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br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Fixed Effects for Interoception Choice Model (Drug Interaction + Trial Control)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1728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0.18]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Bisoprolol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Propranolol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[0.41, 0.83]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Listen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[-0.99, -0.36]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[2.69, 3.39]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Number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[0.17,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Bisoprolol × Listen BPM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Propranolol × Listen BPM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0.58]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B = unstandardized coefficient (log-odds scale); SE = standard error; CI_95 = 95% confidence interval. Predictors are standardized. Reference level for Drug is Placebo. Model: Response ~ drugs * listenBPM + responseBPM + nTrials + (RE).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2025-11-29T09:23:38Z</dcterms:modified>
  <cp:category/>
</cp:coreProperties>
</file>