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A47E5C" w14:textId="77777777" w:rsidR="003D7B0D" w:rsidRDefault="003D7B0D">
      <w:pPr>
        <w:ind w:left="425"/>
        <w:rPr>
          <w:b/>
          <w:sz w:val="30"/>
        </w:rPr>
      </w:pPr>
    </w:p>
    <w:p w14:paraId="04905DBA" w14:textId="77777777" w:rsidR="003D7B0D" w:rsidRDefault="00000000">
      <w:pPr>
        <w:spacing w:line="360" w:lineRule="auto"/>
        <w:jc w:val="center"/>
        <w:rPr>
          <w:b/>
          <w:sz w:val="36"/>
          <w:szCs w:val="36"/>
        </w:rPr>
      </w:pPr>
      <w:r>
        <w:rPr>
          <w:b/>
          <w:noProof/>
          <w:sz w:val="36"/>
          <w:szCs w:val="36"/>
        </w:rPr>
        <w:drawing>
          <wp:inline distT="0" distB="0" distL="0" distR="0" wp14:anchorId="7A7C2819" wp14:editId="081B3BAD">
            <wp:extent cx="1590675" cy="1543050"/>
            <wp:effectExtent l="19050" t="0" r="9525" b="0"/>
            <wp:docPr id="15" name="图片 4" descr="说明: D:\桌面\支教服装\1_0225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说明: D:\桌面\支教服装\1_022505_1.jpg"/>
                    <pic:cNvPicPr>
                      <a:picLocks noChangeAspect="1" noChangeArrowheads="1"/>
                    </pic:cNvPicPr>
                  </pic:nvPicPr>
                  <pic:blipFill>
                    <a:blip r:embed="rId8" cstate="print"/>
                    <a:srcRect/>
                    <a:stretch>
                      <a:fillRect/>
                    </a:stretch>
                  </pic:blipFill>
                  <pic:spPr>
                    <a:xfrm>
                      <a:off x="0" y="0"/>
                      <a:ext cx="1590675" cy="1543050"/>
                    </a:xfrm>
                    <a:prstGeom prst="rect">
                      <a:avLst/>
                    </a:prstGeom>
                    <a:noFill/>
                    <a:ln w="9525">
                      <a:noFill/>
                      <a:miter lim="800000"/>
                      <a:headEnd/>
                      <a:tailEnd/>
                    </a:ln>
                  </pic:spPr>
                </pic:pic>
              </a:graphicData>
            </a:graphic>
          </wp:inline>
        </w:drawing>
      </w:r>
    </w:p>
    <w:p w14:paraId="316854EE" w14:textId="77777777" w:rsidR="003D7B0D" w:rsidRDefault="00000000">
      <w:pPr>
        <w:widowControl/>
        <w:spacing w:line="360" w:lineRule="auto"/>
        <w:jc w:val="center"/>
        <w:rPr>
          <w:rFonts w:ascii="宋体" w:hAnsi="宋体" w:cs="宋体"/>
          <w:kern w:val="0"/>
          <w:sz w:val="24"/>
        </w:rPr>
      </w:pPr>
      <w:r>
        <w:rPr>
          <w:rFonts w:ascii="宋体" w:hAnsi="宋体" w:cs="宋体"/>
          <w:noProof/>
          <w:kern w:val="0"/>
          <w:sz w:val="24"/>
        </w:rPr>
        <w:drawing>
          <wp:inline distT="0" distB="0" distL="0" distR="0" wp14:anchorId="17CD013D" wp14:editId="2EB54D24">
            <wp:extent cx="3505200" cy="1276350"/>
            <wp:effectExtent l="19050" t="0" r="0" b="0"/>
            <wp:docPr id="16" name="图片 3" descr="说明: C:\Documents and Settings\Administrator\Application Data\Tencent\Users\839508545\QQ\WinTemp\RichOle\CJB@$[G__$K6`KIT}2}W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说明: C:\Documents and Settings\Administrator\Application Data\Tencent\Users\839508545\QQ\WinTemp\RichOle\CJB@$[G__$K6`KIT}2}WG$7.jpg"/>
                    <pic:cNvPicPr>
                      <a:picLocks noChangeAspect="1" noChangeArrowheads="1"/>
                    </pic:cNvPicPr>
                  </pic:nvPicPr>
                  <pic:blipFill>
                    <a:blip r:embed="rId9"/>
                    <a:srcRect/>
                    <a:stretch>
                      <a:fillRect/>
                    </a:stretch>
                  </pic:blipFill>
                  <pic:spPr>
                    <a:xfrm>
                      <a:off x="0" y="0"/>
                      <a:ext cx="3505200" cy="1276350"/>
                    </a:xfrm>
                    <a:prstGeom prst="rect">
                      <a:avLst/>
                    </a:prstGeom>
                    <a:noFill/>
                    <a:ln w="9525">
                      <a:noFill/>
                      <a:miter lim="800000"/>
                      <a:headEnd/>
                      <a:tailEnd/>
                    </a:ln>
                  </pic:spPr>
                </pic:pic>
              </a:graphicData>
            </a:graphic>
          </wp:inline>
        </w:drawing>
      </w:r>
    </w:p>
    <w:p w14:paraId="0A8EF652" w14:textId="77777777" w:rsidR="003D7B0D" w:rsidRDefault="003D7B0D">
      <w:pPr>
        <w:widowControl/>
        <w:spacing w:line="360" w:lineRule="auto"/>
        <w:jc w:val="center"/>
        <w:rPr>
          <w:rFonts w:ascii="宋体" w:hAnsi="宋体" w:cs="宋体"/>
          <w:kern w:val="0"/>
          <w:sz w:val="24"/>
        </w:rPr>
      </w:pPr>
    </w:p>
    <w:p w14:paraId="298C62AF" w14:textId="77777777" w:rsidR="003D7B0D" w:rsidRDefault="00000000">
      <w:pPr>
        <w:spacing w:line="360" w:lineRule="auto"/>
        <w:jc w:val="center"/>
        <w:rPr>
          <w:b/>
          <w:sz w:val="44"/>
          <w:szCs w:val="44"/>
        </w:rPr>
      </w:pPr>
      <w:r>
        <w:rPr>
          <w:rFonts w:hint="eastAsia"/>
          <w:b/>
          <w:sz w:val="44"/>
          <w:szCs w:val="44"/>
        </w:rPr>
        <w:t>电子电路课程设计报告</w:t>
      </w:r>
    </w:p>
    <w:p w14:paraId="09B2A493" w14:textId="77777777" w:rsidR="003D7B0D" w:rsidRDefault="00000000">
      <w:pPr>
        <w:spacing w:line="360" w:lineRule="auto"/>
        <w:rPr>
          <w:b/>
          <w:sz w:val="36"/>
          <w:szCs w:val="36"/>
        </w:rPr>
      </w:pPr>
      <w:r>
        <w:rPr>
          <w:rFonts w:hint="eastAsia"/>
          <w:b/>
          <w:sz w:val="36"/>
          <w:szCs w:val="36"/>
        </w:rPr>
        <w:t xml:space="preserve"> </w:t>
      </w:r>
    </w:p>
    <w:p w14:paraId="25605C71" w14:textId="77777777" w:rsidR="003D7B0D" w:rsidRDefault="00000000">
      <w:pPr>
        <w:spacing w:line="360" w:lineRule="auto"/>
        <w:ind w:firstLineChars="400" w:firstLine="1285"/>
        <w:rPr>
          <w:b/>
          <w:sz w:val="32"/>
          <w:szCs w:val="32"/>
          <w:u w:val="thick"/>
        </w:rPr>
      </w:pPr>
      <w:r>
        <w:rPr>
          <w:rFonts w:hint="eastAsia"/>
          <w:b/>
          <w:sz w:val="32"/>
          <w:szCs w:val="32"/>
        </w:rPr>
        <w:t>项</w:t>
      </w:r>
      <w:r>
        <w:rPr>
          <w:rFonts w:hint="eastAsia"/>
          <w:b/>
          <w:sz w:val="32"/>
          <w:szCs w:val="32"/>
        </w:rPr>
        <w:t xml:space="preserve">  </w:t>
      </w:r>
      <w:r>
        <w:rPr>
          <w:rFonts w:hint="eastAsia"/>
          <w:b/>
          <w:sz w:val="32"/>
          <w:szCs w:val="32"/>
        </w:rPr>
        <w:t>目</w:t>
      </w:r>
      <w:r>
        <w:rPr>
          <w:rFonts w:hint="eastAsia"/>
          <w:b/>
          <w:sz w:val="32"/>
          <w:szCs w:val="32"/>
        </w:rPr>
        <w:t xml:space="preserve">  </w:t>
      </w:r>
      <w:r>
        <w:rPr>
          <w:rFonts w:hint="eastAsia"/>
          <w:b/>
          <w:sz w:val="32"/>
          <w:szCs w:val="32"/>
        </w:rPr>
        <w:t>名</w:t>
      </w:r>
      <w:r>
        <w:rPr>
          <w:rFonts w:hint="eastAsia"/>
          <w:b/>
          <w:sz w:val="32"/>
          <w:szCs w:val="32"/>
        </w:rPr>
        <w:t xml:space="preserve">  </w:t>
      </w:r>
      <w:r>
        <w:rPr>
          <w:rFonts w:hint="eastAsia"/>
          <w:b/>
          <w:sz w:val="32"/>
          <w:szCs w:val="32"/>
        </w:rPr>
        <w:t>称：</w:t>
      </w:r>
      <w:r>
        <w:rPr>
          <w:rFonts w:hint="eastAsia"/>
          <w:b/>
          <w:sz w:val="32"/>
          <w:szCs w:val="32"/>
        </w:rPr>
        <w:t xml:space="preserve"> </w:t>
      </w:r>
      <w:r>
        <w:rPr>
          <w:rFonts w:hint="eastAsia"/>
          <w:b/>
          <w:sz w:val="32"/>
          <w:szCs w:val="32"/>
          <w:u w:val="thick"/>
        </w:rPr>
        <w:t xml:space="preserve">   </w:t>
      </w:r>
      <w:r>
        <w:rPr>
          <w:rFonts w:hint="eastAsia"/>
          <w:b/>
          <w:sz w:val="32"/>
          <w:szCs w:val="32"/>
          <w:u w:val="thick"/>
        </w:rPr>
        <w:t>四人智力竞赛抢答器</w:t>
      </w:r>
      <w:r>
        <w:rPr>
          <w:rFonts w:hint="eastAsia"/>
          <w:b/>
          <w:sz w:val="32"/>
          <w:szCs w:val="32"/>
          <w:u w:val="thick"/>
        </w:rPr>
        <w:t xml:space="preserve">    </w:t>
      </w:r>
    </w:p>
    <w:p w14:paraId="7CC72800" w14:textId="77777777" w:rsidR="003D7B0D" w:rsidRDefault="00000000">
      <w:pPr>
        <w:spacing w:line="360" w:lineRule="auto"/>
        <w:ind w:firstLineChars="400" w:firstLine="1285"/>
        <w:rPr>
          <w:b/>
          <w:sz w:val="32"/>
          <w:szCs w:val="32"/>
          <w:u w:val="thick"/>
        </w:rPr>
      </w:pPr>
      <w:r>
        <w:rPr>
          <w:rFonts w:hint="eastAsia"/>
          <w:b/>
          <w:sz w:val="32"/>
          <w:szCs w:val="32"/>
        </w:rPr>
        <w:t>学</w:t>
      </w:r>
      <w:r>
        <w:rPr>
          <w:rFonts w:hint="eastAsia"/>
          <w:b/>
          <w:sz w:val="32"/>
          <w:szCs w:val="32"/>
        </w:rPr>
        <w:t xml:space="preserve">          </w:t>
      </w:r>
      <w:r>
        <w:rPr>
          <w:rFonts w:hint="eastAsia"/>
          <w:b/>
          <w:sz w:val="32"/>
          <w:szCs w:val="32"/>
        </w:rPr>
        <w:t>院：</w:t>
      </w:r>
      <w:r>
        <w:rPr>
          <w:rFonts w:hint="eastAsia"/>
          <w:b/>
          <w:sz w:val="32"/>
          <w:szCs w:val="32"/>
        </w:rPr>
        <w:t xml:space="preserve"> </w:t>
      </w:r>
      <w:r>
        <w:rPr>
          <w:rFonts w:hint="eastAsia"/>
          <w:b/>
          <w:sz w:val="32"/>
          <w:szCs w:val="32"/>
          <w:u w:val="thick"/>
        </w:rPr>
        <w:t xml:space="preserve">   </w:t>
      </w:r>
      <w:r>
        <w:rPr>
          <w:rFonts w:hint="eastAsia"/>
          <w:b/>
          <w:sz w:val="32"/>
          <w:szCs w:val="32"/>
          <w:u w:val="thick"/>
        </w:rPr>
        <w:t>电子与信息工程学院</w:t>
      </w:r>
      <w:r>
        <w:rPr>
          <w:rFonts w:hint="eastAsia"/>
          <w:b/>
          <w:sz w:val="32"/>
          <w:szCs w:val="32"/>
          <w:u w:val="thick"/>
        </w:rPr>
        <w:t xml:space="preserve">    </w:t>
      </w:r>
    </w:p>
    <w:p w14:paraId="7F5676BE" w14:textId="77777777" w:rsidR="003D7B0D" w:rsidRDefault="00000000">
      <w:pPr>
        <w:spacing w:line="360" w:lineRule="auto"/>
        <w:ind w:firstLineChars="400" w:firstLine="1285"/>
        <w:rPr>
          <w:b/>
          <w:sz w:val="32"/>
          <w:szCs w:val="32"/>
          <w:u w:val="thick"/>
        </w:rPr>
      </w:pPr>
      <w:r>
        <w:rPr>
          <w:rFonts w:hint="eastAsia"/>
          <w:b/>
          <w:sz w:val="32"/>
          <w:szCs w:val="32"/>
        </w:rPr>
        <w:t>专</w:t>
      </w:r>
      <w:r>
        <w:rPr>
          <w:rFonts w:hint="eastAsia"/>
          <w:b/>
          <w:sz w:val="32"/>
          <w:szCs w:val="32"/>
        </w:rPr>
        <w:t xml:space="preserve">          </w:t>
      </w:r>
      <w:r>
        <w:rPr>
          <w:rFonts w:hint="eastAsia"/>
          <w:b/>
          <w:sz w:val="32"/>
          <w:szCs w:val="32"/>
        </w:rPr>
        <w:t>业：</w:t>
      </w:r>
      <w:r>
        <w:rPr>
          <w:rFonts w:hint="eastAsia"/>
          <w:b/>
          <w:sz w:val="32"/>
          <w:szCs w:val="32"/>
        </w:rPr>
        <w:t xml:space="preserve"> </w:t>
      </w:r>
      <w:r>
        <w:rPr>
          <w:rFonts w:hint="eastAsia"/>
          <w:b/>
          <w:sz w:val="32"/>
          <w:szCs w:val="32"/>
          <w:u w:val="thick"/>
        </w:rPr>
        <w:t xml:space="preserve">   </w:t>
      </w:r>
      <w:r>
        <w:rPr>
          <w:rFonts w:hint="eastAsia"/>
          <w:b/>
          <w:sz w:val="32"/>
          <w:szCs w:val="32"/>
          <w:u w:val="thick"/>
        </w:rPr>
        <w:t>电气工程及其自动化</w:t>
      </w:r>
      <w:r>
        <w:rPr>
          <w:rFonts w:hint="eastAsia"/>
          <w:b/>
          <w:sz w:val="32"/>
          <w:szCs w:val="32"/>
          <w:u w:val="thick"/>
        </w:rPr>
        <w:t xml:space="preserve">    </w:t>
      </w:r>
    </w:p>
    <w:p w14:paraId="331642D9" w14:textId="77777777" w:rsidR="003D7B0D" w:rsidRDefault="00000000">
      <w:pPr>
        <w:spacing w:line="360" w:lineRule="auto"/>
        <w:ind w:firstLineChars="400" w:firstLine="1285"/>
        <w:rPr>
          <w:b/>
          <w:sz w:val="32"/>
          <w:szCs w:val="32"/>
          <w:u w:val="thick"/>
        </w:rPr>
      </w:pPr>
      <w:r>
        <w:rPr>
          <w:rFonts w:hint="eastAsia"/>
          <w:b/>
          <w:sz w:val="32"/>
          <w:szCs w:val="32"/>
        </w:rPr>
        <w:t>学</w:t>
      </w:r>
      <w:r>
        <w:rPr>
          <w:rFonts w:hint="eastAsia"/>
          <w:b/>
          <w:sz w:val="32"/>
          <w:szCs w:val="32"/>
        </w:rPr>
        <w:t xml:space="preserve">    </w:t>
      </w:r>
      <w:r>
        <w:rPr>
          <w:rFonts w:hint="eastAsia"/>
          <w:b/>
          <w:sz w:val="32"/>
          <w:szCs w:val="32"/>
        </w:rPr>
        <w:t>号</w:t>
      </w:r>
      <w:r>
        <w:rPr>
          <w:rFonts w:hint="eastAsia"/>
          <w:b/>
          <w:sz w:val="32"/>
          <w:szCs w:val="32"/>
        </w:rPr>
        <w:t xml:space="preserve">     1</w:t>
      </w:r>
      <w:r>
        <w:rPr>
          <w:rFonts w:hint="eastAsia"/>
          <w:b/>
          <w:sz w:val="32"/>
          <w:szCs w:val="32"/>
        </w:rPr>
        <w:t>：</w:t>
      </w:r>
      <w:r>
        <w:rPr>
          <w:rFonts w:hint="eastAsia"/>
          <w:b/>
          <w:sz w:val="32"/>
          <w:szCs w:val="32"/>
        </w:rPr>
        <w:t xml:space="preserve"> </w:t>
      </w:r>
      <w:r>
        <w:rPr>
          <w:rFonts w:hint="eastAsia"/>
          <w:b/>
          <w:sz w:val="32"/>
          <w:szCs w:val="32"/>
          <w:u w:val="thick"/>
        </w:rPr>
        <w:t xml:space="preserve">         2252223         </w:t>
      </w:r>
    </w:p>
    <w:p w14:paraId="780F40FE" w14:textId="77777777" w:rsidR="003D7B0D" w:rsidRDefault="00000000">
      <w:pPr>
        <w:spacing w:line="360" w:lineRule="auto"/>
        <w:ind w:firstLineChars="395" w:firstLine="1269"/>
        <w:rPr>
          <w:b/>
          <w:sz w:val="32"/>
          <w:szCs w:val="32"/>
          <w:u w:val="thick"/>
        </w:rPr>
      </w:pPr>
      <w:r>
        <w:rPr>
          <w:rFonts w:hint="eastAsia"/>
          <w:b/>
          <w:sz w:val="32"/>
          <w:szCs w:val="32"/>
        </w:rPr>
        <w:t>姓</w:t>
      </w:r>
      <w:r>
        <w:rPr>
          <w:rFonts w:hint="eastAsia"/>
          <w:b/>
          <w:sz w:val="32"/>
          <w:szCs w:val="32"/>
        </w:rPr>
        <w:t xml:space="preserve">    </w:t>
      </w:r>
      <w:r>
        <w:rPr>
          <w:rFonts w:hint="eastAsia"/>
          <w:b/>
          <w:sz w:val="32"/>
          <w:szCs w:val="32"/>
        </w:rPr>
        <w:t>名</w:t>
      </w:r>
      <w:r>
        <w:rPr>
          <w:rFonts w:hint="eastAsia"/>
          <w:b/>
          <w:sz w:val="32"/>
          <w:szCs w:val="32"/>
        </w:rPr>
        <w:t xml:space="preserve">     1</w:t>
      </w:r>
      <w:r>
        <w:rPr>
          <w:rFonts w:hint="eastAsia"/>
          <w:b/>
          <w:sz w:val="32"/>
          <w:szCs w:val="32"/>
        </w:rPr>
        <w:t>：</w:t>
      </w:r>
      <w:r>
        <w:rPr>
          <w:rFonts w:hint="eastAsia"/>
          <w:b/>
          <w:sz w:val="32"/>
          <w:szCs w:val="32"/>
        </w:rPr>
        <w:t xml:space="preserve"> </w:t>
      </w:r>
      <w:r>
        <w:rPr>
          <w:rFonts w:hint="eastAsia"/>
          <w:b/>
          <w:sz w:val="32"/>
          <w:szCs w:val="32"/>
          <w:u w:val="thick"/>
        </w:rPr>
        <w:t xml:space="preserve">         </w:t>
      </w:r>
      <w:r>
        <w:rPr>
          <w:rFonts w:hint="eastAsia"/>
          <w:b/>
          <w:sz w:val="32"/>
          <w:szCs w:val="32"/>
          <w:u w:val="thick"/>
        </w:rPr>
        <w:t>温天佑</w:t>
      </w:r>
      <w:r>
        <w:rPr>
          <w:rFonts w:hint="eastAsia"/>
          <w:b/>
          <w:sz w:val="32"/>
          <w:szCs w:val="32"/>
          <w:u w:val="thick"/>
        </w:rPr>
        <w:t xml:space="preserve">          </w:t>
      </w:r>
    </w:p>
    <w:p w14:paraId="7C3D3905" w14:textId="77777777" w:rsidR="003D7B0D" w:rsidRDefault="00000000">
      <w:pPr>
        <w:spacing w:line="360" w:lineRule="auto"/>
        <w:ind w:firstLineChars="400" w:firstLine="1285"/>
        <w:rPr>
          <w:b/>
          <w:sz w:val="32"/>
          <w:szCs w:val="32"/>
          <w:u w:val="thick"/>
        </w:rPr>
      </w:pPr>
      <w:r>
        <w:rPr>
          <w:rFonts w:hint="eastAsia"/>
          <w:b/>
          <w:sz w:val="32"/>
          <w:szCs w:val="32"/>
        </w:rPr>
        <w:t>学</w:t>
      </w:r>
      <w:r>
        <w:rPr>
          <w:rFonts w:hint="eastAsia"/>
          <w:b/>
          <w:sz w:val="32"/>
          <w:szCs w:val="32"/>
        </w:rPr>
        <w:t xml:space="preserve">    </w:t>
      </w:r>
      <w:r>
        <w:rPr>
          <w:rFonts w:hint="eastAsia"/>
          <w:b/>
          <w:sz w:val="32"/>
          <w:szCs w:val="32"/>
        </w:rPr>
        <w:t>号</w:t>
      </w:r>
      <w:r>
        <w:rPr>
          <w:rFonts w:hint="eastAsia"/>
          <w:b/>
          <w:sz w:val="32"/>
          <w:szCs w:val="32"/>
        </w:rPr>
        <w:t xml:space="preserve">     2</w:t>
      </w:r>
      <w:r>
        <w:rPr>
          <w:rFonts w:hint="eastAsia"/>
          <w:b/>
          <w:sz w:val="32"/>
          <w:szCs w:val="32"/>
        </w:rPr>
        <w:t>：</w:t>
      </w:r>
      <w:r>
        <w:rPr>
          <w:rFonts w:hint="eastAsia"/>
          <w:b/>
          <w:sz w:val="32"/>
          <w:szCs w:val="32"/>
        </w:rPr>
        <w:t xml:space="preserve"> </w:t>
      </w:r>
      <w:r>
        <w:rPr>
          <w:rFonts w:hint="eastAsia"/>
          <w:b/>
          <w:sz w:val="32"/>
          <w:szCs w:val="32"/>
          <w:u w:val="thick"/>
        </w:rPr>
        <w:t xml:space="preserve">         2252630         </w:t>
      </w:r>
    </w:p>
    <w:p w14:paraId="53C1729F" w14:textId="77777777" w:rsidR="003D7B0D" w:rsidRDefault="00000000">
      <w:pPr>
        <w:spacing w:line="360" w:lineRule="auto"/>
        <w:ind w:firstLineChars="395" w:firstLine="1269"/>
        <w:rPr>
          <w:b/>
          <w:sz w:val="32"/>
          <w:szCs w:val="32"/>
          <w:u w:val="thick"/>
        </w:rPr>
      </w:pPr>
      <w:r>
        <w:rPr>
          <w:rFonts w:hint="eastAsia"/>
          <w:b/>
          <w:sz w:val="32"/>
          <w:szCs w:val="32"/>
        </w:rPr>
        <w:t>姓</w:t>
      </w:r>
      <w:r>
        <w:rPr>
          <w:rFonts w:hint="eastAsia"/>
          <w:b/>
          <w:sz w:val="32"/>
          <w:szCs w:val="32"/>
        </w:rPr>
        <w:t xml:space="preserve">    </w:t>
      </w:r>
      <w:r>
        <w:rPr>
          <w:rFonts w:hint="eastAsia"/>
          <w:b/>
          <w:sz w:val="32"/>
          <w:szCs w:val="32"/>
        </w:rPr>
        <w:t>名</w:t>
      </w:r>
      <w:r>
        <w:rPr>
          <w:rFonts w:hint="eastAsia"/>
          <w:b/>
          <w:sz w:val="32"/>
          <w:szCs w:val="32"/>
        </w:rPr>
        <w:t xml:space="preserve">     2</w:t>
      </w:r>
      <w:r>
        <w:rPr>
          <w:rFonts w:hint="eastAsia"/>
          <w:b/>
          <w:sz w:val="32"/>
          <w:szCs w:val="32"/>
        </w:rPr>
        <w:t>：</w:t>
      </w:r>
      <w:r>
        <w:rPr>
          <w:rFonts w:hint="eastAsia"/>
          <w:b/>
          <w:sz w:val="32"/>
          <w:szCs w:val="32"/>
        </w:rPr>
        <w:t xml:space="preserve"> </w:t>
      </w:r>
      <w:r>
        <w:rPr>
          <w:rFonts w:hint="eastAsia"/>
          <w:b/>
          <w:sz w:val="32"/>
          <w:szCs w:val="32"/>
          <w:u w:val="thick"/>
        </w:rPr>
        <w:t xml:space="preserve">         </w:t>
      </w:r>
      <w:r>
        <w:rPr>
          <w:rFonts w:hint="eastAsia"/>
          <w:b/>
          <w:sz w:val="32"/>
          <w:szCs w:val="32"/>
          <w:u w:val="thick"/>
        </w:rPr>
        <w:t>颜辅佐</w:t>
      </w:r>
      <w:r>
        <w:rPr>
          <w:rFonts w:hint="eastAsia"/>
          <w:b/>
          <w:sz w:val="32"/>
          <w:szCs w:val="32"/>
          <w:u w:val="thick"/>
        </w:rPr>
        <w:t xml:space="preserve">          </w:t>
      </w:r>
    </w:p>
    <w:p w14:paraId="3F5716B4" w14:textId="77777777" w:rsidR="003D7B0D" w:rsidRDefault="00000000">
      <w:pPr>
        <w:spacing w:line="360" w:lineRule="auto"/>
        <w:ind w:firstLineChars="400" w:firstLine="1285"/>
        <w:rPr>
          <w:b/>
          <w:sz w:val="32"/>
          <w:szCs w:val="32"/>
          <w:u w:val="thick"/>
        </w:rPr>
      </w:pPr>
      <w:r>
        <w:rPr>
          <w:rFonts w:hint="eastAsia"/>
          <w:b/>
          <w:sz w:val="32"/>
          <w:szCs w:val="32"/>
        </w:rPr>
        <w:t>指</w:t>
      </w:r>
      <w:r>
        <w:rPr>
          <w:rFonts w:hint="eastAsia"/>
          <w:b/>
          <w:sz w:val="32"/>
          <w:szCs w:val="32"/>
        </w:rPr>
        <w:t xml:space="preserve">  </w:t>
      </w:r>
      <w:r>
        <w:rPr>
          <w:rFonts w:hint="eastAsia"/>
          <w:b/>
          <w:sz w:val="32"/>
          <w:szCs w:val="32"/>
        </w:rPr>
        <w:t>导</w:t>
      </w:r>
      <w:r>
        <w:rPr>
          <w:rFonts w:hint="eastAsia"/>
          <w:b/>
          <w:sz w:val="32"/>
          <w:szCs w:val="32"/>
        </w:rPr>
        <w:t xml:space="preserve">  </w:t>
      </w:r>
      <w:r>
        <w:rPr>
          <w:rFonts w:hint="eastAsia"/>
          <w:b/>
          <w:sz w:val="32"/>
          <w:szCs w:val="32"/>
        </w:rPr>
        <w:t>老</w:t>
      </w:r>
      <w:r>
        <w:rPr>
          <w:rFonts w:hint="eastAsia"/>
          <w:b/>
          <w:sz w:val="32"/>
          <w:szCs w:val="32"/>
        </w:rPr>
        <w:t xml:space="preserve">  </w:t>
      </w:r>
      <w:r>
        <w:rPr>
          <w:rFonts w:hint="eastAsia"/>
          <w:b/>
          <w:sz w:val="32"/>
          <w:szCs w:val="32"/>
        </w:rPr>
        <w:t>师：</w:t>
      </w:r>
      <w:r>
        <w:rPr>
          <w:rFonts w:hint="eastAsia"/>
          <w:b/>
          <w:sz w:val="32"/>
          <w:szCs w:val="32"/>
        </w:rPr>
        <w:t xml:space="preserve"> </w:t>
      </w:r>
      <w:r>
        <w:rPr>
          <w:rFonts w:hint="eastAsia"/>
          <w:b/>
          <w:sz w:val="32"/>
          <w:szCs w:val="32"/>
          <w:u w:val="thick"/>
        </w:rPr>
        <w:t xml:space="preserve">  </w:t>
      </w:r>
      <w:r>
        <w:rPr>
          <w:rFonts w:hint="eastAsia"/>
          <w:b/>
          <w:sz w:val="32"/>
          <w:szCs w:val="32"/>
          <w:u w:val="thick"/>
        </w:rPr>
        <w:t>赵亚辉、王晶晶、周伟</w:t>
      </w:r>
      <w:r>
        <w:rPr>
          <w:rFonts w:hint="eastAsia"/>
          <w:b/>
          <w:sz w:val="32"/>
          <w:szCs w:val="32"/>
          <w:u w:val="thick"/>
        </w:rPr>
        <w:t xml:space="preserve">   </w:t>
      </w:r>
    </w:p>
    <w:p w14:paraId="0B0EC22C" w14:textId="77777777" w:rsidR="003D7B0D" w:rsidRDefault="003D7B0D">
      <w:pPr>
        <w:spacing w:line="360" w:lineRule="auto"/>
        <w:jc w:val="center"/>
        <w:rPr>
          <w:rFonts w:ascii="华文新魏" w:eastAsia="华文新魏"/>
          <w:sz w:val="36"/>
          <w:szCs w:val="36"/>
        </w:rPr>
      </w:pPr>
    </w:p>
    <w:p w14:paraId="503BD019" w14:textId="77777777" w:rsidR="003D7B0D" w:rsidRDefault="00000000">
      <w:pPr>
        <w:spacing w:line="360" w:lineRule="auto"/>
        <w:jc w:val="center"/>
        <w:rPr>
          <w:rFonts w:ascii="华文新魏" w:eastAsia="华文新魏"/>
          <w:sz w:val="36"/>
          <w:szCs w:val="36"/>
        </w:rPr>
      </w:pPr>
      <w:r>
        <w:rPr>
          <w:rFonts w:ascii="华文新魏" w:eastAsia="华文新魏" w:hint="eastAsia"/>
          <w:sz w:val="36"/>
          <w:szCs w:val="36"/>
        </w:rPr>
        <w:t>2024年7月</w:t>
      </w:r>
    </w:p>
    <w:p w14:paraId="21AB3F2D" w14:textId="77777777" w:rsidR="003D7B0D" w:rsidRDefault="003D7B0D">
      <w:pPr>
        <w:spacing w:line="360" w:lineRule="auto"/>
        <w:ind w:firstLineChars="900" w:firstLine="3240"/>
        <w:rPr>
          <w:rFonts w:ascii="华文新魏" w:eastAsia="华文新魏"/>
          <w:sz w:val="36"/>
          <w:szCs w:val="36"/>
        </w:rPr>
      </w:pPr>
    </w:p>
    <w:p w14:paraId="41A370FF" w14:textId="77777777" w:rsidR="003D7B0D" w:rsidRDefault="00000000">
      <w:pPr>
        <w:pStyle w:val="Heading1"/>
        <w:spacing w:beforeLines="100" w:before="312" w:afterLines="100" w:after="312" w:line="360" w:lineRule="auto"/>
        <w:rPr>
          <w:sz w:val="28"/>
          <w:szCs w:val="28"/>
        </w:rPr>
      </w:pPr>
      <w:r>
        <w:rPr>
          <w:sz w:val="30"/>
        </w:rPr>
        <w:br w:type="page"/>
      </w:r>
      <w:r>
        <w:rPr>
          <w:rFonts w:hint="eastAsia"/>
          <w:sz w:val="28"/>
          <w:szCs w:val="28"/>
        </w:rPr>
        <w:lastRenderedPageBreak/>
        <w:t>一、设计目标</w:t>
      </w:r>
    </w:p>
    <w:p w14:paraId="3632C3B3" w14:textId="77777777" w:rsidR="003D7B0D" w:rsidRDefault="00000000">
      <w:pPr>
        <w:spacing w:line="360" w:lineRule="auto"/>
        <w:ind w:firstLine="482"/>
        <w:rPr>
          <w:rFonts w:ascii="宋体" w:hAnsi="宋体"/>
          <w:color w:val="000000" w:themeColor="text1"/>
          <w:sz w:val="24"/>
        </w:rPr>
      </w:pPr>
      <w:r>
        <w:rPr>
          <w:rFonts w:ascii="宋体" w:hAnsi="宋体" w:hint="eastAsia"/>
          <w:color w:val="000000" w:themeColor="text1"/>
          <w:sz w:val="24"/>
        </w:rPr>
        <w:t>市场需求：</w:t>
      </w:r>
      <w:r>
        <w:rPr>
          <w:rFonts w:ascii="宋体" w:hAnsi="宋体"/>
          <w:color w:val="000000" w:themeColor="text1"/>
          <w:sz w:val="24"/>
        </w:rPr>
        <w:t>智力竞赛在教育、娱乐和培训等多个领域非常流行。学校、公司和各种组织常常举办此类活动，抢答器作为竞赛的重要工具，其需求量稳定增长。</w:t>
      </w:r>
    </w:p>
    <w:p w14:paraId="548A746E" w14:textId="77777777" w:rsidR="003D7B0D" w:rsidRDefault="00000000">
      <w:pPr>
        <w:spacing w:line="360" w:lineRule="auto"/>
        <w:ind w:firstLine="482"/>
        <w:rPr>
          <w:rFonts w:ascii="宋体" w:hAnsi="宋体"/>
          <w:color w:val="000000" w:themeColor="text1"/>
          <w:sz w:val="24"/>
        </w:rPr>
      </w:pPr>
      <w:r>
        <w:rPr>
          <w:rFonts w:ascii="宋体" w:hAnsi="宋体" w:hint="eastAsia"/>
          <w:color w:val="000000" w:themeColor="text1"/>
          <w:sz w:val="24"/>
        </w:rPr>
        <w:t>技术发展：</w:t>
      </w:r>
      <w:r>
        <w:rPr>
          <w:rFonts w:ascii="宋体" w:hAnsi="宋体"/>
          <w:color w:val="000000" w:themeColor="text1"/>
          <w:sz w:val="24"/>
        </w:rPr>
        <w:t>FPG</w:t>
      </w:r>
      <w:r>
        <w:rPr>
          <w:rFonts w:ascii="宋体" w:hAnsi="宋体" w:hint="eastAsia"/>
          <w:color w:val="000000" w:themeColor="text1"/>
          <w:sz w:val="24"/>
        </w:rPr>
        <w:t>A</w:t>
      </w:r>
      <w:r>
        <w:rPr>
          <w:rFonts w:ascii="宋体" w:hAnsi="宋体"/>
          <w:color w:val="000000" w:themeColor="text1"/>
          <w:sz w:val="24"/>
        </w:rPr>
        <w:t>技术的普及和发展，使得开发定制化、灵活的电子设备变得更加可行。FPGA具有高度的可编程性和实时性，非常适合实现复杂的逻辑控制功能。</w:t>
      </w:r>
    </w:p>
    <w:p w14:paraId="5EA187F6" w14:textId="77777777" w:rsidR="003D7B0D" w:rsidRDefault="00000000">
      <w:pPr>
        <w:spacing w:line="360" w:lineRule="auto"/>
        <w:ind w:firstLine="482"/>
        <w:rPr>
          <w:rFonts w:ascii="宋体" w:hAnsi="宋体"/>
          <w:color w:val="000000" w:themeColor="text1"/>
          <w:sz w:val="24"/>
        </w:rPr>
      </w:pPr>
      <w:r>
        <w:rPr>
          <w:rFonts w:ascii="宋体" w:hAnsi="宋体" w:hint="eastAsia"/>
          <w:color w:val="000000" w:themeColor="text1"/>
          <w:sz w:val="24"/>
        </w:rPr>
        <w:t>项目学习价值：</w:t>
      </w:r>
      <w:r>
        <w:rPr>
          <w:rFonts w:ascii="宋体" w:hAnsi="宋体"/>
          <w:color w:val="000000" w:themeColor="text1"/>
          <w:sz w:val="24"/>
        </w:rPr>
        <w:t>开发抢答器不仅涵盖了硬件设计、逻辑控制、信号处理等多个技术领域，还可以帮助开发者掌握FPGA设计的基本原理和实践经验。这对于</w:t>
      </w:r>
      <w:r>
        <w:rPr>
          <w:rFonts w:ascii="宋体" w:hAnsi="宋体" w:hint="eastAsia"/>
          <w:color w:val="000000" w:themeColor="text1"/>
          <w:sz w:val="24"/>
        </w:rPr>
        <w:t>我们电气工程专业的学生而言</w:t>
      </w:r>
      <w:r>
        <w:rPr>
          <w:rFonts w:ascii="宋体" w:hAnsi="宋体"/>
          <w:color w:val="000000" w:themeColor="text1"/>
          <w:sz w:val="24"/>
        </w:rPr>
        <w:t>，具有很高的学习价值。</w:t>
      </w:r>
    </w:p>
    <w:p w14:paraId="75E9C6B3" w14:textId="77777777" w:rsidR="003D7B0D" w:rsidRDefault="00000000">
      <w:pPr>
        <w:spacing w:line="360" w:lineRule="auto"/>
        <w:ind w:firstLine="482"/>
        <w:rPr>
          <w:rFonts w:ascii="宋体" w:hAnsi="宋体"/>
          <w:color w:val="000000" w:themeColor="text1"/>
          <w:sz w:val="24"/>
        </w:rPr>
      </w:pPr>
      <w:r>
        <w:rPr>
          <w:rFonts w:ascii="宋体" w:hAnsi="宋体" w:hint="eastAsia"/>
          <w:color w:val="000000" w:themeColor="text1"/>
          <w:sz w:val="24"/>
        </w:rPr>
        <w:t>应用价值：</w:t>
      </w:r>
      <w:r>
        <w:rPr>
          <w:rFonts w:ascii="宋体" w:hAnsi="宋体"/>
          <w:color w:val="000000" w:themeColor="text1"/>
          <w:sz w:val="24"/>
        </w:rPr>
        <w:t>抢答器可以用于学校的课堂互动、知识竞赛和教育培训活动，增强学生的参与感和互动性，提高教学效果。在各种智力竞赛、综艺节目和公司团建活动中，抢答器都是不可或缺的设备，能够增加活动的趣味性和竞争性。</w:t>
      </w:r>
    </w:p>
    <w:p w14:paraId="2478B52B" w14:textId="77777777" w:rsidR="003D7B0D" w:rsidRDefault="00000000">
      <w:pPr>
        <w:spacing w:line="360" w:lineRule="auto"/>
        <w:ind w:firstLine="482"/>
        <w:rPr>
          <w:rFonts w:ascii="宋体" w:hAnsi="宋体"/>
          <w:sz w:val="24"/>
        </w:rPr>
      </w:pPr>
      <w:r>
        <w:rPr>
          <w:rFonts w:ascii="宋体" w:hAnsi="宋体"/>
          <w:sz w:val="24"/>
        </w:rPr>
        <w:t>本设计旨在开发一台供4名选手参加的智力竞赛抢答器。</w:t>
      </w:r>
      <w:r>
        <w:rPr>
          <w:rFonts w:ascii="宋体" w:hAnsi="宋体" w:hint="eastAsia"/>
          <w:sz w:val="24"/>
        </w:rPr>
        <w:t>其基本功能特性如下：</w:t>
      </w:r>
    </w:p>
    <w:p w14:paraId="45CAFB14" w14:textId="77777777" w:rsidR="003D7B0D" w:rsidRDefault="00000000">
      <w:pPr>
        <w:spacing w:line="360" w:lineRule="auto"/>
        <w:ind w:firstLine="482"/>
        <w:rPr>
          <w:rFonts w:ascii="宋体" w:hAnsi="宋体"/>
          <w:sz w:val="24"/>
        </w:rPr>
      </w:pPr>
      <w:r>
        <w:rPr>
          <w:rFonts w:ascii="宋体" w:hAnsi="宋体"/>
          <w:sz w:val="24"/>
        </w:rPr>
        <w:t>选手编号与抢答按钮对应：</w:t>
      </w:r>
    </w:p>
    <w:p w14:paraId="170EFA8C" w14:textId="77777777" w:rsidR="003D7B0D" w:rsidRDefault="00000000">
      <w:pPr>
        <w:spacing w:line="360" w:lineRule="auto"/>
        <w:ind w:firstLine="482"/>
        <w:rPr>
          <w:rFonts w:ascii="宋体" w:hAnsi="宋体"/>
          <w:sz w:val="24"/>
        </w:rPr>
      </w:pPr>
      <w:r>
        <w:rPr>
          <w:rFonts w:ascii="宋体" w:hAnsi="宋体"/>
          <w:sz w:val="24"/>
        </w:rPr>
        <w:t>4名选手分别编号为1、2、3、4，每名选手有一个对应编号的抢答按钮</w:t>
      </w:r>
      <w:r>
        <w:rPr>
          <w:rFonts w:ascii="宋体" w:hAnsi="宋体" w:hint="eastAsia"/>
          <w:sz w:val="24"/>
        </w:rPr>
        <w:t>。</w:t>
      </w:r>
    </w:p>
    <w:p w14:paraId="34AE7CE4" w14:textId="77777777" w:rsidR="003D7B0D" w:rsidRDefault="00000000">
      <w:pPr>
        <w:spacing w:line="360" w:lineRule="auto"/>
        <w:ind w:firstLine="482"/>
        <w:rPr>
          <w:rFonts w:ascii="宋体" w:hAnsi="宋体"/>
          <w:sz w:val="24"/>
        </w:rPr>
      </w:pPr>
      <w:r>
        <w:rPr>
          <w:rFonts w:ascii="宋体" w:hAnsi="宋体"/>
          <w:sz w:val="24"/>
        </w:rPr>
        <w:t>主持人控制按钮：</w:t>
      </w:r>
    </w:p>
    <w:p w14:paraId="24F9FADD" w14:textId="77777777" w:rsidR="003D7B0D" w:rsidRDefault="00000000">
      <w:pPr>
        <w:spacing w:line="360" w:lineRule="auto"/>
        <w:ind w:firstLine="482"/>
        <w:rPr>
          <w:rFonts w:ascii="宋体" w:hAnsi="宋体"/>
          <w:sz w:val="24"/>
        </w:rPr>
      </w:pPr>
      <w:r>
        <w:rPr>
          <w:rFonts w:ascii="宋体" w:hAnsi="宋体"/>
          <w:sz w:val="24"/>
        </w:rPr>
        <w:t>设置一个控制按钮供主持人使用，用于控制系统清零（数码管灭灯）和开始抢答。</w:t>
      </w:r>
    </w:p>
    <w:p w14:paraId="2519C76E" w14:textId="77777777" w:rsidR="003D7B0D" w:rsidRDefault="00000000">
      <w:pPr>
        <w:spacing w:line="360" w:lineRule="auto"/>
        <w:ind w:firstLine="482"/>
        <w:rPr>
          <w:rFonts w:ascii="宋体" w:hAnsi="宋体"/>
          <w:sz w:val="24"/>
        </w:rPr>
      </w:pPr>
      <w:r>
        <w:rPr>
          <w:rFonts w:ascii="宋体" w:hAnsi="宋体"/>
          <w:sz w:val="24"/>
        </w:rPr>
        <w:t>数据锁存与显示：在抢答开始后，如果有选手按下抢答按钮，系统应立即锁存该选手。的编号，并在抢答显示器上显示该编号。同时，蜂鸣器响0.5秒，禁止其他选手抢答。抢答选手的编号保持显示，直到主持人将系统清零</w:t>
      </w:r>
    </w:p>
    <w:p w14:paraId="690483F3" w14:textId="77777777" w:rsidR="003D7B0D" w:rsidRDefault="00000000">
      <w:pPr>
        <w:spacing w:line="360" w:lineRule="auto"/>
        <w:ind w:firstLine="482"/>
        <w:rPr>
          <w:rFonts w:ascii="宋体" w:hAnsi="宋体"/>
          <w:sz w:val="24"/>
        </w:rPr>
      </w:pPr>
      <w:r>
        <w:rPr>
          <w:rFonts w:ascii="宋体" w:hAnsi="宋体"/>
          <w:sz w:val="24"/>
        </w:rPr>
        <w:t>倒计时功能：</w:t>
      </w:r>
    </w:p>
    <w:p w14:paraId="6D46FBEF" w14:textId="77777777" w:rsidR="003D7B0D" w:rsidRDefault="00000000">
      <w:pPr>
        <w:spacing w:line="360" w:lineRule="auto"/>
        <w:ind w:firstLine="482"/>
        <w:rPr>
          <w:rFonts w:ascii="宋体" w:hAnsi="宋体"/>
          <w:sz w:val="24"/>
        </w:rPr>
      </w:pPr>
      <w:r>
        <w:rPr>
          <w:rFonts w:ascii="宋体" w:hAnsi="宋体"/>
          <w:sz w:val="24"/>
        </w:rPr>
        <w:t>系统应具备9秒倒计时功能。主持人按下开始按钮后，定时器开始倒计时，定时显示器显示剩余时间。若在设定时间内无人抢答，倒计时结束时，蜂鸣器响0.5秒，输入编码电路封锁，禁止超时抢答，时间显示器显示0。</w:t>
      </w:r>
    </w:p>
    <w:p w14:paraId="573BE6ED" w14:textId="77777777" w:rsidR="003D7B0D" w:rsidRDefault="00000000">
      <w:pPr>
        <w:spacing w:line="360" w:lineRule="auto"/>
        <w:ind w:firstLine="482"/>
        <w:rPr>
          <w:rFonts w:ascii="宋体" w:hAnsi="宋体"/>
          <w:sz w:val="24"/>
        </w:rPr>
      </w:pPr>
      <w:r>
        <w:rPr>
          <w:rFonts w:ascii="宋体" w:hAnsi="宋体"/>
          <w:sz w:val="24"/>
        </w:rPr>
        <w:t>抢答成功处理：</w:t>
      </w:r>
    </w:p>
    <w:p w14:paraId="3016E98A" w14:textId="77777777" w:rsidR="003D7B0D" w:rsidRDefault="00000000">
      <w:pPr>
        <w:spacing w:line="360" w:lineRule="auto"/>
        <w:ind w:firstLine="482"/>
        <w:rPr>
          <w:rFonts w:ascii="宋体" w:hAnsi="宋体"/>
          <w:sz w:val="24"/>
        </w:rPr>
      </w:pPr>
      <w:r>
        <w:rPr>
          <w:rFonts w:ascii="宋体" w:hAnsi="宋体"/>
          <w:sz w:val="24"/>
        </w:rPr>
        <w:t>选手在设定时间内抢答成功时，蜂鸣器响0.5秒，定时器停止倒计时，抢答显示器上显示选手编号，定时显示器上显示剩余时间，并保持显示状态，直到主持人将系统清零</w:t>
      </w:r>
      <w:r>
        <w:rPr>
          <w:rFonts w:ascii="宋体" w:hAnsi="宋体" w:hint="eastAsia"/>
          <w:sz w:val="24"/>
        </w:rPr>
        <w:t>。</w:t>
      </w:r>
    </w:p>
    <w:p w14:paraId="7A0A2BFF" w14:textId="77777777" w:rsidR="003D7B0D" w:rsidRDefault="00000000">
      <w:pPr>
        <w:spacing w:line="360" w:lineRule="auto"/>
        <w:ind w:firstLine="482"/>
        <w:rPr>
          <w:rFonts w:ascii="宋体" w:hAnsi="宋体"/>
          <w:sz w:val="24"/>
        </w:rPr>
      </w:pPr>
      <w:r>
        <w:rPr>
          <w:rFonts w:ascii="宋体" w:hAnsi="宋体"/>
          <w:sz w:val="24"/>
        </w:rPr>
        <w:t>超时处理：</w:t>
      </w:r>
    </w:p>
    <w:p w14:paraId="7346BFCF" w14:textId="77777777" w:rsidR="003D7B0D" w:rsidRDefault="00000000">
      <w:pPr>
        <w:spacing w:line="360" w:lineRule="auto"/>
        <w:ind w:firstLine="482"/>
        <w:rPr>
          <w:rFonts w:ascii="宋体" w:hAnsi="宋体"/>
          <w:sz w:val="24"/>
        </w:rPr>
      </w:pPr>
      <w:r>
        <w:rPr>
          <w:rFonts w:ascii="宋体" w:hAnsi="宋体"/>
          <w:sz w:val="24"/>
        </w:rPr>
        <w:t>若倒计时结束时无人抢答，蜂鸣器响0.5秒，系统封锁输入编码电路，禁止选手超时后</w:t>
      </w:r>
      <w:r>
        <w:rPr>
          <w:rFonts w:ascii="宋体" w:hAnsi="宋体"/>
          <w:sz w:val="24"/>
        </w:rPr>
        <w:lastRenderedPageBreak/>
        <w:t>抢答，时间显示器显示0。</w:t>
      </w:r>
    </w:p>
    <w:p w14:paraId="7C3950DF" w14:textId="77777777" w:rsidR="003D7B0D" w:rsidRDefault="00000000">
      <w:pPr>
        <w:spacing w:line="360" w:lineRule="auto"/>
        <w:ind w:firstLine="482"/>
        <w:rPr>
          <w:rFonts w:ascii="宋体" w:hAnsi="宋体"/>
          <w:sz w:val="24"/>
        </w:rPr>
      </w:pPr>
      <w:r>
        <w:rPr>
          <w:rFonts w:ascii="宋体" w:hAnsi="宋体" w:hint="eastAsia"/>
          <w:sz w:val="24"/>
        </w:rPr>
        <w:t>拓展功能如下：</w:t>
      </w:r>
    </w:p>
    <w:p w14:paraId="3DE071C6" w14:textId="77777777" w:rsidR="003D7B0D" w:rsidRDefault="00000000">
      <w:pPr>
        <w:spacing w:line="360" w:lineRule="auto"/>
        <w:ind w:firstLine="482"/>
        <w:rPr>
          <w:rFonts w:ascii="宋体" w:hAnsi="宋体"/>
          <w:sz w:val="24"/>
        </w:rPr>
      </w:pPr>
      <w:r>
        <w:rPr>
          <w:rFonts w:ascii="宋体" w:hAnsi="宋体" w:hint="eastAsia"/>
          <w:sz w:val="24"/>
        </w:rPr>
        <w:t>抢答游戏进行的过程中，用4个LED实现流水灯效果。</w:t>
      </w:r>
    </w:p>
    <w:p w14:paraId="66798F05" w14:textId="77777777" w:rsidR="003D7B0D" w:rsidRDefault="00000000">
      <w:pPr>
        <w:spacing w:line="360" w:lineRule="auto"/>
        <w:ind w:firstLine="482"/>
        <w:rPr>
          <w:rFonts w:ascii="宋体" w:hAnsi="宋体"/>
          <w:color w:val="FF0000"/>
          <w:sz w:val="24"/>
        </w:rPr>
      </w:pPr>
      <w:r>
        <w:rPr>
          <w:rFonts w:ascii="宋体" w:hAnsi="宋体" w:hint="eastAsia"/>
          <w:sz w:val="24"/>
        </w:rPr>
        <w:t>主持人可以通过调节开关改变倒计时的时间，以适应不同的题目类型。</w:t>
      </w:r>
    </w:p>
    <w:p w14:paraId="6070A7B4" w14:textId="77777777" w:rsidR="003D7B0D" w:rsidRDefault="00000000">
      <w:pPr>
        <w:pStyle w:val="Heading1"/>
        <w:spacing w:beforeLines="100" w:before="312" w:afterLines="100" w:after="312" w:line="360" w:lineRule="auto"/>
        <w:rPr>
          <w:sz w:val="28"/>
          <w:szCs w:val="28"/>
        </w:rPr>
      </w:pPr>
      <w:r>
        <w:rPr>
          <w:rFonts w:hint="eastAsia"/>
          <w:sz w:val="28"/>
          <w:szCs w:val="28"/>
        </w:rPr>
        <w:t>二、设计方案</w:t>
      </w:r>
    </w:p>
    <w:p w14:paraId="5CDE8C04" w14:textId="77777777" w:rsidR="003D7B0D" w:rsidRDefault="00000000">
      <w:pPr>
        <w:spacing w:line="360" w:lineRule="auto"/>
        <w:ind w:firstLine="482"/>
        <w:rPr>
          <w:rFonts w:ascii="宋体" w:hAnsi="宋体"/>
          <w:color w:val="000000" w:themeColor="text1"/>
          <w:sz w:val="24"/>
        </w:rPr>
      </w:pPr>
      <w:r>
        <w:rPr>
          <w:rFonts w:ascii="宋体" w:hAnsi="宋体" w:hint="eastAsia"/>
          <w:color w:val="000000" w:themeColor="text1"/>
          <w:sz w:val="24"/>
        </w:rPr>
        <w:t>为实现主持人全局控制的功能，在各底层模块中设置对于RST下降沿或低电平的扫描，如果RST有效，则全部LED熄灭，全部数码管熄灭，全部键盘和开关失效。</w:t>
      </w:r>
    </w:p>
    <w:p w14:paraId="60AE574F" w14:textId="77777777" w:rsidR="003D7B0D" w:rsidRDefault="00000000">
      <w:pPr>
        <w:spacing w:line="360" w:lineRule="auto"/>
        <w:ind w:firstLine="482"/>
        <w:rPr>
          <w:rFonts w:ascii="宋体" w:hAnsi="宋体"/>
          <w:color w:val="000000" w:themeColor="text1"/>
          <w:sz w:val="24"/>
        </w:rPr>
      </w:pPr>
      <w:r>
        <w:rPr>
          <w:rFonts w:ascii="宋体" w:hAnsi="宋体" w:hint="eastAsia"/>
          <w:color w:val="000000" w:themeColor="text1"/>
          <w:sz w:val="24"/>
        </w:rPr>
        <w:t>为实现倒计时功能，需要设计一个倒计时模块，在该模块中，设置时间变量使得该变量以一秒的时间自减，由于使用两位显示，因此需要将两位数拆分成十位和个位进行倒计时。此外，还需要将当前时间变量通过数码管进行显示。</w:t>
      </w:r>
    </w:p>
    <w:p w14:paraId="1B585415" w14:textId="77777777" w:rsidR="003D7B0D" w:rsidRDefault="00000000">
      <w:pPr>
        <w:spacing w:line="360" w:lineRule="auto"/>
        <w:ind w:firstLine="482"/>
        <w:rPr>
          <w:rFonts w:ascii="宋体" w:hAnsi="宋体"/>
          <w:color w:val="000000" w:themeColor="text1"/>
          <w:sz w:val="24"/>
        </w:rPr>
      </w:pPr>
      <w:r>
        <w:rPr>
          <w:rFonts w:ascii="宋体" w:hAnsi="宋体" w:hint="eastAsia"/>
          <w:color w:val="000000" w:themeColor="text1"/>
          <w:sz w:val="24"/>
        </w:rPr>
        <w:t>为实现抢答功能，需要设计一个读键并消抖模块。另外，还需要设计一个抢答模块，该模块专门根据读键的结果更新倒计时模块以及更新显示模块以及蜂鸣器模块，实现抢答功能。最重要的是，在抢答模块中，需要设置一个锁存器，在没有按键按下之前，锁存器开放，可以存入按键的值，但是如果有按键按下，那么锁存器关闭，不再接收新的按键的值。</w:t>
      </w:r>
    </w:p>
    <w:p w14:paraId="269E7010" w14:textId="77777777" w:rsidR="003D7B0D" w:rsidRDefault="00000000">
      <w:pPr>
        <w:spacing w:line="360" w:lineRule="auto"/>
        <w:ind w:firstLine="482"/>
        <w:rPr>
          <w:rFonts w:ascii="宋体" w:hAnsi="宋体"/>
          <w:color w:val="000000" w:themeColor="text1"/>
          <w:sz w:val="24"/>
        </w:rPr>
      </w:pPr>
      <w:r>
        <w:rPr>
          <w:rFonts w:ascii="宋体" w:hAnsi="宋体" w:hint="eastAsia"/>
          <w:color w:val="000000" w:themeColor="text1"/>
          <w:sz w:val="24"/>
        </w:rPr>
        <w:t>为实现超时处理的功能，需要在倒计时模块中加入一个检测倒计时自然结束的功能，如果倒计时自然结束，那么倒计时模块发送信号给蜂鸣器模块以及抢答模块，封锁对于抢答器的检测，实现游戏结束之后不能抢答的功能。</w:t>
      </w:r>
    </w:p>
    <w:p w14:paraId="273DE5C3" w14:textId="77777777" w:rsidR="003D7B0D" w:rsidRDefault="00000000">
      <w:pPr>
        <w:spacing w:line="360" w:lineRule="auto"/>
        <w:ind w:firstLine="482"/>
        <w:rPr>
          <w:rFonts w:ascii="宋体" w:hAnsi="宋体"/>
          <w:color w:val="000000" w:themeColor="text1"/>
          <w:sz w:val="24"/>
        </w:rPr>
      </w:pPr>
      <w:r>
        <w:rPr>
          <w:rFonts w:ascii="宋体" w:hAnsi="宋体" w:hint="eastAsia"/>
          <w:color w:val="000000" w:themeColor="text1"/>
          <w:sz w:val="24"/>
        </w:rPr>
        <w:t>为实现拓展功能，需要增加一个调整倒计时时长模块，根据拨动开关的情况判断倒计时初始值应该调整为多少，然后将这个值一方面传入倒计时模块，更新倒计时时长，另一方面传入显示模块，使得初始值得以更新。</w:t>
      </w:r>
    </w:p>
    <w:p w14:paraId="0CA43C6A" w14:textId="77777777" w:rsidR="003D7B0D" w:rsidRDefault="00000000">
      <w:pPr>
        <w:spacing w:line="360" w:lineRule="auto"/>
        <w:ind w:firstLine="482"/>
        <w:rPr>
          <w:rFonts w:ascii="宋体" w:hAnsi="宋体"/>
          <w:color w:val="000000" w:themeColor="text1"/>
          <w:sz w:val="24"/>
        </w:rPr>
      </w:pPr>
      <w:r>
        <w:rPr>
          <w:rFonts w:ascii="宋体" w:hAnsi="宋体" w:hint="eastAsia"/>
          <w:color w:val="000000" w:themeColor="text1"/>
          <w:sz w:val="24"/>
        </w:rPr>
        <w:t>总体结构框图如下：</w:t>
      </w:r>
    </w:p>
    <w:p w14:paraId="13AE686E" w14:textId="77777777" w:rsidR="003D7B0D" w:rsidRDefault="00000000">
      <w:pPr>
        <w:spacing w:line="300" w:lineRule="auto"/>
        <w:ind w:firstLine="482"/>
        <w:jc w:val="center"/>
        <w:rPr>
          <w:rFonts w:ascii="宋体" w:hAnsi="宋体"/>
          <w:color w:val="000000" w:themeColor="text1"/>
          <w:sz w:val="24"/>
        </w:rPr>
      </w:pPr>
      <w:r>
        <w:rPr>
          <w:rFonts w:ascii="宋体" w:hAnsi="宋体"/>
          <w:noProof/>
          <w:color w:val="FF0000"/>
          <w:sz w:val="24"/>
        </w:rPr>
        <w:lastRenderedPageBreak/>
        <w:drawing>
          <wp:inline distT="0" distB="0" distL="0" distR="0" wp14:anchorId="7C5D1898" wp14:editId="1A857A1B">
            <wp:extent cx="4333240" cy="2428240"/>
            <wp:effectExtent l="0" t="0" r="10160" b="10160"/>
            <wp:docPr id="129576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68223"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38498" cy="2428240"/>
                    </a:xfrm>
                    <a:prstGeom prst="rect">
                      <a:avLst/>
                    </a:prstGeom>
                    <a:noFill/>
                    <a:ln>
                      <a:noFill/>
                    </a:ln>
                  </pic:spPr>
                </pic:pic>
              </a:graphicData>
            </a:graphic>
          </wp:inline>
        </w:drawing>
      </w:r>
    </w:p>
    <w:p w14:paraId="24E90719" w14:textId="77777777" w:rsidR="003D7B0D" w:rsidRDefault="00000000">
      <w:pPr>
        <w:spacing w:line="300" w:lineRule="auto"/>
        <w:ind w:firstLine="482"/>
        <w:jc w:val="center"/>
        <w:rPr>
          <w:rFonts w:ascii="宋体" w:hAnsi="宋体"/>
          <w:color w:val="000000" w:themeColor="text1"/>
          <w:sz w:val="24"/>
        </w:rPr>
      </w:pPr>
      <w:r>
        <w:rPr>
          <w:rFonts w:ascii="宋体" w:hAnsi="宋体" w:hint="eastAsia"/>
          <w:color w:val="000000" w:themeColor="text1"/>
          <w:sz w:val="24"/>
        </w:rPr>
        <w:t>图1 总体结构框图</w:t>
      </w:r>
    </w:p>
    <w:p w14:paraId="1AC21A55" w14:textId="77777777" w:rsidR="003D7B0D" w:rsidRDefault="00000000">
      <w:pPr>
        <w:rPr>
          <w:rFonts w:ascii="宋体" w:hAnsi="宋体"/>
          <w:sz w:val="24"/>
        </w:rPr>
      </w:pPr>
      <w:r>
        <w:rPr>
          <w:rFonts w:ascii="宋体" w:hAnsi="宋体"/>
          <w:sz w:val="24"/>
        </w:rPr>
        <w:tab/>
      </w:r>
    </w:p>
    <w:p w14:paraId="2378F6F6" w14:textId="77777777" w:rsidR="003D7B0D" w:rsidRDefault="00000000">
      <w:pPr>
        <w:pStyle w:val="Heading1"/>
        <w:spacing w:beforeLines="100" w:before="312" w:afterLines="100" w:after="312" w:line="360" w:lineRule="auto"/>
        <w:rPr>
          <w:sz w:val="28"/>
          <w:szCs w:val="28"/>
        </w:rPr>
      </w:pPr>
      <w:r>
        <w:rPr>
          <w:rFonts w:hint="eastAsia"/>
          <w:sz w:val="28"/>
          <w:szCs w:val="28"/>
        </w:rPr>
        <w:t>三、理论设计仿真电路</w:t>
      </w:r>
    </w:p>
    <w:p w14:paraId="72A70B2A" w14:textId="77777777" w:rsidR="003D7B0D" w:rsidRDefault="00000000">
      <w:pPr>
        <w:pStyle w:val="ListParagraph"/>
        <w:spacing w:line="360" w:lineRule="auto"/>
        <w:ind w:firstLineChars="0" w:firstLine="0"/>
        <w:rPr>
          <w:rFonts w:ascii="宋体" w:hAnsi="宋体"/>
          <w:sz w:val="24"/>
        </w:rPr>
      </w:pPr>
      <w:r>
        <w:rPr>
          <w:rFonts w:ascii="宋体" w:hAnsi="宋体"/>
          <w:b/>
          <w:bCs/>
          <w:sz w:val="24"/>
        </w:rPr>
        <w:t>（一）</w:t>
      </w:r>
      <w:r>
        <w:rPr>
          <w:rFonts w:ascii="宋体" w:hAnsi="宋体" w:hint="eastAsia"/>
          <w:b/>
          <w:bCs/>
          <w:sz w:val="24"/>
        </w:rPr>
        <w:t>各功能模块具体实现的电路图及分析：</w:t>
      </w:r>
    </w:p>
    <w:p w14:paraId="0D643542" w14:textId="77777777" w:rsidR="003D7B0D" w:rsidRDefault="00000000">
      <w:pPr>
        <w:pStyle w:val="ListParagraph"/>
        <w:spacing w:line="360" w:lineRule="auto"/>
        <w:ind w:firstLine="480"/>
        <w:rPr>
          <w:rFonts w:ascii="宋体" w:hAnsi="宋体"/>
          <w:sz w:val="24"/>
        </w:rPr>
      </w:pPr>
      <w:r>
        <w:rPr>
          <w:rFonts w:ascii="宋体" w:hAnsi="宋体" w:hint="eastAsia"/>
          <w:sz w:val="24"/>
        </w:rPr>
        <w:t>我们通过Multisim绘制仿真电路原理图并完成仿真。我们根据设计方案，将原理图电路分为3大模块进行绘制：抢答锁存模块、倒计时模块、蜂鸣器模块，最后根据要求绘制各个模块的关联部分。</w:t>
      </w:r>
    </w:p>
    <w:p w14:paraId="585BE723" w14:textId="77777777" w:rsidR="003D7B0D" w:rsidRDefault="00000000">
      <w:pPr>
        <w:pStyle w:val="ListParagraph"/>
        <w:spacing w:line="360" w:lineRule="auto"/>
        <w:ind w:firstLineChars="0" w:firstLine="0"/>
        <w:rPr>
          <w:rFonts w:ascii="宋体" w:hAnsi="宋体"/>
          <w:color w:val="FF0000"/>
          <w:sz w:val="24"/>
        </w:rPr>
      </w:pPr>
      <w:r>
        <w:rPr>
          <w:rFonts w:ascii="宋体" w:hAnsi="宋体" w:hint="eastAsia"/>
          <w:sz w:val="24"/>
        </w:rPr>
        <w:t>(1)抢答锁存模块：</w:t>
      </w:r>
    </w:p>
    <w:p w14:paraId="58BF1277" w14:textId="77777777" w:rsidR="003D7B0D" w:rsidRDefault="00000000">
      <w:pPr>
        <w:pStyle w:val="ListParagraph"/>
        <w:spacing w:line="300" w:lineRule="auto"/>
        <w:ind w:firstLineChars="0" w:firstLine="0"/>
        <w:rPr>
          <w:rFonts w:ascii="宋体" w:hAnsi="宋体"/>
          <w:color w:val="FF0000"/>
          <w:sz w:val="24"/>
        </w:rPr>
      </w:pPr>
      <w:r>
        <w:rPr>
          <w:rFonts w:ascii="宋体" w:hAnsi="宋体"/>
          <w:noProof/>
          <w:color w:val="FF0000"/>
          <w:sz w:val="24"/>
        </w:rPr>
        <w:drawing>
          <wp:inline distT="0" distB="0" distL="114300" distR="114300" wp14:anchorId="0DAA0D17" wp14:editId="4FC4F66F">
            <wp:extent cx="6233795" cy="2080895"/>
            <wp:effectExtent l="0" t="0" r="1905" b="1905"/>
            <wp:docPr id="1" name="图片 1" descr="屏幕截图 2024-08-04 16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08-04 162631"/>
                    <pic:cNvPicPr>
                      <a:picLocks noChangeAspect="1"/>
                    </pic:cNvPicPr>
                  </pic:nvPicPr>
                  <pic:blipFill>
                    <a:blip r:embed="rId11"/>
                    <a:stretch>
                      <a:fillRect/>
                    </a:stretch>
                  </pic:blipFill>
                  <pic:spPr>
                    <a:xfrm>
                      <a:off x="0" y="0"/>
                      <a:ext cx="6233795" cy="2080895"/>
                    </a:xfrm>
                    <a:prstGeom prst="rect">
                      <a:avLst/>
                    </a:prstGeom>
                  </pic:spPr>
                </pic:pic>
              </a:graphicData>
            </a:graphic>
          </wp:inline>
        </w:drawing>
      </w:r>
    </w:p>
    <w:p w14:paraId="35343686" w14:textId="77777777" w:rsidR="003D7B0D" w:rsidRDefault="00000000">
      <w:pPr>
        <w:pStyle w:val="ListParagraph"/>
        <w:spacing w:line="300" w:lineRule="auto"/>
        <w:ind w:firstLineChars="0" w:firstLine="0"/>
        <w:jc w:val="center"/>
        <w:rPr>
          <w:rFonts w:ascii="宋体" w:hAnsi="宋体"/>
          <w:sz w:val="24"/>
        </w:rPr>
      </w:pPr>
      <w:r>
        <w:rPr>
          <w:rFonts w:ascii="宋体" w:hAnsi="宋体" w:hint="eastAsia"/>
          <w:sz w:val="24"/>
        </w:rPr>
        <w:t>图2  抢答锁存模块原理图</w:t>
      </w:r>
    </w:p>
    <w:p w14:paraId="2F1C7D9C" w14:textId="77777777" w:rsidR="003D7B0D" w:rsidRDefault="00000000">
      <w:pPr>
        <w:pStyle w:val="ListParagraph"/>
        <w:spacing w:line="360" w:lineRule="auto"/>
        <w:ind w:firstLine="480"/>
        <w:rPr>
          <w:rFonts w:ascii="宋体" w:hAnsi="宋体"/>
          <w:sz w:val="24"/>
        </w:rPr>
      </w:pPr>
      <w:r>
        <w:rPr>
          <w:rFonts w:ascii="宋体" w:hAnsi="宋体" w:hint="eastAsia"/>
          <w:sz w:val="24"/>
        </w:rPr>
        <w:t>在抢答锁存模块中，我们设计4个复位开关模拟选手抢答器。74LS47芯片是用于驱动共阳极7位数码管的4线-7线译码器，输入管脚从A到D，代表的二进制数位越高。为了保证驱动正常，74LS47芯片与数码管之间接入电阻。</w:t>
      </w:r>
    </w:p>
    <w:p w14:paraId="730B95B9" w14:textId="77777777" w:rsidR="003D7B0D" w:rsidRDefault="00000000">
      <w:pPr>
        <w:pStyle w:val="ListParagraph"/>
        <w:spacing w:line="360" w:lineRule="auto"/>
        <w:ind w:firstLine="480"/>
        <w:rPr>
          <w:rFonts w:ascii="宋体" w:hAnsi="宋体"/>
          <w:sz w:val="24"/>
        </w:rPr>
      </w:pPr>
      <w:r>
        <w:rPr>
          <w:rFonts w:ascii="宋体" w:hAnsi="宋体" w:hint="eastAsia"/>
          <w:sz w:val="24"/>
        </w:rPr>
        <w:lastRenderedPageBreak/>
        <w:t>这一模块最重要的是锁存电路的设计。我们希望有一个按键被按下时，锁存器将4个抢答器输出端同时封锁。74LS175芯片很适合这一方案，其内部为共享同一时钟信号的D触发器。我们可以设计这样一个电路，任一按键按下产生信号1作用于74LS175的时钟信号端。考虑到门电路的传输延迟时间为ns级别，而人类的反应时间为ms级别，我们可以认为不存在两个抢答器“同时”按下的情况，按键按下只会先有1个D触发器状态改变。同时触发器状态改变又产生一个信号2反馈于时钟端，将时钟信号端封锁。如此，不论按键产生的信号1如何作用，信号2封锁时钟信号端后D触发器都不会改变状态，从而实现功能。D触发器的复位则利用异步置零端。</w:t>
      </w:r>
    </w:p>
    <w:p w14:paraId="1E7BC20F" w14:textId="77777777" w:rsidR="003D7B0D" w:rsidRDefault="00000000">
      <w:pPr>
        <w:pStyle w:val="ListParagraph"/>
        <w:spacing w:line="360" w:lineRule="auto"/>
        <w:ind w:firstLine="480"/>
        <w:rPr>
          <w:rFonts w:ascii="宋体" w:hAnsi="宋体"/>
          <w:sz w:val="24"/>
        </w:rPr>
      </w:pPr>
      <w:r>
        <w:rPr>
          <w:rFonts w:ascii="宋体" w:hAnsi="宋体" w:hint="eastAsia"/>
          <w:sz w:val="24"/>
        </w:rPr>
        <w:t>接着就是门电路的选择，从设计的角度，我希望公平对待每一个信号输入端，这就需要1个4输入的逻辑门。然而我在Multisim的74LS系列中找不到4输入或门，便采用非门和4输入与非门的组合代替4输入“或”逻辑。</w:t>
      </w:r>
    </w:p>
    <w:p w14:paraId="0CD08A00" w14:textId="77777777" w:rsidR="003D7B0D" w:rsidRDefault="00000000">
      <w:pPr>
        <w:pStyle w:val="ListParagraph"/>
        <w:spacing w:line="300" w:lineRule="auto"/>
        <w:ind w:firstLineChars="0" w:firstLine="0"/>
        <w:rPr>
          <w:rFonts w:ascii="宋体" w:hAnsi="宋体"/>
          <w:color w:val="FF0000"/>
          <w:sz w:val="24"/>
        </w:rPr>
      </w:pPr>
      <w:r>
        <w:rPr>
          <w:rFonts w:ascii="宋体" w:hAnsi="宋体" w:hint="eastAsia"/>
          <w:color w:val="FF0000"/>
          <w:sz w:val="24"/>
        </w:rPr>
        <w:t xml:space="preserve">           </w:t>
      </w:r>
      <w:r>
        <w:rPr>
          <w:rFonts w:ascii="宋体" w:hAnsi="宋体" w:hint="eastAsia"/>
          <w:noProof/>
          <w:color w:val="FF0000"/>
          <w:sz w:val="24"/>
        </w:rPr>
        <w:drawing>
          <wp:inline distT="0" distB="0" distL="114300" distR="114300" wp14:anchorId="522EDA50" wp14:editId="6A7A0EAB">
            <wp:extent cx="4323080" cy="3581400"/>
            <wp:effectExtent l="0" t="0" r="7620" b="0"/>
            <wp:docPr id="2" name="图片 2" descr="11b592aebe63171f66e2b776d0f4f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b592aebe63171f66e2b776d0f4f07"/>
                    <pic:cNvPicPr>
                      <a:picLocks noChangeAspect="1"/>
                    </pic:cNvPicPr>
                  </pic:nvPicPr>
                  <pic:blipFill>
                    <a:blip r:embed="rId12"/>
                    <a:stretch>
                      <a:fillRect/>
                    </a:stretch>
                  </pic:blipFill>
                  <pic:spPr>
                    <a:xfrm>
                      <a:off x="0" y="0"/>
                      <a:ext cx="4323080" cy="3581400"/>
                    </a:xfrm>
                    <a:prstGeom prst="rect">
                      <a:avLst/>
                    </a:prstGeom>
                  </pic:spPr>
                </pic:pic>
              </a:graphicData>
            </a:graphic>
          </wp:inline>
        </w:drawing>
      </w:r>
    </w:p>
    <w:p w14:paraId="374ADF98" w14:textId="77777777" w:rsidR="003D7B0D" w:rsidRDefault="00000000">
      <w:pPr>
        <w:pStyle w:val="ListParagraph"/>
        <w:spacing w:line="300" w:lineRule="auto"/>
        <w:ind w:firstLineChars="0" w:firstLine="0"/>
        <w:jc w:val="center"/>
        <w:rPr>
          <w:rFonts w:ascii="宋体" w:hAnsi="宋体"/>
          <w:sz w:val="24"/>
        </w:rPr>
      </w:pPr>
      <w:r>
        <w:rPr>
          <w:rFonts w:ascii="宋体" w:hAnsi="宋体" w:hint="eastAsia"/>
          <w:sz w:val="24"/>
        </w:rPr>
        <w:t>图3  门电路分析思路</w:t>
      </w:r>
    </w:p>
    <w:p w14:paraId="4E708988" w14:textId="77777777" w:rsidR="003D7B0D" w:rsidRDefault="00000000">
      <w:pPr>
        <w:pStyle w:val="ListParagraph"/>
        <w:spacing w:line="360" w:lineRule="auto"/>
        <w:ind w:firstLine="480"/>
        <w:rPr>
          <w:rFonts w:ascii="宋体" w:hAnsi="宋体"/>
          <w:sz w:val="24"/>
        </w:rPr>
      </w:pPr>
      <w:r>
        <w:rPr>
          <w:rFonts w:ascii="宋体" w:hAnsi="宋体" w:hint="eastAsia"/>
          <w:sz w:val="24"/>
        </w:rPr>
        <w:t>采用上图的分析方式，先从电路的初始态出发，以时钟信号变化为导向，我推理出模块A应采用“或”逻辑，模块B采用“与”逻辑，时钟信号模块采用“或”逻辑，设计出了电路。其中S1、S2、S3、S4分别代表开关的输入状态，B模块的输入是4个D触发器的反相输出。</w:t>
      </w:r>
    </w:p>
    <w:p w14:paraId="4E5912E7" w14:textId="77777777" w:rsidR="003D7B0D" w:rsidRDefault="00000000">
      <w:pPr>
        <w:pStyle w:val="ListParagraph"/>
        <w:spacing w:line="300" w:lineRule="auto"/>
        <w:ind w:firstLineChars="0" w:firstLine="0"/>
        <w:rPr>
          <w:rFonts w:ascii="宋体" w:hAnsi="宋体"/>
          <w:sz w:val="24"/>
        </w:rPr>
      </w:pPr>
      <w:r>
        <w:rPr>
          <w:rFonts w:ascii="宋体" w:hAnsi="宋体" w:hint="eastAsia"/>
          <w:sz w:val="24"/>
        </w:rPr>
        <w:t>(2)倒计时模块：</w:t>
      </w:r>
    </w:p>
    <w:p w14:paraId="4A37025B" w14:textId="77777777" w:rsidR="003D7B0D" w:rsidRDefault="00000000">
      <w:pPr>
        <w:pStyle w:val="ListParagraph"/>
        <w:spacing w:line="300" w:lineRule="auto"/>
        <w:ind w:firstLineChars="0" w:firstLine="0"/>
        <w:rPr>
          <w:rFonts w:ascii="宋体" w:hAnsi="宋体"/>
          <w:color w:val="FF0000"/>
          <w:sz w:val="24"/>
        </w:rPr>
      </w:pPr>
      <w:r>
        <w:rPr>
          <w:rFonts w:ascii="宋体" w:hAnsi="宋体"/>
          <w:noProof/>
          <w:color w:val="FF0000"/>
          <w:sz w:val="24"/>
        </w:rPr>
        <w:lastRenderedPageBreak/>
        <w:drawing>
          <wp:inline distT="0" distB="0" distL="114300" distR="114300" wp14:anchorId="6791ADA1" wp14:editId="5ABEEED3">
            <wp:extent cx="6121400" cy="2873375"/>
            <wp:effectExtent l="0" t="0" r="0" b="9525"/>
            <wp:docPr id="3" name="图片 3" descr="屏幕截图 2024-08-04 17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08-04 171823"/>
                    <pic:cNvPicPr>
                      <a:picLocks noChangeAspect="1"/>
                    </pic:cNvPicPr>
                  </pic:nvPicPr>
                  <pic:blipFill>
                    <a:blip r:embed="rId13"/>
                    <a:stretch>
                      <a:fillRect/>
                    </a:stretch>
                  </pic:blipFill>
                  <pic:spPr>
                    <a:xfrm>
                      <a:off x="0" y="0"/>
                      <a:ext cx="6121400" cy="2873375"/>
                    </a:xfrm>
                    <a:prstGeom prst="rect">
                      <a:avLst/>
                    </a:prstGeom>
                  </pic:spPr>
                </pic:pic>
              </a:graphicData>
            </a:graphic>
          </wp:inline>
        </w:drawing>
      </w:r>
    </w:p>
    <w:p w14:paraId="3B62401D" w14:textId="77777777" w:rsidR="003D7B0D" w:rsidRDefault="00000000">
      <w:pPr>
        <w:pStyle w:val="ListParagraph"/>
        <w:spacing w:line="300" w:lineRule="auto"/>
        <w:ind w:firstLineChars="0" w:firstLine="0"/>
        <w:jc w:val="center"/>
        <w:rPr>
          <w:rFonts w:ascii="宋体" w:hAnsi="宋体"/>
          <w:color w:val="FF0000"/>
          <w:sz w:val="24"/>
        </w:rPr>
      </w:pPr>
      <w:r>
        <w:rPr>
          <w:rFonts w:ascii="宋体" w:hAnsi="宋体" w:hint="eastAsia"/>
          <w:sz w:val="24"/>
        </w:rPr>
        <w:t>图4  倒计时模块原理图</w:t>
      </w:r>
    </w:p>
    <w:p w14:paraId="43427752" w14:textId="77777777" w:rsidR="003D7B0D" w:rsidRDefault="00000000">
      <w:pPr>
        <w:pStyle w:val="ListParagraph"/>
        <w:spacing w:line="360" w:lineRule="auto"/>
        <w:ind w:firstLine="480"/>
        <w:rPr>
          <w:rFonts w:ascii="宋体" w:hAnsi="宋体"/>
          <w:sz w:val="24"/>
        </w:rPr>
      </w:pPr>
      <w:r>
        <w:rPr>
          <w:rFonts w:ascii="宋体" w:hAnsi="宋体" w:hint="eastAsia"/>
          <w:sz w:val="24"/>
        </w:rPr>
        <w:t>倒计时模块需要搭建时钟电路，Multisim中提供555计时器的快速搭建模块，我们利用其搭建了1个频率为10Hz的时钟电路。10Hz的电路可以直接提供给响0.5s的蜂鸣器模块使用，利用74LS192芯片进行十分频后得到1Hz的时钟。</w:t>
      </w:r>
    </w:p>
    <w:p w14:paraId="67E85602" w14:textId="77777777" w:rsidR="003D7B0D" w:rsidRDefault="00000000">
      <w:pPr>
        <w:pStyle w:val="ListParagraph"/>
        <w:spacing w:line="360" w:lineRule="auto"/>
        <w:ind w:firstLine="480"/>
        <w:rPr>
          <w:rFonts w:ascii="宋体" w:hAnsi="宋体"/>
          <w:sz w:val="24"/>
        </w:rPr>
      </w:pPr>
      <w:r>
        <w:rPr>
          <w:rFonts w:ascii="宋体" w:hAnsi="宋体" w:hint="eastAsia"/>
          <w:sz w:val="24"/>
        </w:rPr>
        <w:t>接下来介绍倒计时模块最重要的芯片74LS192，当初我因不熟悉该芯片的功能而在仿真时出现错误。74LS192是一个十进制计数器，支持加法计数和减法计数。74LS192的异步置零、异步置数，以及输入输出端口我就不赘述了，下面讲讲我仿真时忽视的两个要点：</w:t>
      </w:r>
    </w:p>
    <w:p w14:paraId="57388708" w14:textId="77777777" w:rsidR="003D7B0D" w:rsidRDefault="00000000">
      <w:pPr>
        <w:pStyle w:val="ListParagraph"/>
        <w:spacing w:line="360" w:lineRule="auto"/>
        <w:ind w:firstLine="480"/>
        <w:rPr>
          <w:rFonts w:ascii="宋体" w:hAnsi="宋体"/>
          <w:sz w:val="24"/>
        </w:rPr>
      </w:pPr>
      <w:r>
        <w:rPr>
          <w:rFonts w:ascii="宋体" w:hAnsi="宋体" w:hint="eastAsia"/>
          <w:sz w:val="24"/>
        </w:rPr>
        <w:t>1、加法计数时钟端和减法计数时钟端，在使用1个时，另一个必须置为高电平。我当时以为只要不产生上升沿即可，便把闲置的时钟端接地，结果计数器不能正常计数。现在细细思考，当上升沿信号未到达时，2个时钟端都是低电平，芯片该如何知道要以哪种方式计数？当初设计芯片的工程师还是很严谨的，也让我学会了规范使用芯片。</w:t>
      </w:r>
    </w:p>
    <w:p w14:paraId="2EA124DC" w14:textId="77777777" w:rsidR="003D7B0D" w:rsidRDefault="00000000">
      <w:pPr>
        <w:pStyle w:val="ListParagraph"/>
        <w:spacing w:line="360" w:lineRule="auto"/>
        <w:ind w:firstLine="480"/>
        <w:rPr>
          <w:rFonts w:ascii="宋体" w:hAnsi="宋体"/>
          <w:sz w:val="24"/>
        </w:rPr>
      </w:pPr>
      <w:r>
        <w:rPr>
          <w:rFonts w:ascii="宋体" w:hAnsi="宋体" w:hint="eastAsia"/>
          <w:sz w:val="24"/>
        </w:rPr>
        <w:t>2、借位信号产生的条件是：工作在减法计数状态、输出为十进制的“0”、时钟信号出现下降沿。进位信号的产生也要求出现下降沿。当时我不知道芯片的这一特性，便被倒计时的退位问题困扰了许久。</w:t>
      </w:r>
    </w:p>
    <w:p w14:paraId="770FD56C" w14:textId="77777777" w:rsidR="003D7B0D" w:rsidRDefault="00000000">
      <w:pPr>
        <w:pStyle w:val="ListParagraph"/>
        <w:spacing w:line="360" w:lineRule="auto"/>
        <w:ind w:firstLine="480"/>
        <w:rPr>
          <w:rFonts w:ascii="宋体" w:hAnsi="宋体"/>
          <w:sz w:val="24"/>
        </w:rPr>
      </w:pPr>
      <w:r>
        <w:rPr>
          <w:rFonts w:ascii="宋体" w:hAnsi="宋体" w:hint="eastAsia"/>
          <w:sz w:val="24"/>
        </w:rPr>
        <w:t>可以看到我们在倒计时模块中运用了3块74LS192芯片，1块用于时钟信号十分频，剩下2块分别控制十位计数和个位计数。在调时模块中，我们利用了74LS148，8线-3线的优先编码器，可以调整十位为0~7。</w:t>
      </w:r>
    </w:p>
    <w:p w14:paraId="357B97B5" w14:textId="77777777" w:rsidR="003D7B0D" w:rsidRDefault="00000000">
      <w:pPr>
        <w:pStyle w:val="ListParagraph"/>
        <w:spacing w:line="360" w:lineRule="auto"/>
        <w:ind w:firstLine="480"/>
        <w:rPr>
          <w:rFonts w:ascii="宋体" w:hAnsi="宋体"/>
          <w:sz w:val="24"/>
        </w:rPr>
      </w:pPr>
      <w:r>
        <w:rPr>
          <w:rFonts w:ascii="宋体" w:hAnsi="宋体" w:hint="eastAsia"/>
          <w:sz w:val="24"/>
        </w:rPr>
        <w:t>本模块最重要的是十位、个位计数器之间的联动。在数电理论课的学习中，我们可以将低位的借位端接到高位的时钟端。我们还考虑了2个停止计数的条件：1、十位为“0”时十位计数器不再接收时钟信号；2、十位、个位同时为“0”时个位计数器不再接收时钟信号。</w:t>
      </w:r>
    </w:p>
    <w:p w14:paraId="6177BDD0" w14:textId="77777777" w:rsidR="003D7B0D" w:rsidRDefault="00000000">
      <w:pPr>
        <w:pStyle w:val="ListParagraph"/>
        <w:spacing w:line="300" w:lineRule="auto"/>
        <w:ind w:firstLineChars="0" w:firstLine="0"/>
        <w:rPr>
          <w:rFonts w:ascii="宋体" w:hAnsi="宋体"/>
          <w:color w:val="FF0000"/>
          <w:sz w:val="24"/>
        </w:rPr>
      </w:pPr>
      <w:r>
        <w:rPr>
          <w:rFonts w:ascii="宋体" w:hAnsi="宋体" w:hint="eastAsia"/>
          <w:color w:val="FF0000"/>
          <w:sz w:val="24"/>
        </w:rPr>
        <w:lastRenderedPageBreak/>
        <w:t xml:space="preserve">              </w:t>
      </w:r>
      <w:r>
        <w:rPr>
          <w:rFonts w:ascii="宋体" w:hAnsi="宋体"/>
          <w:noProof/>
          <w:color w:val="FF0000"/>
          <w:sz w:val="24"/>
        </w:rPr>
        <w:drawing>
          <wp:inline distT="0" distB="0" distL="114300" distR="114300" wp14:anchorId="69DCFFB9" wp14:editId="5E4B4BB3">
            <wp:extent cx="3409950" cy="1511300"/>
            <wp:effectExtent l="0" t="0" r="6350" b="0"/>
            <wp:docPr id="4" name="图片 4" descr="屏幕截图 2024-08-04 18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08-04 183151"/>
                    <pic:cNvPicPr>
                      <a:picLocks noChangeAspect="1"/>
                    </pic:cNvPicPr>
                  </pic:nvPicPr>
                  <pic:blipFill>
                    <a:blip r:embed="rId14"/>
                    <a:stretch>
                      <a:fillRect/>
                    </a:stretch>
                  </pic:blipFill>
                  <pic:spPr>
                    <a:xfrm>
                      <a:off x="0" y="0"/>
                      <a:ext cx="3409950" cy="1511300"/>
                    </a:xfrm>
                    <a:prstGeom prst="rect">
                      <a:avLst/>
                    </a:prstGeom>
                  </pic:spPr>
                </pic:pic>
              </a:graphicData>
            </a:graphic>
          </wp:inline>
        </w:drawing>
      </w:r>
    </w:p>
    <w:p w14:paraId="49B9C435" w14:textId="77777777" w:rsidR="003D7B0D" w:rsidRDefault="00000000">
      <w:pPr>
        <w:pStyle w:val="ListParagraph"/>
        <w:spacing w:line="300" w:lineRule="auto"/>
        <w:ind w:firstLineChars="0" w:firstLine="0"/>
        <w:jc w:val="center"/>
        <w:rPr>
          <w:rFonts w:ascii="宋体" w:hAnsi="宋体"/>
          <w:color w:val="FF0000"/>
          <w:sz w:val="24"/>
        </w:rPr>
      </w:pPr>
      <w:r>
        <w:rPr>
          <w:rFonts w:ascii="宋体" w:hAnsi="宋体" w:hint="eastAsia"/>
          <w:sz w:val="24"/>
        </w:rPr>
        <w:t>图5  十位、个位联动控制</w:t>
      </w:r>
    </w:p>
    <w:p w14:paraId="76A8F174" w14:textId="77777777" w:rsidR="003D7B0D" w:rsidRDefault="00000000">
      <w:pPr>
        <w:pStyle w:val="ListParagraph"/>
        <w:spacing w:line="360" w:lineRule="auto"/>
        <w:ind w:firstLine="480"/>
        <w:rPr>
          <w:rFonts w:ascii="宋体" w:hAnsi="宋体"/>
          <w:sz w:val="24"/>
        </w:rPr>
      </w:pPr>
      <w:r>
        <w:rPr>
          <w:rFonts w:ascii="宋体" w:hAnsi="宋体" w:hint="eastAsia"/>
          <w:sz w:val="24"/>
        </w:rPr>
        <w:t>当十位到达十进制“0”时，U8C被置为“1”，同时封锁十位计数器的时钟信号端U4A。按照我们原本的构想，U8C输出信号与个位计数器借位信号一起输入U17A，此时U8C为“1”，个位为“0”时借位信号经反相器为“1”，U17A为“1”，就可以通过“或”逻辑封锁个位时钟信号端。</w:t>
      </w:r>
    </w:p>
    <w:p w14:paraId="4A43E4ED" w14:textId="77777777" w:rsidR="003D7B0D" w:rsidRDefault="00000000">
      <w:pPr>
        <w:pStyle w:val="ListParagraph"/>
        <w:spacing w:line="360" w:lineRule="auto"/>
        <w:ind w:firstLine="480"/>
        <w:rPr>
          <w:rFonts w:ascii="宋体" w:hAnsi="宋体"/>
          <w:sz w:val="24"/>
        </w:rPr>
      </w:pPr>
      <w:r>
        <w:rPr>
          <w:rFonts w:ascii="宋体" w:hAnsi="宋体" w:hint="eastAsia"/>
          <w:sz w:val="24"/>
        </w:rPr>
        <w:t>但在调试过程中，我们发现数码管显示从“10”直接跳到了“00”，便采用示波器进行检查。</w:t>
      </w:r>
    </w:p>
    <w:p w14:paraId="29B2469E" w14:textId="77777777" w:rsidR="003D7B0D" w:rsidRDefault="00000000">
      <w:pPr>
        <w:pStyle w:val="ListParagraph"/>
        <w:spacing w:line="300" w:lineRule="auto"/>
        <w:ind w:firstLineChars="0" w:firstLine="0"/>
        <w:rPr>
          <w:rFonts w:ascii="宋体" w:hAnsi="宋体"/>
          <w:color w:val="FF0000"/>
          <w:sz w:val="24"/>
        </w:rPr>
      </w:pPr>
      <w:r>
        <w:rPr>
          <w:rFonts w:ascii="宋体" w:hAnsi="宋体" w:hint="eastAsia"/>
          <w:color w:val="FF0000"/>
          <w:sz w:val="24"/>
        </w:rPr>
        <w:t xml:space="preserve">          </w:t>
      </w:r>
      <w:r>
        <w:rPr>
          <w:rFonts w:ascii="宋体" w:hAnsi="宋体"/>
          <w:noProof/>
          <w:color w:val="FF0000"/>
          <w:sz w:val="24"/>
        </w:rPr>
        <w:drawing>
          <wp:inline distT="0" distB="0" distL="114300" distR="114300" wp14:anchorId="09A3F6A9" wp14:editId="723A62B2">
            <wp:extent cx="4495800" cy="3291840"/>
            <wp:effectExtent l="0" t="0" r="0" b="10160"/>
            <wp:docPr id="5" name="图片 5" descr="屏幕截图 2024-08-04 18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4-08-04 184245"/>
                    <pic:cNvPicPr>
                      <a:picLocks noChangeAspect="1"/>
                    </pic:cNvPicPr>
                  </pic:nvPicPr>
                  <pic:blipFill>
                    <a:blip r:embed="rId15"/>
                    <a:stretch>
                      <a:fillRect/>
                    </a:stretch>
                  </pic:blipFill>
                  <pic:spPr>
                    <a:xfrm>
                      <a:off x="0" y="0"/>
                      <a:ext cx="4495800" cy="3291840"/>
                    </a:xfrm>
                    <a:prstGeom prst="rect">
                      <a:avLst/>
                    </a:prstGeom>
                  </pic:spPr>
                </pic:pic>
              </a:graphicData>
            </a:graphic>
          </wp:inline>
        </w:drawing>
      </w:r>
    </w:p>
    <w:p w14:paraId="374BF22B" w14:textId="77777777" w:rsidR="003D7B0D" w:rsidRDefault="00000000">
      <w:pPr>
        <w:pStyle w:val="ListParagraph"/>
        <w:spacing w:line="300" w:lineRule="auto"/>
        <w:ind w:firstLineChars="0" w:firstLine="0"/>
        <w:jc w:val="center"/>
        <w:rPr>
          <w:rFonts w:ascii="宋体" w:hAnsi="宋体"/>
          <w:color w:val="FF0000"/>
          <w:sz w:val="24"/>
        </w:rPr>
      </w:pPr>
      <w:r>
        <w:rPr>
          <w:rFonts w:ascii="宋体" w:hAnsi="宋体" w:hint="eastAsia"/>
          <w:sz w:val="24"/>
        </w:rPr>
        <w:t>图6  示波器图1</w:t>
      </w:r>
    </w:p>
    <w:p w14:paraId="77961C22" w14:textId="77777777" w:rsidR="003D7B0D" w:rsidRDefault="00000000">
      <w:pPr>
        <w:pStyle w:val="ListParagraph"/>
        <w:spacing w:line="300" w:lineRule="auto"/>
        <w:ind w:firstLine="480"/>
        <w:rPr>
          <w:rFonts w:ascii="宋体" w:hAnsi="宋体"/>
          <w:sz w:val="24"/>
        </w:rPr>
      </w:pPr>
      <w:r>
        <w:rPr>
          <w:rFonts w:ascii="宋体" w:hAnsi="宋体" w:hint="eastAsia"/>
          <w:sz w:val="24"/>
        </w:rPr>
        <w:t>我接入示波器的是个位计数器的时钟信号和借位信号，其中我让借位信号向下偏移。</w:t>
      </w:r>
    </w:p>
    <w:p w14:paraId="54C22D40" w14:textId="77777777" w:rsidR="003D7B0D" w:rsidRDefault="00000000">
      <w:pPr>
        <w:pStyle w:val="ListParagraph"/>
        <w:spacing w:line="300" w:lineRule="auto"/>
        <w:ind w:firstLineChars="0" w:firstLine="0"/>
        <w:rPr>
          <w:rFonts w:ascii="宋体" w:hAnsi="宋体"/>
          <w:color w:val="FF0000"/>
          <w:sz w:val="24"/>
        </w:rPr>
      </w:pPr>
      <w:r>
        <w:rPr>
          <w:noProof/>
          <w:sz w:val="24"/>
        </w:rPr>
        <w:lastRenderedPageBreak/>
        <mc:AlternateContent>
          <mc:Choice Requires="wps">
            <w:drawing>
              <wp:anchor distT="0" distB="0" distL="114300" distR="114300" simplePos="0" relativeHeight="251662336" behindDoc="0" locked="0" layoutInCell="1" allowOverlap="1" wp14:anchorId="44E9346F" wp14:editId="418D6436">
                <wp:simplePos x="0" y="0"/>
                <wp:positionH relativeFrom="column">
                  <wp:posOffset>4081145</wp:posOffset>
                </wp:positionH>
                <wp:positionV relativeFrom="paragraph">
                  <wp:posOffset>514985</wp:posOffset>
                </wp:positionV>
                <wp:extent cx="1320800" cy="29845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320800"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E4613B" w14:textId="77777777" w:rsidR="003D7B0D" w:rsidRDefault="00000000">
                            <w:r>
                              <w:rPr>
                                <w:rFonts w:hint="eastAsia"/>
                                <w:color w:val="FFFF00"/>
                              </w:rPr>
                              <w:t>数码管应显示“</w:t>
                            </w:r>
                            <w:r>
                              <w:rPr>
                                <w:rFonts w:hint="eastAsia"/>
                                <w:color w:val="FFFF00"/>
                              </w:rPr>
                              <w:t>09</w:t>
                            </w:r>
                            <w:r>
                              <w:rPr>
                                <w:rFonts w:hint="eastAsia"/>
                                <w:color w:val="FFFF00"/>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4E9346F" id="_x0000_t202" coordsize="21600,21600" o:spt="202" path="m,l,21600r21600,l21600,xe">
                <v:stroke joinstyle="miter"/>
                <v:path gradientshapeok="t" o:connecttype="rect"/>
              </v:shapetype>
              <v:shape id="文本框 11" o:spid="_x0000_s1026" type="#_x0000_t202" style="position:absolute;left:0;text-align:left;margin-left:321.35pt;margin-top:40.55pt;width:104pt;height:2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" filled="f" stroked="f" strokeweight=".5pt">
                <v:textbox>
                  <w:txbxContent>
                    <w:p w14:paraId="03E4613B" w14:textId="77777777" w:rsidR="003D7B0D" w:rsidRDefault="00000000">
                      <w:r>
                        <w:rPr>
                          <w:rFonts w:hint="eastAsia"/>
                          <w:color w:val="FFFF00"/>
                        </w:rPr>
                        <w:t>数码管应显示“</w:t>
                      </w:r>
                      <w:r>
                        <w:rPr>
                          <w:rFonts w:hint="eastAsia"/>
                          <w:color w:val="FFFF00"/>
                        </w:rPr>
                        <w:t>09</w:t>
                      </w:r>
                      <w:r>
                        <w:rPr>
                          <w:rFonts w:hint="eastAsia"/>
                          <w:color w:val="FFFF00"/>
                        </w:rPr>
                        <w:t>”</w:t>
                      </w:r>
                    </w:p>
                  </w:txbxContent>
                </v:textbox>
              </v:shape>
            </w:pict>
          </mc:Fallback>
        </mc:AlternateContent>
      </w:r>
      <w:r>
        <w:rPr>
          <w:noProof/>
          <w:sz w:val="24"/>
        </w:rPr>
        <mc:AlternateContent>
          <mc:Choice Requires="wps">
            <w:drawing>
              <wp:anchor distT="0" distB="0" distL="114300" distR="114300" simplePos="0" relativeHeight="251661312" behindDoc="0" locked="0" layoutInCell="1" allowOverlap="1" wp14:anchorId="684A35F2" wp14:editId="020465F3">
                <wp:simplePos x="0" y="0"/>
                <wp:positionH relativeFrom="column">
                  <wp:posOffset>2042795</wp:posOffset>
                </wp:positionH>
                <wp:positionV relativeFrom="paragraph">
                  <wp:posOffset>553085</wp:posOffset>
                </wp:positionV>
                <wp:extent cx="1320800" cy="298450"/>
                <wp:effectExtent l="0" t="0" r="0" b="0"/>
                <wp:wrapNone/>
                <wp:docPr id="10" name="文本框 10"/>
                <wp:cNvGraphicFramePr/>
                <a:graphic xmlns:a="http://schemas.openxmlformats.org/drawingml/2006/main">
                  <a:graphicData uri="http://schemas.microsoft.com/office/word/2010/wordprocessingShape">
                    <wps:wsp>
                      <wps:cNvSpPr txBox="1"/>
                      <wps:spPr>
                        <a:xfrm>
                          <a:off x="2799080" y="5352415"/>
                          <a:ext cx="1320800" cy="29845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2D71C70F" w14:textId="77777777" w:rsidR="003D7B0D" w:rsidRDefault="00000000">
                            <w:r>
                              <w:rPr>
                                <w:rFonts w:hint="eastAsia"/>
                                <w:color w:val="FFFF00"/>
                              </w:rPr>
                              <w:t>数码管应显示“</w:t>
                            </w:r>
                            <w:r>
                              <w:rPr>
                                <w:rFonts w:hint="eastAsia"/>
                                <w:color w:val="FFFF00"/>
                              </w:rPr>
                              <w:t>10</w:t>
                            </w:r>
                            <w:r>
                              <w:rPr>
                                <w:rFonts w:hint="eastAsia"/>
                                <w:color w:val="FFFF00"/>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84A35F2" id="文本框 10" o:spid="_x0000_s1027" type="#_x0000_t202" style="position:absolute;left:0;text-align:left;margin-left:160.85pt;margin-top:43.55pt;width:104pt;height:2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" filled="f" fillcolor="white [3201]" stroked="f" strokeweight=".5pt">
                <v:textbox>
                  <w:txbxContent>
                    <w:p w14:paraId="2D71C70F" w14:textId="77777777" w:rsidR="003D7B0D" w:rsidRDefault="00000000">
                      <w:r>
                        <w:rPr>
                          <w:rFonts w:hint="eastAsia"/>
                          <w:color w:val="FFFF00"/>
                        </w:rPr>
                        <w:t>数码管应显示“</w:t>
                      </w:r>
                      <w:r>
                        <w:rPr>
                          <w:rFonts w:hint="eastAsia"/>
                          <w:color w:val="FFFF00"/>
                        </w:rPr>
                        <w:t>10</w:t>
                      </w:r>
                      <w:r>
                        <w:rPr>
                          <w:rFonts w:hint="eastAsia"/>
                          <w:color w:val="FFFF00"/>
                        </w:rPr>
                        <w:t>”</w:t>
                      </w:r>
                    </w:p>
                  </w:txbxContent>
                </v:textbox>
              </v:shape>
            </w:pict>
          </mc:Fallback>
        </mc:AlternateContent>
      </w:r>
      <w:r>
        <w:rPr>
          <w:noProof/>
          <w:sz w:val="24"/>
        </w:rPr>
        <mc:AlternateContent>
          <mc:Choice Requires="wps">
            <w:drawing>
              <wp:anchor distT="0" distB="0" distL="114300" distR="114300" simplePos="0" relativeHeight="251660288" behindDoc="0" locked="0" layoutInCell="1" allowOverlap="1" wp14:anchorId="7DC7D75E" wp14:editId="769E24E9">
                <wp:simplePos x="0" y="0"/>
                <wp:positionH relativeFrom="column">
                  <wp:posOffset>3738880</wp:posOffset>
                </wp:positionH>
                <wp:positionV relativeFrom="paragraph">
                  <wp:posOffset>685800</wp:posOffset>
                </wp:positionV>
                <wp:extent cx="411480" cy="1231900"/>
                <wp:effectExtent l="12700" t="12700" r="20320" b="12700"/>
                <wp:wrapNone/>
                <wp:docPr id="8" name="椭圆 8"/>
                <wp:cNvGraphicFramePr/>
                <a:graphic xmlns:a="http://schemas.openxmlformats.org/drawingml/2006/main">
                  <a:graphicData uri="http://schemas.microsoft.com/office/word/2010/wordprocessingShape">
                    <wps:wsp>
                      <wps:cNvSpPr/>
                      <wps:spPr>
                        <a:xfrm>
                          <a:off x="0" y="0"/>
                          <a:ext cx="411480" cy="12319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294.4pt;margin-top:54pt;height:97pt;width:32.4pt;z-index:251660288;v-text-anchor:middle;mso-width-relative:page;mso-height-relative:page;" filled="f" stroked="t" coordsize="21600,21600" o:gfxdata="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3MP669kAAAALAQAADwAAAAAAAAABACAAAAAiAAAAZHJzL2Rv&#10;d25yZXYueG1sUEsBAhQAFAAAAAgAh07iQAHifPtyAgAA2QQAAA4AAAAAAAAAAQAgAAAAKAEAAGRy&#10;cy9lMm9Eb2MueG1sUEsFBgAAAAAGAAYAWQEAAAwGAAAAAA==&#10;">
                <v:fill on="f" focussize="0,0"/>
                <v:stroke weight="2pt" color="#376092 [2404]" joinstyle="round"/>
                <v:imagedata o:title=""/>
                <o:lock v:ext="edit" aspectratio="f"/>
              </v:shape>
            </w:pict>
          </mc:Fallback>
        </mc:AlternateContent>
      </w:r>
      <w:r>
        <w:rPr>
          <w:noProof/>
          <w:sz w:val="24"/>
        </w:rPr>
        <mc:AlternateContent>
          <mc:Choice Requires="wps">
            <w:drawing>
              <wp:anchor distT="0" distB="0" distL="114300" distR="114300" simplePos="0" relativeHeight="251659264" behindDoc="0" locked="0" layoutInCell="1" allowOverlap="1" wp14:anchorId="2BFB07D7" wp14:editId="58688D0F">
                <wp:simplePos x="0" y="0"/>
                <wp:positionH relativeFrom="column">
                  <wp:posOffset>1598930</wp:posOffset>
                </wp:positionH>
                <wp:positionV relativeFrom="paragraph">
                  <wp:posOffset>660400</wp:posOffset>
                </wp:positionV>
                <wp:extent cx="411480" cy="1231900"/>
                <wp:effectExtent l="12700" t="12700" r="20320" b="12700"/>
                <wp:wrapNone/>
                <wp:docPr id="7" name="椭圆 7"/>
                <wp:cNvGraphicFramePr/>
                <a:graphic xmlns:a="http://schemas.openxmlformats.org/drawingml/2006/main">
                  <a:graphicData uri="http://schemas.microsoft.com/office/word/2010/wordprocessingShape">
                    <wps:wsp>
                      <wps:cNvSpPr/>
                      <wps:spPr>
                        <a:xfrm>
                          <a:off x="2418080" y="5618480"/>
                          <a:ext cx="411480" cy="1231900"/>
                        </a:xfrm>
                        <a:prstGeom prst="ellipse">
                          <a:avLst/>
                        </a:prstGeom>
                        <a:noFill/>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25.9pt;margin-top:52pt;height:97pt;width:32.4pt;z-index:251659264;v-text-anchor:middle;mso-width-relative:page;mso-height-relative:page;" filled="f" stroked="t" coordsize="21600,21600" o:gfxdata="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uVB1+1wAAAAsBAAAPAAAAAAAAAAEAIAAAACIAAABkcnMvZG93bnJldi54bWxQ&#10;SwECFAAUAAAACACHTuJA1faTq9wCAADNBQAADgAAAAAAAAABACAAAAAmAQAAZHJzL2Uyb0RvYy54&#10;bWxQSwUGAAAAAAYABgBZAQAAdAYAAAAA&#10;">
                <v:fill on="f" focussize="0,0"/>
                <v:stroke weight="2pt" color="#376092 [2404]" joinstyle="round"/>
                <v:imagedata o:title=""/>
                <o:lock v:ext="edit" aspectratio="f"/>
              </v:shape>
            </w:pict>
          </mc:Fallback>
        </mc:AlternateContent>
      </w:r>
      <w:r>
        <w:rPr>
          <w:rFonts w:ascii="宋体" w:hAnsi="宋体" w:hint="eastAsia"/>
          <w:color w:val="FF0000"/>
          <w:sz w:val="24"/>
        </w:rPr>
        <w:t xml:space="preserve">            </w:t>
      </w:r>
      <w:r>
        <w:rPr>
          <w:rFonts w:ascii="宋体" w:hAnsi="宋体"/>
          <w:noProof/>
          <w:color w:val="FF0000"/>
          <w:sz w:val="24"/>
        </w:rPr>
        <w:drawing>
          <wp:inline distT="0" distB="0" distL="114300" distR="114300" wp14:anchorId="3DF85D01" wp14:editId="7C14C00F">
            <wp:extent cx="4366260" cy="3227070"/>
            <wp:effectExtent l="0" t="0" r="2540" b="11430"/>
            <wp:docPr id="6" name="图片 6" descr="屏幕截图 2024-08-04 18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08-04 184600"/>
                    <pic:cNvPicPr>
                      <a:picLocks noChangeAspect="1"/>
                    </pic:cNvPicPr>
                  </pic:nvPicPr>
                  <pic:blipFill>
                    <a:blip r:embed="rId16"/>
                    <a:stretch>
                      <a:fillRect/>
                    </a:stretch>
                  </pic:blipFill>
                  <pic:spPr>
                    <a:xfrm>
                      <a:off x="0" y="0"/>
                      <a:ext cx="4366260" cy="3227070"/>
                    </a:xfrm>
                    <a:prstGeom prst="rect">
                      <a:avLst/>
                    </a:prstGeom>
                  </pic:spPr>
                </pic:pic>
              </a:graphicData>
            </a:graphic>
          </wp:inline>
        </w:drawing>
      </w:r>
    </w:p>
    <w:p w14:paraId="384ED57B" w14:textId="77777777" w:rsidR="003D7B0D" w:rsidRDefault="00000000">
      <w:pPr>
        <w:pStyle w:val="ListParagraph"/>
        <w:spacing w:line="300" w:lineRule="auto"/>
        <w:ind w:firstLineChars="0" w:firstLine="0"/>
        <w:jc w:val="center"/>
        <w:rPr>
          <w:rFonts w:ascii="宋体" w:hAnsi="宋体"/>
          <w:sz w:val="24"/>
        </w:rPr>
      </w:pPr>
      <w:r>
        <w:rPr>
          <w:rFonts w:ascii="宋体" w:hAnsi="宋体" w:hint="eastAsia"/>
          <w:sz w:val="24"/>
        </w:rPr>
        <w:t>图7  示波器图2</w:t>
      </w:r>
    </w:p>
    <w:p w14:paraId="4360925F" w14:textId="77777777" w:rsidR="003D7B0D" w:rsidRDefault="00000000">
      <w:pPr>
        <w:pStyle w:val="ListParagraph"/>
        <w:spacing w:line="360" w:lineRule="auto"/>
        <w:ind w:firstLine="480"/>
        <w:rPr>
          <w:rFonts w:ascii="宋体" w:hAnsi="宋体"/>
          <w:sz w:val="24"/>
        </w:rPr>
      </w:pPr>
      <w:r>
        <w:rPr>
          <w:rFonts w:ascii="宋体" w:hAnsi="宋体" w:hint="eastAsia"/>
          <w:sz w:val="24"/>
        </w:rPr>
        <w:t>至此，我们发现了问题。借位信号的产生是要等到时钟信号的下降沿，而在个位时钟信号上升沿到来之前，个位已经是十进制“0”,十位由十进制“1”变为“0”，此时个位时钟信号被封锁，个位不会变为“9”。为了解决这一问题，我利用了74LS175，将个位时钟信号反相后作为D触发器的时钟信号。个位时钟信号迎来下降沿时，D触发器时钟信号正好是上升沿，而十位在变化前的一瞬是十进制“1”，输入到D触发器的部分是逻辑“0”，D触发器的输出仍是逻辑“0”。但当下一个时钟信号到来时，十位已是十进制“0”，输入到D触发器的部分是逻辑“1”，D触发器输出是逻辑“1”。通过D触发器，我们延迟1个时钟信号得到逻辑“1”，接入U17A仍可以实现对个位时钟信号的封锁。</w:t>
      </w:r>
    </w:p>
    <w:p w14:paraId="6ADC1350" w14:textId="77777777" w:rsidR="003D7B0D" w:rsidRDefault="00000000">
      <w:pPr>
        <w:pStyle w:val="ListParagraph"/>
        <w:spacing w:line="300" w:lineRule="auto"/>
        <w:ind w:firstLineChars="0" w:firstLine="0"/>
        <w:rPr>
          <w:rFonts w:ascii="宋体" w:hAnsi="宋体"/>
          <w:sz w:val="24"/>
        </w:rPr>
      </w:pPr>
      <w:r>
        <w:rPr>
          <w:rFonts w:ascii="宋体" w:hAnsi="宋体" w:hint="eastAsia"/>
          <w:sz w:val="24"/>
        </w:rPr>
        <w:t>(3)蜂鸣器模块：</w:t>
      </w:r>
    </w:p>
    <w:p w14:paraId="17DDC4DF" w14:textId="77777777" w:rsidR="003D7B0D" w:rsidRDefault="00000000">
      <w:pPr>
        <w:pStyle w:val="ListParagraph"/>
        <w:spacing w:line="300" w:lineRule="auto"/>
        <w:ind w:firstLineChars="0" w:firstLine="0"/>
        <w:rPr>
          <w:rFonts w:ascii="宋体" w:hAnsi="宋体"/>
          <w:color w:val="FF0000"/>
          <w:sz w:val="24"/>
        </w:rPr>
      </w:pPr>
      <w:r>
        <w:rPr>
          <w:rFonts w:ascii="宋体" w:hAnsi="宋体" w:hint="eastAsia"/>
          <w:color w:val="FF0000"/>
          <w:sz w:val="24"/>
        </w:rPr>
        <w:t xml:space="preserve">          </w:t>
      </w:r>
      <w:r>
        <w:rPr>
          <w:rFonts w:ascii="宋体" w:hAnsi="宋体"/>
          <w:noProof/>
          <w:color w:val="FF0000"/>
          <w:sz w:val="24"/>
        </w:rPr>
        <w:drawing>
          <wp:inline distT="0" distB="0" distL="114300" distR="114300" wp14:anchorId="4318F157" wp14:editId="2EEF740B">
            <wp:extent cx="4381500" cy="2025650"/>
            <wp:effectExtent l="0" t="0" r="0" b="6350"/>
            <wp:docPr id="12" name="图片 12" descr="屏幕截图 2024-08-04 19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08-04 192120"/>
                    <pic:cNvPicPr>
                      <a:picLocks noChangeAspect="1"/>
                    </pic:cNvPicPr>
                  </pic:nvPicPr>
                  <pic:blipFill>
                    <a:blip r:embed="rId17"/>
                    <a:stretch>
                      <a:fillRect/>
                    </a:stretch>
                  </pic:blipFill>
                  <pic:spPr>
                    <a:xfrm>
                      <a:off x="0" y="0"/>
                      <a:ext cx="4381500" cy="2025650"/>
                    </a:xfrm>
                    <a:prstGeom prst="rect">
                      <a:avLst/>
                    </a:prstGeom>
                  </pic:spPr>
                </pic:pic>
              </a:graphicData>
            </a:graphic>
          </wp:inline>
        </w:drawing>
      </w:r>
    </w:p>
    <w:p w14:paraId="31D66C90" w14:textId="77777777" w:rsidR="003D7B0D" w:rsidRDefault="00000000">
      <w:pPr>
        <w:pStyle w:val="ListParagraph"/>
        <w:spacing w:line="300" w:lineRule="auto"/>
        <w:ind w:firstLineChars="0" w:firstLine="0"/>
        <w:jc w:val="center"/>
        <w:rPr>
          <w:rFonts w:ascii="宋体" w:hAnsi="宋体"/>
          <w:color w:val="FF0000"/>
          <w:sz w:val="24"/>
        </w:rPr>
      </w:pPr>
      <w:r>
        <w:rPr>
          <w:rFonts w:ascii="宋体" w:hAnsi="宋体" w:hint="eastAsia"/>
          <w:sz w:val="24"/>
        </w:rPr>
        <w:t>图8  蜂鸣器模块原理图</w:t>
      </w:r>
    </w:p>
    <w:p w14:paraId="0A0FAA15" w14:textId="77777777" w:rsidR="003D7B0D" w:rsidRDefault="00000000">
      <w:pPr>
        <w:pStyle w:val="ListParagraph"/>
        <w:spacing w:line="360" w:lineRule="auto"/>
        <w:ind w:firstLine="480"/>
        <w:rPr>
          <w:rFonts w:ascii="宋体" w:hAnsi="宋体"/>
          <w:sz w:val="24"/>
        </w:rPr>
      </w:pPr>
      <w:r>
        <w:rPr>
          <w:rFonts w:ascii="宋体" w:hAnsi="宋体" w:hint="eastAsia"/>
          <w:sz w:val="24"/>
        </w:rPr>
        <w:lastRenderedPageBreak/>
        <w:t>首先在蜂鸣器的选择上，我们在Multisim的元件库里只找到了有源蜂鸣器。有源蜂鸣器接通电源就能鸣叫，但发声频率是固定的。引入D触发器是因为调试时出现了与上述相同的问题，要延后反馈信号。到了蜂鸣器模块还要考虑与抢答锁存模块、倒计时模块的联动。当蜂鸣器没有接收到发声信号时(倒计时未结束、无人抢答)，计时器不工作。当接收到发生信号后，计时器计时0.5s，此时蜂鸣器发声。0.5s计时结束后，产生借位信号让D触发器锁存，进而封锁时钟信号，此时蜂鸣器输入电平改变，不再发声。</w:t>
      </w:r>
    </w:p>
    <w:p w14:paraId="15FC8BF9" w14:textId="77777777" w:rsidR="003D7B0D" w:rsidRDefault="00000000">
      <w:pPr>
        <w:pStyle w:val="ListParagraph"/>
        <w:spacing w:line="300" w:lineRule="auto"/>
        <w:ind w:firstLineChars="0" w:firstLine="0"/>
        <w:rPr>
          <w:rFonts w:ascii="宋体" w:hAnsi="宋体"/>
          <w:color w:val="FF0000"/>
          <w:sz w:val="24"/>
        </w:rPr>
      </w:pPr>
      <w:r>
        <w:rPr>
          <w:noProof/>
          <w:sz w:val="24"/>
        </w:rPr>
        <mc:AlternateContent>
          <mc:Choice Requires="wps">
            <w:drawing>
              <wp:anchor distT="0" distB="0" distL="114300" distR="114300" simplePos="0" relativeHeight="251664384" behindDoc="0" locked="0" layoutInCell="1" allowOverlap="1" wp14:anchorId="334390E1" wp14:editId="4219DB22">
                <wp:simplePos x="0" y="0"/>
                <wp:positionH relativeFrom="column">
                  <wp:posOffset>2157095</wp:posOffset>
                </wp:positionH>
                <wp:positionV relativeFrom="paragraph">
                  <wp:posOffset>641985</wp:posOffset>
                </wp:positionV>
                <wp:extent cx="1320800" cy="2984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320800"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3CCB8E" w14:textId="77777777" w:rsidR="003D7B0D" w:rsidRDefault="00000000">
                            <w:r>
                              <w:rPr>
                                <w:rFonts w:hint="eastAsia"/>
                                <w:color w:val="FFFF00"/>
                              </w:rPr>
                              <w:t>蜂鸣器运行</w:t>
                            </w:r>
                            <w:r>
                              <w:rPr>
                                <w:rFonts w:hint="eastAsia"/>
                                <w:color w:val="FFFF00"/>
                              </w:rPr>
                              <w:t>0.5s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34390E1" id="文本框 18" o:spid="_x0000_s1028" type="#_x0000_t202" style="position:absolute;left:0;text-align:left;margin-left:169.85pt;margin-top:50.55pt;width:104pt;height:2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" filled="f" stroked="f" strokeweight=".5pt">
                <v:textbox>
                  <w:txbxContent>
                    <w:p w14:paraId="533CCB8E" w14:textId="77777777" w:rsidR="003D7B0D" w:rsidRDefault="00000000">
                      <w:r>
                        <w:rPr>
                          <w:rFonts w:hint="eastAsia"/>
                          <w:color w:val="FFFF00"/>
                        </w:rPr>
                        <w:t>蜂鸣器运行</w:t>
                      </w:r>
                      <w:r>
                        <w:rPr>
                          <w:rFonts w:hint="eastAsia"/>
                          <w:color w:val="FFFF00"/>
                        </w:rPr>
                        <w:t>0.5s</w:t>
                      </w:r>
                    </w:p>
                  </w:txbxContent>
                </v:textbox>
              </v:shape>
            </w:pict>
          </mc:Fallback>
        </mc:AlternateContent>
      </w:r>
      <w:r>
        <w:rPr>
          <w:noProof/>
          <w:sz w:val="24"/>
        </w:rPr>
        <mc:AlternateContent>
          <mc:Choice Requires="wps">
            <w:drawing>
              <wp:anchor distT="0" distB="0" distL="114300" distR="114300" simplePos="0" relativeHeight="251663360" behindDoc="0" locked="0" layoutInCell="1" allowOverlap="1" wp14:anchorId="74F8878E" wp14:editId="7D755B7A">
                <wp:simplePos x="0" y="0"/>
                <wp:positionH relativeFrom="column">
                  <wp:posOffset>1395730</wp:posOffset>
                </wp:positionH>
                <wp:positionV relativeFrom="paragraph">
                  <wp:posOffset>648335</wp:posOffset>
                </wp:positionV>
                <wp:extent cx="760730" cy="1351915"/>
                <wp:effectExtent l="12700" t="12700" r="13970" b="19685"/>
                <wp:wrapNone/>
                <wp:docPr id="17" name="椭圆 17"/>
                <wp:cNvGraphicFramePr/>
                <a:graphic xmlns:a="http://schemas.openxmlformats.org/drawingml/2006/main">
                  <a:graphicData uri="http://schemas.microsoft.com/office/word/2010/wordprocessingShape">
                    <wps:wsp>
                      <wps:cNvSpPr/>
                      <wps:spPr>
                        <a:xfrm>
                          <a:off x="0" y="0"/>
                          <a:ext cx="760730" cy="1351915"/>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09.9pt;margin-top:51.05pt;height:106.45pt;width:59.9pt;z-index:251663360;v-text-anchor:middle;mso-width-relative:page;mso-height-relative:page;" filled="f" stroked="t" coordsize="21600,21600" o:gfxdata="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HGIM7YAAAACwEAAA8AAAAAAAAAAQAgAAAAIgAAAGRycy9kb3du&#10;cmV2LnhtbFBLAQIUABQAAAAIAIdO4kD5Dka2cQIAANsEAAAOAAAAAAAAAAEAIAAAACcBAABkcnMv&#10;ZTJvRG9jLnhtbFBLBQYAAAAABgAGAFkBAAAKBgAAAAA=&#10;">
                <v:fill on="f" focussize="0,0"/>
                <v:stroke weight="2pt" color="#376092 [2404]" joinstyle="round"/>
                <v:imagedata o:title=""/>
                <o:lock v:ext="edit" aspectratio="f"/>
              </v:shape>
            </w:pict>
          </mc:Fallback>
        </mc:AlternateContent>
      </w:r>
      <w:r>
        <w:rPr>
          <w:rFonts w:ascii="宋体" w:hAnsi="宋体" w:hint="eastAsia"/>
          <w:color w:val="FF0000"/>
          <w:sz w:val="24"/>
        </w:rPr>
        <w:t xml:space="preserve">         </w:t>
      </w:r>
      <w:r>
        <w:rPr>
          <w:rFonts w:ascii="宋体" w:hAnsi="宋体"/>
          <w:noProof/>
          <w:color w:val="FF0000"/>
          <w:sz w:val="24"/>
        </w:rPr>
        <w:drawing>
          <wp:inline distT="0" distB="0" distL="114300" distR="114300" wp14:anchorId="1A435221" wp14:editId="23B28ABD">
            <wp:extent cx="4388485" cy="3223895"/>
            <wp:effectExtent l="0" t="0" r="5715" b="1905"/>
            <wp:docPr id="14" name="图片 14" descr="屏幕截图 2024-08-04 19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08-04 194934"/>
                    <pic:cNvPicPr>
                      <a:picLocks noChangeAspect="1"/>
                    </pic:cNvPicPr>
                  </pic:nvPicPr>
                  <pic:blipFill>
                    <a:blip r:embed="rId18"/>
                    <a:stretch>
                      <a:fillRect/>
                    </a:stretch>
                  </pic:blipFill>
                  <pic:spPr>
                    <a:xfrm>
                      <a:off x="0" y="0"/>
                      <a:ext cx="4388485" cy="3223895"/>
                    </a:xfrm>
                    <a:prstGeom prst="rect">
                      <a:avLst/>
                    </a:prstGeom>
                  </pic:spPr>
                </pic:pic>
              </a:graphicData>
            </a:graphic>
          </wp:inline>
        </w:drawing>
      </w:r>
    </w:p>
    <w:p w14:paraId="1492869B" w14:textId="77777777" w:rsidR="003D7B0D" w:rsidRDefault="00000000">
      <w:pPr>
        <w:pStyle w:val="ListParagraph"/>
        <w:spacing w:line="300" w:lineRule="auto"/>
        <w:ind w:firstLineChars="0" w:firstLine="0"/>
        <w:jc w:val="center"/>
        <w:rPr>
          <w:rFonts w:ascii="宋体" w:hAnsi="宋体"/>
          <w:sz w:val="24"/>
        </w:rPr>
      </w:pPr>
      <w:r>
        <w:rPr>
          <w:rFonts w:ascii="宋体" w:hAnsi="宋体" w:hint="eastAsia"/>
          <w:sz w:val="24"/>
        </w:rPr>
        <w:t>图9  示波器图3</w:t>
      </w:r>
    </w:p>
    <w:p w14:paraId="5442B628" w14:textId="77777777" w:rsidR="003D7B0D" w:rsidRDefault="00000000">
      <w:pPr>
        <w:pStyle w:val="ListParagraph"/>
        <w:spacing w:line="300" w:lineRule="auto"/>
        <w:ind w:firstLineChars="0" w:firstLine="0"/>
        <w:rPr>
          <w:rFonts w:ascii="宋体" w:hAnsi="宋体"/>
          <w:color w:val="FF0000"/>
          <w:sz w:val="24"/>
        </w:rPr>
      </w:pPr>
      <w:r>
        <w:rPr>
          <w:rFonts w:ascii="宋体" w:hAnsi="宋体" w:hint="eastAsia"/>
          <w:color w:val="FF0000"/>
          <w:sz w:val="24"/>
        </w:rPr>
        <w:t xml:space="preserve">  </w:t>
      </w:r>
      <w:r>
        <w:rPr>
          <w:rFonts w:ascii="宋体" w:hAnsi="宋体"/>
          <w:noProof/>
          <w:color w:val="FF0000"/>
          <w:sz w:val="24"/>
        </w:rPr>
        <w:drawing>
          <wp:inline distT="0" distB="0" distL="114300" distR="114300" wp14:anchorId="13814AD5" wp14:editId="62207C82">
            <wp:extent cx="5530850" cy="2806700"/>
            <wp:effectExtent l="0" t="0" r="6350" b="0"/>
            <wp:docPr id="20" name="图片 20" descr="屏幕截图 2024-08-04 19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4-08-04 194923"/>
                    <pic:cNvPicPr>
                      <a:picLocks noChangeAspect="1"/>
                    </pic:cNvPicPr>
                  </pic:nvPicPr>
                  <pic:blipFill>
                    <a:blip r:embed="rId19"/>
                    <a:stretch>
                      <a:fillRect/>
                    </a:stretch>
                  </pic:blipFill>
                  <pic:spPr>
                    <a:xfrm>
                      <a:off x="0" y="0"/>
                      <a:ext cx="5530850" cy="2806700"/>
                    </a:xfrm>
                    <a:prstGeom prst="rect">
                      <a:avLst/>
                    </a:prstGeom>
                  </pic:spPr>
                </pic:pic>
              </a:graphicData>
            </a:graphic>
          </wp:inline>
        </w:drawing>
      </w:r>
    </w:p>
    <w:p w14:paraId="1E53122C" w14:textId="77777777" w:rsidR="003D7B0D" w:rsidRDefault="00000000">
      <w:pPr>
        <w:pStyle w:val="ListParagraph"/>
        <w:spacing w:line="300" w:lineRule="auto"/>
        <w:ind w:firstLineChars="0" w:firstLine="0"/>
        <w:jc w:val="center"/>
        <w:rPr>
          <w:rFonts w:ascii="宋体" w:hAnsi="宋体"/>
          <w:sz w:val="24"/>
        </w:rPr>
      </w:pPr>
      <w:r>
        <w:rPr>
          <w:rFonts w:ascii="宋体" w:hAnsi="宋体" w:hint="eastAsia"/>
          <w:sz w:val="24"/>
        </w:rPr>
        <w:t>图10  示波器接法</w:t>
      </w:r>
    </w:p>
    <w:p w14:paraId="73ECDC33" w14:textId="77777777" w:rsidR="003D7B0D" w:rsidRDefault="00000000">
      <w:pPr>
        <w:pStyle w:val="ListParagraph"/>
        <w:spacing w:line="360" w:lineRule="auto"/>
        <w:ind w:firstLine="480"/>
        <w:rPr>
          <w:rFonts w:ascii="宋体" w:hAnsi="宋体"/>
          <w:sz w:val="24"/>
        </w:rPr>
      </w:pPr>
      <w:r>
        <w:rPr>
          <w:rFonts w:ascii="宋体" w:hAnsi="宋体" w:hint="eastAsia"/>
          <w:sz w:val="24"/>
        </w:rPr>
        <w:lastRenderedPageBreak/>
        <w:t>示波器A端接的是蜂鸣器的输入，也就是时钟信号的反相；B端接的是借位信号反相。可以看到0.5s结束，反相借位信号产生正脉冲，蜂鸣器的输入则保持在低电平。</w:t>
      </w:r>
    </w:p>
    <w:p w14:paraId="60C895E6" w14:textId="77777777" w:rsidR="003D7B0D" w:rsidRDefault="00000000">
      <w:pPr>
        <w:pStyle w:val="ListParagraph"/>
        <w:spacing w:line="360" w:lineRule="auto"/>
        <w:ind w:firstLineChars="0" w:firstLine="0"/>
        <w:rPr>
          <w:rFonts w:ascii="宋体" w:hAnsi="宋体"/>
          <w:b/>
          <w:bCs/>
          <w:sz w:val="24"/>
        </w:rPr>
      </w:pPr>
      <w:r>
        <w:rPr>
          <w:rFonts w:ascii="宋体" w:hAnsi="宋体"/>
          <w:b/>
          <w:bCs/>
          <w:sz w:val="24"/>
        </w:rPr>
        <w:t>（二）</w:t>
      </w:r>
      <w:r>
        <w:rPr>
          <w:rFonts w:ascii="宋体" w:hAnsi="宋体" w:hint="eastAsia"/>
          <w:b/>
          <w:bCs/>
          <w:sz w:val="24"/>
        </w:rPr>
        <w:t>运行结果</w:t>
      </w:r>
    </w:p>
    <w:p w14:paraId="0A2B7EB0" w14:textId="77777777" w:rsidR="003D7B0D" w:rsidRDefault="00000000">
      <w:pPr>
        <w:pStyle w:val="ListParagraph"/>
        <w:spacing w:line="360" w:lineRule="auto"/>
        <w:ind w:firstLine="480"/>
        <w:rPr>
          <w:rFonts w:ascii="宋体" w:hAnsi="宋体"/>
          <w:sz w:val="24"/>
        </w:rPr>
      </w:pPr>
      <w:r>
        <w:rPr>
          <w:rFonts w:ascii="宋体" w:hAnsi="宋体" w:hint="eastAsia"/>
          <w:sz w:val="24"/>
        </w:rPr>
        <w:t>因为word文档里不能不好粘贴视频，我们在这里口头描述我们的运行成果，具体情况老师可以通过Multisim仿真文件查验。</w:t>
      </w:r>
    </w:p>
    <w:p w14:paraId="41A7C927" w14:textId="77777777" w:rsidR="003D7B0D" w:rsidRDefault="00000000">
      <w:pPr>
        <w:pStyle w:val="ListParagraph"/>
        <w:spacing w:line="360" w:lineRule="auto"/>
        <w:ind w:firstLine="480"/>
        <w:rPr>
          <w:rFonts w:ascii="宋体" w:hAnsi="宋体"/>
          <w:sz w:val="24"/>
        </w:rPr>
      </w:pPr>
      <w:r>
        <w:rPr>
          <w:rFonts w:ascii="宋体" w:hAnsi="宋体" w:hint="eastAsia"/>
          <w:sz w:val="24"/>
        </w:rPr>
        <w:t>(1)倒计时内按下抢答按键，数码管显示对应组号，同时蜂鸣器响0.5s，倒计时停止并维持当前数字，之后再怎么按抢答按键都没有变化</w:t>
      </w:r>
    </w:p>
    <w:p w14:paraId="5CDCC53E" w14:textId="77777777" w:rsidR="003D7B0D" w:rsidRDefault="00000000">
      <w:pPr>
        <w:pStyle w:val="ListParagraph"/>
        <w:spacing w:line="360" w:lineRule="auto"/>
        <w:ind w:firstLine="480"/>
        <w:rPr>
          <w:rFonts w:ascii="宋体" w:hAnsi="宋体"/>
          <w:sz w:val="24"/>
        </w:rPr>
      </w:pPr>
      <w:r>
        <w:rPr>
          <w:rFonts w:ascii="宋体" w:hAnsi="宋体" w:hint="eastAsia"/>
          <w:sz w:val="24"/>
        </w:rPr>
        <w:t>(2)倒计时结束后，蜂鸣器响0.5s，倒计时维持在“00”，之后再怎么按抢答按键都没有变化</w:t>
      </w:r>
    </w:p>
    <w:p w14:paraId="1C87C0D4" w14:textId="77777777" w:rsidR="003D7B0D" w:rsidRDefault="00000000">
      <w:pPr>
        <w:pStyle w:val="ListParagraph"/>
        <w:spacing w:line="360" w:lineRule="auto"/>
        <w:ind w:firstLine="480"/>
        <w:rPr>
          <w:rFonts w:ascii="宋体" w:hAnsi="宋体"/>
          <w:sz w:val="24"/>
        </w:rPr>
      </w:pPr>
      <w:r>
        <w:rPr>
          <w:rFonts w:ascii="宋体" w:hAnsi="宋体" w:hint="eastAsia"/>
          <w:sz w:val="24"/>
        </w:rPr>
        <w:t>(3)改变初始时间，倒计时能正常运行。倒计时内抢答以及倒计时结束表现同(1)(2)</w:t>
      </w:r>
    </w:p>
    <w:p w14:paraId="1EFD4EAC" w14:textId="77777777" w:rsidR="003D7B0D" w:rsidRDefault="00000000">
      <w:pPr>
        <w:pStyle w:val="ListParagraph"/>
        <w:spacing w:line="360" w:lineRule="auto"/>
        <w:ind w:firstLineChars="0" w:firstLine="0"/>
        <w:rPr>
          <w:rFonts w:ascii="宋体" w:hAnsi="宋体"/>
          <w:b/>
          <w:bCs/>
          <w:sz w:val="24"/>
        </w:rPr>
      </w:pPr>
      <w:r>
        <w:rPr>
          <w:rFonts w:ascii="宋体" w:hAnsi="宋体"/>
          <w:b/>
          <w:bCs/>
          <w:sz w:val="24"/>
        </w:rPr>
        <w:t>（三）</w:t>
      </w:r>
      <w:r>
        <w:rPr>
          <w:rFonts w:ascii="宋体" w:hAnsi="宋体" w:hint="eastAsia"/>
          <w:b/>
          <w:bCs/>
          <w:sz w:val="24"/>
        </w:rPr>
        <w:t>电路设计亮点、存在问题及改进方法</w:t>
      </w:r>
    </w:p>
    <w:p w14:paraId="76BFE529" w14:textId="77777777" w:rsidR="003D7B0D" w:rsidRDefault="00000000">
      <w:pPr>
        <w:pStyle w:val="ListParagraph"/>
        <w:spacing w:line="360" w:lineRule="auto"/>
        <w:ind w:firstLineChars="0" w:firstLine="0"/>
        <w:rPr>
          <w:rFonts w:ascii="宋体" w:hAnsi="宋体"/>
          <w:sz w:val="24"/>
        </w:rPr>
      </w:pPr>
      <w:r>
        <w:rPr>
          <w:rFonts w:ascii="宋体" w:hAnsi="宋体" w:hint="eastAsia"/>
          <w:sz w:val="24"/>
        </w:rPr>
        <w:t>(1)电路设计亮点</w:t>
      </w:r>
    </w:p>
    <w:p w14:paraId="3AC75D71" w14:textId="77777777" w:rsidR="003D7B0D" w:rsidRDefault="00000000">
      <w:pPr>
        <w:pStyle w:val="ListParagraph"/>
        <w:spacing w:line="360" w:lineRule="auto"/>
        <w:ind w:firstLine="480"/>
        <w:rPr>
          <w:rFonts w:ascii="宋体" w:hAnsi="宋体"/>
          <w:sz w:val="24"/>
        </w:rPr>
      </w:pPr>
      <w:r>
        <w:rPr>
          <w:rFonts w:ascii="宋体" w:hAnsi="宋体" w:hint="eastAsia"/>
          <w:sz w:val="24"/>
        </w:rPr>
        <w:t>我们认为电路设计的亮点之处就在于利用D触发器实现控制信号的延时。类比“竞争-冒险”现象，如果有多个信号同时改变可能会使结果偏离预期。组合逻辑电路对时序逻辑没有太好的办法，而我们发现利用D触发器Q*=D的特性可以让马上要变化的信号推迟一个时钟信号，为我们处理时序逻辑提供了一个好的方法。</w:t>
      </w:r>
    </w:p>
    <w:p w14:paraId="0D588229" w14:textId="77777777" w:rsidR="003D7B0D" w:rsidRDefault="00000000">
      <w:pPr>
        <w:pStyle w:val="ListParagraph"/>
        <w:spacing w:line="360" w:lineRule="auto"/>
        <w:ind w:firstLineChars="0" w:firstLine="0"/>
        <w:rPr>
          <w:rFonts w:ascii="宋体" w:hAnsi="宋体"/>
          <w:sz w:val="24"/>
        </w:rPr>
      </w:pPr>
      <w:r>
        <w:rPr>
          <w:rFonts w:ascii="宋体" w:hAnsi="宋体" w:hint="eastAsia"/>
          <w:sz w:val="24"/>
        </w:rPr>
        <w:t>(2)存在问题</w:t>
      </w:r>
    </w:p>
    <w:p w14:paraId="178604A9" w14:textId="77777777" w:rsidR="003D7B0D" w:rsidRDefault="00000000">
      <w:pPr>
        <w:pStyle w:val="ListParagraph"/>
        <w:spacing w:line="360" w:lineRule="auto"/>
        <w:ind w:firstLine="480"/>
        <w:rPr>
          <w:rFonts w:ascii="宋体" w:hAnsi="宋体"/>
          <w:sz w:val="24"/>
        </w:rPr>
      </w:pPr>
      <w:r>
        <w:rPr>
          <w:rFonts w:ascii="宋体" w:hAnsi="宋体" w:hint="eastAsia"/>
          <w:sz w:val="24"/>
        </w:rPr>
        <w:t>在我们之前仿真的过程中，我们发现数码管显示到了“00”,蜂鸣器并不会马上作响，而是要大概等待1s后再响。原因在于：倒计时结束后会传递给蜂鸣器发声信号，发声信号的传出是受借位信号控制的，而我们的计数器的时钟信号是负脉冲信号，但计数是通过上升沿控制的，所以当计数器接收到上升沿使数码管显示变为“00”后，又要经过较长的时间(1s)才能接收到下降沿而产生借位信号。这样，蜂鸣器就不能马上响应。</w:t>
      </w:r>
    </w:p>
    <w:p w14:paraId="0B6D8FDB" w14:textId="77777777" w:rsidR="003D7B0D" w:rsidRDefault="00000000">
      <w:pPr>
        <w:pStyle w:val="ListParagraph"/>
        <w:spacing w:line="360" w:lineRule="auto"/>
        <w:ind w:firstLineChars="0" w:firstLine="0"/>
        <w:rPr>
          <w:rFonts w:ascii="宋体" w:hAnsi="宋体"/>
          <w:sz w:val="24"/>
        </w:rPr>
      </w:pPr>
      <w:r>
        <w:rPr>
          <w:rFonts w:ascii="宋体" w:hAnsi="宋体" w:hint="eastAsia"/>
          <w:sz w:val="24"/>
        </w:rPr>
        <w:t>(3)改进方法</w:t>
      </w:r>
    </w:p>
    <w:p w14:paraId="05346A7A" w14:textId="77777777" w:rsidR="003D7B0D" w:rsidRDefault="00000000">
      <w:pPr>
        <w:pStyle w:val="ListParagraph"/>
        <w:spacing w:line="360" w:lineRule="auto"/>
        <w:ind w:firstLine="480"/>
        <w:rPr>
          <w:rFonts w:ascii="宋体" w:hAnsi="宋体"/>
          <w:sz w:val="24"/>
        </w:rPr>
      </w:pPr>
      <w:r>
        <w:rPr>
          <w:rFonts w:ascii="宋体" w:hAnsi="宋体" w:hint="eastAsia"/>
          <w:sz w:val="24"/>
        </w:rPr>
        <w:t>问题的原因在于以借位信号的产生与倒计时结束存在延时，我们决定改用与倒计时结束同时出现的信号作为控制。同时经过仿真检验，该改动不会对原有模块产生干扰。</w:t>
      </w:r>
    </w:p>
    <w:p w14:paraId="46E57A59" w14:textId="77777777" w:rsidR="003D7B0D" w:rsidRDefault="00000000">
      <w:pPr>
        <w:pStyle w:val="ListParagraph"/>
        <w:spacing w:line="300" w:lineRule="auto"/>
        <w:ind w:firstLineChars="0" w:firstLine="0"/>
        <w:jc w:val="center"/>
        <w:rPr>
          <w:rFonts w:ascii="宋体" w:hAnsi="宋体"/>
          <w:color w:val="FF0000"/>
          <w:sz w:val="24"/>
        </w:rPr>
      </w:pPr>
      <w:r>
        <w:rPr>
          <w:rFonts w:ascii="宋体" w:hAnsi="宋体" w:hint="eastAsia"/>
          <w:color w:val="FF0000"/>
          <w:sz w:val="24"/>
        </w:rPr>
        <w:lastRenderedPageBreak/>
        <w:t xml:space="preserve">  </w:t>
      </w:r>
      <w:r>
        <w:rPr>
          <w:rFonts w:ascii="宋体" w:hAnsi="宋体"/>
          <w:noProof/>
          <w:color w:val="FF0000"/>
          <w:sz w:val="24"/>
        </w:rPr>
        <w:drawing>
          <wp:inline distT="0" distB="0" distL="114300" distR="114300" wp14:anchorId="13556ABC" wp14:editId="4EEC6A2A">
            <wp:extent cx="5721350" cy="3568700"/>
            <wp:effectExtent l="0" t="0" r="6350" b="0"/>
            <wp:docPr id="21" name="图片 21" descr="屏幕截图 2024-08-04 20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4-08-04 203135"/>
                    <pic:cNvPicPr>
                      <a:picLocks noChangeAspect="1"/>
                    </pic:cNvPicPr>
                  </pic:nvPicPr>
                  <pic:blipFill>
                    <a:blip r:embed="rId20"/>
                    <a:stretch>
                      <a:fillRect/>
                    </a:stretch>
                  </pic:blipFill>
                  <pic:spPr>
                    <a:xfrm>
                      <a:off x="0" y="0"/>
                      <a:ext cx="5721350" cy="3568700"/>
                    </a:xfrm>
                    <a:prstGeom prst="rect">
                      <a:avLst/>
                    </a:prstGeom>
                  </pic:spPr>
                </pic:pic>
              </a:graphicData>
            </a:graphic>
          </wp:inline>
        </w:drawing>
      </w:r>
    </w:p>
    <w:p w14:paraId="6C9392BA" w14:textId="77777777" w:rsidR="003D7B0D" w:rsidRDefault="00000000">
      <w:pPr>
        <w:pStyle w:val="ListParagraph"/>
        <w:spacing w:line="300" w:lineRule="auto"/>
        <w:ind w:firstLineChars="0" w:firstLine="0"/>
        <w:jc w:val="center"/>
        <w:rPr>
          <w:rFonts w:ascii="宋体" w:hAnsi="宋体"/>
          <w:color w:val="FF0000"/>
          <w:sz w:val="24"/>
        </w:rPr>
      </w:pPr>
      <w:r>
        <w:rPr>
          <w:rFonts w:ascii="宋体" w:hAnsi="宋体" w:hint="eastAsia"/>
          <w:sz w:val="24"/>
        </w:rPr>
        <w:t>图11  改进后电路</w:t>
      </w:r>
    </w:p>
    <w:p w14:paraId="7470E713" w14:textId="77777777" w:rsidR="003D7B0D" w:rsidRDefault="00000000">
      <w:pPr>
        <w:pStyle w:val="Heading1"/>
        <w:spacing w:beforeLines="100" w:before="312" w:afterLines="100" w:after="312" w:line="360" w:lineRule="auto"/>
        <w:rPr>
          <w:sz w:val="28"/>
          <w:szCs w:val="28"/>
        </w:rPr>
      </w:pPr>
      <w:r>
        <w:rPr>
          <w:rFonts w:hint="eastAsia"/>
          <w:sz w:val="28"/>
          <w:szCs w:val="28"/>
        </w:rPr>
        <w:t>四、硬件电路设计</w:t>
      </w:r>
    </w:p>
    <w:p w14:paraId="2A5DA755" w14:textId="77777777" w:rsidR="003D7B0D" w:rsidRDefault="00000000">
      <w:pPr>
        <w:pStyle w:val="ListParagraph"/>
        <w:numPr>
          <w:ilvl w:val="0"/>
          <w:numId w:val="1"/>
        </w:numPr>
        <w:spacing w:line="300" w:lineRule="auto"/>
        <w:ind w:firstLineChars="0"/>
        <w:rPr>
          <w:rFonts w:ascii="宋体" w:hAnsi="宋体"/>
          <w:color w:val="000000" w:themeColor="text1"/>
          <w:sz w:val="24"/>
        </w:rPr>
      </w:pPr>
      <w:r>
        <w:rPr>
          <w:rFonts w:ascii="宋体" w:hAnsi="宋体" w:hint="eastAsia"/>
          <w:color w:val="000000" w:themeColor="text1"/>
          <w:sz w:val="24"/>
        </w:rPr>
        <w:t>FPGA实验板硬件资源分配及使用情况</w:t>
      </w:r>
    </w:p>
    <w:p w14:paraId="65E94337" w14:textId="77777777" w:rsidR="003D7B0D" w:rsidRDefault="00000000">
      <w:pPr>
        <w:spacing w:line="300" w:lineRule="auto"/>
        <w:jc w:val="center"/>
        <w:rPr>
          <w:rFonts w:ascii="宋体" w:hAnsi="宋体"/>
          <w:color w:val="FF0000"/>
          <w:sz w:val="24"/>
        </w:rPr>
      </w:pPr>
      <w:r>
        <w:rPr>
          <w:rFonts w:ascii="宋体" w:hAnsi="宋体"/>
          <w:noProof/>
          <w:color w:val="FF0000"/>
          <w:sz w:val="24"/>
        </w:rPr>
        <w:drawing>
          <wp:inline distT="0" distB="0" distL="0" distR="0" wp14:anchorId="5EB1AC1E" wp14:editId="6124D316">
            <wp:extent cx="5122545" cy="2939415"/>
            <wp:effectExtent l="0" t="0" r="1905" b="0"/>
            <wp:docPr id="1326344679" name="Picture 1" descr="A computer drawing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44679" name="Picture 1" descr="A computer drawing of a circuit&#10;&#10;Description automatically generated"/>
                    <pic:cNvPicPr>
                      <a:picLocks noChangeAspect="1"/>
                    </pic:cNvPicPr>
                  </pic:nvPicPr>
                  <pic:blipFill>
                    <a:blip r:embed="rId21"/>
                    <a:stretch>
                      <a:fillRect/>
                    </a:stretch>
                  </pic:blipFill>
                  <pic:spPr>
                    <a:xfrm>
                      <a:off x="0" y="0"/>
                      <a:ext cx="5137826" cy="2948694"/>
                    </a:xfrm>
                    <a:prstGeom prst="rect">
                      <a:avLst/>
                    </a:prstGeom>
                  </pic:spPr>
                </pic:pic>
              </a:graphicData>
            </a:graphic>
          </wp:inline>
        </w:drawing>
      </w:r>
    </w:p>
    <w:p w14:paraId="40C47EEE" w14:textId="77777777" w:rsidR="003D7B0D" w:rsidRDefault="00000000">
      <w:pPr>
        <w:spacing w:line="300" w:lineRule="auto"/>
        <w:ind w:firstLine="482"/>
        <w:jc w:val="center"/>
        <w:rPr>
          <w:rFonts w:ascii="宋体" w:hAnsi="宋体"/>
          <w:sz w:val="24"/>
        </w:rPr>
      </w:pPr>
      <w:r>
        <w:rPr>
          <w:rFonts w:ascii="宋体" w:hAnsi="宋体" w:hint="eastAsia"/>
          <w:sz w:val="24"/>
        </w:rPr>
        <w:t>图12 FPGA模块原理图</w:t>
      </w:r>
    </w:p>
    <w:p w14:paraId="4D464428" w14:textId="77777777" w:rsidR="003D7B0D" w:rsidRDefault="00000000">
      <w:pPr>
        <w:spacing w:line="300" w:lineRule="auto"/>
        <w:ind w:firstLine="482"/>
        <w:jc w:val="center"/>
        <w:rPr>
          <w:rFonts w:ascii="宋体" w:hAnsi="宋体"/>
          <w:color w:val="FF0000"/>
          <w:sz w:val="24"/>
        </w:rPr>
      </w:pPr>
      <w:r>
        <w:rPr>
          <w:rFonts w:ascii="宋体" w:hAnsi="宋体"/>
          <w:noProof/>
          <w:color w:val="FF0000"/>
          <w:sz w:val="24"/>
        </w:rPr>
        <w:lastRenderedPageBreak/>
        <w:drawing>
          <wp:inline distT="0" distB="0" distL="0" distR="0" wp14:anchorId="5CC2EB2D" wp14:editId="3CC504AD">
            <wp:extent cx="6047740" cy="3057525"/>
            <wp:effectExtent l="0" t="0" r="0" b="9525"/>
            <wp:docPr id="682092401" name="Picture 1" descr="A green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92401" name="Picture 1" descr="A green lines on a white background&#10;&#10;Description automatically generated"/>
                    <pic:cNvPicPr>
                      <a:picLocks noChangeAspect="1"/>
                    </pic:cNvPicPr>
                  </pic:nvPicPr>
                  <pic:blipFill>
                    <a:blip r:embed="rId22"/>
                    <a:stretch>
                      <a:fillRect/>
                    </a:stretch>
                  </pic:blipFill>
                  <pic:spPr>
                    <a:xfrm>
                      <a:off x="0" y="0"/>
                      <a:ext cx="6047740" cy="3057525"/>
                    </a:xfrm>
                    <a:prstGeom prst="rect">
                      <a:avLst/>
                    </a:prstGeom>
                  </pic:spPr>
                </pic:pic>
              </a:graphicData>
            </a:graphic>
          </wp:inline>
        </w:drawing>
      </w:r>
    </w:p>
    <w:p w14:paraId="1BB18840" w14:textId="77777777" w:rsidR="003D7B0D" w:rsidRDefault="00000000">
      <w:pPr>
        <w:spacing w:line="300" w:lineRule="auto"/>
        <w:ind w:firstLine="482"/>
        <w:jc w:val="center"/>
        <w:rPr>
          <w:rFonts w:ascii="宋体" w:hAnsi="宋体"/>
          <w:sz w:val="24"/>
        </w:rPr>
      </w:pPr>
      <w:r>
        <w:rPr>
          <w:rFonts w:ascii="宋体" w:hAnsi="宋体" w:hint="eastAsia"/>
          <w:sz w:val="24"/>
        </w:rPr>
        <w:t>图13 Sel_module模块电路图</w:t>
      </w:r>
    </w:p>
    <w:p w14:paraId="04C4D14D" w14:textId="77777777" w:rsidR="003D7B0D" w:rsidRDefault="00000000">
      <w:pPr>
        <w:spacing w:line="300" w:lineRule="auto"/>
        <w:ind w:firstLine="482"/>
        <w:jc w:val="center"/>
        <w:rPr>
          <w:rFonts w:ascii="宋体" w:hAnsi="宋体"/>
          <w:b/>
          <w:bCs/>
          <w:color w:val="FF0000"/>
          <w:sz w:val="24"/>
        </w:rPr>
      </w:pPr>
      <w:r>
        <w:rPr>
          <w:rFonts w:ascii="宋体" w:hAnsi="宋体"/>
          <w:b/>
          <w:bCs/>
          <w:noProof/>
          <w:color w:val="FF0000"/>
          <w:sz w:val="24"/>
        </w:rPr>
        <w:drawing>
          <wp:inline distT="0" distB="0" distL="0" distR="0" wp14:anchorId="6D5126D4" wp14:editId="5D4B85E1">
            <wp:extent cx="6047740" cy="2266315"/>
            <wp:effectExtent l="0" t="0" r="0" b="635"/>
            <wp:docPr id="1092624750" name="Picture 1" descr="A green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24750" name="Picture 1" descr="A green lines on a white background&#10;&#10;Description automatically generated"/>
                    <pic:cNvPicPr>
                      <a:picLocks noChangeAspect="1"/>
                    </pic:cNvPicPr>
                  </pic:nvPicPr>
                  <pic:blipFill>
                    <a:blip r:embed="rId23"/>
                    <a:stretch>
                      <a:fillRect/>
                    </a:stretch>
                  </pic:blipFill>
                  <pic:spPr>
                    <a:xfrm>
                      <a:off x="0" y="0"/>
                      <a:ext cx="6047740" cy="2266315"/>
                    </a:xfrm>
                    <a:prstGeom prst="rect">
                      <a:avLst/>
                    </a:prstGeom>
                  </pic:spPr>
                </pic:pic>
              </a:graphicData>
            </a:graphic>
          </wp:inline>
        </w:drawing>
      </w:r>
    </w:p>
    <w:p w14:paraId="0D9E267B" w14:textId="77777777" w:rsidR="003D7B0D" w:rsidRDefault="00000000">
      <w:pPr>
        <w:spacing w:line="300" w:lineRule="auto"/>
        <w:ind w:firstLine="482"/>
        <w:jc w:val="center"/>
        <w:rPr>
          <w:rFonts w:ascii="宋体" w:hAnsi="宋体"/>
          <w:sz w:val="24"/>
        </w:rPr>
      </w:pPr>
      <w:r>
        <w:rPr>
          <w:rFonts w:ascii="宋体" w:hAnsi="宋体" w:hint="eastAsia"/>
          <w:sz w:val="24"/>
        </w:rPr>
        <w:t>图14 Timer_module模块电路图</w:t>
      </w:r>
    </w:p>
    <w:p w14:paraId="0736F64F" w14:textId="77777777" w:rsidR="003D7B0D" w:rsidRDefault="00000000">
      <w:pPr>
        <w:spacing w:line="300" w:lineRule="auto"/>
        <w:ind w:firstLine="482"/>
        <w:jc w:val="center"/>
        <w:rPr>
          <w:rFonts w:ascii="宋体" w:hAnsi="宋体"/>
          <w:color w:val="FF0000"/>
          <w:sz w:val="24"/>
        </w:rPr>
      </w:pPr>
      <w:r>
        <w:rPr>
          <w:rFonts w:ascii="宋体" w:hAnsi="宋体"/>
          <w:noProof/>
          <w:color w:val="FF0000"/>
          <w:sz w:val="24"/>
        </w:rPr>
        <w:drawing>
          <wp:inline distT="0" distB="0" distL="0" distR="0" wp14:anchorId="355BF41D" wp14:editId="23B0BB2D">
            <wp:extent cx="6047740" cy="1306830"/>
            <wp:effectExtent l="0" t="0" r="0" b="7620"/>
            <wp:docPr id="25712904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29048" name="Picture 1" descr="A diagram of a circuit&#10;&#10;Description automatically generated"/>
                    <pic:cNvPicPr>
                      <a:picLocks noChangeAspect="1"/>
                    </pic:cNvPicPr>
                  </pic:nvPicPr>
                  <pic:blipFill>
                    <a:blip r:embed="rId24"/>
                    <a:stretch>
                      <a:fillRect/>
                    </a:stretch>
                  </pic:blipFill>
                  <pic:spPr>
                    <a:xfrm>
                      <a:off x="0" y="0"/>
                      <a:ext cx="6047740" cy="1306830"/>
                    </a:xfrm>
                    <a:prstGeom prst="rect">
                      <a:avLst/>
                    </a:prstGeom>
                  </pic:spPr>
                </pic:pic>
              </a:graphicData>
            </a:graphic>
          </wp:inline>
        </w:drawing>
      </w:r>
    </w:p>
    <w:p w14:paraId="6293DBF6" w14:textId="77777777" w:rsidR="003D7B0D" w:rsidRDefault="00000000">
      <w:pPr>
        <w:spacing w:line="300" w:lineRule="auto"/>
        <w:ind w:firstLine="482"/>
        <w:jc w:val="center"/>
        <w:rPr>
          <w:rFonts w:ascii="宋体" w:hAnsi="宋体"/>
          <w:sz w:val="24"/>
        </w:rPr>
      </w:pPr>
      <w:r>
        <w:rPr>
          <w:rFonts w:ascii="宋体" w:hAnsi="宋体" w:hint="eastAsia"/>
          <w:sz w:val="24"/>
        </w:rPr>
        <w:t>图15 Buzzer_module模块电路图</w:t>
      </w:r>
    </w:p>
    <w:p w14:paraId="5D6A4D19" w14:textId="77777777" w:rsidR="003D7B0D" w:rsidRDefault="00000000">
      <w:pPr>
        <w:spacing w:line="300" w:lineRule="auto"/>
        <w:ind w:firstLine="482"/>
        <w:jc w:val="center"/>
        <w:rPr>
          <w:rFonts w:ascii="宋体" w:hAnsi="宋体"/>
          <w:color w:val="FF0000"/>
          <w:sz w:val="24"/>
        </w:rPr>
      </w:pPr>
      <w:r>
        <w:rPr>
          <w:rFonts w:ascii="宋体" w:hAnsi="宋体"/>
          <w:noProof/>
          <w:color w:val="FF0000"/>
          <w:sz w:val="24"/>
        </w:rPr>
        <w:lastRenderedPageBreak/>
        <w:drawing>
          <wp:inline distT="0" distB="0" distL="0" distR="0" wp14:anchorId="4E09817E" wp14:editId="5DB997F0">
            <wp:extent cx="6047740" cy="2188210"/>
            <wp:effectExtent l="0" t="0" r="0" b="2540"/>
            <wp:docPr id="870617493" name="Picture 1" descr="A green and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7493" name="Picture 1" descr="A green and black line&#10;&#10;Description automatically generated"/>
                    <pic:cNvPicPr>
                      <a:picLocks noChangeAspect="1"/>
                    </pic:cNvPicPr>
                  </pic:nvPicPr>
                  <pic:blipFill>
                    <a:blip r:embed="rId25"/>
                    <a:stretch>
                      <a:fillRect/>
                    </a:stretch>
                  </pic:blipFill>
                  <pic:spPr>
                    <a:xfrm>
                      <a:off x="0" y="0"/>
                      <a:ext cx="6047740" cy="2188210"/>
                    </a:xfrm>
                    <a:prstGeom prst="rect">
                      <a:avLst/>
                    </a:prstGeom>
                  </pic:spPr>
                </pic:pic>
              </a:graphicData>
            </a:graphic>
          </wp:inline>
        </w:drawing>
      </w:r>
    </w:p>
    <w:p w14:paraId="521CA507" w14:textId="77777777" w:rsidR="003D7B0D" w:rsidRDefault="00000000">
      <w:pPr>
        <w:spacing w:line="300" w:lineRule="auto"/>
        <w:ind w:firstLine="482"/>
        <w:jc w:val="center"/>
        <w:rPr>
          <w:rFonts w:ascii="宋体" w:hAnsi="宋体"/>
          <w:sz w:val="24"/>
        </w:rPr>
      </w:pPr>
      <w:r>
        <w:rPr>
          <w:rFonts w:ascii="宋体" w:hAnsi="宋体" w:hint="eastAsia"/>
          <w:sz w:val="24"/>
        </w:rPr>
        <w:t>图16 数码管显示模块电路</w:t>
      </w:r>
    </w:p>
    <w:p w14:paraId="2FF3DB6E" w14:textId="77777777" w:rsidR="003D7B0D" w:rsidRDefault="003D7B0D">
      <w:pPr>
        <w:spacing w:line="300" w:lineRule="auto"/>
        <w:ind w:firstLine="482"/>
        <w:jc w:val="center"/>
        <w:rPr>
          <w:rFonts w:ascii="宋体" w:hAnsi="宋体"/>
          <w:sz w:val="24"/>
        </w:rPr>
      </w:pPr>
    </w:p>
    <w:p w14:paraId="3935D54A" w14:textId="77777777" w:rsidR="003D7B0D" w:rsidRDefault="003D7B0D">
      <w:pPr>
        <w:spacing w:line="300" w:lineRule="auto"/>
        <w:ind w:firstLine="482"/>
        <w:jc w:val="center"/>
        <w:rPr>
          <w:rFonts w:ascii="宋体" w:hAnsi="宋体"/>
          <w:sz w:val="24"/>
        </w:rPr>
      </w:pPr>
    </w:p>
    <w:p w14:paraId="614458EA" w14:textId="77777777" w:rsidR="003D7B0D" w:rsidRDefault="00000000">
      <w:pPr>
        <w:spacing w:line="300" w:lineRule="auto"/>
        <w:ind w:firstLine="482"/>
        <w:jc w:val="center"/>
        <w:rPr>
          <w:rFonts w:ascii="宋体" w:hAnsi="宋体"/>
          <w:color w:val="FF0000"/>
          <w:sz w:val="24"/>
        </w:rPr>
      </w:pPr>
      <w:r>
        <w:rPr>
          <w:rFonts w:ascii="宋体" w:hAnsi="宋体"/>
          <w:noProof/>
          <w:color w:val="FF0000"/>
          <w:sz w:val="24"/>
        </w:rPr>
        <w:drawing>
          <wp:inline distT="0" distB="0" distL="0" distR="0" wp14:anchorId="3406B1DF" wp14:editId="7FE29020">
            <wp:extent cx="6047740" cy="2038350"/>
            <wp:effectExtent l="0" t="0" r="0" b="0"/>
            <wp:docPr id="38505058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50588" name="Picture 1" descr="A diagram of a computer&#10;&#10;Description automatically generated"/>
                    <pic:cNvPicPr>
                      <a:picLocks noChangeAspect="1"/>
                    </pic:cNvPicPr>
                  </pic:nvPicPr>
                  <pic:blipFill>
                    <a:blip r:embed="rId26"/>
                    <a:stretch>
                      <a:fillRect/>
                    </a:stretch>
                  </pic:blipFill>
                  <pic:spPr>
                    <a:xfrm>
                      <a:off x="0" y="0"/>
                      <a:ext cx="6047740" cy="2038350"/>
                    </a:xfrm>
                    <a:prstGeom prst="rect">
                      <a:avLst/>
                    </a:prstGeom>
                  </pic:spPr>
                </pic:pic>
              </a:graphicData>
            </a:graphic>
          </wp:inline>
        </w:drawing>
      </w:r>
    </w:p>
    <w:p w14:paraId="1613EB77" w14:textId="77777777" w:rsidR="003D7B0D" w:rsidRDefault="00000000">
      <w:pPr>
        <w:spacing w:line="300" w:lineRule="auto"/>
        <w:ind w:firstLine="482"/>
        <w:jc w:val="center"/>
        <w:rPr>
          <w:rFonts w:ascii="宋体" w:hAnsi="宋体"/>
          <w:sz w:val="24"/>
        </w:rPr>
      </w:pPr>
      <w:r>
        <w:rPr>
          <w:rFonts w:ascii="宋体" w:hAnsi="宋体" w:hint="eastAsia"/>
          <w:sz w:val="24"/>
        </w:rPr>
        <w:t>图17 LED流水灯模块电路图</w:t>
      </w:r>
    </w:p>
    <w:p w14:paraId="153D01A2" w14:textId="77777777" w:rsidR="003D7B0D" w:rsidRDefault="00000000">
      <w:pPr>
        <w:spacing w:line="300" w:lineRule="auto"/>
        <w:ind w:firstLine="482"/>
        <w:jc w:val="center"/>
        <w:rPr>
          <w:rFonts w:ascii="宋体" w:hAnsi="宋体"/>
          <w:sz w:val="24"/>
        </w:rPr>
      </w:pPr>
      <w:r>
        <w:rPr>
          <w:rFonts w:ascii="宋体" w:hAnsi="宋体"/>
          <w:noProof/>
          <w:sz w:val="24"/>
        </w:rPr>
        <w:lastRenderedPageBreak/>
        <w:drawing>
          <wp:inline distT="0" distB="0" distL="0" distR="0" wp14:anchorId="31C00CD8" wp14:editId="2FB97FA1">
            <wp:extent cx="4946650" cy="3873500"/>
            <wp:effectExtent l="0" t="0" r="6350" b="0"/>
            <wp:docPr id="2078090711" name="Picture 1" descr="A green and white st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90711" name="Picture 1" descr="A green and white stairs&#10;&#10;Description automatically generated"/>
                    <pic:cNvPicPr>
                      <a:picLocks noChangeAspect="1"/>
                    </pic:cNvPicPr>
                  </pic:nvPicPr>
                  <pic:blipFill>
                    <a:blip r:embed="rId27"/>
                    <a:stretch>
                      <a:fillRect/>
                    </a:stretch>
                  </pic:blipFill>
                  <pic:spPr>
                    <a:xfrm>
                      <a:off x="0" y="0"/>
                      <a:ext cx="4956278" cy="3880614"/>
                    </a:xfrm>
                    <a:prstGeom prst="rect">
                      <a:avLst/>
                    </a:prstGeom>
                  </pic:spPr>
                </pic:pic>
              </a:graphicData>
            </a:graphic>
          </wp:inline>
        </w:drawing>
      </w:r>
    </w:p>
    <w:p w14:paraId="60746FAD" w14:textId="77777777" w:rsidR="003D7B0D" w:rsidRDefault="00000000">
      <w:pPr>
        <w:spacing w:line="300" w:lineRule="auto"/>
        <w:ind w:firstLine="482"/>
        <w:jc w:val="center"/>
        <w:rPr>
          <w:rFonts w:ascii="宋体" w:hAnsi="宋体"/>
          <w:sz w:val="24"/>
        </w:rPr>
      </w:pPr>
      <w:r>
        <w:rPr>
          <w:rFonts w:ascii="宋体" w:hAnsi="宋体" w:hint="eastAsia"/>
          <w:sz w:val="24"/>
        </w:rPr>
        <w:t>图18 countdown_module调节倒计时时间模块电路图</w:t>
      </w:r>
    </w:p>
    <w:p w14:paraId="6DED3927" w14:textId="77777777" w:rsidR="003D7B0D" w:rsidRDefault="003D7B0D">
      <w:pPr>
        <w:spacing w:line="300" w:lineRule="auto"/>
        <w:ind w:firstLine="482"/>
        <w:jc w:val="center"/>
        <w:rPr>
          <w:rFonts w:ascii="宋体" w:hAnsi="宋体"/>
          <w:sz w:val="24"/>
        </w:rPr>
      </w:pPr>
    </w:p>
    <w:p w14:paraId="40B6904B" w14:textId="77777777" w:rsidR="003D7B0D" w:rsidRDefault="003D7B0D">
      <w:pPr>
        <w:spacing w:line="300" w:lineRule="auto"/>
        <w:ind w:firstLine="482"/>
        <w:jc w:val="center"/>
        <w:rPr>
          <w:rFonts w:ascii="宋体" w:hAnsi="宋体"/>
          <w:sz w:val="24"/>
        </w:rPr>
      </w:pPr>
    </w:p>
    <w:p w14:paraId="36CA624A" w14:textId="77777777" w:rsidR="003D7B0D" w:rsidRDefault="00000000">
      <w:pPr>
        <w:spacing w:line="300" w:lineRule="auto"/>
        <w:ind w:firstLine="482"/>
        <w:jc w:val="center"/>
        <w:rPr>
          <w:rFonts w:ascii="宋体" w:hAnsi="宋体"/>
          <w:sz w:val="24"/>
        </w:rPr>
      </w:pPr>
      <w:r>
        <w:rPr>
          <w:rFonts w:ascii="宋体" w:hAnsi="宋体"/>
          <w:noProof/>
          <w:sz w:val="24"/>
        </w:rPr>
        <w:drawing>
          <wp:inline distT="0" distB="0" distL="0" distR="0" wp14:anchorId="7A621010" wp14:editId="1F0F2815">
            <wp:extent cx="6047740" cy="3561080"/>
            <wp:effectExtent l="0" t="0" r="0" b="1270"/>
            <wp:docPr id="109586095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60956" name="Picture 1" descr="A diagram of a computer&#10;&#10;Description automatically generated"/>
                    <pic:cNvPicPr>
                      <a:picLocks noChangeAspect="1"/>
                    </pic:cNvPicPr>
                  </pic:nvPicPr>
                  <pic:blipFill>
                    <a:blip r:embed="rId28"/>
                    <a:stretch>
                      <a:fillRect/>
                    </a:stretch>
                  </pic:blipFill>
                  <pic:spPr>
                    <a:xfrm>
                      <a:off x="0" y="0"/>
                      <a:ext cx="6047740" cy="3561080"/>
                    </a:xfrm>
                    <a:prstGeom prst="rect">
                      <a:avLst/>
                    </a:prstGeom>
                  </pic:spPr>
                </pic:pic>
              </a:graphicData>
            </a:graphic>
          </wp:inline>
        </w:drawing>
      </w:r>
    </w:p>
    <w:p w14:paraId="0D2990F2" w14:textId="77777777" w:rsidR="003D7B0D" w:rsidRDefault="00000000">
      <w:pPr>
        <w:spacing w:line="300" w:lineRule="auto"/>
        <w:ind w:firstLine="482"/>
        <w:jc w:val="center"/>
        <w:rPr>
          <w:rFonts w:ascii="宋体" w:hAnsi="宋体"/>
          <w:sz w:val="24"/>
        </w:rPr>
      </w:pPr>
      <w:r>
        <w:rPr>
          <w:rFonts w:ascii="宋体" w:hAnsi="宋体" w:hint="eastAsia"/>
          <w:sz w:val="24"/>
        </w:rPr>
        <w:t>图19 key_filter键盘消抖模块电路图</w:t>
      </w:r>
    </w:p>
    <w:p w14:paraId="0EAA4226" w14:textId="77777777" w:rsidR="003D7B0D" w:rsidRDefault="003D7B0D">
      <w:pPr>
        <w:spacing w:line="300" w:lineRule="auto"/>
        <w:ind w:firstLine="482"/>
        <w:jc w:val="center"/>
        <w:rPr>
          <w:rFonts w:ascii="宋体" w:hAnsi="宋体"/>
          <w:sz w:val="24"/>
        </w:rPr>
      </w:pPr>
    </w:p>
    <w:p w14:paraId="34B8620E" w14:textId="77777777" w:rsidR="003D7B0D" w:rsidRDefault="00000000">
      <w:pPr>
        <w:spacing w:line="300" w:lineRule="auto"/>
        <w:ind w:firstLine="482"/>
        <w:jc w:val="left"/>
        <w:rPr>
          <w:rFonts w:ascii="宋体" w:hAnsi="宋体"/>
          <w:sz w:val="24"/>
        </w:rPr>
      </w:pPr>
      <w:r>
        <w:rPr>
          <w:rFonts w:ascii="宋体" w:hAnsi="宋体" w:hint="eastAsia"/>
          <w:sz w:val="24"/>
        </w:rPr>
        <w:lastRenderedPageBreak/>
        <w:t>FPGA管脚配置：</w:t>
      </w:r>
    </w:p>
    <w:p w14:paraId="20967A0C"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Buzzer_Out } { LOCATION = H11; IOSTANDARD = LVCMOS33; }</w:t>
      </w:r>
    </w:p>
    <w:p w14:paraId="47D4D25C"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CLK } { LOCATION = R7; IOSTANDARD = LVCMOS33; }</w:t>
      </w:r>
    </w:p>
    <w:p w14:paraId="4A96EF82"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DigitronCS_Out[0] } { LOCATION = C9; IOSTANDARD = LVCMOS33; }</w:t>
      </w:r>
    </w:p>
    <w:p w14:paraId="1B6F3122"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DigitronCS_Out[1] } { LOCATION = B6; IOSTANDARD = LVCMOS33; }</w:t>
      </w:r>
    </w:p>
    <w:p w14:paraId="13BCB634"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DigitronCS_Out[2] } { LOCATION = A5; IOSTANDARD = LVCMOS33; }</w:t>
      </w:r>
    </w:p>
    <w:p w14:paraId="49A69BFE"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DigitronCS_Out[3] } { LOCATION = A3; IOSTANDARD = LVCMOS33; }</w:t>
      </w:r>
    </w:p>
    <w:p w14:paraId="17BB3478"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Digitron_Out[0] } { LOCATION = A4; IOSTANDARD = LVCMOS33; }</w:t>
      </w:r>
    </w:p>
    <w:p w14:paraId="03D8A73B"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Digitron_Out[1] } { LOCATION = A6; IOSTANDARD = LVCMOS33; }</w:t>
      </w:r>
    </w:p>
    <w:p w14:paraId="2994286D"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Digitron_Out[2] } { LOCATION = B8; IOSTANDARD = LVCMOS33; }</w:t>
      </w:r>
    </w:p>
    <w:p w14:paraId="33DF9499"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Digitron_Out[3] } { LOCATION = E8; IOSTANDARD = LVCMOS33; }</w:t>
      </w:r>
    </w:p>
    <w:p w14:paraId="2354717F"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Digitron_Out[4] } { LOCATION = A7; IOSTANDARD = LVCMOS33; }</w:t>
      </w:r>
    </w:p>
    <w:p w14:paraId="7992ECA6"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Digitron_Out[5] } { LOCATION = B5; IOSTANDARD = LVCMOS33; }</w:t>
      </w:r>
    </w:p>
    <w:p w14:paraId="148DA281"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Digitron_Out[6] } { LOCATION = A8; IOSTANDARD = LVCMOS33; }</w:t>
      </w:r>
    </w:p>
    <w:p w14:paraId="189FEEA1"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Digitron_Out[7] } { LOCATION = C8; IOSTANDARD = LVCMOS33; }</w:t>
      </w:r>
    </w:p>
    <w:p w14:paraId="4A926011"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Key_In[0] } { LOCATION = E11; IOSTANDARD = LVCMOS33; }</w:t>
      </w:r>
    </w:p>
    <w:p w14:paraId="6C7C5440"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Key_In[1] } { LOCATION = D11; IOSTANDARD = LVCMOS33; }</w:t>
      </w:r>
    </w:p>
    <w:p w14:paraId="78B9008D"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Key_In[2] } { LOCATION = C11; IOSTANDARD = LVCMOS33; }</w:t>
      </w:r>
    </w:p>
    <w:p w14:paraId="6C57113D"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Key_In[3] } { LOCATION = F10; IOSTANDARD = LVCMOS33; }</w:t>
      </w:r>
    </w:p>
    <w:p w14:paraId="633D4047"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LED_Out[0] } { LOCATION = D3; IOSTANDARD = LVCMOS33; }</w:t>
      </w:r>
    </w:p>
    <w:p w14:paraId="3FD7CC05"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LED_Out[1] } { LOCATION = E4; IOSTANDARD = LVCMOS33; }</w:t>
      </w:r>
    </w:p>
    <w:p w14:paraId="54BAA8B1"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LED_Out[2] } { LOCATION = C1; IOSTANDARD = LVCMOS33; }</w:t>
      </w:r>
    </w:p>
    <w:p w14:paraId="17E67614"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LED_Out[3] } { LOCATION = C2; IOSTANDARD = LVCMOS33; }</w:t>
      </w:r>
    </w:p>
    <w:p w14:paraId="7F4CA6B1" w14:textId="77777777" w:rsidR="003D7B0D" w:rsidRDefault="003D7B0D">
      <w:pPr>
        <w:spacing w:line="300" w:lineRule="auto"/>
        <w:ind w:firstLine="482"/>
        <w:jc w:val="left"/>
        <w:rPr>
          <w:rFonts w:ascii="宋体" w:hAnsi="宋体"/>
          <w:sz w:val="16"/>
          <w:szCs w:val="16"/>
        </w:rPr>
      </w:pPr>
    </w:p>
    <w:p w14:paraId="3AA3D4CE"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LED_OverTime_Out } { LOCATION = F16; IOSTANDARD = LVCMOS33; }</w:t>
      </w:r>
    </w:p>
    <w:p w14:paraId="3A27AA18"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RSTn } { LOCATION = A9; IOSTANDARD = LVCMOS33; }</w:t>
      </w:r>
    </w:p>
    <w:p w14:paraId="1EB52A98"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Set_Time } { LOCATION = A10; IOSTANDARD = LVCMOS33; }</w:t>
      </w:r>
    </w:p>
    <w:p w14:paraId="272FD4D3"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Key_Row[0] } { LOCATION = D9; IOSTANDARD = LVCMOS33; }</w:t>
      </w:r>
    </w:p>
    <w:p w14:paraId="710460B1"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Key_Row[1] } { LOCATION = F9; IOSTANDARD = LVCMOS33; }</w:t>
      </w:r>
    </w:p>
    <w:p w14:paraId="4FFE4F6D"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Key_Row[2] } { LOCATION = C10; IOSTANDARD = LVCMOS33; }</w:t>
      </w:r>
    </w:p>
    <w:p w14:paraId="6A39DC71"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Key_Row[3] } { LOCATION = E10; IOSTANDARD = LVCMOS33; }</w:t>
      </w:r>
    </w:p>
    <w:p w14:paraId="48CABEB5" w14:textId="77777777" w:rsidR="003D7B0D" w:rsidRDefault="003D7B0D">
      <w:pPr>
        <w:spacing w:line="300" w:lineRule="auto"/>
        <w:ind w:firstLine="482"/>
        <w:jc w:val="left"/>
        <w:rPr>
          <w:rFonts w:ascii="宋体" w:hAnsi="宋体"/>
          <w:sz w:val="16"/>
          <w:szCs w:val="16"/>
        </w:rPr>
      </w:pPr>
    </w:p>
    <w:p w14:paraId="2502EF8F"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LED_Run[0] } { LOCATION = B14; IOSTANDARD = LVCMOS33; DRIVESTRENGTH = 8; PULLTYPE = NONE; }</w:t>
      </w:r>
    </w:p>
    <w:p w14:paraId="7CAD1790"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LED_Run[1] } { LOCATION = B15; IOSTANDARD = LVCMOS33; DRIVESTRENGTH = 8; PULLTYPE = NONE; }</w:t>
      </w:r>
    </w:p>
    <w:p w14:paraId="176DEE9E"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LED_Run[2] } { LOCATION = B16; IOSTANDARD = LVCMOS33; DRIVESTRENGTH = 8; PULLTYPE = NONE; }</w:t>
      </w:r>
    </w:p>
    <w:p w14:paraId="6F67EE40" w14:textId="77777777" w:rsidR="003D7B0D" w:rsidRDefault="00000000">
      <w:pPr>
        <w:spacing w:line="300" w:lineRule="auto"/>
        <w:ind w:firstLine="482"/>
        <w:jc w:val="left"/>
        <w:rPr>
          <w:rFonts w:ascii="宋体" w:hAnsi="宋体"/>
          <w:sz w:val="16"/>
          <w:szCs w:val="16"/>
        </w:rPr>
      </w:pPr>
      <w:r>
        <w:rPr>
          <w:rFonts w:ascii="宋体" w:hAnsi="宋体"/>
          <w:sz w:val="16"/>
          <w:szCs w:val="16"/>
        </w:rPr>
        <w:lastRenderedPageBreak/>
        <w:t>set_pin_assignment { LED_Run[3] } { LOCATION = C15; IOSTANDARD = LVCMOS33; DRIVESTRENGTH = 8; PULLTYPE = NONE; }</w:t>
      </w:r>
    </w:p>
    <w:p w14:paraId="012BF8B4" w14:textId="77777777" w:rsidR="003D7B0D" w:rsidRDefault="003D7B0D">
      <w:pPr>
        <w:spacing w:line="300" w:lineRule="auto"/>
        <w:ind w:firstLine="482"/>
        <w:jc w:val="left"/>
        <w:rPr>
          <w:rFonts w:ascii="宋体" w:hAnsi="宋体"/>
          <w:sz w:val="16"/>
          <w:szCs w:val="16"/>
        </w:rPr>
      </w:pPr>
    </w:p>
    <w:p w14:paraId="0EF0B0CA"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Sel_Time1 } { LOCATION = B10; IOSTANDARD = LVCMOS33; }</w:t>
      </w:r>
    </w:p>
    <w:p w14:paraId="42BAECFB"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Sel_Time2 } { LOCATION = A11 ; IOSTANDARD = LVCMOS33; }</w:t>
      </w:r>
    </w:p>
    <w:p w14:paraId="182235FC"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Sel_Time3 } { LOCATION = A12; IOSTANDARD = LVCMOS33; }</w:t>
      </w:r>
    </w:p>
    <w:p w14:paraId="737DC9C7"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Sel_Time4 } { LOCATION = B12 ; IOSTANDARD = LVCMOS33; }</w:t>
      </w:r>
    </w:p>
    <w:p w14:paraId="3BB2D134" w14:textId="77777777" w:rsidR="003D7B0D" w:rsidRDefault="00000000">
      <w:pPr>
        <w:spacing w:line="300" w:lineRule="auto"/>
        <w:ind w:firstLine="482"/>
        <w:jc w:val="left"/>
        <w:rPr>
          <w:rFonts w:ascii="宋体" w:hAnsi="宋体"/>
          <w:sz w:val="16"/>
          <w:szCs w:val="16"/>
        </w:rPr>
      </w:pPr>
      <w:r>
        <w:rPr>
          <w:rFonts w:ascii="宋体" w:hAnsi="宋体"/>
          <w:sz w:val="16"/>
          <w:szCs w:val="16"/>
        </w:rPr>
        <w:t>set_pin_assignment { Sel_Time5 } { LOCATION = A13; IOSTANDARD = LVCMOS33; }</w:t>
      </w:r>
    </w:p>
    <w:p w14:paraId="56107FBF" w14:textId="77777777" w:rsidR="003D7B0D" w:rsidRDefault="00000000">
      <w:pPr>
        <w:spacing w:line="300" w:lineRule="auto"/>
        <w:ind w:firstLine="482"/>
        <w:jc w:val="left"/>
        <w:rPr>
          <w:rFonts w:ascii="宋体" w:hAnsi="宋体"/>
          <w:color w:val="FF0000"/>
          <w:sz w:val="24"/>
        </w:rPr>
      </w:pPr>
      <w:r>
        <w:rPr>
          <w:rFonts w:ascii="宋体" w:hAnsi="宋体"/>
          <w:sz w:val="16"/>
          <w:szCs w:val="16"/>
        </w:rPr>
        <w:t>set_pin_assignment { Sel_Time6 } { LOCATION = A14 ; IOSTANDARD = LVCMOS33; }</w:t>
      </w:r>
    </w:p>
    <w:p w14:paraId="5201A3A5" w14:textId="77777777" w:rsidR="003D7B0D" w:rsidRDefault="003D7B0D">
      <w:pPr>
        <w:spacing w:line="300" w:lineRule="auto"/>
        <w:ind w:left="482"/>
        <w:jc w:val="left"/>
        <w:rPr>
          <w:rFonts w:ascii="宋体" w:hAnsi="宋体"/>
          <w:color w:val="FF0000"/>
          <w:sz w:val="24"/>
        </w:rPr>
      </w:pPr>
    </w:p>
    <w:p w14:paraId="23EFC1F1" w14:textId="77777777" w:rsidR="003D7B0D" w:rsidRDefault="00000000">
      <w:pPr>
        <w:pStyle w:val="ListParagraph"/>
        <w:numPr>
          <w:ilvl w:val="0"/>
          <w:numId w:val="1"/>
        </w:numPr>
        <w:spacing w:line="300" w:lineRule="auto"/>
        <w:ind w:firstLineChars="0"/>
        <w:rPr>
          <w:rFonts w:ascii="宋体" w:hAnsi="宋体"/>
          <w:color w:val="000000" w:themeColor="text1"/>
          <w:sz w:val="24"/>
        </w:rPr>
      </w:pPr>
      <w:r>
        <w:rPr>
          <w:rFonts w:ascii="宋体" w:hAnsi="宋体" w:hint="eastAsia"/>
          <w:color w:val="000000" w:themeColor="text1"/>
          <w:sz w:val="24"/>
        </w:rPr>
        <w:t>Verilog程序说明</w:t>
      </w:r>
    </w:p>
    <w:p w14:paraId="3FEFFB97" w14:textId="77777777" w:rsidR="003D7B0D" w:rsidRDefault="00000000">
      <w:pPr>
        <w:pStyle w:val="ListParagraph"/>
        <w:spacing w:line="300" w:lineRule="auto"/>
        <w:ind w:left="1202" w:firstLineChars="0" w:firstLine="0"/>
        <w:rPr>
          <w:rFonts w:ascii="宋体" w:hAnsi="宋体"/>
          <w:color w:val="000000" w:themeColor="text1"/>
          <w:sz w:val="24"/>
        </w:rPr>
      </w:pPr>
      <w:r>
        <w:rPr>
          <w:rFonts w:ascii="宋体" w:hAnsi="宋体" w:hint="eastAsia"/>
          <w:color w:val="000000" w:themeColor="text1"/>
          <w:sz w:val="24"/>
        </w:rPr>
        <w:t>图20是截取自底层模块Sel_module的部分代码：</w:t>
      </w:r>
    </w:p>
    <w:p w14:paraId="74939CCE" w14:textId="77777777" w:rsidR="003D7B0D" w:rsidRDefault="00000000">
      <w:pPr>
        <w:pStyle w:val="ListParagraph"/>
        <w:spacing w:line="300" w:lineRule="auto"/>
        <w:ind w:left="1202" w:firstLineChars="0" w:firstLine="0"/>
        <w:jc w:val="center"/>
        <w:rPr>
          <w:rFonts w:ascii="宋体" w:hAnsi="宋体"/>
          <w:color w:val="FF0000"/>
          <w:sz w:val="24"/>
        </w:rPr>
      </w:pPr>
      <w:r>
        <w:rPr>
          <w:rFonts w:ascii="宋体" w:hAnsi="宋体"/>
          <w:noProof/>
          <w:color w:val="FF0000"/>
          <w:sz w:val="24"/>
        </w:rPr>
        <w:drawing>
          <wp:inline distT="0" distB="0" distL="0" distR="0" wp14:anchorId="23816142" wp14:editId="357CDA39">
            <wp:extent cx="4259580" cy="3051175"/>
            <wp:effectExtent l="0" t="0" r="7620" b="0"/>
            <wp:docPr id="207798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85550" name="Picture 1"/>
                    <pic:cNvPicPr>
                      <a:picLocks noChangeAspect="1"/>
                    </pic:cNvPicPr>
                  </pic:nvPicPr>
                  <pic:blipFill>
                    <a:blip r:embed="rId29"/>
                    <a:stretch>
                      <a:fillRect/>
                    </a:stretch>
                  </pic:blipFill>
                  <pic:spPr>
                    <a:xfrm>
                      <a:off x="0" y="0"/>
                      <a:ext cx="4312721" cy="3089184"/>
                    </a:xfrm>
                    <a:prstGeom prst="rect">
                      <a:avLst/>
                    </a:prstGeom>
                  </pic:spPr>
                </pic:pic>
              </a:graphicData>
            </a:graphic>
          </wp:inline>
        </w:drawing>
      </w:r>
      <w:r>
        <w:rPr>
          <w:rFonts w:ascii="宋体" w:hAnsi="宋体"/>
          <w:noProof/>
          <w:color w:val="FF0000"/>
          <w:sz w:val="24"/>
        </w:rPr>
        <w:drawing>
          <wp:inline distT="0" distB="0" distL="0" distR="0" wp14:anchorId="11CC8DDC" wp14:editId="6F6AD988">
            <wp:extent cx="4243705" cy="1688465"/>
            <wp:effectExtent l="0" t="0" r="4445" b="6985"/>
            <wp:docPr id="74701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18135" name="Picture 1"/>
                    <pic:cNvPicPr>
                      <a:picLocks noChangeAspect="1"/>
                    </pic:cNvPicPr>
                  </pic:nvPicPr>
                  <pic:blipFill>
                    <a:blip r:embed="rId30"/>
                    <a:stretch>
                      <a:fillRect/>
                    </a:stretch>
                  </pic:blipFill>
                  <pic:spPr>
                    <a:xfrm>
                      <a:off x="0" y="0"/>
                      <a:ext cx="4257280" cy="1694151"/>
                    </a:xfrm>
                    <a:prstGeom prst="rect">
                      <a:avLst/>
                    </a:prstGeom>
                  </pic:spPr>
                </pic:pic>
              </a:graphicData>
            </a:graphic>
          </wp:inline>
        </w:drawing>
      </w:r>
    </w:p>
    <w:p w14:paraId="5DF37994" w14:textId="77777777" w:rsidR="003D7B0D" w:rsidRDefault="00000000">
      <w:pPr>
        <w:pStyle w:val="ListParagraph"/>
        <w:spacing w:line="300" w:lineRule="auto"/>
        <w:ind w:left="1202" w:firstLineChars="0" w:firstLine="0"/>
        <w:jc w:val="center"/>
        <w:rPr>
          <w:rFonts w:ascii="宋体" w:hAnsi="宋体"/>
          <w:color w:val="000000" w:themeColor="text1"/>
          <w:sz w:val="24"/>
        </w:rPr>
      </w:pPr>
      <w:r>
        <w:rPr>
          <w:rFonts w:ascii="宋体" w:hAnsi="宋体" w:hint="eastAsia"/>
          <w:color w:val="000000" w:themeColor="text1"/>
          <w:sz w:val="24"/>
        </w:rPr>
        <w:t>图20 Sel_module核心代码</w:t>
      </w:r>
    </w:p>
    <w:p w14:paraId="608C0E96" w14:textId="77777777" w:rsidR="003D7B0D" w:rsidRDefault="00000000">
      <w:pPr>
        <w:pStyle w:val="ListParagraph"/>
        <w:spacing w:line="300" w:lineRule="auto"/>
        <w:ind w:left="1202" w:firstLineChars="0" w:firstLine="0"/>
        <w:rPr>
          <w:rFonts w:ascii="宋体" w:hAnsi="宋体"/>
          <w:color w:val="000000" w:themeColor="text1"/>
          <w:sz w:val="24"/>
        </w:rPr>
      </w:pPr>
      <w:r>
        <w:rPr>
          <w:rFonts w:ascii="宋体" w:hAnsi="宋体" w:hint="eastAsia"/>
          <w:color w:val="000000" w:themeColor="text1"/>
          <w:sz w:val="24"/>
        </w:rPr>
        <w:t>37-49:</w:t>
      </w:r>
      <w:r>
        <w:rPr>
          <w:rFonts w:eastAsia="Times New Roman"/>
          <w:color w:val="000000" w:themeColor="text1"/>
          <w:kern w:val="0"/>
          <w:sz w:val="24"/>
        </w:rPr>
        <w:t xml:space="preserve"> </w:t>
      </w:r>
      <w:r>
        <w:rPr>
          <w:rFonts w:ascii="宋体" w:hAnsi="宋体"/>
          <w:color w:val="000000" w:themeColor="text1"/>
          <w:sz w:val="24"/>
        </w:rPr>
        <w:t>Timer_Start是“计时器启动标志位”，当第一信号鉴别、锁存模块锁存了第一抢答信号后，令Timer_Start变为</w:t>
      </w:r>
      <w:r>
        <w:rPr>
          <w:rFonts w:ascii="宋体" w:hAnsi="宋体" w:hint="eastAsia"/>
          <w:color w:val="000000" w:themeColor="text1"/>
          <w:sz w:val="24"/>
        </w:rPr>
        <w:t>0</w:t>
      </w:r>
      <w:r>
        <w:rPr>
          <w:rFonts w:ascii="宋体" w:hAnsi="宋体"/>
          <w:color w:val="000000" w:themeColor="text1"/>
          <w:sz w:val="24"/>
        </w:rPr>
        <w:t>，</w:t>
      </w:r>
      <w:r>
        <w:rPr>
          <w:rFonts w:ascii="宋体" w:hAnsi="宋体" w:hint="eastAsia"/>
          <w:color w:val="000000" w:themeColor="text1"/>
          <w:sz w:val="24"/>
        </w:rPr>
        <w:t>关闭</w:t>
      </w:r>
      <w:r>
        <w:rPr>
          <w:rFonts w:ascii="宋体" w:hAnsi="宋体"/>
          <w:color w:val="000000" w:themeColor="text1"/>
          <w:sz w:val="24"/>
        </w:rPr>
        <w:t>答题计时器电路。当Timer_Start变为</w:t>
      </w:r>
      <w:r>
        <w:rPr>
          <w:rFonts w:ascii="宋体" w:hAnsi="宋体" w:hint="eastAsia"/>
          <w:color w:val="000000" w:themeColor="text1"/>
          <w:sz w:val="24"/>
        </w:rPr>
        <w:t>0</w:t>
      </w:r>
      <w:r>
        <w:rPr>
          <w:rFonts w:ascii="宋体" w:hAnsi="宋体"/>
          <w:color w:val="000000" w:themeColor="text1"/>
          <w:sz w:val="24"/>
        </w:rPr>
        <w:t>后，3</w:t>
      </w:r>
      <w:r>
        <w:rPr>
          <w:rFonts w:ascii="宋体" w:hAnsi="宋体" w:hint="eastAsia"/>
          <w:color w:val="000000" w:themeColor="text1"/>
          <w:sz w:val="24"/>
        </w:rPr>
        <w:t>7-49</w:t>
      </w:r>
      <w:r>
        <w:rPr>
          <w:rFonts w:ascii="宋体" w:hAnsi="宋体"/>
          <w:color w:val="000000" w:themeColor="text1"/>
          <w:sz w:val="24"/>
        </w:rPr>
        <w:t>行代码将Buzzer_</w:t>
      </w:r>
      <w:r>
        <w:rPr>
          <w:rFonts w:ascii="宋体" w:hAnsi="宋体" w:hint="eastAsia"/>
          <w:color w:val="000000" w:themeColor="text1"/>
          <w:sz w:val="24"/>
        </w:rPr>
        <w:t>Enable</w:t>
      </w:r>
      <w:r>
        <w:rPr>
          <w:rFonts w:ascii="宋体" w:hAnsi="宋体"/>
          <w:color w:val="000000" w:themeColor="text1"/>
          <w:sz w:val="24"/>
        </w:rPr>
        <w:t>（“抢答成功鸣笛</w:t>
      </w:r>
      <w:r>
        <w:rPr>
          <w:rFonts w:ascii="宋体" w:hAnsi="宋体" w:hint="eastAsia"/>
          <w:color w:val="000000" w:themeColor="text1"/>
          <w:sz w:val="24"/>
        </w:rPr>
        <w:t>使能</w:t>
      </w:r>
      <w:r>
        <w:rPr>
          <w:rFonts w:ascii="宋体" w:hAnsi="宋体"/>
          <w:color w:val="000000" w:themeColor="text1"/>
          <w:sz w:val="24"/>
        </w:rPr>
        <w:t>位”）置为1，</w:t>
      </w:r>
      <w:r>
        <w:rPr>
          <w:rFonts w:ascii="宋体" w:hAnsi="宋体"/>
          <w:color w:val="000000" w:themeColor="text1"/>
          <w:sz w:val="24"/>
        </w:rPr>
        <w:lastRenderedPageBreak/>
        <w:t>保持半秒后，再置为0。这里用到了一个很简单的计数器Count，用于控制半秒的时间。</w:t>
      </w:r>
    </w:p>
    <w:p w14:paraId="781878F0" w14:textId="77777777" w:rsidR="003D7B0D" w:rsidRDefault="00000000">
      <w:pPr>
        <w:pStyle w:val="ListParagraph"/>
        <w:spacing w:line="300" w:lineRule="auto"/>
        <w:ind w:left="1202" w:firstLineChars="0" w:firstLine="0"/>
        <w:rPr>
          <w:rFonts w:ascii="宋体" w:hAnsi="宋体"/>
          <w:color w:val="000000" w:themeColor="text1"/>
          <w:sz w:val="24"/>
        </w:rPr>
      </w:pPr>
      <w:r>
        <w:rPr>
          <w:rFonts w:ascii="宋体" w:hAnsi="宋体" w:hint="eastAsia"/>
          <w:color w:val="000000" w:themeColor="text1"/>
          <w:sz w:val="24"/>
        </w:rPr>
        <w:t>53-60：</w:t>
      </w:r>
      <w:r>
        <w:rPr>
          <w:rFonts w:ascii="宋体" w:hAnsi="宋体"/>
          <w:color w:val="000000" w:themeColor="text1"/>
          <w:sz w:val="24"/>
        </w:rPr>
        <w:t>判断是否已经锁存以及第一组别是否有抢答操作，Block是锁存信号，高电平表示电路已锁存。若第一组抢答，且在此之前未有其他组抢答成功（Block为0），</w:t>
      </w:r>
      <w:r>
        <w:rPr>
          <w:rFonts w:ascii="宋体" w:hAnsi="宋体" w:hint="eastAsia"/>
          <w:color w:val="000000" w:themeColor="text1"/>
          <w:sz w:val="24"/>
        </w:rPr>
        <w:t>则认为第一组抢答成功。55-59行依次为点亮第一组选手对应的LED灯，锁存电路，关闭倒计时计时器，将第一组别的序号送给数码管，让蜂鸣器响。其他组别的代码同理。</w:t>
      </w:r>
    </w:p>
    <w:p w14:paraId="5DE49755" w14:textId="77777777" w:rsidR="003D7B0D" w:rsidRDefault="00000000">
      <w:pPr>
        <w:spacing w:line="300" w:lineRule="auto"/>
        <w:ind w:left="782" w:firstLineChars="175" w:firstLine="420"/>
        <w:jc w:val="left"/>
        <w:rPr>
          <w:rFonts w:ascii="宋体" w:hAnsi="宋体"/>
          <w:color w:val="000000" w:themeColor="text1"/>
          <w:sz w:val="24"/>
        </w:rPr>
      </w:pPr>
      <w:r>
        <w:rPr>
          <w:rFonts w:ascii="宋体" w:hAnsi="宋体" w:hint="eastAsia"/>
          <w:color w:val="000000" w:themeColor="text1"/>
          <w:sz w:val="24"/>
        </w:rPr>
        <w:t>图21是截取自底层模块Timer_module的部分代码：</w:t>
      </w:r>
    </w:p>
    <w:p w14:paraId="258E735E" w14:textId="77777777" w:rsidR="003D7B0D" w:rsidRDefault="00000000">
      <w:pPr>
        <w:spacing w:line="300" w:lineRule="auto"/>
        <w:jc w:val="center"/>
        <w:rPr>
          <w:rFonts w:ascii="宋体" w:hAnsi="宋体"/>
          <w:color w:val="FF0000"/>
          <w:sz w:val="24"/>
        </w:rPr>
      </w:pPr>
      <w:r>
        <w:rPr>
          <w:noProof/>
        </w:rPr>
        <w:drawing>
          <wp:inline distT="0" distB="0" distL="0" distR="0" wp14:anchorId="7128217A" wp14:editId="2B9934E4">
            <wp:extent cx="4537075" cy="928370"/>
            <wp:effectExtent l="0" t="0" r="0" b="5080"/>
            <wp:docPr id="10118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8287" name="Picture 1"/>
                    <pic:cNvPicPr>
                      <a:picLocks noChangeAspect="1"/>
                    </pic:cNvPicPr>
                  </pic:nvPicPr>
                  <pic:blipFill>
                    <a:blip r:embed="rId31"/>
                    <a:stretch>
                      <a:fillRect/>
                    </a:stretch>
                  </pic:blipFill>
                  <pic:spPr>
                    <a:xfrm>
                      <a:off x="0" y="0"/>
                      <a:ext cx="4573456" cy="935917"/>
                    </a:xfrm>
                    <a:prstGeom prst="rect">
                      <a:avLst/>
                    </a:prstGeom>
                  </pic:spPr>
                </pic:pic>
              </a:graphicData>
            </a:graphic>
          </wp:inline>
        </w:drawing>
      </w:r>
    </w:p>
    <w:p w14:paraId="64ECAEAB" w14:textId="77777777" w:rsidR="003D7B0D" w:rsidRDefault="00000000">
      <w:pPr>
        <w:pStyle w:val="ListParagraph"/>
        <w:spacing w:line="300" w:lineRule="auto"/>
        <w:ind w:left="1202" w:firstLineChars="0" w:firstLine="0"/>
        <w:jc w:val="left"/>
        <w:rPr>
          <w:rFonts w:ascii="宋体" w:hAnsi="宋体"/>
          <w:color w:val="FF0000"/>
          <w:sz w:val="24"/>
        </w:rPr>
      </w:pPr>
      <w:r>
        <w:rPr>
          <w:rFonts w:ascii="宋体" w:hAnsi="宋体"/>
          <w:noProof/>
          <w:color w:val="FF0000"/>
          <w:sz w:val="24"/>
        </w:rPr>
        <w:drawing>
          <wp:inline distT="0" distB="0" distL="0" distR="0" wp14:anchorId="2F8ED423" wp14:editId="156D1D3B">
            <wp:extent cx="4868545" cy="3907790"/>
            <wp:effectExtent l="0" t="0" r="8255" b="0"/>
            <wp:docPr id="193198215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82155" name="Picture 1" descr="A computer screen shot of a program&#10;&#10;Description automatically generated"/>
                    <pic:cNvPicPr>
                      <a:picLocks noChangeAspect="1"/>
                    </pic:cNvPicPr>
                  </pic:nvPicPr>
                  <pic:blipFill>
                    <a:blip r:embed="rId32"/>
                    <a:stretch>
                      <a:fillRect/>
                    </a:stretch>
                  </pic:blipFill>
                  <pic:spPr>
                    <a:xfrm>
                      <a:off x="0" y="0"/>
                      <a:ext cx="4875703" cy="3913771"/>
                    </a:xfrm>
                    <a:prstGeom prst="rect">
                      <a:avLst/>
                    </a:prstGeom>
                  </pic:spPr>
                </pic:pic>
              </a:graphicData>
            </a:graphic>
          </wp:inline>
        </w:drawing>
      </w:r>
    </w:p>
    <w:p w14:paraId="66F5C7EF" w14:textId="77777777" w:rsidR="003D7B0D" w:rsidRDefault="00000000">
      <w:pPr>
        <w:pStyle w:val="ListParagraph"/>
        <w:spacing w:line="300" w:lineRule="auto"/>
        <w:ind w:left="1202" w:firstLineChars="0" w:firstLine="0"/>
        <w:rPr>
          <w:rFonts w:ascii="宋体" w:hAnsi="宋体"/>
          <w:color w:val="FF0000"/>
          <w:sz w:val="24"/>
        </w:rPr>
      </w:pPr>
      <w:r>
        <w:rPr>
          <w:rFonts w:ascii="宋体" w:hAnsi="宋体"/>
          <w:noProof/>
          <w:color w:val="FF0000"/>
          <w:sz w:val="24"/>
        </w:rPr>
        <w:drawing>
          <wp:inline distT="0" distB="0" distL="0" distR="0" wp14:anchorId="16072419" wp14:editId="2B008762">
            <wp:extent cx="4883785" cy="784225"/>
            <wp:effectExtent l="0" t="0" r="0" b="0"/>
            <wp:docPr id="1104532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3294" name="Picture 1" descr="A white background with black text&#10;&#10;Description automatically generated"/>
                    <pic:cNvPicPr>
                      <a:picLocks noChangeAspect="1"/>
                    </pic:cNvPicPr>
                  </pic:nvPicPr>
                  <pic:blipFill>
                    <a:blip r:embed="rId33"/>
                    <a:stretch>
                      <a:fillRect/>
                    </a:stretch>
                  </pic:blipFill>
                  <pic:spPr>
                    <a:xfrm>
                      <a:off x="0" y="0"/>
                      <a:ext cx="4972474" cy="798811"/>
                    </a:xfrm>
                    <a:prstGeom prst="rect">
                      <a:avLst/>
                    </a:prstGeom>
                  </pic:spPr>
                </pic:pic>
              </a:graphicData>
            </a:graphic>
          </wp:inline>
        </w:drawing>
      </w:r>
    </w:p>
    <w:p w14:paraId="7E0418A7" w14:textId="77777777" w:rsidR="003D7B0D" w:rsidRDefault="00000000">
      <w:pPr>
        <w:pStyle w:val="ListParagraph"/>
        <w:spacing w:line="300" w:lineRule="auto"/>
        <w:ind w:left="1202" w:firstLineChars="0" w:firstLine="0"/>
        <w:jc w:val="center"/>
        <w:rPr>
          <w:rFonts w:ascii="宋体" w:hAnsi="宋体"/>
          <w:color w:val="000000" w:themeColor="text1"/>
          <w:sz w:val="24"/>
        </w:rPr>
      </w:pPr>
      <w:r>
        <w:rPr>
          <w:rFonts w:ascii="宋体" w:hAnsi="宋体" w:hint="eastAsia"/>
          <w:color w:val="000000" w:themeColor="text1"/>
          <w:sz w:val="24"/>
        </w:rPr>
        <w:t>图21 Timer_module的部分代码</w:t>
      </w:r>
    </w:p>
    <w:p w14:paraId="7E32B008" w14:textId="77777777" w:rsidR="003D7B0D" w:rsidRDefault="00000000">
      <w:pPr>
        <w:pStyle w:val="ListParagraph"/>
        <w:spacing w:line="300" w:lineRule="auto"/>
        <w:ind w:left="1202" w:firstLineChars="0" w:firstLine="0"/>
        <w:rPr>
          <w:rFonts w:ascii="宋体" w:hAnsi="宋体"/>
          <w:color w:val="000000" w:themeColor="text1"/>
          <w:sz w:val="24"/>
        </w:rPr>
      </w:pPr>
      <w:r>
        <w:rPr>
          <w:rFonts w:ascii="宋体" w:hAnsi="宋体" w:hint="eastAsia"/>
          <w:color w:val="000000" w:themeColor="text1"/>
          <w:sz w:val="24"/>
        </w:rPr>
        <w:t>24-30：如果拨动开关SW1上拨开启，则将倒计时重新设置为新的倒计时时长。</w:t>
      </w:r>
    </w:p>
    <w:p w14:paraId="79981C5D" w14:textId="77777777" w:rsidR="003D7B0D" w:rsidRDefault="00000000">
      <w:pPr>
        <w:pStyle w:val="ListParagraph"/>
        <w:spacing w:line="300" w:lineRule="auto"/>
        <w:ind w:left="1202" w:firstLineChars="0" w:firstLine="0"/>
        <w:rPr>
          <w:rFonts w:ascii="宋体" w:hAnsi="宋体"/>
          <w:color w:val="000000" w:themeColor="text1"/>
          <w:sz w:val="24"/>
        </w:rPr>
      </w:pPr>
      <w:r>
        <w:rPr>
          <w:rFonts w:ascii="宋体" w:hAnsi="宋体" w:hint="eastAsia"/>
          <w:color w:val="000000" w:themeColor="text1"/>
          <w:sz w:val="24"/>
        </w:rPr>
        <w:t>45-79：RST有效时（低电平），数码管不显示，LED不亮，表示比赛没有开始。RST为高电平且倒计时开始之后，先将最新的倒计时时长更新给TimerH和TimerL，</w:t>
      </w:r>
      <w:r>
        <w:rPr>
          <w:rFonts w:ascii="宋体" w:hAnsi="宋体" w:hint="eastAsia"/>
          <w:color w:val="000000" w:themeColor="text1"/>
          <w:sz w:val="24"/>
        </w:rPr>
        <w:lastRenderedPageBreak/>
        <w:t>然后62-77行的代码负责进行倒计时。注意always触发条件中的CLK1是1秒1个上升沿，实现倒计时功能。</w:t>
      </w:r>
    </w:p>
    <w:p w14:paraId="5B85068E" w14:textId="77777777" w:rsidR="003D7B0D" w:rsidRDefault="00000000">
      <w:pPr>
        <w:pStyle w:val="ListParagraph"/>
        <w:spacing w:line="300" w:lineRule="auto"/>
        <w:ind w:left="1202" w:firstLineChars="0" w:firstLine="0"/>
        <w:rPr>
          <w:rFonts w:ascii="宋体" w:hAnsi="宋体"/>
          <w:color w:val="000000" w:themeColor="text1"/>
          <w:sz w:val="24"/>
        </w:rPr>
      </w:pPr>
      <w:r>
        <w:rPr>
          <w:rFonts w:ascii="宋体" w:hAnsi="宋体" w:hint="eastAsia"/>
          <w:color w:val="000000" w:themeColor="text1"/>
          <w:sz w:val="24"/>
        </w:rPr>
        <w:t>图22是截取自底层模块Buzzer_module的部分代码：</w:t>
      </w:r>
    </w:p>
    <w:p w14:paraId="19596FA6" w14:textId="77777777" w:rsidR="003D7B0D" w:rsidRDefault="00000000">
      <w:pPr>
        <w:pStyle w:val="ListParagraph"/>
        <w:spacing w:line="300" w:lineRule="auto"/>
        <w:ind w:left="1202" w:firstLineChars="0" w:firstLine="0"/>
        <w:rPr>
          <w:rFonts w:ascii="宋体" w:hAnsi="宋体"/>
          <w:color w:val="000000" w:themeColor="text1"/>
          <w:sz w:val="24"/>
        </w:rPr>
      </w:pPr>
      <w:r>
        <w:rPr>
          <w:rFonts w:ascii="宋体" w:hAnsi="宋体"/>
          <w:noProof/>
          <w:color w:val="000000" w:themeColor="text1"/>
          <w:sz w:val="24"/>
        </w:rPr>
        <w:drawing>
          <wp:inline distT="0" distB="0" distL="0" distR="0" wp14:anchorId="4E568C33" wp14:editId="694D52F2">
            <wp:extent cx="4465320" cy="1875790"/>
            <wp:effectExtent l="0" t="0" r="0" b="0"/>
            <wp:docPr id="204360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00595" name="Picture 1"/>
                    <pic:cNvPicPr>
                      <a:picLocks noChangeAspect="1"/>
                    </pic:cNvPicPr>
                  </pic:nvPicPr>
                  <pic:blipFill>
                    <a:blip r:embed="rId34"/>
                    <a:stretch>
                      <a:fillRect/>
                    </a:stretch>
                  </pic:blipFill>
                  <pic:spPr>
                    <a:xfrm>
                      <a:off x="0" y="0"/>
                      <a:ext cx="4470606" cy="1878086"/>
                    </a:xfrm>
                    <a:prstGeom prst="rect">
                      <a:avLst/>
                    </a:prstGeom>
                  </pic:spPr>
                </pic:pic>
              </a:graphicData>
            </a:graphic>
          </wp:inline>
        </w:drawing>
      </w:r>
    </w:p>
    <w:p w14:paraId="171CE2AA" w14:textId="77777777" w:rsidR="003D7B0D" w:rsidRDefault="00000000">
      <w:pPr>
        <w:pStyle w:val="ListParagraph"/>
        <w:spacing w:line="300" w:lineRule="auto"/>
        <w:ind w:left="1202" w:firstLineChars="0" w:firstLine="0"/>
        <w:rPr>
          <w:rFonts w:ascii="宋体" w:hAnsi="宋体"/>
          <w:color w:val="000000" w:themeColor="text1"/>
          <w:sz w:val="24"/>
        </w:rPr>
      </w:pPr>
      <w:r>
        <w:rPr>
          <w:rFonts w:ascii="宋体" w:hAnsi="宋体"/>
          <w:noProof/>
          <w:color w:val="000000" w:themeColor="text1"/>
          <w:sz w:val="24"/>
        </w:rPr>
        <w:drawing>
          <wp:inline distT="0" distB="0" distL="0" distR="0" wp14:anchorId="5674069F" wp14:editId="3C2EF381">
            <wp:extent cx="5568950" cy="2390140"/>
            <wp:effectExtent l="0" t="0" r="0" b="0"/>
            <wp:docPr id="18199204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20465" name="Picture 1" descr="A screenshot of a computer code&#10;&#10;Description automatically generated"/>
                    <pic:cNvPicPr>
                      <a:picLocks noChangeAspect="1"/>
                    </pic:cNvPicPr>
                  </pic:nvPicPr>
                  <pic:blipFill>
                    <a:blip r:embed="rId35"/>
                    <a:stretch>
                      <a:fillRect/>
                    </a:stretch>
                  </pic:blipFill>
                  <pic:spPr>
                    <a:xfrm>
                      <a:off x="0" y="0"/>
                      <a:ext cx="5574598" cy="2392793"/>
                    </a:xfrm>
                    <a:prstGeom prst="rect">
                      <a:avLst/>
                    </a:prstGeom>
                  </pic:spPr>
                </pic:pic>
              </a:graphicData>
            </a:graphic>
          </wp:inline>
        </w:drawing>
      </w:r>
    </w:p>
    <w:p w14:paraId="4A303F71" w14:textId="77777777" w:rsidR="003D7B0D" w:rsidRDefault="00000000">
      <w:pPr>
        <w:pStyle w:val="ListParagraph"/>
        <w:spacing w:line="300" w:lineRule="auto"/>
        <w:ind w:left="1202" w:firstLineChars="0" w:firstLine="0"/>
        <w:jc w:val="center"/>
        <w:rPr>
          <w:rFonts w:ascii="宋体" w:hAnsi="宋体"/>
          <w:color w:val="000000" w:themeColor="text1"/>
          <w:sz w:val="24"/>
        </w:rPr>
      </w:pPr>
      <w:r>
        <w:rPr>
          <w:rFonts w:ascii="宋体" w:hAnsi="宋体" w:hint="eastAsia"/>
          <w:color w:val="000000" w:themeColor="text1"/>
          <w:sz w:val="24"/>
        </w:rPr>
        <w:t>图22 Buzzer_module的部分代码</w:t>
      </w:r>
    </w:p>
    <w:p w14:paraId="37FEA7EB" w14:textId="77777777" w:rsidR="003D7B0D" w:rsidRDefault="00000000">
      <w:pPr>
        <w:pStyle w:val="ListParagraph"/>
        <w:spacing w:line="300" w:lineRule="auto"/>
        <w:ind w:left="1202" w:firstLineChars="0" w:firstLine="0"/>
        <w:rPr>
          <w:rFonts w:ascii="宋体" w:hAnsi="宋体"/>
          <w:color w:val="000000" w:themeColor="text1"/>
          <w:sz w:val="24"/>
        </w:rPr>
      </w:pPr>
      <w:r>
        <w:rPr>
          <w:rFonts w:ascii="宋体" w:hAnsi="宋体" w:hint="eastAsia"/>
          <w:color w:val="000000" w:themeColor="text1"/>
          <w:sz w:val="24"/>
        </w:rPr>
        <w:t>17-31：</w:t>
      </w:r>
      <w:r>
        <w:rPr>
          <w:rFonts w:ascii="宋体" w:hAnsi="宋体"/>
          <w:color w:val="000000" w:themeColor="text1"/>
          <w:sz w:val="24"/>
        </w:rPr>
        <w:t>通过“鸣笛</w:t>
      </w:r>
      <w:r>
        <w:rPr>
          <w:rFonts w:ascii="宋体" w:hAnsi="宋体" w:hint="eastAsia"/>
          <w:color w:val="000000" w:themeColor="text1"/>
          <w:sz w:val="24"/>
        </w:rPr>
        <w:t>使能</w:t>
      </w:r>
      <w:r>
        <w:rPr>
          <w:rFonts w:ascii="宋体" w:hAnsi="宋体"/>
          <w:color w:val="000000" w:themeColor="text1"/>
          <w:sz w:val="24"/>
        </w:rPr>
        <w:t>位”控制送到蜂鸣器上的电压和电压变化频率。例如，当某个小组抢答成功时，“抢答成功鸣笛标志位” Buzzer_</w:t>
      </w:r>
      <w:r>
        <w:rPr>
          <w:rFonts w:ascii="宋体" w:hAnsi="宋体" w:hint="eastAsia"/>
          <w:color w:val="000000" w:themeColor="text1"/>
          <w:sz w:val="24"/>
        </w:rPr>
        <w:t>Enable</w:t>
      </w:r>
      <w:r>
        <w:rPr>
          <w:rFonts w:ascii="宋体" w:hAnsi="宋体"/>
          <w:color w:val="000000" w:themeColor="text1"/>
          <w:sz w:val="24"/>
        </w:rPr>
        <w:t>将被置为1且经过半秒后变回0，这半秒内将常量_Answer的值（</w:t>
      </w:r>
      <w:r>
        <w:rPr>
          <w:rFonts w:ascii="宋体" w:hAnsi="宋体" w:hint="eastAsia"/>
          <w:color w:val="000000" w:themeColor="text1"/>
          <w:sz w:val="24"/>
        </w:rPr>
        <w:t>17</w:t>
      </w:r>
      <w:r>
        <w:rPr>
          <w:rFonts w:ascii="宋体" w:hAnsi="宋体"/>
          <w:color w:val="000000" w:themeColor="text1"/>
          <w:sz w:val="24"/>
        </w:rPr>
        <w:t>'d95419）赋给Pulse_x，半秒后Pulse_x的值变为'd20000。</w:t>
      </w:r>
      <w:r>
        <w:rPr>
          <w:rFonts w:ascii="宋体" w:hAnsi="宋体" w:hint="eastAsia"/>
          <w:color w:val="000000" w:themeColor="text1"/>
          <w:sz w:val="24"/>
        </w:rPr>
        <w:t>实现抢答成功后蜂鸣器响半秒。如果没有组别抢答成功，而是倒计时自然结束，那么蜂鸣器Buzzer_TimerOver将被置1，且经过半秒后变回0，这半秒内</w:t>
      </w:r>
      <w:r>
        <w:rPr>
          <w:rFonts w:ascii="宋体" w:hAnsi="宋体"/>
          <w:color w:val="000000" w:themeColor="text1"/>
          <w:sz w:val="24"/>
        </w:rPr>
        <w:t>将常量_TimeOver 的值（17'd50607）赋给Pulse_x</w:t>
      </w:r>
      <w:r>
        <w:rPr>
          <w:rFonts w:ascii="宋体" w:hAnsi="宋体" w:hint="eastAsia"/>
          <w:color w:val="000000" w:themeColor="text1"/>
          <w:sz w:val="24"/>
        </w:rPr>
        <w:t>，</w:t>
      </w:r>
      <w:r>
        <w:rPr>
          <w:rFonts w:ascii="宋体" w:hAnsi="宋体"/>
          <w:color w:val="000000" w:themeColor="text1"/>
          <w:sz w:val="24"/>
        </w:rPr>
        <w:t>半秒后Pulse_x的值变为'd20000。</w:t>
      </w:r>
      <w:r>
        <w:rPr>
          <w:rFonts w:ascii="宋体" w:hAnsi="宋体" w:hint="eastAsia"/>
          <w:color w:val="000000" w:themeColor="text1"/>
          <w:sz w:val="24"/>
        </w:rPr>
        <w:t>实现倒计时自然结束之后蜂鸣器响半秒。</w:t>
      </w:r>
    </w:p>
    <w:p w14:paraId="3F7CC25B" w14:textId="77777777" w:rsidR="003D7B0D" w:rsidRDefault="00000000">
      <w:pPr>
        <w:pStyle w:val="ListParagraph"/>
        <w:spacing w:line="300" w:lineRule="auto"/>
        <w:ind w:left="1202" w:firstLineChars="0" w:firstLine="0"/>
        <w:rPr>
          <w:rFonts w:ascii="宋体" w:hAnsi="宋体"/>
          <w:color w:val="000000" w:themeColor="text1"/>
          <w:sz w:val="24"/>
        </w:rPr>
      </w:pPr>
      <w:r>
        <w:rPr>
          <w:rFonts w:ascii="宋体" w:hAnsi="宋体" w:hint="eastAsia"/>
          <w:color w:val="000000" w:themeColor="text1"/>
          <w:sz w:val="24"/>
        </w:rPr>
        <w:t>33-50：</w:t>
      </w:r>
      <w:r>
        <w:rPr>
          <w:rFonts w:ascii="宋体" w:hAnsi="宋体"/>
          <w:color w:val="000000" w:themeColor="text1"/>
          <w:sz w:val="24"/>
        </w:rPr>
        <w:t>这是一个小型计数器。若Pulse_x的值为“_Answer”或“_TimeOver”，则控制W_buzzer的值以一定频率在“0”和“1”之间翻转，这样便形成了一定频率的脉冲信号。W_buzzer的值即为将送给蜂鸣器的值，该脉冲信号的频率即控制蜂鸣器发声的频率。</w:t>
      </w:r>
    </w:p>
    <w:p w14:paraId="3038EAB0" w14:textId="77777777" w:rsidR="003D7B0D" w:rsidRDefault="003D7B0D">
      <w:pPr>
        <w:pStyle w:val="ListParagraph"/>
        <w:spacing w:line="300" w:lineRule="auto"/>
        <w:ind w:left="1202" w:firstLineChars="0" w:firstLine="0"/>
        <w:rPr>
          <w:rFonts w:ascii="宋体" w:hAnsi="宋体"/>
          <w:color w:val="000000" w:themeColor="text1"/>
          <w:sz w:val="24"/>
        </w:rPr>
      </w:pPr>
    </w:p>
    <w:p w14:paraId="12901C4F" w14:textId="77777777" w:rsidR="003D7B0D" w:rsidRDefault="003D7B0D">
      <w:pPr>
        <w:pStyle w:val="ListParagraph"/>
        <w:spacing w:line="300" w:lineRule="auto"/>
        <w:ind w:left="1202" w:firstLineChars="0" w:firstLine="0"/>
        <w:rPr>
          <w:rFonts w:ascii="宋体" w:hAnsi="宋体"/>
          <w:color w:val="000000" w:themeColor="text1"/>
          <w:sz w:val="24"/>
        </w:rPr>
      </w:pPr>
    </w:p>
    <w:p w14:paraId="3D9AC948" w14:textId="77777777" w:rsidR="003D7B0D" w:rsidRDefault="00000000">
      <w:pPr>
        <w:pStyle w:val="ListParagraph"/>
        <w:spacing w:line="300" w:lineRule="auto"/>
        <w:ind w:left="1202" w:firstLineChars="0" w:firstLine="0"/>
        <w:rPr>
          <w:rFonts w:ascii="宋体" w:hAnsi="宋体"/>
          <w:color w:val="000000" w:themeColor="text1"/>
          <w:sz w:val="24"/>
        </w:rPr>
      </w:pPr>
      <w:r>
        <w:rPr>
          <w:rFonts w:ascii="宋体" w:hAnsi="宋体" w:hint="eastAsia"/>
          <w:color w:val="000000" w:themeColor="text1"/>
          <w:sz w:val="24"/>
        </w:rPr>
        <w:lastRenderedPageBreak/>
        <w:t>图23是数码管显示模块：</w:t>
      </w:r>
    </w:p>
    <w:p w14:paraId="7628AD0A" w14:textId="77777777" w:rsidR="003D7B0D" w:rsidRDefault="00000000">
      <w:pPr>
        <w:pStyle w:val="ListParagraph"/>
        <w:spacing w:line="300" w:lineRule="auto"/>
        <w:ind w:left="1202" w:firstLineChars="0" w:firstLine="0"/>
        <w:jc w:val="left"/>
        <w:rPr>
          <w:rFonts w:ascii="宋体" w:hAnsi="宋体"/>
          <w:color w:val="000000" w:themeColor="text1"/>
          <w:sz w:val="24"/>
        </w:rPr>
      </w:pPr>
      <w:r>
        <w:rPr>
          <w:rFonts w:ascii="宋体" w:hAnsi="宋体"/>
          <w:noProof/>
          <w:color w:val="000000" w:themeColor="text1"/>
          <w:sz w:val="24"/>
        </w:rPr>
        <w:drawing>
          <wp:inline distT="0" distB="0" distL="0" distR="0" wp14:anchorId="70406B5C" wp14:editId="72639DE8">
            <wp:extent cx="4683760" cy="3023870"/>
            <wp:effectExtent l="0" t="0" r="2540" b="5080"/>
            <wp:docPr id="1891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703" name="Picture 1"/>
                    <pic:cNvPicPr>
                      <a:picLocks noChangeAspect="1"/>
                    </pic:cNvPicPr>
                  </pic:nvPicPr>
                  <pic:blipFill>
                    <a:blip r:embed="rId36"/>
                    <a:stretch>
                      <a:fillRect/>
                    </a:stretch>
                  </pic:blipFill>
                  <pic:spPr>
                    <a:xfrm>
                      <a:off x="0" y="0"/>
                      <a:ext cx="4689256" cy="3027529"/>
                    </a:xfrm>
                    <a:prstGeom prst="rect">
                      <a:avLst/>
                    </a:prstGeom>
                  </pic:spPr>
                </pic:pic>
              </a:graphicData>
            </a:graphic>
          </wp:inline>
        </w:drawing>
      </w:r>
    </w:p>
    <w:p w14:paraId="11834954" w14:textId="77777777" w:rsidR="003D7B0D" w:rsidRDefault="00000000">
      <w:pPr>
        <w:pStyle w:val="ListParagraph"/>
        <w:spacing w:line="300" w:lineRule="auto"/>
        <w:ind w:left="1202" w:firstLineChars="0" w:firstLine="0"/>
        <w:jc w:val="left"/>
        <w:rPr>
          <w:rFonts w:ascii="宋体" w:hAnsi="宋体"/>
          <w:color w:val="000000" w:themeColor="text1"/>
          <w:sz w:val="24"/>
        </w:rPr>
      </w:pPr>
      <w:r>
        <w:rPr>
          <w:rFonts w:ascii="宋体" w:hAnsi="宋体"/>
          <w:noProof/>
          <w:color w:val="000000" w:themeColor="text1"/>
          <w:sz w:val="24"/>
        </w:rPr>
        <w:drawing>
          <wp:inline distT="0" distB="0" distL="0" distR="0" wp14:anchorId="72ADC64A" wp14:editId="0F9CEC36">
            <wp:extent cx="5074285" cy="2316480"/>
            <wp:effectExtent l="0" t="0" r="0" b="7620"/>
            <wp:docPr id="151970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07252" name="Picture 1"/>
                    <pic:cNvPicPr>
                      <a:picLocks noChangeAspect="1"/>
                    </pic:cNvPicPr>
                  </pic:nvPicPr>
                  <pic:blipFill>
                    <a:blip r:embed="rId37"/>
                    <a:stretch>
                      <a:fillRect/>
                    </a:stretch>
                  </pic:blipFill>
                  <pic:spPr>
                    <a:xfrm>
                      <a:off x="0" y="0"/>
                      <a:ext cx="5085141" cy="2321652"/>
                    </a:xfrm>
                    <a:prstGeom prst="rect">
                      <a:avLst/>
                    </a:prstGeom>
                  </pic:spPr>
                </pic:pic>
              </a:graphicData>
            </a:graphic>
          </wp:inline>
        </w:drawing>
      </w:r>
    </w:p>
    <w:p w14:paraId="74A0D62E" w14:textId="77777777" w:rsidR="003D7B0D" w:rsidRDefault="00000000">
      <w:pPr>
        <w:pStyle w:val="ListParagraph"/>
        <w:spacing w:line="300" w:lineRule="auto"/>
        <w:ind w:left="1202" w:firstLineChars="0" w:firstLine="0"/>
        <w:jc w:val="left"/>
        <w:rPr>
          <w:rFonts w:ascii="宋体" w:hAnsi="宋体"/>
          <w:color w:val="000000" w:themeColor="text1"/>
          <w:sz w:val="24"/>
        </w:rPr>
      </w:pPr>
      <w:r>
        <w:rPr>
          <w:rFonts w:ascii="宋体" w:hAnsi="宋体"/>
          <w:noProof/>
          <w:color w:val="000000" w:themeColor="text1"/>
          <w:sz w:val="24"/>
        </w:rPr>
        <w:drawing>
          <wp:inline distT="0" distB="0" distL="0" distR="0" wp14:anchorId="121E99AE" wp14:editId="3AFA5552">
            <wp:extent cx="5469890" cy="2717165"/>
            <wp:effectExtent l="0" t="0" r="0" b="6985"/>
            <wp:docPr id="149575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56712" name="Picture 1"/>
                    <pic:cNvPicPr>
                      <a:picLocks noChangeAspect="1"/>
                    </pic:cNvPicPr>
                  </pic:nvPicPr>
                  <pic:blipFill>
                    <a:blip r:embed="rId38"/>
                    <a:stretch>
                      <a:fillRect/>
                    </a:stretch>
                  </pic:blipFill>
                  <pic:spPr>
                    <a:xfrm>
                      <a:off x="0" y="0"/>
                      <a:ext cx="5480730" cy="2723101"/>
                    </a:xfrm>
                    <a:prstGeom prst="rect">
                      <a:avLst/>
                    </a:prstGeom>
                  </pic:spPr>
                </pic:pic>
              </a:graphicData>
            </a:graphic>
          </wp:inline>
        </w:drawing>
      </w:r>
    </w:p>
    <w:p w14:paraId="5945AB87" w14:textId="77777777" w:rsidR="003D7B0D" w:rsidRDefault="00000000">
      <w:pPr>
        <w:pStyle w:val="ListParagraph"/>
        <w:spacing w:line="300" w:lineRule="auto"/>
        <w:ind w:left="1202" w:firstLineChars="0" w:firstLine="0"/>
        <w:jc w:val="center"/>
        <w:rPr>
          <w:rFonts w:ascii="宋体" w:hAnsi="宋体"/>
          <w:color w:val="000000" w:themeColor="text1"/>
          <w:sz w:val="24"/>
        </w:rPr>
      </w:pPr>
      <w:r>
        <w:rPr>
          <w:rFonts w:ascii="宋体" w:hAnsi="宋体" w:hint="eastAsia"/>
          <w:color w:val="000000" w:themeColor="text1"/>
          <w:sz w:val="24"/>
        </w:rPr>
        <w:t>图23 数码管显示模块</w:t>
      </w:r>
    </w:p>
    <w:p w14:paraId="60D24DF5" w14:textId="77777777" w:rsidR="003D7B0D" w:rsidRDefault="00000000">
      <w:pPr>
        <w:pStyle w:val="ListParagraph"/>
        <w:spacing w:line="300" w:lineRule="auto"/>
        <w:ind w:left="1202" w:firstLineChars="0" w:firstLine="0"/>
        <w:rPr>
          <w:rFonts w:ascii="宋体" w:hAnsi="宋体"/>
          <w:color w:val="000000" w:themeColor="text1"/>
          <w:sz w:val="24"/>
        </w:rPr>
      </w:pPr>
      <w:r>
        <w:rPr>
          <w:rFonts w:ascii="宋体" w:hAnsi="宋体" w:hint="eastAsia"/>
          <w:color w:val="000000" w:themeColor="text1"/>
          <w:sz w:val="24"/>
        </w:rPr>
        <w:lastRenderedPageBreak/>
        <w:t>17-34：</w:t>
      </w:r>
      <w:r>
        <w:rPr>
          <w:rFonts w:ascii="宋体" w:hAnsi="宋体"/>
          <w:color w:val="000000" w:themeColor="text1"/>
          <w:sz w:val="24"/>
        </w:rPr>
        <w:t>分频程序，用于产生频率为250KHz的扫描信号,并在每个扫描周期对cnt在0-2循环计数。</w:t>
      </w:r>
    </w:p>
    <w:p w14:paraId="7F0589C4" w14:textId="77777777" w:rsidR="003D7B0D" w:rsidRDefault="00000000">
      <w:pPr>
        <w:pStyle w:val="ListParagraph"/>
        <w:spacing w:line="300" w:lineRule="auto"/>
        <w:ind w:left="1202" w:firstLineChars="0" w:firstLine="0"/>
        <w:rPr>
          <w:rFonts w:ascii="宋体" w:hAnsi="宋体"/>
          <w:color w:val="000000" w:themeColor="text1"/>
          <w:sz w:val="24"/>
        </w:rPr>
      </w:pPr>
      <w:r>
        <w:rPr>
          <w:rFonts w:ascii="宋体" w:hAnsi="宋体" w:hint="eastAsia"/>
          <w:color w:val="000000" w:themeColor="text1"/>
          <w:sz w:val="24"/>
        </w:rPr>
        <w:t>36-48：</w:t>
      </w:r>
      <w:r>
        <w:rPr>
          <w:rFonts w:ascii="宋体" w:hAnsi="宋体"/>
          <w:color w:val="000000" w:themeColor="text1"/>
          <w:sz w:val="24"/>
        </w:rPr>
        <w:t>片选信号DigitronCS_Out的扫描程序。W_DigitronCS_Out[3:0]信号的值将在程序的最后赋给DigitronCS_Out[3:0]信号，当它的某一位为0时，对应的数码管选中，反之则不选中。在本实验中使用数码管DIG1、DIG0显示显示倒计时数字，DIG2显示抢答号，因而DigitronCS_Out[3:0]的值根据cnt计数结果在“1110,1101,1011”之间变换，变换频率为250KHz。</w:t>
      </w:r>
    </w:p>
    <w:p w14:paraId="12831546" w14:textId="77777777" w:rsidR="003D7B0D" w:rsidRDefault="00000000">
      <w:pPr>
        <w:pStyle w:val="ListParagraph"/>
        <w:spacing w:line="300" w:lineRule="auto"/>
        <w:ind w:left="1202" w:firstLineChars="0" w:firstLine="0"/>
        <w:rPr>
          <w:rFonts w:ascii="宋体" w:hAnsi="宋体"/>
          <w:color w:val="000000" w:themeColor="text1"/>
          <w:sz w:val="24"/>
        </w:rPr>
      </w:pPr>
      <w:r>
        <w:rPr>
          <w:rFonts w:ascii="宋体" w:hAnsi="宋体" w:hint="eastAsia"/>
          <w:color w:val="000000" w:themeColor="text1"/>
          <w:sz w:val="24"/>
        </w:rPr>
        <w:t>50-80:</w:t>
      </w:r>
      <w:r>
        <w:rPr>
          <w:rFonts w:eastAsia="Times New Roman"/>
          <w:kern w:val="0"/>
          <w:sz w:val="24"/>
        </w:rPr>
        <w:t xml:space="preserve"> </w:t>
      </w:r>
      <w:r>
        <w:rPr>
          <w:rFonts w:ascii="宋体" w:hAnsi="宋体"/>
          <w:color w:val="000000" w:themeColor="text1"/>
          <w:sz w:val="24"/>
        </w:rPr>
        <w:t>根据SingleNum信号的值选择输送到数码管的常量，控制字码段的点亮情况。例如当SingleNum的值为4'b1000时，输送到数码管的常量为“_8”, 即Digitron_Out[7:0]的值为8'b0111_1111，字码段A、B、C、D、E、F、G全部点亮，DP（小数点）熄灭，数码管显示数字“8”。</w:t>
      </w:r>
    </w:p>
    <w:p w14:paraId="49D3D5A7" w14:textId="77777777" w:rsidR="003D7B0D" w:rsidRDefault="00000000">
      <w:pPr>
        <w:pStyle w:val="ListParagraph"/>
        <w:spacing w:line="300" w:lineRule="auto"/>
        <w:ind w:left="1202" w:firstLineChars="0" w:firstLine="0"/>
        <w:rPr>
          <w:rFonts w:ascii="宋体" w:hAnsi="宋体"/>
          <w:color w:val="000000" w:themeColor="text1"/>
          <w:sz w:val="24"/>
        </w:rPr>
      </w:pPr>
      <w:r>
        <w:rPr>
          <w:rFonts w:ascii="宋体" w:hAnsi="宋体" w:hint="eastAsia"/>
          <w:color w:val="000000" w:themeColor="text1"/>
          <w:sz w:val="24"/>
        </w:rPr>
        <w:t>图14是调整倒计时时长模块的部分代码：</w:t>
      </w:r>
    </w:p>
    <w:p w14:paraId="5EB83C7C" w14:textId="77777777" w:rsidR="003D7B0D" w:rsidRDefault="00000000">
      <w:pPr>
        <w:pStyle w:val="ListParagraph"/>
        <w:spacing w:line="300" w:lineRule="auto"/>
        <w:ind w:left="1202" w:firstLineChars="0" w:firstLine="0"/>
        <w:rPr>
          <w:rFonts w:ascii="宋体" w:hAnsi="宋体"/>
          <w:color w:val="000000" w:themeColor="text1"/>
          <w:sz w:val="24"/>
        </w:rPr>
      </w:pPr>
      <w:r>
        <w:rPr>
          <w:rFonts w:ascii="宋体" w:hAnsi="宋体"/>
          <w:noProof/>
          <w:color w:val="000000" w:themeColor="text1"/>
          <w:sz w:val="24"/>
        </w:rPr>
        <w:drawing>
          <wp:inline distT="0" distB="0" distL="0" distR="0" wp14:anchorId="30A7EB9A" wp14:editId="3506515B">
            <wp:extent cx="4547870" cy="1950085"/>
            <wp:effectExtent l="0" t="0" r="5080" b="0"/>
            <wp:docPr id="12504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0022" name="Picture 1"/>
                    <pic:cNvPicPr>
                      <a:picLocks noChangeAspect="1"/>
                    </pic:cNvPicPr>
                  </pic:nvPicPr>
                  <pic:blipFill>
                    <a:blip r:embed="rId39"/>
                    <a:stretch>
                      <a:fillRect/>
                    </a:stretch>
                  </pic:blipFill>
                  <pic:spPr>
                    <a:xfrm>
                      <a:off x="0" y="0"/>
                      <a:ext cx="4554139" cy="1953345"/>
                    </a:xfrm>
                    <a:prstGeom prst="rect">
                      <a:avLst/>
                    </a:prstGeom>
                  </pic:spPr>
                </pic:pic>
              </a:graphicData>
            </a:graphic>
          </wp:inline>
        </w:drawing>
      </w:r>
    </w:p>
    <w:p w14:paraId="5CF55290" w14:textId="77777777" w:rsidR="003D7B0D" w:rsidRDefault="00000000">
      <w:pPr>
        <w:pStyle w:val="ListParagraph"/>
        <w:spacing w:line="300" w:lineRule="auto"/>
        <w:ind w:left="1202" w:firstLineChars="0" w:firstLine="0"/>
        <w:jc w:val="center"/>
        <w:rPr>
          <w:rFonts w:ascii="宋体" w:hAnsi="宋体"/>
          <w:color w:val="000000" w:themeColor="text1"/>
          <w:sz w:val="24"/>
        </w:rPr>
      </w:pPr>
      <w:r>
        <w:rPr>
          <w:rFonts w:ascii="宋体" w:hAnsi="宋体" w:hint="eastAsia"/>
          <w:color w:val="000000" w:themeColor="text1"/>
          <w:sz w:val="24"/>
        </w:rPr>
        <w:t>图24 countdown_module部分代码</w:t>
      </w:r>
    </w:p>
    <w:p w14:paraId="4A6D3F45" w14:textId="77777777" w:rsidR="003D7B0D" w:rsidRDefault="00000000">
      <w:pPr>
        <w:pStyle w:val="ListParagraph"/>
        <w:spacing w:line="300" w:lineRule="auto"/>
        <w:ind w:left="1202" w:firstLineChars="0" w:firstLine="0"/>
        <w:rPr>
          <w:rFonts w:ascii="宋体" w:hAnsi="宋体"/>
          <w:color w:val="000000" w:themeColor="text1"/>
          <w:sz w:val="24"/>
        </w:rPr>
      </w:pPr>
      <w:r>
        <w:rPr>
          <w:rFonts w:ascii="宋体" w:hAnsi="宋体" w:hint="eastAsia"/>
          <w:color w:val="000000" w:themeColor="text1"/>
          <w:sz w:val="24"/>
        </w:rPr>
        <w:t>24-52:设置时间信号上升沿和各个上拨开关的上升沿为触发条件，如果SW1上拨，那么新的倒计时时长设置为19秒，其他同理。设置优先级是：SW1&gt;SW2&gt;</w:t>
      </w:r>
      <w:r>
        <w:rPr>
          <w:rFonts w:ascii="宋体" w:hAnsi="宋体"/>
          <w:color w:val="000000" w:themeColor="text1"/>
          <w:sz w:val="24"/>
        </w:rPr>
        <w:t>…</w:t>
      </w:r>
      <w:r>
        <w:rPr>
          <w:rFonts w:ascii="宋体" w:hAnsi="宋体" w:hint="eastAsia"/>
          <w:color w:val="000000" w:themeColor="text1"/>
          <w:sz w:val="24"/>
        </w:rPr>
        <w:t>&gt;SW7</w:t>
      </w:r>
    </w:p>
    <w:p w14:paraId="5C21158D" w14:textId="77777777" w:rsidR="003D7B0D" w:rsidRDefault="00000000">
      <w:pPr>
        <w:pStyle w:val="ListParagraph"/>
        <w:spacing w:line="300" w:lineRule="auto"/>
        <w:ind w:left="1202" w:firstLineChars="0" w:firstLine="0"/>
        <w:rPr>
          <w:rFonts w:ascii="宋体" w:hAnsi="宋体"/>
          <w:color w:val="000000" w:themeColor="text1"/>
          <w:sz w:val="24"/>
        </w:rPr>
      </w:pPr>
      <w:r>
        <w:rPr>
          <w:rFonts w:ascii="宋体" w:hAnsi="宋体" w:hint="eastAsia"/>
          <w:color w:val="000000" w:themeColor="text1"/>
          <w:sz w:val="24"/>
        </w:rPr>
        <w:t>图15是矩阵键盘消抖模块的部分代码：</w:t>
      </w:r>
    </w:p>
    <w:p w14:paraId="7C44BA1B" w14:textId="77777777" w:rsidR="003D7B0D" w:rsidRDefault="00000000">
      <w:pPr>
        <w:pStyle w:val="ListParagraph"/>
        <w:spacing w:line="300" w:lineRule="auto"/>
        <w:ind w:left="1202" w:firstLineChars="0" w:firstLine="0"/>
        <w:jc w:val="left"/>
        <w:rPr>
          <w:rFonts w:ascii="宋体" w:hAnsi="宋体"/>
          <w:color w:val="000000" w:themeColor="text1"/>
          <w:sz w:val="24"/>
        </w:rPr>
      </w:pPr>
      <w:r>
        <w:rPr>
          <w:rFonts w:ascii="宋体" w:hAnsi="宋体"/>
          <w:noProof/>
          <w:color w:val="000000" w:themeColor="text1"/>
          <w:sz w:val="24"/>
        </w:rPr>
        <w:drawing>
          <wp:inline distT="0" distB="0" distL="0" distR="0" wp14:anchorId="4E6BE4CD" wp14:editId="1C357706">
            <wp:extent cx="4357370" cy="2357120"/>
            <wp:effectExtent l="0" t="0" r="5080" b="5080"/>
            <wp:docPr id="170551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14339" name="Picture 1"/>
                    <pic:cNvPicPr>
                      <a:picLocks noChangeAspect="1"/>
                    </pic:cNvPicPr>
                  </pic:nvPicPr>
                  <pic:blipFill>
                    <a:blip r:embed="rId40"/>
                    <a:stretch>
                      <a:fillRect/>
                    </a:stretch>
                  </pic:blipFill>
                  <pic:spPr>
                    <a:xfrm>
                      <a:off x="0" y="0"/>
                      <a:ext cx="4361361" cy="2359275"/>
                    </a:xfrm>
                    <a:prstGeom prst="rect">
                      <a:avLst/>
                    </a:prstGeom>
                  </pic:spPr>
                </pic:pic>
              </a:graphicData>
            </a:graphic>
          </wp:inline>
        </w:drawing>
      </w:r>
    </w:p>
    <w:p w14:paraId="73A48F9F" w14:textId="77777777" w:rsidR="003D7B0D" w:rsidRDefault="00000000">
      <w:pPr>
        <w:pStyle w:val="ListParagraph"/>
        <w:spacing w:line="300" w:lineRule="auto"/>
        <w:ind w:left="1202" w:firstLineChars="0" w:firstLine="0"/>
        <w:jc w:val="center"/>
        <w:rPr>
          <w:rFonts w:ascii="宋体" w:hAnsi="宋体"/>
          <w:color w:val="000000" w:themeColor="text1"/>
          <w:sz w:val="24"/>
        </w:rPr>
      </w:pPr>
      <w:r>
        <w:rPr>
          <w:rFonts w:ascii="宋体" w:hAnsi="宋体" w:hint="eastAsia"/>
          <w:color w:val="000000" w:themeColor="text1"/>
          <w:sz w:val="24"/>
        </w:rPr>
        <w:t>图25 key_filter模块部分代码</w:t>
      </w:r>
    </w:p>
    <w:p w14:paraId="0B26C3AC" w14:textId="77777777" w:rsidR="003D7B0D" w:rsidRDefault="00000000">
      <w:pPr>
        <w:pStyle w:val="ListParagraph"/>
        <w:spacing w:line="300" w:lineRule="auto"/>
        <w:ind w:left="1202" w:firstLineChars="0" w:firstLine="0"/>
        <w:jc w:val="left"/>
        <w:rPr>
          <w:rFonts w:ascii="宋体" w:hAnsi="宋体"/>
          <w:color w:val="000000" w:themeColor="text1"/>
          <w:sz w:val="24"/>
        </w:rPr>
      </w:pPr>
      <w:r>
        <w:rPr>
          <w:rFonts w:ascii="宋体" w:hAnsi="宋体" w:hint="eastAsia"/>
          <w:color w:val="000000" w:themeColor="text1"/>
          <w:sz w:val="24"/>
        </w:rPr>
        <w:t>9-37：</w:t>
      </w:r>
      <w:r>
        <w:rPr>
          <w:rFonts w:ascii="宋体" w:hAnsi="宋体"/>
          <w:color w:val="000000" w:themeColor="text1"/>
          <w:sz w:val="24"/>
        </w:rPr>
        <w:t>通过FPGA的时钟信号对输入的按键信号进行采样和过滤。它利用20ms</w:t>
      </w:r>
      <w:r>
        <w:rPr>
          <w:rFonts w:ascii="宋体" w:hAnsi="宋体"/>
          <w:color w:val="000000" w:themeColor="text1"/>
          <w:sz w:val="24"/>
        </w:rPr>
        <w:lastRenderedPageBreak/>
        <w:t>的定时器周期，对按键输入信号进行多次采样并存储在寄存器中，通过比较多次采样结果来判断按键是否稳定，从而生成去抖后的按键信号输出。</w:t>
      </w:r>
    </w:p>
    <w:p w14:paraId="692D492A" w14:textId="77777777" w:rsidR="003D7B0D" w:rsidRDefault="003D7B0D">
      <w:pPr>
        <w:pStyle w:val="ListParagraph"/>
        <w:spacing w:line="300" w:lineRule="auto"/>
        <w:ind w:left="1202" w:firstLineChars="0" w:firstLine="0"/>
        <w:rPr>
          <w:rFonts w:ascii="宋体" w:hAnsi="宋体"/>
          <w:color w:val="000000" w:themeColor="text1"/>
          <w:sz w:val="24"/>
        </w:rPr>
      </w:pPr>
    </w:p>
    <w:p w14:paraId="095CCC7E" w14:textId="77777777" w:rsidR="003D7B0D" w:rsidRDefault="00000000">
      <w:pPr>
        <w:pStyle w:val="ListParagraph"/>
        <w:numPr>
          <w:ilvl w:val="0"/>
          <w:numId w:val="1"/>
        </w:numPr>
        <w:spacing w:line="300" w:lineRule="auto"/>
        <w:ind w:firstLineChars="0"/>
        <w:rPr>
          <w:rFonts w:ascii="宋体" w:hAnsi="宋体"/>
          <w:color w:val="000000" w:themeColor="text1"/>
          <w:sz w:val="24"/>
        </w:rPr>
      </w:pPr>
      <w:r>
        <w:rPr>
          <w:rFonts w:ascii="宋体" w:hAnsi="宋体" w:hint="eastAsia"/>
          <w:color w:val="000000" w:themeColor="text1"/>
          <w:sz w:val="24"/>
        </w:rPr>
        <w:t>运行结果、存在问题分析及改进方法</w:t>
      </w:r>
    </w:p>
    <w:p w14:paraId="481DB765" w14:textId="77777777" w:rsidR="003D7B0D" w:rsidRDefault="00000000">
      <w:pPr>
        <w:pStyle w:val="ListParagraph"/>
        <w:spacing w:line="360" w:lineRule="auto"/>
        <w:ind w:left="1202" w:firstLineChars="0" w:firstLine="0"/>
        <w:rPr>
          <w:rFonts w:ascii="宋体" w:hAnsi="宋体"/>
          <w:b/>
          <w:bCs/>
          <w:sz w:val="24"/>
        </w:rPr>
      </w:pPr>
      <w:r>
        <w:rPr>
          <w:rFonts w:ascii="宋体" w:hAnsi="宋体" w:hint="eastAsia"/>
          <w:b/>
          <w:bCs/>
          <w:sz w:val="24"/>
        </w:rPr>
        <w:t>最终运行结果：</w:t>
      </w:r>
    </w:p>
    <w:p w14:paraId="37116B51" w14:textId="77777777" w:rsidR="003D7B0D" w:rsidRDefault="00000000">
      <w:pPr>
        <w:pStyle w:val="ListParagraph"/>
        <w:spacing w:line="360" w:lineRule="auto"/>
        <w:ind w:left="1202" w:firstLineChars="0" w:firstLine="0"/>
        <w:rPr>
          <w:rFonts w:ascii="宋体" w:hAnsi="宋体"/>
          <w:sz w:val="24"/>
        </w:rPr>
      </w:pPr>
      <w:r>
        <w:rPr>
          <w:rFonts w:ascii="宋体" w:hAnsi="宋体" w:hint="eastAsia"/>
          <w:sz w:val="24"/>
        </w:rPr>
        <w:t>拨动开关SW1~SW7总共7个开关可以调节7档不同的计时时长：9秒，19秒，29秒，39秒，49秒，59秒，69秒。SW0为主持人控制开关，如果倒计时为9秒，则主持人直接通过控制开关控制抢答开始，若要调整不同的时间，主持人需要先下拉RST键，清零当前抢答，然后上推SW1进行时间调节，然后上推对应倒计时时长的开关，调节到对应时间，然后下拉SW1，将新的倒计时时长赋给倒计时计时器。时间设置好后，上推RST按钮，重新开始抢答，此时抢答倒计时调整为新的时间。</w:t>
      </w:r>
    </w:p>
    <w:p w14:paraId="324EE329" w14:textId="77777777" w:rsidR="003D7B0D" w:rsidRDefault="00000000">
      <w:pPr>
        <w:pStyle w:val="ListParagraph"/>
        <w:spacing w:line="360" w:lineRule="auto"/>
        <w:ind w:left="1202" w:firstLineChars="0" w:firstLine="0"/>
        <w:rPr>
          <w:rFonts w:ascii="宋体" w:hAnsi="宋体"/>
          <w:b/>
          <w:bCs/>
          <w:sz w:val="24"/>
        </w:rPr>
      </w:pPr>
      <w:r>
        <w:rPr>
          <w:rFonts w:ascii="宋体" w:hAnsi="宋体" w:hint="eastAsia"/>
          <w:b/>
          <w:bCs/>
          <w:sz w:val="24"/>
        </w:rPr>
        <w:t>结果分析：</w:t>
      </w:r>
    </w:p>
    <w:p w14:paraId="176D627B" w14:textId="77777777" w:rsidR="003D7B0D" w:rsidRDefault="00000000">
      <w:pPr>
        <w:pStyle w:val="ListParagraph"/>
        <w:spacing w:line="360" w:lineRule="auto"/>
        <w:ind w:left="1202" w:firstLineChars="0" w:firstLine="0"/>
        <w:rPr>
          <w:rFonts w:ascii="宋体" w:hAnsi="宋体"/>
          <w:sz w:val="24"/>
        </w:rPr>
      </w:pPr>
      <w:r>
        <w:rPr>
          <w:rFonts w:ascii="宋体" w:hAnsi="宋体" w:hint="eastAsia"/>
          <w:sz w:val="24"/>
        </w:rPr>
        <w:t>尝试使用矩阵键盘控制倒计时时长，但是可能由于矩阵键盘抖动问题，导致按下键盘之后键值不稳定，难以实现按一次按键时间自增1，而是会出现自增不确定值的情况，因此改用拨动开关进行。</w:t>
      </w:r>
    </w:p>
    <w:p w14:paraId="5A67C034" w14:textId="77777777" w:rsidR="003D7B0D" w:rsidRDefault="00000000">
      <w:pPr>
        <w:pStyle w:val="ListParagraph"/>
        <w:spacing w:line="360" w:lineRule="auto"/>
        <w:ind w:left="1202" w:firstLineChars="0" w:firstLine="0"/>
        <w:rPr>
          <w:rFonts w:ascii="宋体" w:hAnsi="宋体"/>
          <w:b/>
          <w:bCs/>
          <w:sz w:val="24"/>
        </w:rPr>
      </w:pPr>
      <w:r>
        <w:rPr>
          <w:rFonts w:ascii="宋体" w:hAnsi="宋体" w:hint="eastAsia"/>
          <w:b/>
          <w:bCs/>
          <w:sz w:val="24"/>
        </w:rPr>
        <w:t>后续改进空间：</w:t>
      </w:r>
    </w:p>
    <w:p w14:paraId="59457B95" w14:textId="77777777" w:rsidR="003D7B0D" w:rsidRDefault="00000000">
      <w:pPr>
        <w:pStyle w:val="ListParagraph"/>
        <w:spacing w:line="360" w:lineRule="auto"/>
        <w:ind w:left="1202" w:firstLineChars="0" w:firstLine="0"/>
        <w:rPr>
          <w:rFonts w:ascii="宋体" w:hAnsi="宋体"/>
          <w:sz w:val="24"/>
        </w:rPr>
      </w:pPr>
      <w:r>
        <w:rPr>
          <w:rFonts w:ascii="宋体" w:hAnsi="宋体" w:hint="eastAsia"/>
          <w:sz w:val="24"/>
        </w:rPr>
        <w:t>当前矩阵键盘加入消抖之后理论上可以使用矩阵键盘实现倒计时时间的更细粒度调整。</w:t>
      </w:r>
    </w:p>
    <w:p w14:paraId="59A2E429" w14:textId="77777777" w:rsidR="003D7B0D" w:rsidRDefault="00000000">
      <w:pPr>
        <w:pStyle w:val="ListParagraph"/>
        <w:spacing w:line="360" w:lineRule="auto"/>
        <w:ind w:left="1202" w:firstLineChars="0" w:firstLine="0"/>
        <w:rPr>
          <w:rFonts w:ascii="宋体" w:hAnsi="宋体"/>
          <w:sz w:val="24"/>
        </w:rPr>
      </w:pPr>
      <w:r>
        <w:rPr>
          <w:rFonts w:ascii="宋体" w:hAnsi="宋体" w:hint="eastAsia"/>
          <w:sz w:val="24"/>
        </w:rPr>
        <w:t>另外，目前拨动开关仍有部分情况下出现不受控的倒计时数字，可能是因为设置倒计时时间的程序段有部分开关情况没有考虑到，导致寄存器出现没有赋值的情况，出现不受控的赋值操作。</w:t>
      </w:r>
    </w:p>
    <w:p w14:paraId="5917DB59" w14:textId="77777777" w:rsidR="003D7B0D" w:rsidRDefault="00000000">
      <w:pPr>
        <w:pStyle w:val="ListParagraph"/>
        <w:spacing w:line="360" w:lineRule="auto"/>
        <w:ind w:left="1202" w:firstLineChars="0" w:firstLine="0"/>
        <w:rPr>
          <w:rFonts w:ascii="宋体" w:hAnsi="宋体"/>
          <w:b/>
          <w:bCs/>
          <w:sz w:val="24"/>
        </w:rPr>
      </w:pPr>
      <w:r>
        <w:rPr>
          <w:rFonts w:ascii="宋体" w:hAnsi="宋体" w:hint="eastAsia"/>
          <w:b/>
          <w:bCs/>
          <w:sz w:val="24"/>
        </w:rPr>
        <w:t>已经解决的问题：</w:t>
      </w:r>
    </w:p>
    <w:p w14:paraId="0346D91A" w14:textId="77777777" w:rsidR="003D7B0D" w:rsidRDefault="00000000">
      <w:pPr>
        <w:pStyle w:val="ListParagraph"/>
        <w:spacing w:line="360" w:lineRule="auto"/>
        <w:ind w:left="1202" w:firstLineChars="0" w:firstLine="0"/>
        <w:rPr>
          <w:rFonts w:ascii="宋体" w:hAnsi="宋体"/>
          <w:sz w:val="24"/>
        </w:rPr>
      </w:pPr>
      <w:r>
        <w:rPr>
          <w:rFonts w:ascii="宋体" w:hAnsi="宋体" w:hint="eastAsia"/>
          <w:sz w:val="24"/>
        </w:rPr>
        <w:t>曾出现无论如何在程序中修改倒计时开始的时间，程序都总是从09秒开始倒计时，通过打印不同分支的进入情况，发现问题出在给定时器赋初值的语句和下方进行倒计时的语句的衔接逻辑不妥，导致每次要开始计时之后，程序会从09开始计时。改进方法：每次开始倒计时的信号为1时，会检查当前是不是开始计时之前的数码管状态，如果是，就赋初值。</w:t>
      </w:r>
    </w:p>
    <w:p w14:paraId="50035FE9" w14:textId="77777777" w:rsidR="003D7B0D" w:rsidRDefault="00000000">
      <w:pPr>
        <w:pStyle w:val="ListParagraph"/>
        <w:spacing w:line="360" w:lineRule="auto"/>
        <w:ind w:left="1202" w:firstLineChars="0" w:firstLine="0"/>
        <w:rPr>
          <w:rFonts w:ascii="宋体" w:hAnsi="宋体"/>
          <w:b/>
          <w:bCs/>
          <w:sz w:val="24"/>
        </w:rPr>
      </w:pPr>
      <w:r>
        <w:rPr>
          <w:rFonts w:ascii="宋体" w:hAnsi="宋体" w:hint="eastAsia"/>
          <w:b/>
          <w:bCs/>
          <w:sz w:val="24"/>
        </w:rPr>
        <w:t>扩展模块的加入：</w:t>
      </w:r>
    </w:p>
    <w:p w14:paraId="2C834098" w14:textId="77777777" w:rsidR="003D7B0D" w:rsidRDefault="00000000">
      <w:pPr>
        <w:pStyle w:val="ListParagraph"/>
        <w:spacing w:line="360" w:lineRule="auto"/>
        <w:ind w:left="1202" w:firstLineChars="0" w:firstLine="0"/>
        <w:rPr>
          <w:rFonts w:ascii="宋体" w:hAnsi="宋体"/>
          <w:color w:val="FF0000"/>
          <w:sz w:val="24"/>
        </w:rPr>
      </w:pPr>
      <w:r>
        <w:rPr>
          <w:rFonts w:ascii="宋体" w:hAnsi="宋体" w:hint="eastAsia"/>
          <w:sz w:val="24"/>
        </w:rPr>
        <w:t>新模块的输入信号：CLK,RSTn,Set_Time,Sel_Time(不同SW开关对应不同的倒计</w:t>
      </w:r>
      <w:r>
        <w:rPr>
          <w:rFonts w:ascii="宋体" w:hAnsi="宋体" w:hint="eastAsia"/>
          <w:sz w:val="24"/>
        </w:rPr>
        <w:lastRenderedPageBreak/>
        <w:t>时时间),模块内部用一个temp_time寄存器存储最新的倒计时时间，最后输出Change_Time将这个模块的新的倒计时时间传给Timer模块，Timer模块用一个新的reg寄存器接收Change_Time的值， 再变为高8位和低8位进行倒计时模式下（RSTn高电平）的显示。 显示部分需要增加两个输入信号，TimerH_Set和TimerL_Set使得数码管可以显示当前SW开关对应的时间长度。</w:t>
      </w:r>
    </w:p>
    <w:p w14:paraId="4251D49F" w14:textId="77777777" w:rsidR="003D7B0D" w:rsidRDefault="00000000">
      <w:pPr>
        <w:pStyle w:val="Heading1"/>
        <w:spacing w:beforeLines="100" w:before="312" w:afterLines="100" w:after="312" w:line="360" w:lineRule="auto"/>
        <w:rPr>
          <w:sz w:val="28"/>
          <w:szCs w:val="28"/>
        </w:rPr>
      </w:pPr>
      <w:r>
        <w:rPr>
          <w:rFonts w:hint="eastAsia"/>
          <w:sz w:val="28"/>
          <w:szCs w:val="28"/>
        </w:rPr>
        <w:t>五、课程设计心得体会</w:t>
      </w:r>
    </w:p>
    <w:p w14:paraId="5856A397" w14:textId="77777777" w:rsidR="003D7B0D" w:rsidRDefault="00000000">
      <w:pPr>
        <w:pStyle w:val="Heading1"/>
        <w:spacing w:beforeLines="100" w:before="312" w:afterLines="100" w:after="312" w:line="360" w:lineRule="auto"/>
        <w:rPr>
          <w:sz w:val="28"/>
          <w:szCs w:val="28"/>
        </w:rPr>
      </w:pPr>
      <w:r>
        <w:rPr>
          <w:rFonts w:hint="eastAsia"/>
          <w:sz w:val="28"/>
          <w:szCs w:val="28"/>
        </w:rPr>
        <w:t>（一）组员</w:t>
      </w:r>
      <w:r>
        <w:rPr>
          <w:rFonts w:hint="eastAsia"/>
          <w:sz w:val="28"/>
          <w:szCs w:val="28"/>
        </w:rPr>
        <w:t>1</w:t>
      </w:r>
      <w:r>
        <w:rPr>
          <w:rFonts w:hint="eastAsia"/>
          <w:sz w:val="28"/>
          <w:szCs w:val="28"/>
        </w:rPr>
        <w:t>心得体会</w:t>
      </w:r>
    </w:p>
    <w:p w14:paraId="0ECEAACE" w14:textId="77777777" w:rsidR="003D7B0D" w:rsidRDefault="00000000">
      <w:pPr>
        <w:spacing w:line="360" w:lineRule="auto"/>
        <w:ind w:firstLine="482"/>
        <w:rPr>
          <w:rFonts w:ascii="宋体" w:hAnsi="宋体"/>
          <w:sz w:val="24"/>
        </w:rPr>
      </w:pPr>
      <w:r>
        <w:rPr>
          <w:rFonts w:ascii="宋体" w:hAnsi="宋体" w:hint="eastAsia"/>
          <w:sz w:val="24"/>
        </w:rPr>
        <w:t>调试体会：</w:t>
      </w:r>
    </w:p>
    <w:p w14:paraId="297B573C" w14:textId="77777777" w:rsidR="003D7B0D" w:rsidRDefault="00000000">
      <w:pPr>
        <w:spacing w:line="360" w:lineRule="auto"/>
        <w:ind w:firstLine="482"/>
        <w:rPr>
          <w:rFonts w:ascii="宋体" w:hAnsi="宋体"/>
          <w:sz w:val="24"/>
        </w:rPr>
      </w:pPr>
      <w:r>
        <w:rPr>
          <w:rFonts w:ascii="宋体" w:hAnsi="宋体" w:hint="eastAsia"/>
          <w:sz w:val="24"/>
        </w:rPr>
        <w:t>1.使用点亮一个LED的方式，解决了倒计时自然结束之后还可以继续抢答的问题。解决方法：在timer module里面增加了一个锁存器，使得自然计时结束之后，Block_Sel的值恒为1，重置RSTn之后Block_Sel的值变为0。如果不锁存的话，Block_Sel信号不会被存储下来，导致下一次时钟上升沿到来之后，抢答按钮又可以工作。</w:t>
      </w:r>
    </w:p>
    <w:p w14:paraId="7BCE6DB0" w14:textId="77777777" w:rsidR="003D7B0D" w:rsidRDefault="00000000">
      <w:pPr>
        <w:spacing w:line="360" w:lineRule="auto"/>
        <w:ind w:firstLine="482"/>
        <w:rPr>
          <w:rFonts w:ascii="宋体" w:hAnsi="宋体"/>
          <w:sz w:val="24"/>
        </w:rPr>
      </w:pPr>
      <w:r>
        <w:rPr>
          <w:rFonts w:ascii="宋体" w:hAnsi="宋体" w:hint="eastAsia"/>
          <w:sz w:val="24"/>
        </w:rPr>
        <w:t>2.</w:t>
      </w:r>
      <w:r>
        <w:rPr>
          <w:rFonts w:ascii="宋体" w:hAnsi="宋体"/>
          <w:sz w:val="24"/>
        </w:rPr>
        <w:t>多个 always 块中</w:t>
      </w:r>
      <w:r>
        <w:rPr>
          <w:rFonts w:ascii="宋体" w:hAnsi="宋体" w:hint="eastAsia"/>
          <w:sz w:val="24"/>
        </w:rPr>
        <w:t>同一个</w:t>
      </w:r>
      <w:r>
        <w:rPr>
          <w:rFonts w:ascii="宋体" w:hAnsi="宋体"/>
          <w:sz w:val="24"/>
        </w:rPr>
        <w:t>锁存器的驱动条件需要相同，以确保在同一时刻对同一信号进行唯一且确定的赋值。如果在不同的 always 块中对同一信号进行赋值，并且赋值条件不同，会导致竞争和冲突，从而产生不确定的行为。在 Verilog 中，如果一个信号在多个地方被驱动，且驱动条件不同，会引发冲突。例如，以下情况是有问题的：</w:t>
      </w:r>
    </w:p>
    <w:p w14:paraId="3952F16C" w14:textId="77777777" w:rsidR="003D7B0D" w:rsidRDefault="00000000">
      <w:pPr>
        <w:spacing w:line="360" w:lineRule="auto"/>
        <w:ind w:firstLine="482"/>
        <w:rPr>
          <w:rFonts w:ascii="宋体" w:hAnsi="宋体"/>
          <w:sz w:val="24"/>
        </w:rPr>
      </w:pPr>
      <w:r>
        <w:rPr>
          <w:rFonts w:ascii="宋体" w:hAnsi="宋体"/>
          <w:sz w:val="24"/>
        </w:rPr>
        <w:t>always @ (posedge CLK)</w:t>
      </w:r>
    </w:p>
    <w:p w14:paraId="3E049912" w14:textId="77777777" w:rsidR="003D7B0D" w:rsidRDefault="00000000">
      <w:pPr>
        <w:spacing w:line="360" w:lineRule="auto"/>
        <w:ind w:firstLine="482"/>
        <w:rPr>
          <w:rFonts w:ascii="宋体" w:hAnsi="宋体"/>
          <w:sz w:val="24"/>
        </w:rPr>
      </w:pPr>
      <w:r>
        <w:rPr>
          <w:rFonts w:ascii="宋体" w:hAnsi="宋体"/>
          <w:sz w:val="24"/>
        </w:rPr>
        <w:t>begin</w:t>
      </w:r>
    </w:p>
    <w:p w14:paraId="51712367" w14:textId="77777777" w:rsidR="003D7B0D" w:rsidRDefault="00000000">
      <w:pPr>
        <w:spacing w:line="360" w:lineRule="auto"/>
        <w:ind w:firstLine="482"/>
        <w:rPr>
          <w:rFonts w:ascii="宋体" w:hAnsi="宋体"/>
          <w:sz w:val="24"/>
        </w:rPr>
      </w:pPr>
      <w:r>
        <w:rPr>
          <w:rFonts w:ascii="宋体" w:hAnsi="宋体"/>
          <w:sz w:val="24"/>
        </w:rPr>
        <w:t xml:space="preserve">    if (condition1)</w:t>
      </w:r>
    </w:p>
    <w:p w14:paraId="7C67F46A" w14:textId="77777777" w:rsidR="003D7B0D" w:rsidRDefault="00000000">
      <w:pPr>
        <w:spacing w:line="360" w:lineRule="auto"/>
        <w:ind w:firstLine="482"/>
        <w:rPr>
          <w:rFonts w:ascii="宋体" w:hAnsi="宋体"/>
          <w:sz w:val="24"/>
        </w:rPr>
      </w:pPr>
      <w:r>
        <w:rPr>
          <w:rFonts w:ascii="宋体" w:hAnsi="宋体"/>
          <w:sz w:val="24"/>
        </w:rPr>
        <w:t xml:space="preserve">        signal &lt;= value1;</w:t>
      </w:r>
    </w:p>
    <w:p w14:paraId="3B188A15" w14:textId="77777777" w:rsidR="003D7B0D" w:rsidRDefault="00000000">
      <w:pPr>
        <w:spacing w:line="360" w:lineRule="auto"/>
        <w:ind w:firstLine="482"/>
        <w:rPr>
          <w:rFonts w:ascii="宋体" w:hAnsi="宋体"/>
          <w:sz w:val="24"/>
        </w:rPr>
      </w:pPr>
      <w:r>
        <w:rPr>
          <w:rFonts w:ascii="宋体" w:hAnsi="宋体"/>
          <w:sz w:val="24"/>
        </w:rPr>
        <w:t>end</w:t>
      </w:r>
    </w:p>
    <w:p w14:paraId="37761FF8" w14:textId="77777777" w:rsidR="003D7B0D" w:rsidRDefault="003D7B0D">
      <w:pPr>
        <w:spacing w:line="360" w:lineRule="auto"/>
        <w:ind w:firstLine="482"/>
        <w:rPr>
          <w:rFonts w:ascii="宋体" w:hAnsi="宋体"/>
          <w:sz w:val="24"/>
        </w:rPr>
      </w:pPr>
    </w:p>
    <w:p w14:paraId="49B54CDA" w14:textId="77777777" w:rsidR="003D7B0D" w:rsidRDefault="00000000">
      <w:pPr>
        <w:spacing w:line="360" w:lineRule="auto"/>
        <w:ind w:firstLine="482"/>
        <w:rPr>
          <w:rFonts w:ascii="宋体" w:hAnsi="宋体"/>
          <w:sz w:val="24"/>
        </w:rPr>
      </w:pPr>
      <w:r>
        <w:rPr>
          <w:rFonts w:ascii="宋体" w:hAnsi="宋体"/>
          <w:sz w:val="24"/>
        </w:rPr>
        <w:t>always @ (posedge CLK)</w:t>
      </w:r>
    </w:p>
    <w:p w14:paraId="4B522647" w14:textId="77777777" w:rsidR="003D7B0D" w:rsidRDefault="00000000">
      <w:pPr>
        <w:spacing w:line="360" w:lineRule="auto"/>
        <w:ind w:firstLine="482"/>
        <w:rPr>
          <w:rFonts w:ascii="宋体" w:hAnsi="宋体"/>
          <w:sz w:val="24"/>
        </w:rPr>
      </w:pPr>
      <w:r>
        <w:rPr>
          <w:rFonts w:ascii="宋体" w:hAnsi="宋体"/>
          <w:sz w:val="24"/>
        </w:rPr>
        <w:t>begin</w:t>
      </w:r>
    </w:p>
    <w:p w14:paraId="29935EE4" w14:textId="77777777" w:rsidR="003D7B0D" w:rsidRDefault="00000000">
      <w:pPr>
        <w:spacing w:line="360" w:lineRule="auto"/>
        <w:ind w:firstLine="482"/>
        <w:rPr>
          <w:rFonts w:ascii="宋体" w:hAnsi="宋体"/>
          <w:sz w:val="24"/>
        </w:rPr>
      </w:pPr>
      <w:r>
        <w:rPr>
          <w:rFonts w:ascii="宋体" w:hAnsi="宋体"/>
          <w:sz w:val="24"/>
        </w:rPr>
        <w:t xml:space="preserve">    if (condition2)</w:t>
      </w:r>
    </w:p>
    <w:p w14:paraId="15AC164A" w14:textId="77777777" w:rsidR="003D7B0D" w:rsidRDefault="00000000">
      <w:pPr>
        <w:spacing w:line="360" w:lineRule="auto"/>
        <w:ind w:firstLine="482"/>
        <w:rPr>
          <w:rFonts w:ascii="宋体" w:hAnsi="宋体"/>
          <w:sz w:val="24"/>
        </w:rPr>
      </w:pPr>
      <w:r>
        <w:rPr>
          <w:rFonts w:ascii="宋体" w:hAnsi="宋体"/>
          <w:sz w:val="24"/>
        </w:rPr>
        <w:t xml:space="preserve">        signal &lt;= value2;</w:t>
      </w:r>
    </w:p>
    <w:p w14:paraId="05DFD6F9" w14:textId="77777777" w:rsidR="003D7B0D" w:rsidRDefault="00000000">
      <w:pPr>
        <w:spacing w:line="360" w:lineRule="auto"/>
        <w:ind w:firstLine="482"/>
        <w:rPr>
          <w:rFonts w:ascii="宋体" w:hAnsi="宋体"/>
          <w:sz w:val="24"/>
        </w:rPr>
      </w:pPr>
      <w:r>
        <w:rPr>
          <w:rFonts w:ascii="宋体" w:hAnsi="宋体"/>
          <w:sz w:val="24"/>
        </w:rPr>
        <w:t>end</w:t>
      </w:r>
    </w:p>
    <w:p w14:paraId="7746C9DF" w14:textId="77777777" w:rsidR="003D7B0D" w:rsidRDefault="00000000">
      <w:pPr>
        <w:spacing w:line="360" w:lineRule="auto"/>
        <w:ind w:firstLine="482"/>
        <w:rPr>
          <w:rFonts w:ascii="宋体" w:hAnsi="宋体"/>
          <w:sz w:val="24"/>
        </w:rPr>
      </w:pPr>
      <w:r>
        <w:rPr>
          <w:rFonts w:ascii="宋体" w:hAnsi="宋体"/>
          <w:sz w:val="24"/>
        </w:rPr>
        <w:lastRenderedPageBreak/>
        <w:t>上述代码中，signal 在两个不同的 always 块中被驱动，并且驱动条件（condition1 和 condition2）不同。这会导致竞争和不确定的行为。</w:t>
      </w:r>
    </w:p>
    <w:p w14:paraId="71BB71C9" w14:textId="77777777" w:rsidR="003D7B0D" w:rsidRDefault="00000000">
      <w:pPr>
        <w:spacing w:line="360" w:lineRule="auto"/>
        <w:ind w:firstLine="482"/>
        <w:rPr>
          <w:rFonts w:ascii="宋体" w:hAnsi="宋体"/>
          <w:sz w:val="24"/>
        </w:rPr>
      </w:pPr>
      <w:r>
        <w:rPr>
          <w:rFonts w:ascii="宋体" w:hAnsi="宋体" w:hint="eastAsia"/>
          <w:sz w:val="24"/>
        </w:rPr>
        <w:t>3.对于IP核的认识：IP核可以</w:t>
      </w:r>
      <w:r>
        <w:rPr>
          <w:rFonts w:ascii="宋体" w:hAnsi="宋体"/>
          <w:sz w:val="24"/>
        </w:rPr>
        <w:t>帮助设计人员在集成电路设计中节省时间和资源。IP核是预先设计和验证的功能模块，可以直接嵌入到更大的系统中。这些模块可以是软核（源代码或HDL代码）、硬核（已布线的物理设计）或固核（位于硬件中的中间形式）。</w:t>
      </w:r>
      <w:r>
        <w:rPr>
          <w:rFonts w:ascii="Aptos" w:eastAsia="等线" w:hAnsi="Aptos"/>
          <w:sz w:val="24"/>
          <w14:ligatures w14:val="standardContextual"/>
        </w:rPr>
        <w:t xml:space="preserve"> </w:t>
      </w:r>
      <w:r>
        <w:rPr>
          <w:rFonts w:ascii="宋体" w:hAnsi="宋体"/>
          <w:sz w:val="24"/>
        </w:rPr>
        <w:t>M</w:t>
      </w:r>
      <w:r>
        <w:rPr>
          <w:rFonts w:ascii="宋体" w:hAnsi="宋体" w:hint="eastAsia"/>
          <w:sz w:val="24"/>
        </w:rPr>
        <w:t>odelsim与TD联合仿真可以没有IP核。IP核提高设计效率，类似于基本函数封装成库在高级语言程序设计中直接进行调用，不必从头造轮子。此外，IP核可以提高模块复用性，可以使得产品设计周期缩短，更快推向市场。</w:t>
      </w:r>
    </w:p>
    <w:p w14:paraId="3F091CF0" w14:textId="77777777" w:rsidR="003D7B0D" w:rsidRDefault="00000000">
      <w:pPr>
        <w:spacing w:line="360" w:lineRule="auto"/>
        <w:ind w:firstLine="482"/>
        <w:rPr>
          <w:rFonts w:ascii="宋体" w:hAnsi="宋体"/>
          <w:sz w:val="24"/>
        </w:rPr>
      </w:pPr>
      <w:r>
        <w:rPr>
          <w:rFonts w:ascii="宋体" w:hAnsi="宋体" w:hint="eastAsia"/>
          <w:sz w:val="24"/>
        </w:rPr>
        <w:t>4.TD与Modelsim联合仿真：在TD软件内点击simulation，即可生成testbench文件，将这个文件进行修改，加入输入信号后，与其他.v源文件一同导入Modelsim即可仿真，仿真时需要选择work文件夹下的_tb.v文件进行仿真，仿真步长需要合理设置，才能使波形更好地显示。联合仿真结果如下：</w:t>
      </w:r>
    </w:p>
    <w:p w14:paraId="5BA7F2D6" w14:textId="77777777" w:rsidR="003D7B0D" w:rsidRDefault="00000000">
      <w:pPr>
        <w:spacing w:line="360" w:lineRule="auto"/>
        <w:ind w:firstLine="482"/>
        <w:rPr>
          <w:rFonts w:ascii="宋体" w:hAnsi="宋体"/>
          <w:sz w:val="24"/>
        </w:rPr>
      </w:pPr>
      <w:r>
        <w:rPr>
          <w:rFonts w:ascii="宋体" w:hAnsi="宋体"/>
          <w:noProof/>
          <w:sz w:val="24"/>
        </w:rPr>
        <w:drawing>
          <wp:inline distT="0" distB="0" distL="0" distR="0" wp14:anchorId="4A23DFE5" wp14:editId="5D512F4E">
            <wp:extent cx="5145405" cy="2999105"/>
            <wp:effectExtent l="0" t="0" r="10795" b="10795"/>
            <wp:docPr id="202139669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96698" name="Picture 5"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149219" cy="3001188"/>
                    </a:xfrm>
                    <a:prstGeom prst="rect">
                      <a:avLst/>
                    </a:prstGeom>
                    <a:noFill/>
                    <a:ln>
                      <a:noFill/>
                    </a:ln>
                  </pic:spPr>
                </pic:pic>
              </a:graphicData>
            </a:graphic>
          </wp:inline>
        </w:drawing>
      </w:r>
    </w:p>
    <w:p w14:paraId="551BD8CD" w14:textId="77777777" w:rsidR="003D7B0D" w:rsidRDefault="00000000">
      <w:pPr>
        <w:spacing w:line="360" w:lineRule="auto"/>
        <w:ind w:firstLine="482"/>
        <w:jc w:val="center"/>
        <w:rPr>
          <w:rFonts w:ascii="宋体" w:hAnsi="宋体"/>
          <w:sz w:val="24"/>
        </w:rPr>
      </w:pPr>
      <w:r>
        <w:rPr>
          <w:rFonts w:ascii="宋体" w:hAnsi="宋体" w:hint="eastAsia"/>
          <w:sz w:val="24"/>
        </w:rPr>
        <w:t>图26 TD与modelsim联合仿真波形图</w:t>
      </w:r>
    </w:p>
    <w:p w14:paraId="2859213E" w14:textId="77777777" w:rsidR="003D7B0D" w:rsidRDefault="00000000">
      <w:pPr>
        <w:spacing w:line="360" w:lineRule="auto"/>
        <w:ind w:firstLine="482"/>
        <w:rPr>
          <w:rFonts w:ascii="宋体" w:hAnsi="宋体"/>
          <w:sz w:val="24"/>
        </w:rPr>
      </w:pPr>
      <w:r>
        <w:rPr>
          <w:rFonts w:ascii="宋体" w:hAnsi="宋体" w:hint="eastAsia"/>
          <w:sz w:val="24"/>
        </w:rPr>
        <w:t>仿真结果分析：时钟，RST，LED流水灯，预设输入波形如期变化，但是数码管波形一直是红线，可能原因：testbench文件中的仿真时间设置不够合理，使得整个仿真跑完之后仍没有触发数码管点亮。</w:t>
      </w:r>
    </w:p>
    <w:p w14:paraId="7E5D0928" w14:textId="77777777" w:rsidR="003D7B0D" w:rsidRDefault="003D7B0D">
      <w:pPr>
        <w:spacing w:line="360" w:lineRule="auto"/>
        <w:ind w:firstLine="482"/>
        <w:rPr>
          <w:rFonts w:ascii="宋体" w:hAnsi="宋体"/>
          <w:sz w:val="24"/>
        </w:rPr>
      </w:pPr>
    </w:p>
    <w:p w14:paraId="5235483A" w14:textId="77777777" w:rsidR="003D7B0D" w:rsidRDefault="003D7B0D">
      <w:pPr>
        <w:spacing w:line="360" w:lineRule="auto"/>
        <w:ind w:firstLine="482"/>
        <w:rPr>
          <w:rFonts w:ascii="宋体" w:hAnsi="宋体"/>
          <w:sz w:val="24"/>
        </w:rPr>
      </w:pPr>
    </w:p>
    <w:p w14:paraId="6120CD48" w14:textId="77777777" w:rsidR="003D7B0D" w:rsidRDefault="003D7B0D">
      <w:pPr>
        <w:spacing w:line="360" w:lineRule="auto"/>
        <w:ind w:firstLine="482"/>
        <w:rPr>
          <w:rFonts w:ascii="宋体" w:hAnsi="宋体"/>
          <w:sz w:val="24"/>
        </w:rPr>
      </w:pPr>
    </w:p>
    <w:p w14:paraId="427038CB" w14:textId="77777777" w:rsidR="003D7B0D" w:rsidRDefault="00000000">
      <w:pPr>
        <w:spacing w:line="360" w:lineRule="auto"/>
        <w:ind w:firstLine="482"/>
        <w:rPr>
          <w:rFonts w:ascii="宋体" w:hAnsi="宋体"/>
          <w:sz w:val="24"/>
        </w:rPr>
      </w:pPr>
      <w:r>
        <w:rPr>
          <w:rFonts w:ascii="宋体" w:hAnsi="宋体"/>
          <w:sz w:val="24"/>
        </w:rPr>
        <w:lastRenderedPageBreak/>
        <w:t>T</w:t>
      </w:r>
      <w:r>
        <w:rPr>
          <w:rFonts w:ascii="宋体" w:hAnsi="宋体" w:hint="eastAsia"/>
          <w:sz w:val="24"/>
        </w:rPr>
        <w:t>estbench文件内容如下：</w:t>
      </w:r>
    </w:p>
    <w:p w14:paraId="663FA454" w14:textId="77777777" w:rsidR="003D7B0D" w:rsidRDefault="00000000">
      <w:pPr>
        <w:spacing w:line="360" w:lineRule="auto"/>
        <w:ind w:firstLine="482"/>
        <w:rPr>
          <w:rFonts w:ascii="宋体" w:hAnsi="宋体"/>
          <w:sz w:val="24"/>
        </w:rPr>
      </w:pPr>
      <w:r>
        <w:rPr>
          <w:rFonts w:ascii="宋体" w:hAnsi="宋体"/>
          <w:noProof/>
          <w:sz w:val="24"/>
        </w:rPr>
        <w:drawing>
          <wp:inline distT="0" distB="0" distL="0" distR="0" wp14:anchorId="0E909862" wp14:editId="5C32A14C">
            <wp:extent cx="2514600" cy="3386455"/>
            <wp:effectExtent l="0" t="0" r="0" b="4445"/>
            <wp:docPr id="3942007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00747" name="Picture 1" descr="A screenshot of a computer program&#10;&#10;Description automatically generated"/>
                    <pic:cNvPicPr>
                      <a:picLocks noChangeAspect="1"/>
                    </pic:cNvPicPr>
                  </pic:nvPicPr>
                  <pic:blipFill>
                    <a:blip r:embed="rId42"/>
                    <a:stretch>
                      <a:fillRect/>
                    </a:stretch>
                  </pic:blipFill>
                  <pic:spPr>
                    <a:xfrm>
                      <a:off x="0" y="0"/>
                      <a:ext cx="2523054" cy="3398334"/>
                    </a:xfrm>
                    <a:prstGeom prst="rect">
                      <a:avLst/>
                    </a:prstGeom>
                  </pic:spPr>
                </pic:pic>
              </a:graphicData>
            </a:graphic>
          </wp:inline>
        </w:drawing>
      </w:r>
      <w:r>
        <w:rPr>
          <w:rFonts w:ascii="宋体" w:hAnsi="宋体"/>
          <w:noProof/>
          <w:sz w:val="24"/>
        </w:rPr>
        <w:drawing>
          <wp:inline distT="0" distB="0" distL="0" distR="0" wp14:anchorId="1D62B535" wp14:editId="6ECE6880">
            <wp:extent cx="2538730" cy="3379470"/>
            <wp:effectExtent l="0" t="0" r="1270" b="11430"/>
            <wp:docPr id="11734521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52189" name="Picture 1" descr="A screenshot of a computer program&#10;&#10;Description automatically generated"/>
                    <pic:cNvPicPr>
                      <a:picLocks noChangeAspect="1"/>
                    </pic:cNvPicPr>
                  </pic:nvPicPr>
                  <pic:blipFill>
                    <a:blip r:embed="rId43"/>
                    <a:stretch>
                      <a:fillRect/>
                    </a:stretch>
                  </pic:blipFill>
                  <pic:spPr>
                    <a:xfrm>
                      <a:off x="0" y="0"/>
                      <a:ext cx="2552119" cy="3397408"/>
                    </a:xfrm>
                    <a:prstGeom prst="rect">
                      <a:avLst/>
                    </a:prstGeom>
                  </pic:spPr>
                </pic:pic>
              </a:graphicData>
            </a:graphic>
          </wp:inline>
        </w:drawing>
      </w:r>
    </w:p>
    <w:p w14:paraId="32900987" w14:textId="77777777" w:rsidR="003D7B0D" w:rsidRDefault="00000000">
      <w:pPr>
        <w:spacing w:line="360" w:lineRule="auto"/>
        <w:ind w:firstLine="482"/>
        <w:jc w:val="center"/>
        <w:rPr>
          <w:rFonts w:ascii="宋体" w:hAnsi="宋体"/>
          <w:sz w:val="24"/>
        </w:rPr>
      </w:pPr>
      <w:r>
        <w:rPr>
          <w:rFonts w:ascii="宋体" w:hAnsi="宋体" w:hint="eastAsia"/>
          <w:sz w:val="24"/>
        </w:rPr>
        <w:t>图27 Testbench文件</w:t>
      </w:r>
    </w:p>
    <w:p w14:paraId="5ACA3FCE" w14:textId="77777777" w:rsidR="003D7B0D" w:rsidRDefault="00000000">
      <w:pPr>
        <w:numPr>
          <w:ilvl w:val="0"/>
          <w:numId w:val="2"/>
        </w:numPr>
        <w:rPr>
          <w:rFonts w:ascii="宋体" w:hAnsi="宋体"/>
          <w:sz w:val="24"/>
        </w:rPr>
      </w:pPr>
      <w:r>
        <w:rPr>
          <w:rFonts w:ascii="宋体" w:hAnsi="宋体"/>
          <w:noProof/>
          <w:sz w:val="24"/>
        </w:rPr>
        <w:drawing>
          <wp:inline distT="0" distB="0" distL="0" distR="0" wp14:anchorId="7F8BE3D1" wp14:editId="34AFC9BB">
            <wp:extent cx="6047740" cy="296545"/>
            <wp:effectExtent l="0" t="0" r="0" b="8255"/>
            <wp:docPr id="212618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86119" name="Picture 1"/>
                    <pic:cNvPicPr>
                      <a:picLocks noChangeAspect="1"/>
                    </pic:cNvPicPr>
                  </pic:nvPicPr>
                  <pic:blipFill>
                    <a:blip r:embed="rId44"/>
                    <a:stretch>
                      <a:fillRect/>
                    </a:stretch>
                  </pic:blipFill>
                  <pic:spPr>
                    <a:xfrm>
                      <a:off x="0" y="0"/>
                      <a:ext cx="6047740" cy="296545"/>
                    </a:xfrm>
                    <a:prstGeom prst="rect">
                      <a:avLst/>
                    </a:prstGeom>
                  </pic:spPr>
                </pic:pic>
              </a:graphicData>
            </a:graphic>
          </wp:inline>
        </w:drawing>
      </w:r>
    </w:p>
    <w:p w14:paraId="1BFEB1C8" w14:textId="77777777" w:rsidR="003D7B0D" w:rsidRDefault="00000000">
      <w:pPr>
        <w:spacing w:line="360" w:lineRule="auto"/>
        <w:jc w:val="center"/>
        <w:rPr>
          <w:rFonts w:ascii="宋体" w:hAnsi="宋体" w:cs="宋体"/>
          <w:sz w:val="24"/>
          <w14:ligatures w14:val="standardContextual"/>
        </w:rPr>
      </w:pPr>
      <w:r>
        <w:rPr>
          <w:rFonts w:ascii="宋体" w:hAnsi="宋体" w:hint="eastAsia"/>
          <w:sz w:val="24"/>
        </w:rPr>
        <w:t>图28 TD编译错误</w:t>
      </w:r>
    </w:p>
    <w:p w14:paraId="14F7075F" w14:textId="77777777" w:rsidR="003D7B0D" w:rsidRDefault="00000000">
      <w:pPr>
        <w:spacing w:line="360" w:lineRule="auto"/>
      </w:pPr>
      <w:r>
        <w:rPr>
          <w:rFonts w:ascii="宋体" w:hAnsi="宋体" w:cs="宋体" w:hint="eastAsia"/>
          <w:sz w:val="24"/>
          <w14:ligatures w14:val="standardContextual"/>
        </w:rPr>
        <w:t>由于不同模块可能在同一条件下使得同一个变量比如TimerH，携带不同的输出，因此为了拓展功能的实现，需要重新定义TimerH_Set来存放设置倒计时的数值。</w:t>
      </w:r>
    </w:p>
    <w:p w14:paraId="63E28673" w14:textId="77777777" w:rsidR="003D7B0D" w:rsidRDefault="00000000">
      <w:pPr>
        <w:pStyle w:val="Heading1"/>
        <w:numPr>
          <w:ilvl w:val="0"/>
          <w:numId w:val="3"/>
        </w:numPr>
        <w:spacing w:beforeLines="100" w:before="312" w:afterLines="100" w:after="312" w:line="360" w:lineRule="auto"/>
        <w:rPr>
          <w:sz w:val="28"/>
          <w:szCs w:val="28"/>
        </w:rPr>
      </w:pPr>
      <w:r>
        <w:rPr>
          <w:rFonts w:hint="eastAsia"/>
          <w:sz w:val="28"/>
          <w:szCs w:val="28"/>
        </w:rPr>
        <w:t>组员</w:t>
      </w:r>
      <w:r>
        <w:rPr>
          <w:rFonts w:hint="eastAsia"/>
          <w:sz w:val="28"/>
          <w:szCs w:val="28"/>
        </w:rPr>
        <w:t>2</w:t>
      </w:r>
      <w:r>
        <w:rPr>
          <w:rFonts w:hint="eastAsia"/>
          <w:sz w:val="28"/>
          <w:szCs w:val="28"/>
        </w:rPr>
        <w:t>心得体会</w:t>
      </w:r>
    </w:p>
    <w:p w14:paraId="044CD9CD" w14:textId="77777777" w:rsidR="003D7B0D" w:rsidRDefault="00000000">
      <w:pPr>
        <w:spacing w:line="360" w:lineRule="auto"/>
        <w:ind w:firstLineChars="200" w:firstLine="480"/>
        <w:rPr>
          <w:rFonts w:ascii="宋体" w:hAnsi="宋体" w:cs="宋体"/>
          <w:sz w:val="24"/>
        </w:rPr>
      </w:pPr>
      <w:r>
        <w:rPr>
          <w:rFonts w:ascii="宋体" w:hAnsi="宋体" w:cs="宋体" w:hint="eastAsia"/>
          <w:sz w:val="24"/>
        </w:rPr>
        <w:t>我主要负责Multisim理论设计仿真部分。完成理论仿真设计后，我觉得我对74LS系列芯片有了进一步的掌握，也很好地锻炼了我的电路逻辑分析能力。但同时，我也深深地感受到74LS系列与FPGA的差距。比如利用74LS系列组装时钟电路，我们要搭建1个基本的时钟振荡器(555单稳态电路)，然后利用计数器的组合调制出不同频率的时钟信号，要想改变时钟频率要在原理图上做很大的修改。但在FPGA中，只需要在Verilog代码中改变计时次数，就可以得到不同频率的时钟信号，便利性远强于74LS系列。我完成了理论设计的工作后，并不能很好地上手TD。</w:t>
      </w:r>
    </w:p>
    <w:p w14:paraId="134C2FCB" w14:textId="77777777" w:rsidR="003D7B0D" w:rsidRDefault="00000000">
      <w:pPr>
        <w:spacing w:line="360" w:lineRule="auto"/>
        <w:ind w:firstLineChars="200" w:firstLine="480"/>
        <w:rPr>
          <w:rFonts w:ascii="宋体" w:hAnsi="宋体" w:cs="宋体"/>
          <w:sz w:val="24"/>
        </w:rPr>
      </w:pPr>
      <w:r>
        <w:rPr>
          <w:rFonts w:ascii="宋体" w:hAnsi="宋体" w:cs="宋体" w:hint="eastAsia"/>
          <w:sz w:val="24"/>
        </w:rPr>
        <w:t>我们这届也是第一次使用FPGA开发板做电子设计课设，理论设计部分考察学生通过硬</w:t>
      </w:r>
      <w:r>
        <w:rPr>
          <w:rFonts w:ascii="宋体" w:hAnsi="宋体" w:cs="宋体" w:hint="eastAsia"/>
          <w:sz w:val="24"/>
        </w:rPr>
        <w:lastRenderedPageBreak/>
        <w:t>件构建逻辑电路，是承接了我们学习的模电、数电课程；TD设计部分则是要求我们掌握一门新的软件工具，更考察学生的创新探索能力。如何分配工作量能使学生同时掌握好这两方面的能力，仍是要探索的。</w:t>
      </w:r>
    </w:p>
    <w:p w14:paraId="6CD23990" w14:textId="77777777" w:rsidR="003D7B0D" w:rsidRDefault="00000000">
      <w:pPr>
        <w:spacing w:line="360" w:lineRule="auto"/>
        <w:ind w:firstLineChars="200" w:firstLine="480"/>
        <w:rPr>
          <w:rFonts w:ascii="宋体" w:hAnsi="宋体" w:cs="宋体"/>
          <w:sz w:val="24"/>
        </w:rPr>
      </w:pPr>
      <w:r>
        <w:rPr>
          <w:rFonts w:ascii="宋体" w:hAnsi="宋体" w:cs="宋体" w:hint="eastAsia"/>
          <w:sz w:val="24"/>
        </w:rPr>
        <w:t>在Multisim仿真中我遇到了各种预期之外的结果，大多数是电路逻辑设计不严谨导致的，这部分我在理论设计部分也大致说明了。下面我想讲一个关于Multisim仿真时的问题：</w:t>
      </w:r>
    </w:p>
    <w:p w14:paraId="57F739B4" w14:textId="77777777" w:rsidR="003D7B0D" w:rsidRDefault="00000000">
      <w:pPr>
        <w:spacing w:line="360" w:lineRule="auto"/>
        <w:rPr>
          <w:rFonts w:ascii="宋体" w:hAnsi="宋体" w:cs="宋体"/>
          <w:sz w:val="24"/>
        </w:rPr>
      </w:pPr>
      <w:r>
        <w:rPr>
          <w:rFonts w:ascii="宋体" w:hAnsi="宋体" w:cs="宋体" w:hint="eastAsia"/>
          <w:sz w:val="24"/>
        </w:rPr>
        <w:t>在第一次Multisim仿真时，我发现仿真运行得太慢了。比如现实世界过了1s，Multisim仿真中只过了0.05s.</w:t>
      </w:r>
    </w:p>
    <w:p w14:paraId="426D99EA" w14:textId="77777777" w:rsidR="003D7B0D" w:rsidRDefault="00000000">
      <w:r>
        <w:rPr>
          <w:rFonts w:hint="eastAsia"/>
        </w:rPr>
        <w:t xml:space="preserve">                             </w:t>
      </w:r>
      <w:r>
        <w:rPr>
          <w:noProof/>
        </w:rPr>
        <w:drawing>
          <wp:inline distT="0" distB="0" distL="114300" distR="114300" wp14:anchorId="56DAC7B3" wp14:editId="222C03C8">
            <wp:extent cx="2057400" cy="406400"/>
            <wp:effectExtent l="0" t="0" r="0" b="0"/>
            <wp:docPr id="22" name="图片 22" descr="屏幕截图 2024-08-04 21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4-08-04 212039"/>
                    <pic:cNvPicPr>
                      <a:picLocks noChangeAspect="1"/>
                    </pic:cNvPicPr>
                  </pic:nvPicPr>
                  <pic:blipFill>
                    <a:blip r:embed="rId45"/>
                    <a:stretch>
                      <a:fillRect/>
                    </a:stretch>
                  </pic:blipFill>
                  <pic:spPr>
                    <a:xfrm>
                      <a:off x="0" y="0"/>
                      <a:ext cx="2057400" cy="406400"/>
                    </a:xfrm>
                    <a:prstGeom prst="rect">
                      <a:avLst/>
                    </a:prstGeom>
                  </pic:spPr>
                </pic:pic>
              </a:graphicData>
            </a:graphic>
          </wp:inline>
        </w:drawing>
      </w:r>
    </w:p>
    <w:p w14:paraId="01B67297" w14:textId="77777777" w:rsidR="003D7B0D" w:rsidRDefault="00000000">
      <w:pPr>
        <w:jc w:val="center"/>
        <w:rPr>
          <w:rFonts w:ascii="宋体" w:hAnsi="宋体"/>
          <w:sz w:val="24"/>
        </w:rPr>
      </w:pPr>
      <w:r>
        <w:rPr>
          <w:rFonts w:ascii="宋体" w:hAnsi="宋体" w:hint="eastAsia"/>
          <w:sz w:val="24"/>
        </w:rPr>
        <w:t>图29 Multisim实际时间</w:t>
      </w:r>
    </w:p>
    <w:p w14:paraId="4F56B065" w14:textId="77777777" w:rsidR="003D7B0D" w:rsidRDefault="00000000">
      <w:pPr>
        <w:rPr>
          <w:rFonts w:ascii="宋体" w:hAnsi="宋体"/>
          <w:sz w:val="24"/>
        </w:rPr>
      </w:pPr>
      <w:r>
        <w:rPr>
          <w:rFonts w:ascii="宋体" w:hAnsi="宋体" w:hint="eastAsia"/>
          <w:sz w:val="24"/>
        </w:rPr>
        <w:t>改进方法如下：</w:t>
      </w:r>
    </w:p>
    <w:p w14:paraId="4BB9EC9B" w14:textId="77777777" w:rsidR="003D7B0D" w:rsidRDefault="00000000">
      <w:pPr>
        <w:rPr>
          <w:rFonts w:ascii="宋体" w:hAnsi="宋体"/>
          <w:sz w:val="24"/>
        </w:rPr>
      </w:pPr>
      <w:r>
        <w:rPr>
          <w:rFonts w:ascii="宋体" w:hAnsi="宋体" w:hint="eastAsia"/>
          <w:sz w:val="24"/>
        </w:rPr>
        <w:t xml:space="preserve">                  </w:t>
      </w:r>
      <w:r>
        <w:rPr>
          <w:rFonts w:ascii="宋体" w:hAnsi="宋体"/>
          <w:noProof/>
          <w:sz w:val="24"/>
        </w:rPr>
        <w:drawing>
          <wp:inline distT="0" distB="0" distL="114300" distR="114300" wp14:anchorId="0D99DCC3" wp14:editId="62B6D4CB">
            <wp:extent cx="3263900" cy="2660650"/>
            <wp:effectExtent l="0" t="0" r="0" b="6350"/>
            <wp:docPr id="23" name="图片 23" descr="屏幕截图 2024-08-04 21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4-08-04 212544"/>
                    <pic:cNvPicPr>
                      <a:picLocks noChangeAspect="1"/>
                    </pic:cNvPicPr>
                  </pic:nvPicPr>
                  <pic:blipFill>
                    <a:blip r:embed="rId46"/>
                    <a:stretch>
                      <a:fillRect/>
                    </a:stretch>
                  </pic:blipFill>
                  <pic:spPr>
                    <a:xfrm>
                      <a:off x="0" y="0"/>
                      <a:ext cx="3263900" cy="2660650"/>
                    </a:xfrm>
                    <a:prstGeom prst="rect">
                      <a:avLst/>
                    </a:prstGeom>
                  </pic:spPr>
                </pic:pic>
              </a:graphicData>
            </a:graphic>
          </wp:inline>
        </w:drawing>
      </w:r>
    </w:p>
    <w:p w14:paraId="36B6E5F4" w14:textId="77777777" w:rsidR="003D7B0D" w:rsidRDefault="00000000">
      <w:pPr>
        <w:jc w:val="center"/>
        <w:rPr>
          <w:rFonts w:ascii="宋体" w:hAnsi="宋体"/>
          <w:sz w:val="24"/>
        </w:rPr>
      </w:pPr>
      <w:r>
        <w:rPr>
          <w:rFonts w:ascii="宋体" w:hAnsi="宋体" w:hint="eastAsia"/>
          <w:sz w:val="24"/>
        </w:rPr>
        <w:t>图30 选中“仿真”的“Analyses and simulation”</w:t>
      </w:r>
    </w:p>
    <w:p w14:paraId="21A08DD8" w14:textId="77777777" w:rsidR="003D7B0D" w:rsidRDefault="00000000">
      <w:pPr>
        <w:jc w:val="center"/>
        <w:rPr>
          <w:rFonts w:ascii="宋体" w:hAnsi="宋体"/>
          <w:sz w:val="24"/>
        </w:rPr>
      </w:pPr>
      <w:r>
        <w:rPr>
          <w:rFonts w:ascii="宋体" w:hAnsi="宋体" w:hint="eastAsia"/>
          <w:sz w:val="24"/>
        </w:rPr>
        <w:t xml:space="preserve"> </w:t>
      </w:r>
      <w:r>
        <w:rPr>
          <w:rFonts w:ascii="宋体" w:hAnsi="宋体"/>
          <w:noProof/>
          <w:sz w:val="24"/>
        </w:rPr>
        <w:drawing>
          <wp:inline distT="0" distB="0" distL="114300" distR="114300" wp14:anchorId="1B0E532E" wp14:editId="0F99C09D">
            <wp:extent cx="5530850" cy="2305050"/>
            <wp:effectExtent l="0" t="0" r="6350" b="6350"/>
            <wp:docPr id="24" name="图片 24" descr="屏幕截图 2024-08-04 21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 2024-08-04 212725"/>
                    <pic:cNvPicPr>
                      <a:picLocks noChangeAspect="1"/>
                    </pic:cNvPicPr>
                  </pic:nvPicPr>
                  <pic:blipFill>
                    <a:blip r:embed="rId47"/>
                    <a:stretch>
                      <a:fillRect/>
                    </a:stretch>
                  </pic:blipFill>
                  <pic:spPr>
                    <a:xfrm>
                      <a:off x="0" y="0"/>
                      <a:ext cx="5530850" cy="2305050"/>
                    </a:xfrm>
                    <a:prstGeom prst="rect">
                      <a:avLst/>
                    </a:prstGeom>
                  </pic:spPr>
                </pic:pic>
              </a:graphicData>
            </a:graphic>
          </wp:inline>
        </w:drawing>
      </w:r>
    </w:p>
    <w:p w14:paraId="276E66E5" w14:textId="77777777" w:rsidR="003D7B0D" w:rsidRDefault="00000000">
      <w:pPr>
        <w:jc w:val="center"/>
        <w:rPr>
          <w:rFonts w:ascii="宋体" w:hAnsi="宋体"/>
          <w:sz w:val="24"/>
        </w:rPr>
      </w:pPr>
      <w:r>
        <w:rPr>
          <w:rFonts w:ascii="宋体" w:hAnsi="宋体" w:hint="eastAsia"/>
          <w:sz w:val="24"/>
        </w:rPr>
        <w:t>图31 将该部分数字改大即可</w:t>
      </w:r>
    </w:p>
    <w:p w14:paraId="516E2759" w14:textId="77777777" w:rsidR="003D7B0D" w:rsidRDefault="003D7B0D">
      <w:pPr>
        <w:jc w:val="center"/>
        <w:rPr>
          <w:rFonts w:ascii="宋体" w:hAnsi="宋体"/>
          <w:sz w:val="24"/>
        </w:rPr>
      </w:pPr>
    </w:p>
    <w:p w14:paraId="09E8581A" w14:textId="77777777" w:rsidR="003D7B0D" w:rsidRDefault="00000000">
      <w:pPr>
        <w:ind w:firstLineChars="200" w:firstLine="480"/>
        <w:rPr>
          <w:rFonts w:ascii="宋体" w:hAnsi="宋体"/>
          <w:sz w:val="24"/>
        </w:rPr>
      </w:pPr>
      <w:r>
        <w:rPr>
          <w:rFonts w:ascii="宋体" w:hAnsi="宋体" w:hint="eastAsia"/>
          <w:sz w:val="24"/>
        </w:rPr>
        <w:lastRenderedPageBreak/>
        <w:t>经过试验，将数字改至0.01--0.001之间，Multisim仿真时间与现实时间差不多</w:t>
      </w:r>
    </w:p>
    <w:p w14:paraId="31889DF6" w14:textId="77777777" w:rsidR="003D7B0D" w:rsidRDefault="00000000">
      <w:pPr>
        <w:pStyle w:val="Heading1"/>
        <w:numPr>
          <w:ilvl w:val="0"/>
          <w:numId w:val="4"/>
        </w:numPr>
        <w:spacing w:beforeLines="100" w:before="312" w:afterLines="100" w:after="312" w:line="360" w:lineRule="auto"/>
        <w:rPr>
          <w:sz w:val="28"/>
          <w:szCs w:val="28"/>
        </w:rPr>
      </w:pPr>
      <w:r>
        <w:rPr>
          <w:rFonts w:hint="eastAsia"/>
          <w:sz w:val="28"/>
          <w:szCs w:val="28"/>
        </w:rPr>
        <w:t>参考资料及网站</w:t>
      </w:r>
    </w:p>
    <w:p w14:paraId="6120A8E7" w14:textId="77777777" w:rsidR="003D7B0D" w:rsidRDefault="00000000">
      <w:pPr>
        <w:spacing w:line="360" w:lineRule="auto"/>
        <w:ind w:firstLine="482"/>
        <w:rPr>
          <w:rFonts w:ascii="宋体" w:hAnsi="宋体"/>
          <w:sz w:val="24"/>
        </w:rPr>
      </w:pPr>
      <w:r>
        <w:rPr>
          <w:rFonts w:ascii="宋体" w:hAnsi="宋体" w:hint="eastAsia"/>
          <w:sz w:val="24"/>
        </w:rPr>
        <w:t>74LS192管脚功能介绍：</w:t>
      </w:r>
    </w:p>
    <w:p w14:paraId="3CFC8B26" w14:textId="77777777" w:rsidR="003D7B0D" w:rsidRDefault="00000000">
      <w:pPr>
        <w:rPr>
          <w:rFonts w:ascii="宋体" w:hAnsi="宋体" w:cs="宋体"/>
          <w:sz w:val="24"/>
        </w:rPr>
      </w:pPr>
      <w:r>
        <w:rPr>
          <w:rFonts w:hint="eastAsia"/>
        </w:rPr>
        <w:t xml:space="preserve">     </w:t>
      </w:r>
      <w:hyperlink r:id="rId48" w:history="1">
        <w:r>
          <w:rPr>
            <w:rStyle w:val="Hyperlink"/>
            <w:rFonts w:ascii="宋体" w:hAnsi="宋体" w:cs="宋体" w:hint="eastAsia"/>
            <w:sz w:val="24"/>
          </w:rPr>
          <w:t>www.51hei.com/chip/318.html</w:t>
        </w:r>
      </w:hyperlink>
    </w:p>
    <w:p w14:paraId="3F72F37E" w14:textId="77777777" w:rsidR="003D7B0D" w:rsidRDefault="003D7B0D">
      <w:pPr>
        <w:spacing w:line="360" w:lineRule="auto"/>
        <w:ind w:firstLineChars="200" w:firstLine="480"/>
        <w:rPr>
          <w:rFonts w:ascii="宋体" w:hAnsi="宋体" w:cs="宋体"/>
          <w:sz w:val="24"/>
        </w:rPr>
      </w:pPr>
    </w:p>
    <w:p w14:paraId="37F3F593" w14:textId="77777777" w:rsidR="003D7B0D" w:rsidRDefault="00000000">
      <w:pPr>
        <w:spacing w:line="360" w:lineRule="auto"/>
        <w:ind w:firstLineChars="200" w:firstLine="480"/>
        <w:rPr>
          <w:rFonts w:ascii="宋体" w:hAnsi="宋体" w:cs="宋体"/>
          <w:sz w:val="24"/>
        </w:rPr>
      </w:pPr>
      <w:r>
        <w:rPr>
          <w:rFonts w:ascii="宋体" w:hAnsi="宋体" w:cs="宋体" w:hint="eastAsia"/>
          <w:sz w:val="24"/>
        </w:rPr>
        <w:t xml:space="preserve"> Multisim学习：</w:t>
      </w:r>
    </w:p>
    <w:p w14:paraId="2520E936" w14:textId="77777777" w:rsidR="003D7B0D" w:rsidRDefault="00000000">
      <w:pPr>
        <w:ind w:firstLineChars="200" w:firstLine="480"/>
        <w:rPr>
          <w:rFonts w:ascii="宋体" w:hAnsi="宋体" w:cs="宋体"/>
          <w:sz w:val="24"/>
        </w:rPr>
      </w:pPr>
      <w:hyperlink r:id="rId49" w:history="1">
        <w:r>
          <w:rPr>
            <w:rStyle w:val="Hyperlink"/>
            <w:rFonts w:ascii="宋体" w:hAnsi="宋体" w:cs="宋体" w:hint="eastAsia"/>
            <w:sz w:val="24"/>
          </w:rPr>
          <w:t>https://www.bilibili.com/video/BV1az411b7aN/?spm_id_from=333.337.search-card.all.click&amp;vd_source=7d08ea46774f06c88bc62c4c72ab28cc</w:t>
        </w:r>
      </w:hyperlink>
    </w:p>
    <w:p w14:paraId="7A9F8A2A" w14:textId="77777777" w:rsidR="003D7B0D" w:rsidRDefault="00000000">
      <w:pPr>
        <w:spacing w:line="360" w:lineRule="auto"/>
        <w:ind w:firstLineChars="200" w:firstLine="480"/>
        <w:rPr>
          <w:rFonts w:ascii="宋体" w:hAnsi="宋体"/>
          <w:sz w:val="24"/>
        </w:rPr>
      </w:pPr>
      <w:r>
        <w:rPr>
          <w:rFonts w:ascii="宋体" w:hAnsi="宋体" w:hint="eastAsia"/>
          <w:sz w:val="24"/>
        </w:rPr>
        <w:t>软件安装，破解与环境配置：</w:t>
      </w:r>
    </w:p>
    <w:p w14:paraId="55846D62" w14:textId="77777777" w:rsidR="003D7B0D" w:rsidRDefault="00000000">
      <w:pPr>
        <w:spacing w:line="360" w:lineRule="auto"/>
        <w:ind w:firstLine="482"/>
        <w:rPr>
          <w:rFonts w:ascii="宋体" w:hAnsi="宋体"/>
          <w:sz w:val="24"/>
        </w:rPr>
      </w:pPr>
      <w:hyperlink r:id="rId50" w:history="1">
        <w:r>
          <w:rPr>
            <w:rFonts w:ascii="宋体" w:hAnsi="宋体"/>
            <w:color w:val="467886"/>
            <w:sz w:val="24"/>
            <w:u w:val="single"/>
          </w:rPr>
          <w:t>https://www.bilibili.com/video/BV1WC4y1p72B/?spm_id_from=333.337.search-card.all.click&amp;vd_source=23bb86bc8e22eff8e2bea3c693a1eed1</w:t>
        </w:r>
      </w:hyperlink>
      <w:r>
        <w:rPr>
          <w:rFonts w:ascii="宋体" w:hAnsi="宋体" w:hint="eastAsia"/>
          <w:sz w:val="24"/>
        </w:rPr>
        <w:t xml:space="preserve"> </w:t>
      </w:r>
    </w:p>
    <w:p w14:paraId="546539D1" w14:textId="77777777" w:rsidR="003D7B0D" w:rsidRDefault="00000000">
      <w:pPr>
        <w:spacing w:line="360" w:lineRule="auto"/>
        <w:ind w:firstLine="482"/>
        <w:rPr>
          <w:rFonts w:ascii="宋体" w:hAnsi="宋体"/>
          <w:sz w:val="24"/>
        </w:rPr>
      </w:pPr>
      <w:hyperlink r:id="rId51" w:history="1">
        <w:r>
          <w:rPr>
            <w:rFonts w:ascii="宋体" w:hAnsi="宋体"/>
            <w:color w:val="467886"/>
            <w:sz w:val="24"/>
            <w:u w:val="single"/>
          </w:rPr>
          <w:t>https://www.bilibili.com/video/BV1vt421b7BC?p=3&amp;vd_source=23bb86bc8e22eff8e2bea3c693a1eed1</w:t>
        </w:r>
      </w:hyperlink>
      <w:r>
        <w:rPr>
          <w:rFonts w:ascii="宋体" w:hAnsi="宋体" w:hint="eastAsia"/>
          <w:sz w:val="24"/>
        </w:rPr>
        <w:t xml:space="preserve"> </w:t>
      </w:r>
    </w:p>
    <w:p w14:paraId="4A67F25F" w14:textId="77777777" w:rsidR="003D7B0D" w:rsidRDefault="00000000">
      <w:pPr>
        <w:spacing w:line="360" w:lineRule="auto"/>
        <w:ind w:firstLine="482"/>
        <w:rPr>
          <w:rFonts w:ascii="宋体" w:hAnsi="宋体"/>
          <w:sz w:val="24"/>
        </w:rPr>
      </w:pPr>
      <w:r>
        <w:rPr>
          <w:rFonts w:ascii="宋体" w:hAnsi="宋体" w:hint="eastAsia"/>
          <w:sz w:val="24"/>
        </w:rPr>
        <w:t>例程学习：</w:t>
      </w:r>
    </w:p>
    <w:p w14:paraId="10CA127D" w14:textId="77777777" w:rsidR="003D7B0D" w:rsidRDefault="00000000">
      <w:pPr>
        <w:spacing w:line="360" w:lineRule="auto"/>
        <w:ind w:firstLine="482"/>
        <w:rPr>
          <w:rFonts w:ascii="宋体" w:hAnsi="宋体"/>
          <w:sz w:val="24"/>
        </w:rPr>
      </w:pPr>
      <w:r>
        <w:rPr>
          <w:rFonts w:ascii="宋体" w:hAnsi="宋体" w:hint="eastAsia"/>
          <w:sz w:val="24"/>
        </w:rPr>
        <w:t>硬木课堂学习资料</w:t>
      </w:r>
    </w:p>
    <w:p w14:paraId="3333EF12" w14:textId="77777777" w:rsidR="003D7B0D" w:rsidRDefault="00000000">
      <w:pPr>
        <w:spacing w:line="360" w:lineRule="auto"/>
        <w:ind w:firstLine="482"/>
        <w:rPr>
          <w:rFonts w:ascii="宋体" w:hAnsi="宋体"/>
          <w:sz w:val="24"/>
        </w:rPr>
      </w:pPr>
      <w:hyperlink r:id="rId52" w:history="1">
        <w:r>
          <w:rPr>
            <w:rFonts w:ascii="宋体" w:hAnsi="宋体"/>
            <w:color w:val="467886"/>
            <w:sz w:val="24"/>
            <w:u w:val="single"/>
          </w:rPr>
          <w:t>https://www.yuque.com/yingmuketang/01/qha859</w:t>
        </w:r>
      </w:hyperlink>
      <w:r>
        <w:rPr>
          <w:rFonts w:ascii="宋体" w:hAnsi="宋体" w:hint="eastAsia"/>
          <w:sz w:val="24"/>
        </w:rPr>
        <w:t xml:space="preserve"> </w:t>
      </w:r>
    </w:p>
    <w:p w14:paraId="6A675F13" w14:textId="77777777" w:rsidR="003D7B0D" w:rsidRDefault="00000000">
      <w:pPr>
        <w:spacing w:line="360" w:lineRule="auto"/>
        <w:ind w:firstLine="482"/>
        <w:rPr>
          <w:rFonts w:ascii="宋体" w:hAnsi="宋体"/>
          <w:sz w:val="24"/>
        </w:rPr>
      </w:pPr>
      <w:r>
        <w:rPr>
          <w:rFonts w:ascii="宋体" w:hAnsi="宋体" w:hint="eastAsia"/>
          <w:sz w:val="24"/>
        </w:rPr>
        <w:t>Verilog语法学习：</w:t>
      </w:r>
    </w:p>
    <w:p w14:paraId="1AB75E6E" w14:textId="77777777" w:rsidR="003D7B0D" w:rsidRDefault="00000000">
      <w:pPr>
        <w:spacing w:line="360" w:lineRule="auto"/>
        <w:ind w:firstLine="482"/>
        <w:rPr>
          <w:rFonts w:ascii="宋体" w:hAnsi="宋体"/>
          <w:sz w:val="24"/>
        </w:rPr>
      </w:pPr>
      <w:hyperlink r:id="rId53" w:history="1">
        <w:r>
          <w:rPr>
            <w:rFonts w:ascii="宋体" w:hAnsi="宋体"/>
            <w:color w:val="467886"/>
            <w:sz w:val="24"/>
            <w:u w:val="single"/>
          </w:rPr>
          <w:t>https://www.runoob.com/w3cnote/verilog-tutorial.html</w:t>
        </w:r>
      </w:hyperlink>
      <w:r>
        <w:rPr>
          <w:rFonts w:ascii="宋体" w:hAnsi="宋体" w:hint="eastAsia"/>
          <w:sz w:val="24"/>
        </w:rPr>
        <w:t xml:space="preserve"> </w:t>
      </w:r>
    </w:p>
    <w:p w14:paraId="07AE657A" w14:textId="77777777" w:rsidR="003D7B0D" w:rsidRDefault="00000000">
      <w:pPr>
        <w:spacing w:line="360" w:lineRule="auto"/>
        <w:ind w:firstLine="482"/>
        <w:rPr>
          <w:rFonts w:ascii="宋体" w:hAnsi="宋体"/>
          <w:sz w:val="24"/>
        </w:rPr>
      </w:pPr>
      <w:r>
        <w:rPr>
          <w:rFonts w:ascii="宋体" w:hAnsi="宋体" w:hint="eastAsia"/>
          <w:sz w:val="24"/>
        </w:rPr>
        <w:t>ChatGPT+例程学习</w:t>
      </w:r>
    </w:p>
    <w:p w14:paraId="48779FAF" w14:textId="77777777" w:rsidR="003D7B0D" w:rsidRDefault="00000000">
      <w:pPr>
        <w:spacing w:line="360" w:lineRule="auto"/>
        <w:ind w:firstLine="482"/>
        <w:rPr>
          <w:rFonts w:ascii="宋体" w:hAnsi="宋体"/>
          <w:sz w:val="24"/>
        </w:rPr>
      </w:pPr>
      <w:r>
        <w:rPr>
          <w:rFonts w:ascii="宋体" w:hAnsi="宋体" w:hint="eastAsia"/>
          <w:sz w:val="24"/>
        </w:rPr>
        <w:t>TD与Modelsim联合仿真：</w:t>
      </w:r>
    </w:p>
    <w:p w14:paraId="3035D66A" w14:textId="77777777" w:rsidR="003D7B0D" w:rsidRDefault="00000000">
      <w:pPr>
        <w:spacing w:line="360" w:lineRule="auto"/>
        <w:ind w:firstLine="482"/>
        <w:rPr>
          <w:rFonts w:ascii="宋体" w:hAnsi="宋体"/>
          <w:sz w:val="24"/>
        </w:rPr>
      </w:pPr>
      <w:hyperlink r:id="rId54" w:history="1">
        <w:r>
          <w:rPr>
            <w:rFonts w:ascii="宋体" w:hAnsi="宋体"/>
            <w:color w:val="467886"/>
            <w:sz w:val="24"/>
            <w:u w:val="single"/>
          </w:rPr>
          <w:t>https://www.bilibili.com/video/BV1vt421b7BC?p=5&amp;vd_source=23bb86bc8e22eff8e2bea3c693a1eed1</w:t>
        </w:r>
      </w:hyperlink>
      <w:r>
        <w:rPr>
          <w:rFonts w:ascii="宋体" w:hAnsi="宋体" w:hint="eastAsia"/>
          <w:sz w:val="24"/>
        </w:rPr>
        <w:t xml:space="preserve"> </w:t>
      </w:r>
    </w:p>
    <w:p w14:paraId="1C6F722F" w14:textId="77777777" w:rsidR="003D7B0D" w:rsidRDefault="003D7B0D">
      <w:pPr>
        <w:spacing w:line="300" w:lineRule="auto"/>
        <w:ind w:firstLine="482"/>
        <w:rPr>
          <w:rFonts w:ascii="黑体" w:eastAsia="黑体" w:hAnsi="宋体"/>
          <w:sz w:val="28"/>
        </w:rPr>
      </w:pPr>
    </w:p>
    <w:sectPr w:rsidR="003D7B0D">
      <w:headerReference w:type="default" r:id="rId55"/>
      <w:footerReference w:type="even" r:id="rId56"/>
      <w:footerReference w:type="default" r:id="rId57"/>
      <w:pgSz w:w="11906" w:h="16838"/>
      <w:pgMar w:top="1474" w:right="1191" w:bottom="1474" w:left="119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3E9679" w14:textId="77777777" w:rsidR="006C5BA8" w:rsidRDefault="006C5BA8">
      <w:r>
        <w:separator/>
      </w:r>
    </w:p>
  </w:endnote>
  <w:endnote w:type="continuationSeparator" w:id="0">
    <w:p w14:paraId="07C70D55" w14:textId="77777777" w:rsidR="006C5BA8" w:rsidRDefault="006C5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A7279" w14:textId="77777777" w:rsidR="003D7B0D"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D65A2F" w14:textId="77777777" w:rsidR="003D7B0D" w:rsidRDefault="003D7B0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3F8FF" w14:textId="77777777" w:rsidR="003D7B0D"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3</w:t>
    </w:r>
    <w:r>
      <w:rPr>
        <w:rStyle w:val="PageNumber"/>
      </w:rPr>
      <w:fldChar w:fldCharType="end"/>
    </w:r>
  </w:p>
  <w:p w14:paraId="58D40928" w14:textId="77777777" w:rsidR="003D7B0D" w:rsidRDefault="003D7B0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F506E8" w14:textId="77777777" w:rsidR="006C5BA8" w:rsidRDefault="006C5BA8">
      <w:r>
        <w:separator/>
      </w:r>
    </w:p>
  </w:footnote>
  <w:footnote w:type="continuationSeparator" w:id="0">
    <w:p w14:paraId="7F01CABE" w14:textId="77777777" w:rsidR="006C5BA8" w:rsidRDefault="006C5B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2A061" w14:textId="77777777" w:rsidR="003D7B0D" w:rsidRDefault="003D7B0D">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93BC0C1"/>
    <w:multiLevelType w:val="singleLevel"/>
    <w:tmpl w:val="C93BC0C1"/>
    <w:lvl w:ilvl="0">
      <w:start w:val="2"/>
      <w:numFmt w:val="chineseCounting"/>
      <w:suff w:val="nothing"/>
      <w:lvlText w:val="（%1）"/>
      <w:lvlJc w:val="left"/>
      <w:rPr>
        <w:rFonts w:hint="eastAsia"/>
      </w:rPr>
    </w:lvl>
  </w:abstractNum>
  <w:abstractNum w:abstractNumId="1" w15:restartNumberingAfterBreak="0">
    <w:nsid w:val="FD374A3A"/>
    <w:multiLevelType w:val="singleLevel"/>
    <w:tmpl w:val="FD374A3A"/>
    <w:lvl w:ilvl="0">
      <w:start w:val="6"/>
      <w:numFmt w:val="chineseCounting"/>
      <w:suff w:val="nothing"/>
      <w:lvlText w:val="%1、"/>
      <w:lvlJc w:val="left"/>
      <w:rPr>
        <w:rFonts w:hint="eastAsia"/>
      </w:rPr>
    </w:lvl>
  </w:abstractNum>
  <w:abstractNum w:abstractNumId="2" w15:restartNumberingAfterBreak="0">
    <w:nsid w:val="09760364"/>
    <w:multiLevelType w:val="singleLevel"/>
    <w:tmpl w:val="09760364"/>
    <w:lvl w:ilvl="0">
      <w:start w:val="5"/>
      <w:numFmt w:val="decimal"/>
      <w:suff w:val="space"/>
      <w:lvlText w:val="%1."/>
      <w:lvlJc w:val="left"/>
    </w:lvl>
  </w:abstractNum>
  <w:abstractNum w:abstractNumId="3" w15:restartNumberingAfterBreak="0">
    <w:nsid w:val="456F7225"/>
    <w:multiLevelType w:val="multilevel"/>
    <w:tmpl w:val="456F7225"/>
    <w:lvl w:ilvl="0">
      <w:start w:val="1"/>
      <w:numFmt w:val="japaneseCounting"/>
      <w:lvlText w:val="（%1）"/>
      <w:lvlJc w:val="left"/>
      <w:pPr>
        <w:ind w:left="1202" w:hanging="720"/>
      </w:pPr>
      <w:rPr>
        <w:rFonts w:hint="default"/>
        <w:lang w:val="en-US"/>
      </w:rPr>
    </w:lvl>
    <w:lvl w:ilvl="1">
      <w:start w:val="1"/>
      <w:numFmt w:val="lowerLetter"/>
      <w:lvlText w:val="%2)"/>
      <w:lvlJc w:val="left"/>
      <w:pPr>
        <w:ind w:left="1362" w:hanging="440"/>
      </w:pPr>
    </w:lvl>
    <w:lvl w:ilvl="2">
      <w:start w:val="1"/>
      <w:numFmt w:val="lowerRoman"/>
      <w:lvlText w:val="%3."/>
      <w:lvlJc w:val="right"/>
      <w:pPr>
        <w:ind w:left="1802" w:hanging="440"/>
      </w:pPr>
    </w:lvl>
    <w:lvl w:ilvl="3">
      <w:start w:val="1"/>
      <w:numFmt w:val="decimal"/>
      <w:lvlText w:val="%4."/>
      <w:lvlJc w:val="left"/>
      <w:pPr>
        <w:ind w:left="2242" w:hanging="440"/>
      </w:pPr>
    </w:lvl>
    <w:lvl w:ilvl="4">
      <w:start w:val="1"/>
      <w:numFmt w:val="lowerLetter"/>
      <w:lvlText w:val="%5)"/>
      <w:lvlJc w:val="left"/>
      <w:pPr>
        <w:ind w:left="2682" w:hanging="440"/>
      </w:pPr>
    </w:lvl>
    <w:lvl w:ilvl="5">
      <w:start w:val="1"/>
      <w:numFmt w:val="lowerRoman"/>
      <w:lvlText w:val="%6."/>
      <w:lvlJc w:val="right"/>
      <w:pPr>
        <w:ind w:left="3122" w:hanging="440"/>
      </w:pPr>
    </w:lvl>
    <w:lvl w:ilvl="6">
      <w:start w:val="1"/>
      <w:numFmt w:val="decimal"/>
      <w:lvlText w:val="%7."/>
      <w:lvlJc w:val="left"/>
      <w:pPr>
        <w:ind w:left="3562" w:hanging="440"/>
      </w:pPr>
    </w:lvl>
    <w:lvl w:ilvl="7">
      <w:start w:val="1"/>
      <w:numFmt w:val="lowerLetter"/>
      <w:lvlText w:val="%8)"/>
      <w:lvlJc w:val="left"/>
      <w:pPr>
        <w:ind w:left="4002" w:hanging="440"/>
      </w:pPr>
    </w:lvl>
    <w:lvl w:ilvl="8">
      <w:start w:val="1"/>
      <w:numFmt w:val="lowerRoman"/>
      <w:lvlText w:val="%9."/>
      <w:lvlJc w:val="right"/>
      <w:pPr>
        <w:ind w:left="4442" w:hanging="440"/>
      </w:pPr>
    </w:lvl>
  </w:abstractNum>
  <w:num w:numId="1" w16cid:durableId="1047216844">
    <w:abstractNumId w:val="3"/>
  </w:num>
  <w:num w:numId="2" w16cid:durableId="1728339720">
    <w:abstractNumId w:val="2"/>
  </w:num>
  <w:num w:numId="3" w16cid:durableId="1849363454">
    <w:abstractNumId w:val="0"/>
  </w:num>
  <w:num w:numId="4" w16cid:durableId="6502597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mFjNTJmMDkwMDI5ZWJhZGEzZTU5OWY5NDYwYzFlMzIifQ=="/>
  </w:docVars>
  <w:rsids>
    <w:rsidRoot w:val="002A79F1"/>
    <w:rsid w:val="0002649D"/>
    <w:rsid w:val="0004343C"/>
    <w:rsid w:val="000C3848"/>
    <w:rsid w:val="0017184B"/>
    <w:rsid w:val="001A106E"/>
    <w:rsid w:val="001C22DB"/>
    <w:rsid w:val="001C4F2E"/>
    <w:rsid w:val="002036B3"/>
    <w:rsid w:val="00214572"/>
    <w:rsid w:val="00233246"/>
    <w:rsid w:val="00237B1D"/>
    <w:rsid w:val="002A79F1"/>
    <w:rsid w:val="002D1A52"/>
    <w:rsid w:val="002F31A1"/>
    <w:rsid w:val="003903F7"/>
    <w:rsid w:val="003D7B0D"/>
    <w:rsid w:val="003D7EEB"/>
    <w:rsid w:val="004416EA"/>
    <w:rsid w:val="00465992"/>
    <w:rsid w:val="00487045"/>
    <w:rsid w:val="004E344B"/>
    <w:rsid w:val="004F2387"/>
    <w:rsid w:val="004F564B"/>
    <w:rsid w:val="005165BC"/>
    <w:rsid w:val="006002C4"/>
    <w:rsid w:val="0062396D"/>
    <w:rsid w:val="00662790"/>
    <w:rsid w:val="00694D89"/>
    <w:rsid w:val="00697AAA"/>
    <w:rsid w:val="006A5302"/>
    <w:rsid w:val="006B0466"/>
    <w:rsid w:val="006C5BA8"/>
    <w:rsid w:val="006C63E6"/>
    <w:rsid w:val="006F0F65"/>
    <w:rsid w:val="00723E14"/>
    <w:rsid w:val="007A6133"/>
    <w:rsid w:val="0081364F"/>
    <w:rsid w:val="00827998"/>
    <w:rsid w:val="008730E3"/>
    <w:rsid w:val="008941C4"/>
    <w:rsid w:val="0091075B"/>
    <w:rsid w:val="009A7784"/>
    <w:rsid w:val="00A57187"/>
    <w:rsid w:val="00AA62B7"/>
    <w:rsid w:val="00AD2D13"/>
    <w:rsid w:val="00B6778E"/>
    <w:rsid w:val="00B9301F"/>
    <w:rsid w:val="00BD0493"/>
    <w:rsid w:val="00BF2C19"/>
    <w:rsid w:val="00C5476B"/>
    <w:rsid w:val="00C85A8D"/>
    <w:rsid w:val="00CA679D"/>
    <w:rsid w:val="00DB27F9"/>
    <w:rsid w:val="00DC0DA4"/>
    <w:rsid w:val="00DF5BFC"/>
    <w:rsid w:val="00DF6B5C"/>
    <w:rsid w:val="00E73BFD"/>
    <w:rsid w:val="00ED2A0A"/>
    <w:rsid w:val="00FB5999"/>
    <w:rsid w:val="063D6A14"/>
    <w:rsid w:val="081A4508"/>
    <w:rsid w:val="0D044784"/>
    <w:rsid w:val="1A620FBE"/>
    <w:rsid w:val="1B5039AC"/>
    <w:rsid w:val="2D911A4D"/>
    <w:rsid w:val="372238D5"/>
    <w:rsid w:val="397A55D4"/>
    <w:rsid w:val="59DE7AF1"/>
    <w:rsid w:val="69500FBA"/>
    <w:rsid w:val="74A21F4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9C01DA3"/>
  <w15:docId w15:val="{2FE61E11-819C-4C19-89D9-FCC7DD1E2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qFormat/>
    <w:pPr>
      <w:ind w:left="360"/>
    </w:pPr>
    <w:rPr>
      <w:sz w:val="24"/>
    </w:rPr>
  </w:style>
  <w:style w:type="paragraph" w:styleId="PlainText">
    <w:name w:val="Plain Text"/>
    <w:basedOn w:val="Normal"/>
    <w:link w:val="PlainTextChar"/>
    <w:rPr>
      <w:rFonts w:ascii="宋体" w:hAnsi="Courier New" w:cs="Courier New"/>
      <w:szCs w:val="21"/>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pPr>
      <w:tabs>
        <w:tab w:val="center" w:pos="4153"/>
        <w:tab w:val="right" w:pos="8306"/>
      </w:tabs>
      <w:snapToGrid w:val="0"/>
      <w:jc w:val="left"/>
    </w:pPr>
    <w:rPr>
      <w:sz w:val="18"/>
      <w:szCs w:val="18"/>
    </w:rPr>
  </w:style>
  <w:style w:type="paragraph" w:styleId="Header">
    <w:name w:val="header"/>
    <w:basedOn w:val="Normal"/>
    <w:link w:val="HeaderChar"/>
    <w:pPr>
      <w:pBdr>
        <w:bottom w:val="single" w:sz="6" w:space="1" w:color="auto"/>
      </w:pBdr>
      <w:tabs>
        <w:tab w:val="center" w:pos="4153"/>
        <w:tab w:val="right" w:pos="8306"/>
      </w:tabs>
      <w:snapToGrid w:val="0"/>
      <w:jc w:val="center"/>
    </w:pPr>
    <w:rPr>
      <w:sz w:val="18"/>
      <w:szCs w:val="18"/>
    </w:rPr>
  </w:style>
  <w:style w:type="character" w:styleId="PageNumber">
    <w:name w:val="page number"/>
    <w:basedOn w:val="DefaultParagraphFont"/>
  </w:style>
  <w:style w:type="character" w:styleId="Hyperlink">
    <w:name w:val="Hyperlink"/>
    <w:rPr>
      <w:color w:val="0000FF"/>
      <w:u w:val="single"/>
    </w:rPr>
  </w:style>
  <w:style w:type="character" w:customStyle="1" w:styleId="BodyTextIndentChar">
    <w:name w:val="Body Text Indent Char"/>
    <w:basedOn w:val="DefaultParagraphFont"/>
    <w:link w:val="BodyTextIndent"/>
    <w:qFormat/>
    <w:rPr>
      <w:rFonts w:ascii="Times New Roman" w:eastAsia="宋体" w:hAnsi="Times New Roman" w:cs="Times New Roman"/>
      <w:sz w:val="24"/>
      <w:szCs w:val="24"/>
    </w:rPr>
  </w:style>
  <w:style w:type="character" w:customStyle="1" w:styleId="FooterChar">
    <w:name w:val="Footer Char"/>
    <w:basedOn w:val="DefaultParagraphFont"/>
    <w:link w:val="Footer"/>
    <w:rPr>
      <w:rFonts w:ascii="Times New Roman" w:eastAsia="宋体" w:hAnsi="Times New Roman" w:cs="Times New Roman"/>
      <w:sz w:val="18"/>
      <w:szCs w:val="18"/>
    </w:rPr>
  </w:style>
  <w:style w:type="character" w:customStyle="1" w:styleId="PlainTextChar">
    <w:name w:val="Plain Text Char"/>
    <w:basedOn w:val="DefaultParagraphFont"/>
    <w:link w:val="PlainText"/>
    <w:qFormat/>
    <w:rPr>
      <w:rFonts w:ascii="宋体" w:eastAsia="宋体" w:hAnsi="Courier New" w:cs="Courier New"/>
      <w:szCs w:val="21"/>
    </w:rPr>
  </w:style>
  <w:style w:type="character" w:customStyle="1" w:styleId="HeaderChar">
    <w:name w:val="Header Char"/>
    <w:basedOn w:val="DefaultParagraphFont"/>
    <w:link w:val="Header"/>
    <w:qFormat/>
    <w:rPr>
      <w:rFonts w:ascii="Times New Roman" w:eastAsia="宋体" w:hAnsi="Times New Roman" w:cs="Times New Roman"/>
      <w:sz w:val="18"/>
      <w:szCs w:val="18"/>
    </w:rPr>
  </w:style>
  <w:style w:type="character" w:customStyle="1" w:styleId="BalloonTextChar">
    <w:name w:val="Balloon Text Char"/>
    <w:basedOn w:val="DefaultParagraphFont"/>
    <w:link w:val="BalloonText"/>
    <w:uiPriority w:val="99"/>
    <w:semiHidden/>
    <w:rPr>
      <w:rFonts w:ascii="Times New Roman" w:eastAsia="宋体" w:hAnsi="Times New Roman" w:cs="Times New Roman"/>
      <w:sz w:val="18"/>
      <w:szCs w:val="18"/>
    </w:rPr>
  </w:style>
  <w:style w:type="character" w:customStyle="1" w:styleId="Heading1Char">
    <w:name w:val="Heading 1 Char"/>
    <w:basedOn w:val="DefaultParagraphFont"/>
    <w:link w:val="Heading1"/>
    <w:uiPriority w:val="9"/>
    <w:qFormat/>
    <w:rPr>
      <w:rFonts w:ascii="Times New Roman" w:eastAsia="宋体" w:hAnsi="Times New Roman" w:cs="Times New Roman"/>
      <w:b/>
      <w:bCs/>
      <w:kern w:val="44"/>
      <w:sz w:val="44"/>
      <w:szCs w:val="44"/>
    </w:rPr>
  </w:style>
  <w:style w:type="paragraph" w:styleId="ListParagraph">
    <w:name w:val="List Paragraph"/>
    <w:basedOn w:val="Normal"/>
    <w:uiPriority w:val="99"/>
    <w:unhideWhenUs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bilibili.com/video/BV1WC4y1p72B/?spm_id_from=333.337.search-card.all.click&amp;vd_source=23bb86bc8e22eff8e2bea3c693a1eed1"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runoob.com/w3cnote/verilog-tutorial.htm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51hei.com/chip/318.html"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bilibili.com/video/BV1vt421b7BC?p=3&amp;vd_source=23bb86bc8e22eff8e2bea3c693a1eed1"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bilibili.com/video/BV1vt421b7BC?p=5&amp;vd_source=23bb86bc8e22eff8e2bea3c693a1eed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bilibili.com/video/BV1az411b7aN/?spm_id_from=333.337.search-card.all.click&amp;vd_source=7d08ea46774f06c88bc62c4c72ab28cc" TargetMode="External"/><Relationship Id="rId57" Type="http://schemas.openxmlformats.org/officeDocument/2006/relationships/footer" Target="footer2.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yuque.com/yingmuketang/01/qha85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2168</Words>
  <Characters>12358</Characters>
  <Application>Microsoft Office Word</Application>
  <DocSecurity>0</DocSecurity>
  <Lines>102</Lines>
  <Paragraphs>28</Paragraphs>
  <ScaleCrop>false</ScaleCrop>
  <Company/>
  <LinksUpToDate>false</LinksUpToDate>
  <CharactersWithSpaces>14498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timmy wen</cp:lastModifiedBy>
  <cp:revision>2</cp:revision>
  <cp:lastPrinted>2016-07-16T07:35:00Z</cp:lastPrinted>
  <dcterms:created xsi:type="dcterms:W3CDTF">2024-08-04T13:34:00Z</dcterms:created>
  <dcterms:modified xsi:type="dcterms:W3CDTF">2024-08-04T13:34:00Z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835352DB29BA4670A7CBBD4583FEDFBC_12</vt:lpwstr>
  </property>
</Properties>
</file>