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303243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00688" cy="30324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230 Project Three</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Eryn McCarter Penney</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10/18/2026</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230</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SNHU</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Draw It or Lose It  Version 1.0</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Revision History</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65"/>
        <w:gridCol w:w="2205"/>
        <w:gridCol w:w="2250"/>
        <w:tblGridChange w:id="0">
          <w:tblGrid>
            <w:gridCol w:w="2160"/>
            <w:gridCol w:w="2265"/>
            <w:gridCol w:w="2205"/>
            <w:gridCol w:w="22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10/18/2026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Eryn McCarter Penney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Three recommendations update</w:t>
            </w:r>
          </w:p>
        </w:tc>
      </w:tr>
    </w:tbl>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Revision History 1</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Summary 3</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Requirements 3</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Constraints 3</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View 4</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Model 4</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Evaluation 5</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Recommendations 6-7 </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Prototype Scope and Next Steps    8</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Gaming Room wants to expand Draw It or Lose It from its existing game concept into a web based application that can be accessed from multiple computing platforms. The software needs to organize active games, teams, and players; assign each object a unique identifier; and prevent users from creating duplicate names within the relevant collection. The application should provide a foundation that can be extended to support multiple users and distributed access.</w:t>
        <w:br w:type="textWrapping"/>
        <w:br w:type="textWrapping"/>
        <w:t xml:space="preserve"> The proposed prototype is written in Java and uses object oriented design to organize game data. A single GameService instance manages game creation and identifiers. Game, Team, and Player inherit common identity information from Entity. Iterator based searches locate existing games, teams, and players before creating new objects, returning the existing object when a name is already in use. This reduces duplicated records and keeps object creation consistent.</w:t>
        <w:br w:type="textWrapping"/>
        <w:br w:type="textWrapping"/>
        <w:t xml:space="preserve"> This prototype demonstrates the core domain model and service behavior; it is not, by itself, a complete production web service. Before launch, The Gaming Room will need a web/API layer, persistent data storage, authentication and authorization, secure network communication, deployment monitoring, and concurrency controls suitable for multiple application servers. These are important next steps for delivering a reliable distributed game.</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requirements are to offer Draw It or Lose It through a web-based experience, support users on different platforms, and manage multiple games with teams and players. Game and team names must be unique so users can check whether a proposed name is already in use. Each game, team, and player must also receive a unique identifier. The application should be maintainable and structured so it can grow beyond the initial prototype.</w:t>
        <w:br w:type="textWrapping"/>
        <w:br w:type="textWrapping"/>
        <w:t xml:space="preserve"> The technical requirements addressed in this prototype are a singleton GameService; identifier generation for games, teams, and players; an Entity base class with shared id and name properties; Game, Team, and Player inheritance from Entity; and iterator based searches in addGame/getGame, addTeam, and addPlayer. The application is also expected to run through ProgramDriver.main() and include readable naming and explanatory comments.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Constraints</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based distributed environment creates several constraints. First, clients may use different operating systems, browsers, screen sizes, and network conditions. A browser based client and a server side API can reduce platform specific code, but the interface must still be tested across supported browsers and mobile form factors.</w:t>
        <w:br w:type="textWrapping"/>
        <w:br w:type="textWrapping"/>
        <w:t xml:space="preserve"> Second, network latency, dropped connections, and service outages can interrupt game actions. The application should handle timeouts and reconnects gracefully, and the server must remain the authoritative source for game state. Third, concurrent requests can attempt to create the same name at nearly the same time. The prototype uses synchronized creation methods within one JVM, but a multi server deployment requires database uniqueness constraints and transaction or distributed locking strategies.</w:t>
        <w:br w:type="textWrapping"/>
        <w:br w:type="textWrapping"/>
        <w:t xml:space="preserve">In memory lists do not survive application restarts and are limited to one running process. Production deployment therefore needs persistent storage and a clear data lifecycle. Fifth, user data and game actions require security controls, including TLS, authentication, authorization, input validation, safe session handling, and limited access to administrative functions. Finally, performance and maintainability require clear class responsibilities, logging, tests, monitoring, and a deployment plan that can scale as concurrent players increase.</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 View</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prototype is a single process Java application. ProgramDriver is the entry point and obtains the singleton GameService. GameService stores games in memory and creates or finds game objects. Each Game contains teams, and each Team contains players. Entity provides shared identity attributes.</w:t>
        <w:br w:type="textWrapping"/>
        <w:br w:type="textWrapping"/>
        <w:t xml:space="preserve"> For a production web deployment, the recommended logical architecture is a browser/mobile client communicating over HTTPS with an application/API tier. The API tier validates requests and invokes game domain services. A persistent database stores game, team, player, and session related records. Monitoring, centralized logs, backups, and deployment health checks support operations. The supplied Java prototype covers the domain/service foundation rather than the complete network, API, or persistence tiers.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84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UML class diagram shows ProgramDriver using GameService and SingletonTester checking the shared service instance. GameService is the central manager for game objects and maintains the active game collection plus counters for the next game, team, and player identifiers. Its add and lookup methods create or retrieve game instances.</w:t>
        <w:br w:type="textWrapping"/>
        <w:br w:type="textWrapping"/>
        <w:t xml:space="preserve"> Entity is the base class containing the common id and name attributes and shared operations such as construction, getId(), getName(), and string representation. Game, Team, and Player inherit from Entity, so they reuse the common identity structure instead of declaring duplicate id and name fields. This is inheritance and supports consistent handling of all named domain objects.</w:t>
        <w:br w:type="textWrapping"/>
        <w:br w:type="textWrapping"/>
        <w:t xml:space="preserve"> A Game contains a collection of Teams, and a Team contains a collection of Players. These “has a” relationships represent the hierarchy of the game: games organize teams, and teams organize players. Each class has operations for adding and looking up its contained objects. GameService and the domain classes use iterators to inspect existing objects by name or identifier. When a matching name is found, the existing object is returned rather than creating a duplicate.</w:t>
        <w:br w:type="textWrapping"/>
        <w:br w:type="textWrapping"/>
        <w:t xml:space="preserve"> The design demonstrates encapsulation by keeping object data private and exposing access through methods. It demonstrates abstraction through Entity, which expresses the common identity features without representing a concrete game participant on its own. Inheritance reduces repeated code, while the service and collection relationships separate responsibilities. The singleton pattern ensures callers share one GameService instance within the running application. The iterator pattern supports sequential searches without exposing collection traversal details to callers. For a distributed production system, application-level singleton behavior alone would not guarantee global uniqueness; persistent database constraints would also be required.</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evaluation considers each platform as a possible server or client environment for a cross platform web application.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90"/>
        <w:gridCol w:w="1845"/>
        <w:gridCol w:w="1710"/>
        <w:gridCol w:w="1875"/>
        <w:tblGridChange w:id="0">
          <w:tblGrid>
            <w:gridCol w:w="1785"/>
            <w:gridCol w:w="1890"/>
            <w:gridCol w:w="1845"/>
            <w:gridCol w:w="1710"/>
            <w:gridCol w:w="187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Requirement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Devices</w:t>
            </w:r>
          </w:p>
        </w:tc>
      </w:tr>
      <w:tr>
        <w:trPr>
          <w:cantSplit w:val="0"/>
          <w:trHeight w:val="4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Side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macOS is Unix based and supports Java and common web-server tools. It can work for development or a smaller setup, but hardware and licensing costs may be higher, and it is less common than Linux for cloud hosting.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is commonly used for servers and supports Java, containers, and automation. It can help reduce licensing costs, but the team needs people who know Linux administration and security updates.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Server supports Java and works well with Microsoft tools and services. It may fit a company already using Microsoft systems, but licensing and resource costs should be considered.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Phones and tablets are usually not a good choice for hosting the main game server because of battery, connection, and resource limits. They should normally connect as clients while the server keeps the game state.</w:t>
            </w:r>
          </w:p>
        </w:tc>
      </w:tr>
      <w:tr>
        <w:trPr>
          <w:cantSplit w:val="0"/>
          <w:trHeight w:val="55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Side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can use the game through a modern browser on macOS, so a separate Mac app may not be needed. The team should test Safari and other supported browsers, which takes time and access to Mac devices.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users can use the same browser based game. Browser and desktop differences still need testing, but a standard web client avoids building a separate Linux 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users can access the same web client. Testing should include supported browsers such as Edge, Chrome, and Firefox, along with common screen and accessibility settings.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responsive website can work on phones and tablets and can save time compared with making separate apps. The team still needs to test touch controls, smaller screens, rotation, accessibility, and weak connections. Native apps would require more platform-specific work.</w:t>
            </w:r>
          </w:p>
        </w:tc>
      </w:tr>
      <w:tr>
        <w:trPr>
          <w:cantSplit w:val="0"/>
          <w:trHeight w:val="55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Eclipse or IntelliJ IDEA, Git, Maven or Gradle, browser developer tools, and container tools can be used. macOS supports a Unix-like workflow, but developers need access to Mac hardware.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Eclipse or IntelliJ IDEA, Git, Maven or Gradle, Docker or Podman, and browser tools are available. Linux is useful for matching the server environment, but developers may need command line and administration experience.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Eclipse or IntelliJ IDEA, Git, Maven or Gradle, PowerShell, and browser developer tools can be used. Existing Microsoft tools may help, and containers can help test a Linux deployment.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 client can be built with HTML, CSS, and JavaScript or TypeScript, plus responsive design tools. Browser emulators and real devices are useful for testing. Native iOS and Android apps would add Swift or Kotlin and more time, cost, and expertise.</w:t>
            </w:r>
          </w:p>
        </w:tc>
      </w:tr>
    </w:tbl>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Recommendations 6-7</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Operating Platform</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recommend using a Linux based cloud or virtual server for Draw It or Lose It, with a browser based client for Mac, Windows, Linux, and mobile users. Ubuntu Server LTS would be a practical option because it supports Java, automation, containers, and common web server tools. It can also reduce operating system licensing costs and scale through cloud hosting as more players join. The Gaming Room should choose a hosting provider based on cost, staff experience, support, availability, and the ability to increase server resources when needed.</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Operating Systems Architectures</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deploy the Java application on a supported 64 bit Linux system using a managed Java runtime or container. Linux has a modular architecture: its kernel manages processes, memory, devices, and networking, while system services and the Java runtime support the application. The application should keep the API, game logic, and database responsibilities separate so each part can be maintained and scaled. Windows uses a hybrid kernel architecture and could also host Java services, while macOS uses the XNU hybrid kernel and Android and iOS manage applications under their own mobile operating system architectures. These platforms can run the client through compatible browsers, while the Linux server maintains the shared game state. This avoids requiring a separate server implementation for every client platform.</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Storage Management</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recommend a relational database such as PostgreSQL to save game, team, player, and session information permanently. Tables can represent the different collections, with primary keys and foreign keys defining relationships and database uniqueness constraints helping prevent duplicate names. Transactions can help ensure that related changes are completed consistently, even when requests arrive close together. Linux file systems such as ext4 or XFS can store application files, configuration, logs, and database files, while PostgreSQL manages structured records. The in memory lists work for this prototype, but they would not be enough for a real release because they disappear when the application stops. Backups, access controls, storage monitoring, and recovery testing should be part of the plan.</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Memory Management</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Java Virtual Machine manages application memory using areas such as the heap, where game and session objects are stored, and garbage collection, which reclaims memory from objects that are no longer in use. Linux also provides virtual memory and paging to map process memory to physical memory and isolate running processes. Swap space can help when physical memory is under pressure, but heavy swapping could slow a game server, so it should not replace having enough RAM. The application should not keep old game or session objects in memory longer than needed. The team should set reasonable memory limits, monitor memory use and garbage collection, and load test expected concurrent sessions. If the application runs in a container, JVM memory settings should fit within the container's limit.</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Distributed Systems and Networks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should connect to the application through secure HTTPS APIs. For real time game updates, the system could also use WebSockets over TLS. The server should validate requests and remain the authoritative source for game state, while a shared database stores information needed across server instances. Load balancing, additional server instances, health checks, and monitoring can help the system handle more traffic and identify problems. The design must account for weak connections, dropped connections, retries, duplicate requests, timeouts, and outages. Reconnection logic and safe retry behavior can improve recovery, while database transactions and request identifiers can help prevent inconsistent or repeated updates. The singleton in this Java prototype only applies to one running process, not every server in a distributed system, so database constraints and coordination between instances are still necessary.</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Security</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information should be protected with current TLS for data in transit and encryption at rest where appropriate. If the game manages its own passwords, it should store only secure password hashes using a well established algorithm such as Argon2id, never plain text passwords. Authentication and role based permissions should control who can access games, teams, players, and administrative features. The server must validate user input, limit repeated requests, protect session tokens, and avoid putting passwords or other private information in logs. Linux permissions, firewall rules, restricted service accounts, and regular security updates can help protect the server. Database access should be limited to authorized services, backups should be protected, and the operating system, Java runtime, libraries, and containers should stay updated. The application should be tested for common web security problems before release.</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Prototype Scope and Next Steps    8</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implements the Java domain/service prototype and demonstrates singleton access, generated identifiers, inheritance, and iterator based duplicate checks. It does not implement a production web interface, network API, database persistence, login system, or multi server coordination. Recommended next steps are to add automated unit tests, define name uniqueness scope with the client, add persistent storage and database constraints, expose secured APIs, and conduct cross browser, mobile, concurrency, and failure recovery testing.</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