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738" w:rsidRDefault="00D41628">
      <w:pPr>
        <w:rPr>
          <w:b/>
        </w:rPr>
      </w:pPr>
      <w:r>
        <w:rPr>
          <w:b/>
          <w:noProof/>
        </w:rPr>
        <w:pict>
          <v:oval id="_x0000_s1041" style="position:absolute;margin-left:58.5pt;margin-top:-20.25pt;width:305.25pt;height:41.25pt;z-index:251671552" fillcolor="#92cddc [1944]" strokecolor="#92cddc [1944]" strokeweight="1pt">
            <v:fill color2="#daeef3 [664]" angle="-45" focus="-50%" type="gradient"/>
            <v:shadow on="t" type="perspective" color="#205867 [1608]" opacity=".5" offset="1pt" offset2="-3pt"/>
            <v:textbox>
              <w:txbxContent>
                <w:p w:rsidR="00C05A37" w:rsidRPr="00C05A37" w:rsidRDefault="00C05A37" w:rsidP="00C05A37">
                  <w:pPr>
                    <w:jc w:val="center"/>
                    <w:rPr>
                      <w:b/>
                      <w:color w:val="548DD4" w:themeColor="text2" w:themeTint="99"/>
                      <w:sz w:val="28"/>
                      <w:szCs w:val="28"/>
                    </w:rPr>
                  </w:pPr>
                  <w:r w:rsidRPr="00C05A37">
                    <w:rPr>
                      <w:b/>
                      <w:color w:val="548DD4" w:themeColor="text2" w:themeTint="99"/>
                      <w:sz w:val="28"/>
                      <w:szCs w:val="28"/>
                    </w:rPr>
                    <w:t>Navigation Bar (Navbar) &amp; CSS</w:t>
                  </w:r>
                </w:p>
              </w:txbxContent>
            </v:textbox>
          </v:oval>
        </w:pict>
      </w:r>
    </w:p>
    <w:p w:rsidR="00477FAF" w:rsidRDefault="00477FAF"/>
    <w:p w:rsidR="00477FAF" w:rsidRDefault="00477FAF"/>
    <w:p w:rsidR="00477FAF" w:rsidRDefault="00D41628">
      <w:r w:rsidRPr="00D41628">
        <w:rPr>
          <w:b/>
          <w:noProof/>
        </w:rPr>
        <w:pict>
          <v:roundrect id="_x0000_s1026" style="position:absolute;margin-left:-31.5pt;margin-top:4.05pt;width:498pt;height:217.5pt;z-index:251658240" arcsize="10923f" fillcolor="#4bacc6 [3208]" strokecolor="#f2f2f2 [3041]" strokeweight="3pt">
            <v:shadow on="t" type="perspective" color="#205867 [1608]" opacity=".5" offset="1pt" offset2="-1pt"/>
            <v:textbox style="mso-next-textbox:#_x0000_s1026">
              <w:txbxContent>
                <w:p w:rsidR="00477FAF" w:rsidRPr="00477FAF" w:rsidRDefault="00477FAF" w:rsidP="0006181C">
                  <w:pPr>
                    <w:jc w:val="both"/>
                    <w:rPr>
                      <w:b/>
                      <w:color w:val="FFFFFF" w:themeColor="background1"/>
                    </w:rPr>
                  </w:pPr>
                  <w:r w:rsidRPr="00477FAF">
                    <w:rPr>
                      <w:b/>
                      <w:color w:val="FFFFFF" w:themeColor="background1"/>
                    </w:rPr>
                    <w:t xml:space="preserve">Each page in our HTML project will be in its own notepad file, so for example we will have a home.html, myhobbies.html and aboutme.html. </w:t>
                  </w:r>
                </w:p>
                <w:p w:rsidR="00477FAF" w:rsidRPr="00477FAF" w:rsidRDefault="00477FAF" w:rsidP="0006181C">
                  <w:pPr>
                    <w:jc w:val="both"/>
                    <w:rPr>
                      <w:b/>
                      <w:color w:val="FFFFFF" w:themeColor="background1"/>
                    </w:rPr>
                  </w:pPr>
                  <w:r w:rsidRPr="00477FAF">
                    <w:rPr>
                      <w:b/>
                      <w:color w:val="FFFFFF" w:themeColor="background1"/>
                    </w:rPr>
                    <w:t xml:space="preserve">We then use navigation bar or navbar to navigate our website. </w:t>
                  </w:r>
                </w:p>
                <w:p w:rsidR="00477FAF" w:rsidRPr="00477FAF" w:rsidRDefault="00477FAF" w:rsidP="0006181C">
                  <w:pPr>
                    <w:jc w:val="both"/>
                    <w:rPr>
                      <w:b/>
                      <w:color w:val="FFFFFF" w:themeColor="background1"/>
                    </w:rPr>
                  </w:pPr>
                  <w:r w:rsidRPr="00477FAF">
                    <w:rPr>
                      <w:b/>
                      <w:color w:val="FFFFFF" w:themeColor="background1"/>
                    </w:rPr>
                    <w:t xml:space="preserve">HTML5 makes this even easier with the &lt;nav&gt;&lt;/nav&gt; tag. Inside the nav tags we create a list of links using the &lt;li&gt;&lt;/li&gt; for the list elements and the &lt;a&gt;&lt;/a&gt; tag for the links. </w:t>
                  </w:r>
                </w:p>
                <w:p w:rsidR="00477FAF" w:rsidRPr="00477FAF" w:rsidRDefault="00477FAF" w:rsidP="0006181C">
                  <w:pPr>
                    <w:jc w:val="both"/>
                    <w:rPr>
                      <w:b/>
                      <w:color w:val="FFFFFF" w:themeColor="background1"/>
                    </w:rPr>
                  </w:pPr>
                  <w:r w:rsidRPr="00477FAF">
                    <w:rPr>
                      <w:b/>
                      <w:color w:val="FFFFFF" w:themeColor="background1"/>
                    </w:rPr>
                    <w:t xml:space="preserve">The links will have the address of our other pages so when we click on them we should move to the clicked page. </w:t>
                  </w:r>
                </w:p>
                <w:p w:rsidR="00354337" w:rsidRPr="00477FAF" w:rsidRDefault="00477FAF" w:rsidP="0006181C">
                  <w:pPr>
                    <w:jc w:val="both"/>
                    <w:rPr>
                      <w:b/>
                      <w:color w:val="FFFFFF" w:themeColor="background1"/>
                    </w:rPr>
                  </w:pPr>
                  <w:r w:rsidRPr="00477FAF">
                    <w:rPr>
                      <w:b/>
                      <w:color w:val="FFFFFF" w:themeColor="background1"/>
                    </w:rPr>
                    <w:t xml:space="preserve">So how do we do this? </w:t>
                  </w:r>
                </w:p>
              </w:txbxContent>
            </v:textbox>
          </v:roundrect>
        </w:pict>
      </w:r>
    </w:p>
    <w:p w:rsidR="00477FAF" w:rsidRDefault="00477FAF"/>
    <w:p w:rsidR="00477FAF" w:rsidRDefault="00477FAF"/>
    <w:p w:rsidR="00477FAF" w:rsidRDefault="00477FAF"/>
    <w:p w:rsidR="00477FAF" w:rsidRDefault="00477FAF"/>
    <w:p w:rsidR="00477FAF" w:rsidRDefault="00477FAF"/>
    <w:p w:rsidR="00477FAF" w:rsidRDefault="00477FAF"/>
    <w:p w:rsidR="00477FAF" w:rsidRDefault="00477FAF"/>
    <w:p w:rsidR="00477FAF" w:rsidRDefault="00477FAF"/>
    <w:p w:rsidR="00477FAF" w:rsidRDefault="00477FAF"/>
    <w:p w:rsidR="00665D4F" w:rsidRDefault="00665D4F"/>
    <w:p w:rsidR="00354337" w:rsidRDefault="00D41628">
      <w:r>
        <w:rPr>
          <w:noProof/>
        </w:rPr>
        <w:pict>
          <v:roundrect id="_x0000_s1027" style="position:absolute;margin-left:-25.5pt;margin-top:2.3pt;width:504.75pt;height:269.1pt;z-index:251659264" arcsize="10923f" fillcolor="#4bacc6 [3208]" strokecolor="#f2f2f2 [3041]" strokeweight="3pt">
            <v:shadow on="t" type="perspective" color="#205867 [1608]" opacity=".5" offset="1pt" offset2="-1pt"/>
            <v:textbox>
              <w:txbxContent>
                <w:p w:rsidR="00477FAF" w:rsidRPr="00477FAF" w:rsidRDefault="00477FAF" w:rsidP="0006181C">
                  <w:pPr>
                    <w:jc w:val="both"/>
                    <w:rPr>
                      <w:b/>
                      <w:color w:val="FFFFFF" w:themeColor="background1"/>
                    </w:rPr>
                  </w:pPr>
                  <w:r w:rsidRPr="00477FAF">
                    <w:rPr>
                      <w:b/>
                      <w:color w:val="FFFFFF" w:themeColor="background1"/>
                    </w:rPr>
                    <w:t>First we need to add the navbar to our page. (The navbar should be on every page to allow navigation from and to each page)</w:t>
                  </w:r>
                </w:p>
                <w:p w:rsidR="00477FAF" w:rsidRPr="00477FAF" w:rsidRDefault="00477FAF" w:rsidP="0006181C">
                  <w:pPr>
                    <w:jc w:val="both"/>
                    <w:rPr>
                      <w:b/>
                      <w:color w:val="FFFFFF" w:themeColor="background1"/>
                    </w:rPr>
                  </w:pPr>
                  <w:r w:rsidRPr="00477FAF">
                    <w:rPr>
                      <w:b/>
                      <w:color w:val="FFFFFF" w:themeColor="background1"/>
                    </w:rPr>
                    <w:t>So for this we add the following within the &lt;body&gt;&lt;/body&gt; tags of our page:</w:t>
                  </w:r>
                </w:p>
                <w:p w:rsidR="00477FAF" w:rsidRDefault="00DE6B17" w:rsidP="00477FAF">
                  <w:pPr>
                    <w:jc w:val="center"/>
                  </w:pPr>
                  <w:r>
                    <w:rPr>
                      <w:noProof/>
                    </w:rPr>
                    <w:drawing>
                      <wp:inline distT="0" distB="0" distL="0" distR="0">
                        <wp:extent cx="4019550" cy="876300"/>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019550" cy="876300"/>
                                </a:xfrm>
                                <a:prstGeom prst="rect">
                                  <a:avLst/>
                                </a:prstGeom>
                                <a:noFill/>
                                <a:ln w="9525">
                                  <a:noFill/>
                                  <a:miter lim="800000"/>
                                  <a:headEnd/>
                                  <a:tailEnd/>
                                </a:ln>
                              </pic:spPr>
                            </pic:pic>
                          </a:graphicData>
                        </a:graphic>
                      </wp:inline>
                    </w:drawing>
                  </w:r>
                </w:p>
              </w:txbxContent>
            </v:textbox>
          </v:roundrect>
        </w:pict>
      </w:r>
    </w:p>
    <w:p w:rsidR="00354337" w:rsidRDefault="00354337"/>
    <w:p w:rsidR="00354337" w:rsidRDefault="00354337"/>
    <w:p w:rsidR="00861D63" w:rsidRDefault="00861D63"/>
    <w:p w:rsidR="00477FAF" w:rsidRDefault="00477FAF" w:rsidP="00861D63"/>
    <w:p w:rsidR="00477FAF" w:rsidRDefault="00D41628">
      <w:r>
        <w:rPr>
          <w:noProof/>
        </w:rPr>
        <w:pict>
          <v:rect id="_x0000_s1039" style="position:absolute;margin-left:8.25pt;margin-top:63.8pt;width:288.75pt;height:71.25pt;z-index:251670528" fillcolor="white [3201]" strokecolor="#92cddc [1944]" strokeweight="1pt">
            <v:fill color2="#b6dde8 [1304]" focusposition="1" focussize="" focus="100%" type="gradient"/>
            <v:shadow on="t" type="perspective" color="#205867 [1608]" opacity=".5" offset="1pt" offset2="-3pt"/>
            <v:textbox>
              <w:txbxContent>
                <w:p w:rsidR="006F206D" w:rsidRDefault="006F206D">
                  <w:r>
                    <w:t xml:space="preserve">The </w:t>
                  </w:r>
                  <w:r w:rsidRPr="006F206D">
                    <w:rPr>
                      <w:b/>
                    </w:rPr>
                    <w:t>href</w:t>
                  </w:r>
                  <w:r>
                    <w:t xml:space="preserve"> property in the &lt;a&gt; tag is the </w:t>
                  </w:r>
                  <w:r w:rsidRPr="006F206D">
                    <w:rPr>
                      <w:b/>
                    </w:rPr>
                    <w:t>address</w:t>
                  </w:r>
                  <w:r>
                    <w:t xml:space="preserve"> of our other files/pages. So first make sure your </w:t>
                  </w:r>
                  <w:r w:rsidRPr="006F206D">
                    <w:rPr>
                      <w:b/>
                    </w:rPr>
                    <w:t>all your html files are in the same folder</w:t>
                  </w:r>
                  <w:r>
                    <w:t>. Then you can call them by just putting their name into the href property like in the example above.</w:t>
                  </w:r>
                </w:p>
              </w:txbxContent>
            </v:textbox>
          </v:rect>
        </w:pict>
      </w:r>
      <w:r w:rsidR="00477FAF">
        <w:br w:type="page"/>
      </w:r>
    </w:p>
    <w:p w:rsidR="00477FAF" w:rsidRDefault="00D41628" w:rsidP="00861D63">
      <w:r>
        <w:rPr>
          <w:noProof/>
        </w:rPr>
        <w:lastRenderedPageBreak/>
        <w:pict>
          <v:roundrect id="_x0000_s1028" style="position:absolute;margin-left:-7.5pt;margin-top:15.45pt;width:512.25pt;height:151.5pt;z-index:251660288" arcsize="10923f" fillcolor="#4bacc6 [3208]" strokecolor="#f2f2f2 [3041]" strokeweight="3pt">
            <v:shadow on="t" type="perspective" color="#205867 [1608]" opacity=".5" offset="1pt" offset2="-1pt"/>
            <v:textbox>
              <w:txbxContent>
                <w:p w:rsidR="00477FAF" w:rsidRPr="00477FAF" w:rsidRDefault="00477FAF" w:rsidP="0006181C">
                  <w:pPr>
                    <w:jc w:val="both"/>
                    <w:rPr>
                      <w:b/>
                      <w:color w:val="FFFFFF" w:themeColor="background1"/>
                    </w:rPr>
                  </w:pPr>
                  <w:r w:rsidRPr="00477FAF">
                    <w:rPr>
                      <w:b/>
                      <w:color w:val="FFFFFF" w:themeColor="background1"/>
                    </w:rPr>
                    <w:t xml:space="preserve">When we render our page we should see the following: </w:t>
                  </w:r>
                </w:p>
                <w:p w:rsidR="00477FAF" w:rsidRPr="00477FAF" w:rsidRDefault="00477FAF" w:rsidP="0006181C">
                  <w:pPr>
                    <w:jc w:val="center"/>
                    <w:rPr>
                      <w:b/>
                      <w:color w:val="FFFFFF" w:themeColor="background1"/>
                    </w:rPr>
                  </w:pPr>
                  <w:r w:rsidRPr="00477FAF">
                    <w:rPr>
                      <w:b/>
                      <w:noProof/>
                      <w:color w:val="FFFFFF" w:themeColor="background1"/>
                    </w:rPr>
                    <w:drawing>
                      <wp:inline distT="0" distB="0" distL="0" distR="0">
                        <wp:extent cx="1162050" cy="85725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162050" cy="857250"/>
                                </a:xfrm>
                                <a:prstGeom prst="rect">
                                  <a:avLst/>
                                </a:prstGeom>
                                <a:noFill/>
                                <a:ln w="9525">
                                  <a:noFill/>
                                  <a:miter lim="800000"/>
                                  <a:headEnd/>
                                  <a:tailEnd/>
                                </a:ln>
                              </pic:spPr>
                            </pic:pic>
                          </a:graphicData>
                        </a:graphic>
                      </wp:inline>
                    </w:drawing>
                  </w:r>
                </w:p>
                <w:p w:rsidR="00477FAF" w:rsidRPr="00477FAF" w:rsidRDefault="00477FAF" w:rsidP="0006181C">
                  <w:pPr>
                    <w:jc w:val="both"/>
                    <w:rPr>
                      <w:b/>
                      <w:color w:val="FFFFFF" w:themeColor="background1"/>
                    </w:rPr>
                  </w:pPr>
                  <w:r w:rsidRPr="00477FAF">
                    <w:rPr>
                      <w:b/>
                      <w:color w:val="FFFFFF" w:themeColor="background1"/>
                    </w:rPr>
                    <w:t xml:space="preserve">Now that’s not a very nice looking navbar so how do we style it? </w:t>
                  </w:r>
                </w:p>
                <w:p w:rsidR="00477FAF" w:rsidRDefault="00477FAF"/>
              </w:txbxContent>
            </v:textbox>
          </v:roundrect>
        </w:pict>
      </w:r>
    </w:p>
    <w:p w:rsidR="00477FAF" w:rsidRDefault="00D41628">
      <w:r>
        <w:rPr>
          <w:noProof/>
        </w:rPr>
        <w:pict>
          <v:roundrect id="_x0000_s1029" style="position:absolute;margin-left:-3.75pt;margin-top:195.35pt;width:498.75pt;height:122.25pt;z-index:251661312" arcsize="10923f" fillcolor="#4bacc6 [3208]" strokecolor="#f2f2f2 [3041]" strokeweight="3pt">
            <v:shadow on="t" type="perspective" color="#205867 [1608]" opacity=".5" offset="1pt" offset2="-1pt"/>
            <v:textbox>
              <w:txbxContent>
                <w:p w:rsidR="00477FAF" w:rsidRPr="00477FAF" w:rsidRDefault="00477FAF" w:rsidP="0006181C">
                  <w:pPr>
                    <w:jc w:val="both"/>
                    <w:rPr>
                      <w:b/>
                      <w:color w:val="FFFFFF" w:themeColor="background1"/>
                    </w:rPr>
                  </w:pPr>
                  <w:r w:rsidRPr="00477FAF">
                    <w:rPr>
                      <w:b/>
                      <w:color w:val="FFFFFF" w:themeColor="background1"/>
                    </w:rPr>
                    <w:t xml:space="preserve">Well to style it we’ll use CSS or Cascading Style Sheets. In the coming weeks we’ll go through these in more detail, but for now just know they help us to style the code in our HTML files, add colors, images, change fonts and much more. </w:t>
                  </w:r>
                </w:p>
                <w:p w:rsidR="00477FAF" w:rsidRPr="00477FAF" w:rsidRDefault="00477FAF" w:rsidP="0006181C">
                  <w:pPr>
                    <w:jc w:val="both"/>
                    <w:rPr>
                      <w:b/>
                      <w:color w:val="FFFFFF" w:themeColor="background1"/>
                    </w:rPr>
                  </w:pPr>
                  <w:r w:rsidRPr="00477FAF">
                    <w:rPr>
                      <w:b/>
                      <w:color w:val="FFFFFF" w:themeColor="background1"/>
                    </w:rPr>
                    <w:t xml:space="preserve">CSS is added using the &lt;style&gt;&lt;/style&gt; tags. These tags go in between the &lt;head&gt;&lt;/head&gt; tags of our page. </w:t>
                  </w:r>
                </w:p>
                <w:p w:rsidR="00477FAF" w:rsidRDefault="00477FAF"/>
              </w:txbxContent>
            </v:textbox>
          </v:roundrect>
        </w:pict>
      </w:r>
      <w:r>
        <w:rPr>
          <w:noProof/>
        </w:rPr>
        <w:pict>
          <v:roundrect id="_x0000_s1030" style="position:absolute;margin-left:-9pt;margin-top:370.55pt;width:7in;height:219.75pt;z-index:251662336" arcsize="10923f" fillcolor="#4bacc6 [3208]" strokecolor="#f2f2f2 [3041]" strokeweight="3pt">
            <v:shadow on="t" type="perspective" color="#205867 [1608]" opacity=".5" offset="1pt" offset2="-1pt"/>
            <v:textbox>
              <w:txbxContent>
                <w:p w:rsidR="00477FAF" w:rsidRPr="00477FAF" w:rsidRDefault="00477FAF" w:rsidP="0006181C">
                  <w:pPr>
                    <w:jc w:val="both"/>
                    <w:rPr>
                      <w:b/>
                      <w:color w:val="FFFFFF" w:themeColor="background1"/>
                    </w:rPr>
                  </w:pPr>
                  <w:r w:rsidRPr="00477FAF">
                    <w:rPr>
                      <w:b/>
                      <w:color w:val="FFFFFF" w:themeColor="background1"/>
                    </w:rPr>
                    <w:t>So in between the &lt;head&gt;&lt;/head&gt; tags add the following code:</w:t>
                  </w:r>
                </w:p>
                <w:p w:rsidR="00477FAF" w:rsidRPr="00477FAF" w:rsidRDefault="00477FAF" w:rsidP="0006181C">
                  <w:pPr>
                    <w:jc w:val="center"/>
                    <w:rPr>
                      <w:b/>
                      <w:color w:val="FFFFFF" w:themeColor="background1"/>
                    </w:rPr>
                  </w:pPr>
                  <w:r w:rsidRPr="00477FAF">
                    <w:rPr>
                      <w:noProof/>
                    </w:rPr>
                    <w:drawing>
                      <wp:inline distT="0" distB="0" distL="0" distR="0">
                        <wp:extent cx="1866900" cy="20002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866900" cy="2000250"/>
                                </a:xfrm>
                                <a:prstGeom prst="rect">
                                  <a:avLst/>
                                </a:prstGeom>
                                <a:noFill/>
                                <a:ln w="9525">
                                  <a:noFill/>
                                  <a:miter lim="800000"/>
                                  <a:headEnd/>
                                  <a:tailEnd/>
                                </a:ln>
                              </pic:spPr>
                            </pic:pic>
                          </a:graphicData>
                        </a:graphic>
                      </wp:inline>
                    </w:drawing>
                  </w:r>
                </w:p>
              </w:txbxContent>
            </v:textbox>
          </v:roundrect>
        </w:pict>
      </w:r>
      <w:r w:rsidR="00477FAF">
        <w:br w:type="page"/>
      </w:r>
    </w:p>
    <w:p w:rsidR="00477FAF" w:rsidRDefault="00D41628" w:rsidP="00861D63">
      <w:r>
        <w:rPr>
          <w:noProof/>
        </w:rPr>
        <w:lastRenderedPageBreak/>
        <w:pict>
          <v:roundrect id="_x0000_s1031" style="position:absolute;margin-left:0;margin-top:0;width:490.5pt;height:99.75pt;z-index:251663360" arcsize="10923f" fillcolor="#4bacc6 [3208]" strokecolor="#f2f2f2 [3041]" strokeweight="3pt">
            <v:shadow on="t" type="perspective" color="#205867 [1608]" opacity=".5" offset="1pt" offset2="-1pt"/>
            <v:textbox>
              <w:txbxContent>
                <w:p w:rsidR="00477FAF" w:rsidRDefault="00477FAF" w:rsidP="0006181C">
                  <w:pPr>
                    <w:jc w:val="both"/>
                    <w:rPr>
                      <w:b/>
                      <w:color w:val="FFFFFF" w:themeColor="background1"/>
                    </w:rPr>
                  </w:pPr>
                  <w:r w:rsidRPr="00477FAF">
                    <w:rPr>
                      <w:b/>
                      <w:color w:val="FFFFFF" w:themeColor="background1"/>
                    </w:rPr>
                    <w:t>Now render the page again and we should get the following:</w:t>
                  </w:r>
                </w:p>
                <w:p w:rsidR="00477FAF" w:rsidRPr="00477FAF" w:rsidRDefault="00477FAF" w:rsidP="0006181C">
                  <w:pPr>
                    <w:jc w:val="center"/>
                    <w:rPr>
                      <w:b/>
                      <w:color w:val="FFFFFF" w:themeColor="background1"/>
                    </w:rPr>
                  </w:pPr>
                  <w:r w:rsidRPr="00477FAF">
                    <w:rPr>
                      <w:b/>
                      <w:noProof/>
                      <w:color w:val="FFFFFF" w:themeColor="background1"/>
                    </w:rPr>
                    <w:drawing>
                      <wp:inline distT="0" distB="0" distL="0" distR="0">
                        <wp:extent cx="2105025" cy="54292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105025" cy="542925"/>
                                </a:xfrm>
                                <a:prstGeom prst="rect">
                                  <a:avLst/>
                                </a:prstGeom>
                                <a:noFill/>
                                <a:ln w="9525">
                                  <a:noFill/>
                                  <a:miter lim="800000"/>
                                  <a:headEnd/>
                                  <a:tailEnd/>
                                </a:ln>
                              </pic:spPr>
                            </pic:pic>
                          </a:graphicData>
                        </a:graphic>
                      </wp:inline>
                    </w:drawing>
                  </w:r>
                </w:p>
                <w:p w:rsidR="00477FAF" w:rsidRDefault="00477FAF"/>
              </w:txbxContent>
            </v:textbox>
          </v:roundrect>
        </w:pict>
      </w:r>
    </w:p>
    <w:p w:rsidR="00861D63" w:rsidRDefault="00D41628" w:rsidP="00861D63">
      <w:r>
        <w:rPr>
          <w:noProof/>
        </w:rPr>
        <w:pict>
          <v:roundrect id="_x0000_s1038" style="position:absolute;margin-left:0;margin-top:555.35pt;width:476.25pt;height:63pt;z-index:251669504" arcsize="10923f" fillcolor="#4bacc6 [3208]" strokecolor="#f2f2f2 [3041]" strokeweight="3pt">
            <v:shadow on="t" type="perspective" color="#205867 [1608]" opacity=".5" offset="1pt" offset2="-1pt"/>
            <v:textbox>
              <w:txbxContent>
                <w:p w:rsidR="008963B5" w:rsidRDefault="008963B5">
                  <w:pPr>
                    <w:rPr>
                      <w:b/>
                      <w:color w:val="FFFFFF" w:themeColor="background1"/>
                    </w:rPr>
                  </w:pPr>
                  <w:r w:rsidRPr="008963B5">
                    <w:rPr>
                      <w:b/>
                      <w:color w:val="FFFFFF" w:themeColor="background1"/>
                    </w:rPr>
                    <w:t>So now you have the basics, look up more ways you can use CSS to style your nav bar!</w:t>
                  </w:r>
                </w:p>
                <w:p w:rsidR="008963B5" w:rsidRPr="008963B5" w:rsidRDefault="008963B5">
                  <w:pPr>
                    <w:rPr>
                      <w:b/>
                      <w:color w:val="FFFFFF" w:themeColor="background1"/>
                    </w:rPr>
                  </w:pPr>
                  <w:r>
                    <w:rPr>
                      <w:b/>
                      <w:color w:val="FFFFFF" w:themeColor="background1"/>
                    </w:rPr>
                    <w:t xml:space="preserve">And remember BE CREATIVE </w:t>
                  </w:r>
                  <w:r w:rsidRPr="008963B5">
                    <w:rPr>
                      <w:b/>
                      <w:color w:val="FFFFFF" w:themeColor="background1"/>
                    </w:rPr>
                    <w:sym w:font="Wingdings" w:char="F04A"/>
                  </w:r>
                  <w:r>
                    <w:rPr>
                      <w:b/>
                      <w:color w:val="FFFFFF" w:themeColor="background1"/>
                    </w:rPr>
                    <w:t xml:space="preserve"> </w:t>
                  </w:r>
                </w:p>
              </w:txbxContent>
            </v:textbox>
          </v:roundrect>
        </w:pict>
      </w:r>
      <w:r>
        <w:rPr>
          <w:noProof/>
        </w:rPr>
        <w:pict>
          <v:shapetype id="_x0000_t32" coordsize="21600,21600" o:spt="32" o:oned="t" path="m,l21600,21600e" filled="f">
            <v:path arrowok="t" fillok="f" o:connecttype="none"/>
            <o:lock v:ext="edit" shapetype="t"/>
          </v:shapetype>
          <v:shape id="_x0000_s1037" type="#_x0000_t32" style="position:absolute;margin-left:219.45pt;margin-top:257.75pt;width:142.8pt;height:43.25pt;flip:x;z-index:251668480" o:connectortype="straight">
            <v:stroke endarrow="block"/>
          </v:shape>
        </w:pict>
      </w:r>
      <w:r>
        <w:rPr>
          <w:noProof/>
        </w:rPr>
        <w:pict>
          <v:shapetype id="_x0000_t202" coordsize="21600,21600" o:spt="202" path="m,l,21600r21600,l21600,xe">
            <v:stroke joinstyle="miter"/>
            <v:path gradientshapeok="t" o:connecttype="rect"/>
          </v:shapetype>
          <v:shape id="_x0000_s1036" type="#_x0000_t202" style="position:absolute;margin-left:362.25pt;margin-top:243.8pt;width:128.25pt;height:272.25pt;z-index:251667456" fillcolor="#92cddc [1944]" strokecolor="#92cddc [1944]" strokeweight="1pt">
            <v:fill color2="#daeef3 [664]" angle="-45" focus="-50%" type="gradient"/>
            <v:shadow on="t" type="perspective" color="#205867 [1608]" opacity=".5" offset="1pt" offset2="-3pt"/>
            <v:textbox>
              <w:txbxContent>
                <w:p w:rsidR="0006181C" w:rsidRPr="00F622EF" w:rsidRDefault="00F622EF">
                  <w:pPr>
                    <w:rPr>
                      <w:b/>
                    </w:rPr>
                  </w:pPr>
                  <w:r>
                    <w:rPr>
                      <w:b/>
                    </w:rPr>
                    <w:t xml:space="preserve">We </w:t>
                  </w:r>
                  <w:r w:rsidR="0006181C" w:rsidRPr="00F622EF">
                    <w:rPr>
                      <w:b/>
                    </w:rPr>
                    <w:t xml:space="preserve">target the list by referencing the li </w:t>
                  </w:r>
                  <w:r w:rsidRPr="00F622EF">
                    <w:rPr>
                      <w:b/>
                    </w:rPr>
                    <w:t>tags;</w:t>
                  </w:r>
                  <w:r w:rsidR="0006181C" w:rsidRPr="00F622EF">
                    <w:rPr>
                      <w:b/>
                    </w:rPr>
                    <w:t xml:space="preserve"> the li tags are inside the nav tags in our html so we must reference it by putting the nav selector in front of the li selector.</w:t>
                  </w:r>
                </w:p>
                <w:p w:rsidR="0006181C" w:rsidRDefault="0006181C">
                  <w:r>
                    <w:t>We then a</w:t>
                  </w:r>
                  <w:r w:rsidR="00837679">
                    <w:t>dd</w:t>
                  </w:r>
                  <w:r>
                    <w:t xml:space="preserve"> a position of float: left, so all the list items position left within the navbar. And that’s why instead of going beneath each other, they fl</w:t>
                  </w:r>
                  <w:r w:rsidR="007C203A">
                    <w:t>o</w:t>
                  </w:r>
                  <w:r>
                    <w:t>at next to each other.</w:t>
                  </w:r>
                </w:p>
              </w:txbxContent>
            </v:textbox>
          </v:shape>
        </w:pict>
      </w:r>
      <w:r>
        <w:rPr>
          <w:noProof/>
        </w:rPr>
        <w:pict>
          <v:shape id="_x0000_s1034" type="#_x0000_t202" style="position:absolute;margin-left:2.7pt;margin-top:316.55pt;width:129pt;height:199.5pt;z-index:251665408" fillcolor="#92cddc [1944]" strokecolor="#92cddc [1944]" strokeweight="1pt">
            <v:fill color2="#daeef3 [664]" angle="-45" focus="-50%" type="gradient"/>
            <v:shadow on="t" type="perspective" color="#205867 [1608]" opacity=".5" offset="1pt" offset2="-3pt"/>
            <v:textbox>
              <w:txbxContent>
                <w:p w:rsidR="0006181C" w:rsidRPr="0006181C" w:rsidRDefault="0006181C">
                  <w:pPr>
                    <w:rPr>
                      <w:b/>
                    </w:rPr>
                  </w:pPr>
                  <w:r w:rsidRPr="0006181C">
                    <w:rPr>
                      <w:b/>
                    </w:rPr>
                    <w:t>We target</w:t>
                  </w:r>
                  <w:r w:rsidR="00F622EF">
                    <w:rPr>
                      <w:b/>
                    </w:rPr>
                    <w:t xml:space="preserve"> </w:t>
                  </w:r>
                  <w:r w:rsidRPr="0006181C">
                    <w:rPr>
                      <w:b/>
                    </w:rPr>
                    <w:t>the nav tags by referencing nav like here.</w:t>
                  </w:r>
                </w:p>
                <w:p w:rsidR="0006181C" w:rsidRDefault="0006181C">
                  <w:r>
                    <w:t xml:space="preserve">We then added a width of 100%; a position which is float left so it stays on the left of the page and made list-style: none to get rid of the bullet points which appear with the list tags. </w:t>
                  </w:r>
                </w:p>
              </w:txbxContent>
            </v:textbox>
          </v:shape>
        </w:pict>
      </w:r>
      <w:r>
        <w:rPr>
          <w:noProof/>
        </w:rPr>
        <w:pict>
          <v:shape id="_x0000_s1035" type="#_x0000_t32" style="position:absolute;margin-left:108pt;margin-top:238.7pt;width:62.4pt;height:69.45pt;flip:y;z-index:251666432" o:connectortype="straight">
            <v:stroke endarrow="block"/>
          </v:shape>
        </w:pict>
      </w:r>
      <w:r>
        <w:rPr>
          <w:noProof/>
        </w:rPr>
        <w:pict>
          <v:roundrect id="_x0000_s1032" style="position:absolute;margin-left:-22.5pt;margin-top:138.95pt;width:513pt;height:285pt;z-index:251664384" arcsize="10923f" fillcolor="#4bacc6 [3208]" strokecolor="#f2f2f2 [3041]" strokeweight="3pt">
            <v:shadow on="t" type="perspective" color="#205867 [1608]" opacity=".5" offset="1pt" offset2="-1pt"/>
            <v:textbox style="mso-next-textbox:#_x0000_s1032">
              <w:txbxContent>
                <w:p w:rsidR="00477FAF" w:rsidRPr="00477FAF" w:rsidRDefault="00477FAF" w:rsidP="00477FAF">
                  <w:pPr>
                    <w:rPr>
                      <w:b/>
                      <w:color w:val="FFFFFF" w:themeColor="background1"/>
                    </w:rPr>
                  </w:pPr>
                  <w:r w:rsidRPr="00477FAF">
                    <w:rPr>
                      <w:b/>
                      <w:color w:val="FFFFFF" w:themeColor="background1"/>
                    </w:rPr>
                    <w:t xml:space="preserve">Ok that’s looking a bit better, but how did we do that? </w:t>
                  </w:r>
                </w:p>
                <w:p w:rsidR="00477FAF" w:rsidRPr="00477FAF" w:rsidRDefault="00477FAF" w:rsidP="00477FAF">
                  <w:pPr>
                    <w:rPr>
                      <w:b/>
                      <w:color w:val="FFFFFF" w:themeColor="background1"/>
                    </w:rPr>
                  </w:pPr>
                  <w:r w:rsidRPr="00477FAF">
                    <w:rPr>
                      <w:b/>
                      <w:color w:val="FFFFFF" w:themeColor="background1"/>
                    </w:rPr>
                    <w:t xml:space="preserve">Well within the style tags we use CSS selectors to target the code we want to style. </w:t>
                  </w:r>
                </w:p>
                <w:p w:rsidR="00477FAF" w:rsidRDefault="00477FAF" w:rsidP="00477FAF">
                  <w:pPr>
                    <w:jc w:val="center"/>
                  </w:pPr>
                  <w:r w:rsidRPr="00477FAF">
                    <w:rPr>
                      <w:noProof/>
                    </w:rPr>
                    <w:drawing>
                      <wp:inline distT="0" distB="0" distL="0" distR="0">
                        <wp:extent cx="1866900" cy="200025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66900" cy="2000250"/>
                                </a:xfrm>
                                <a:prstGeom prst="rect">
                                  <a:avLst/>
                                </a:prstGeom>
                                <a:noFill/>
                                <a:ln w="9525">
                                  <a:noFill/>
                                  <a:miter lim="800000"/>
                                  <a:headEnd/>
                                  <a:tailEnd/>
                                </a:ln>
                              </pic:spPr>
                            </pic:pic>
                          </a:graphicData>
                        </a:graphic>
                      </wp:inline>
                    </w:drawing>
                  </w:r>
                </w:p>
              </w:txbxContent>
            </v:textbox>
          </v:roundrect>
        </w:pict>
      </w:r>
    </w:p>
    <w:sectPr w:rsidR="00861D63" w:rsidSect="003B6F0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BF2" w:rsidRDefault="00E85BF2" w:rsidP="00477FAF">
      <w:pPr>
        <w:spacing w:after="0" w:line="240" w:lineRule="auto"/>
      </w:pPr>
      <w:r>
        <w:separator/>
      </w:r>
    </w:p>
  </w:endnote>
  <w:endnote w:type="continuationSeparator" w:id="0">
    <w:p w:rsidR="00E85BF2" w:rsidRDefault="00E85BF2" w:rsidP="00477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BF2" w:rsidRDefault="00E85BF2" w:rsidP="00477FAF">
      <w:pPr>
        <w:spacing w:after="0" w:line="240" w:lineRule="auto"/>
      </w:pPr>
      <w:r>
        <w:separator/>
      </w:r>
    </w:p>
  </w:footnote>
  <w:footnote w:type="continuationSeparator" w:id="0">
    <w:p w:rsidR="00E85BF2" w:rsidRDefault="00E85BF2" w:rsidP="00477F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footnotePr>
    <w:footnote w:id="-1"/>
    <w:footnote w:id="0"/>
  </w:footnotePr>
  <w:endnotePr>
    <w:endnote w:id="-1"/>
    <w:endnote w:id="0"/>
  </w:endnotePr>
  <w:compat/>
  <w:rsids>
    <w:rsidRoot w:val="001A0745"/>
    <w:rsid w:val="00050E11"/>
    <w:rsid w:val="0006181C"/>
    <w:rsid w:val="001A0745"/>
    <w:rsid w:val="00354337"/>
    <w:rsid w:val="003B6F02"/>
    <w:rsid w:val="003C34F6"/>
    <w:rsid w:val="00477FAF"/>
    <w:rsid w:val="005C4EFD"/>
    <w:rsid w:val="005F6B1A"/>
    <w:rsid w:val="00665D4F"/>
    <w:rsid w:val="006E1734"/>
    <w:rsid w:val="006F206D"/>
    <w:rsid w:val="00776C3A"/>
    <w:rsid w:val="007C203A"/>
    <w:rsid w:val="007C3738"/>
    <w:rsid w:val="007F1171"/>
    <w:rsid w:val="008257B4"/>
    <w:rsid w:val="00837679"/>
    <w:rsid w:val="00861D63"/>
    <w:rsid w:val="008963B5"/>
    <w:rsid w:val="00A67D7D"/>
    <w:rsid w:val="00AB1FA5"/>
    <w:rsid w:val="00B07C2E"/>
    <w:rsid w:val="00BE7875"/>
    <w:rsid w:val="00C05A37"/>
    <w:rsid w:val="00C311FB"/>
    <w:rsid w:val="00D41628"/>
    <w:rsid w:val="00DE6B17"/>
    <w:rsid w:val="00E03FCF"/>
    <w:rsid w:val="00E85BF2"/>
    <w:rsid w:val="00EC369A"/>
    <w:rsid w:val="00F622EF"/>
    <w:rsid w:val="00F70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3" type="connector" idref="#_x0000_s1037"/>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7D"/>
    <w:rPr>
      <w:rFonts w:ascii="Tahoma" w:hAnsi="Tahoma" w:cs="Tahoma"/>
      <w:sz w:val="16"/>
      <w:szCs w:val="16"/>
    </w:rPr>
  </w:style>
  <w:style w:type="paragraph" w:styleId="Header">
    <w:name w:val="header"/>
    <w:basedOn w:val="Normal"/>
    <w:link w:val="HeaderChar"/>
    <w:uiPriority w:val="99"/>
    <w:semiHidden/>
    <w:unhideWhenUsed/>
    <w:rsid w:val="00477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7FAF"/>
  </w:style>
  <w:style w:type="paragraph" w:styleId="Footer">
    <w:name w:val="footer"/>
    <w:basedOn w:val="Normal"/>
    <w:link w:val="FooterChar"/>
    <w:uiPriority w:val="99"/>
    <w:semiHidden/>
    <w:unhideWhenUsed/>
    <w:rsid w:val="00477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7F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15620-918E-4D10-8CB6-A0E67932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Words>
  <Characters>35</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brodem2</cp:lastModifiedBy>
  <cp:revision>2</cp:revision>
  <dcterms:created xsi:type="dcterms:W3CDTF">2014-02-27T11:51:00Z</dcterms:created>
  <dcterms:modified xsi:type="dcterms:W3CDTF">2014-02-27T11:51:00Z</dcterms:modified>
</cp:coreProperties>
</file>