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AD9" w:rsidRDefault="00CE173D">
      <w:r>
        <w:t>THIS IS A TEST!</w:t>
      </w:r>
      <w:bookmarkStart w:id="0" w:name="_GoBack"/>
      <w:bookmarkEnd w:id="0"/>
    </w:p>
    <w:sectPr w:rsidR="00844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3D"/>
    <w:rsid w:val="00844AD9"/>
    <w:rsid w:val="00C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1BBA"/>
  <w15:chartTrackingRefBased/>
  <w15:docId w15:val="{1E62CB69-7020-40CD-A746-0ADFB8E0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HRSA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McGill, Elizabeth (HRSA)</dc:creator>
  <cp:keywords/>
  <dc:description/>
  <cp:lastModifiedBy>McGill, Elizabeth (HRSA)</cp:lastModifiedBy>
  <cp:revision>1</cp:revision>
  <dcterms:created xsi:type="dcterms:W3CDTF">2018-05-14T14:54:00Z</dcterms:created>
  <dcterms:modified xsi:type="dcterms:W3CDTF">2018-05-14T14:54:00Z</dcterms:modified>
</cp:coreProperties>
</file>