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559.1338582677173"/>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40" w:lineRule="auto"/>
        <w:ind w:right="559.1338582677173"/>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03">
      <w:pPr>
        <w:spacing w:line="240" w:lineRule="auto"/>
        <w:ind w:right="559.1338582677173"/>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04">
      <w:pPr>
        <w:spacing w:line="240" w:lineRule="auto"/>
        <w:ind w:right="559.1338582677173"/>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05">
      <w:pPr>
        <w:spacing w:line="240" w:lineRule="auto"/>
        <w:ind w:right="559.1338582677173"/>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06">
      <w:pPr>
        <w:spacing w:line="240" w:lineRule="auto"/>
        <w:ind w:right="559.1338582677173"/>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07">
      <w:pPr>
        <w:spacing w:line="240" w:lineRule="auto"/>
        <w:ind w:right="559.1338582677173"/>
        <w:jc w:val="center"/>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Pr>
        <w:drawing>
          <wp:inline distB="114300" distT="114300" distL="114300" distR="114300">
            <wp:extent cx="3748088" cy="374186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8088" cy="374186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ind w:right="559.1338582677173"/>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09">
      <w:pPr>
        <w:spacing w:line="240" w:lineRule="auto"/>
        <w:ind w:right="559.1338582677173"/>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0A">
      <w:pPr>
        <w:spacing w:line="240" w:lineRule="auto"/>
        <w:ind w:right="559.1338582677173"/>
        <w:jc w:val="center"/>
        <w:rPr>
          <w:rFonts w:ascii="Times New Roman" w:cs="Times New Roman" w:eastAsia="Times New Roman" w:hAnsi="Times New Roman"/>
          <w:color w:val="919191"/>
          <w:sz w:val="40"/>
          <w:szCs w:val="40"/>
          <w:highlight w:val="white"/>
        </w:rPr>
      </w:pPr>
      <w:r w:rsidDel="00000000" w:rsidR="00000000" w:rsidRPr="00000000">
        <w:rPr>
          <w:rFonts w:ascii="Times New Roman" w:cs="Times New Roman" w:eastAsia="Times New Roman" w:hAnsi="Times New Roman"/>
          <w:color w:val="919191"/>
          <w:sz w:val="40"/>
          <w:szCs w:val="40"/>
          <w:highlight w:val="white"/>
          <w:rtl w:val="0"/>
        </w:rPr>
        <w:t xml:space="preserve">Projektidér</w:t>
      </w:r>
    </w:p>
    <w:p w:rsidR="00000000" w:rsidDel="00000000" w:rsidP="00000000" w:rsidRDefault="00000000" w:rsidRPr="00000000" w14:paraId="0000000B">
      <w:pPr>
        <w:spacing w:line="240" w:lineRule="auto"/>
        <w:ind w:right="559.1338582677173"/>
        <w:jc w:val="center"/>
        <w:rPr>
          <w:rFonts w:ascii="Times New Roman" w:cs="Times New Roman" w:eastAsia="Times New Roman" w:hAnsi="Times New Roman"/>
          <w:color w:val="919191"/>
          <w:sz w:val="40"/>
          <w:szCs w:val="40"/>
          <w:highlight w:val="white"/>
        </w:rPr>
      </w:pPr>
      <w:r w:rsidDel="00000000" w:rsidR="00000000" w:rsidRPr="00000000">
        <w:rPr>
          <w:rtl w:val="0"/>
        </w:rPr>
      </w:r>
    </w:p>
    <w:p w:rsidR="00000000" w:rsidDel="00000000" w:rsidP="00000000" w:rsidRDefault="00000000" w:rsidRPr="00000000" w14:paraId="0000000C">
      <w:pPr>
        <w:spacing w:line="240" w:lineRule="auto"/>
        <w:ind w:right="559.1338582677173"/>
        <w:jc w:val="cente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8"/>
          <w:szCs w:val="48"/>
          <w:highlight w:val="white"/>
          <w:rtl w:val="0"/>
        </w:rPr>
        <w:t xml:space="preserve">Artificiell Intelligens inom Decerno</w:t>
      </w:r>
      <w:r w:rsidDel="00000000" w:rsidR="00000000" w:rsidRPr="00000000">
        <w:rPr>
          <w:rtl w:val="0"/>
        </w:rPr>
      </w:r>
    </w:p>
    <w:p w:rsidR="00000000" w:rsidDel="00000000" w:rsidP="00000000" w:rsidRDefault="00000000" w:rsidRPr="00000000" w14:paraId="0000000D">
      <w:pPr>
        <w:spacing w:line="240" w:lineRule="auto"/>
        <w:ind w:right="559.1338582677173"/>
        <w:jc w:val="center"/>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0E">
      <w:pPr>
        <w:spacing w:line="240" w:lineRule="auto"/>
        <w:ind w:right="559.1338582677173"/>
        <w:jc w:val="center"/>
        <w:rPr>
          <w:rFonts w:ascii="Times New Roman" w:cs="Times New Roman" w:eastAsia="Times New Roman" w:hAnsi="Times New Roman"/>
          <w:i w:val="1"/>
          <w:sz w:val="30"/>
          <w:szCs w:val="30"/>
          <w:highlight w:val="white"/>
        </w:rPr>
      </w:pPr>
      <w:r w:rsidDel="00000000" w:rsidR="00000000" w:rsidRPr="00000000">
        <w:rPr>
          <w:rFonts w:ascii="Times New Roman" w:cs="Times New Roman" w:eastAsia="Times New Roman" w:hAnsi="Times New Roman"/>
          <w:i w:val="1"/>
          <w:sz w:val="30"/>
          <w:szCs w:val="30"/>
          <w:highlight w:val="white"/>
          <w:rtl w:val="0"/>
        </w:rPr>
        <w:t xml:space="preserve">Mattias Festin</w:t>
      </w:r>
    </w:p>
    <w:p w:rsidR="00000000" w:rsidDel="00000000" w:rsidP="00000000" w:rsidRDefault="00000000" w:rsidRPr="00000000" w14:paraId="0000000F">
      <w:pPr>
        <w:spacing w:line="240" w:lineRule="auto"/>
        <w:ind w:right="559.1338582677173"/>
        <w:jc w:val="center"/>
        <w:rPr>
          <w:rFonts w:ascii="Times New Roman" w:cs="Times New Roman" w:eastAsia="Times New Roman" w:hAnsi="Times New Roman"/>
          <w:i w:val="1"/>
          <w:sz w:val="30"/>
          <w:szCs w:val="30"/>
          <w:highlight w:val="white"/>
        </w:rPr>
      </w:pPr>
      <w:r w:rsidDel="00000000" w:rsidR="00000000" w:rsidRPr="00000000">
        <w:rPr>
          <w:rFonts w:ascii="Times New Roman" w:cs="Times New Roman" w:eastAsia="Times New Roman" w:hAnsi="Times New Roman"/>
          <w:i w:val="1"/>
          <w:sz w:val="30"/>
          <w:szCs w:val="30"/>
          <w:highlight w:val="white"/>
          <w:rtl w:val="0"/>
        </w:rPr>
        <w:t xml:space="preserve">Emelie Chandni Jutvik</w:t>
      </w:r>
    </w:p>
    <w:p w:rsidR="00000000" w:rsidDel="00000000" w:rsidP="00000000" w:rsidRDefault="00000000" w:rsidRPr="00000000" w14:paraId="00000010">
      <w:pPr>
        <w:spacing w:line="240" w:lineRule="auto"/>
        <w:ind w:right="559.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highlight w:val="white"/>
          <w:rtl w:val="0"/>
        </w:rPr>
        <w:t xml:space="preserve">2024-05-28</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240" w:lineRule="auto"/>
        <w:ind w:right="559.1338582677173"/>
        <w:rPr>
          <w:rFonts w:ascii="Times New Roman" w:cs="Times New Roman" w:eastAsia="Times New Roman" w:hAnsi="Times New Roman"/>
          <w:sz w:val="29"/>
          <w:szCs w:val="29"/>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einya46bj3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Idé 1 - Green-box AI by Decerno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Pitch</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Syfte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Nytta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Värde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Befintlig kodbas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p5msq7m5j7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Modul 1</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s2qcpshuds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Modul 2</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40ns4dp1gf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Modul 3</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t0rovk18ab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Modul 4</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Paketering</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k85glo7sos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MVP (Minimum value product)</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Vidareutveckling</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ft1zghzr06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Framtida Vision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phm55audmf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Komponenter:</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8fbb23koe3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Syfte:</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ie4vlb7b7v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Förbättrad AI-process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m3znbsujpf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Steg-för-steg Process: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2rytd414h8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Exempel på hjälpfunktioner:</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7gtvg8cfog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Plan för MVP</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qzmpm3y0p0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Framtida Utveckling:</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fx95lwg3a0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Nyttan med mindre AI-modeller</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5j0evceish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Energieffektivitet och miljöfördelar</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86vzq6vtp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Energieffektivitet</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i11g48bgdu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Miljöfördelar</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oxijw7fi1e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Praktiska Tillämpningar</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n6xnsz8c40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Idé 2 - Prediktion och underhåll av Malmbanan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tc3ivocca8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Problem</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rn4k26e9sq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Projektidé</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c2l9j4cqqy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Fördelar</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b0yy03juys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Sammanfattning</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jm9ulehjbu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Idé 3 - Lageroptimering för detaljhandel</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sab3rftlqq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Problem</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xrv3hoanyg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Projektidé</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mprwk6ap0b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Fördelar</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77dpdsxpbc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Sammanfattning</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240" w:lineRule="auto"/>
        <w:ind w:right="559.1338582677173"/>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240" w:lineRule="auto"/>
        <w:ind w:right="559.1338582677173"/>
        <w:rPr>
          <w:rFonts w:ascii="Times New Roman" w:cs="Times New Roman" w:eastAsia="Times New Roman" w:hAnsi="Times New Roman"/>
        </w:rPr>
      </w:pPr>
      <w:bookmarkStart w:colFirst="0" w:colLast="0" w:name="_9einya46bj3a" w:id="1"/>
      <w:bookmarkEnd w:id="1"/>
      <w:r w:rsidDel="00000000" w:rsidR="00000000" w:rsidRPr="00000000">
        <w:rPr>
          <w:rFonts w:ascii="Times New Roman" w:cs="Times New Roman" w:eastAsia="Times New Roman" w:hAnsi="Times New Roman"/>
          <w:rtl w:val="0"/>
        </w:rPr>
        <w:t xml:space="preserve">Idé 1 - </w:t>
      </w:r>
      <w:r w:rsidDel="00000000" w:rsidR="00000000" w:rsidRPr="00000000">
        <w:rPr>
          <w:rFonts w:ascii="Times New Roman" w:cs="Times New Roman" w:eastAsia="Times New Roman" w:hAnsi="Times New Roman"/>
          <w:rtl w:val="0"/>
        </w:rPr>
        <w:t xml:space="preserve">Green-box AI by Decerno</w:t>
      </w:r>
    </w:p>
    <w:p w:rsidR="00000000" w:rsidDel="00000000" w:rsidP="00000000" w:rsidRDefault="00000000" w:rsidRPr="00000000" w14:paraId="00000038">
      <w:pPr>
        <w:pStyle w:val="Heading2"/>
        <w:keepNext w:val="1"/>
        <w:spacing w:line="240" w:lineRule="auto"/>
        <w:ind w:right="559.1338582677173"/>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Pitch</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rtl w:val="0"/>
        </w:rPr>
        <w:t xml:space="preserve">Föreställ dig en AI-lösning som är enkel att integrera men kraftfull nog att lösa komplexa affärsproblem. Vår AI-toolchain, tillgänglig som ett NuGet- eller npm-paket, automatiserar databehandling, modellval, träning och verifiering, vilket minskar utvecklingstiden och säkerställer att kundens data förblir skyddad. Distribuerbar både on-premise och i molnet, stödjer den avancerade tekniker som transfer learning och federated learning. Få snabba prediktioner och insikter direkt från dina affärssystem med vår plug-and-play AI-lösning – allt utan att behöva bli en AI-expert.</w:t>
      </w:r>
      <w:r w:rsidDel="00000000" w:rsidR="00000000" w:rsidRPr="00000000">
        <w:rPr>
          <w:rtl w:val="0"/>
        </w:rPr>
      </w:r>
    </w:p>
    <w:p w:rsidR="00000000" w:rsidDel="00000000" w:rsidP="00000000" w:rsidRDefault="00000000" w:rsidRPr="00000000" w14:paraId="0000003A">
      <w:pPr>
        <w:pStyle w:val="Heading2"/>
        <w:keepNext w:val="1"/>
        <w:spacing w:line="240" w:lineRule="auto"/>
        <w:ind w:right="559.1338582677173"/>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Syfte</w:t>
      </w:r>
    </w:p>
    <w:p w:rsidR="00000000" w:rsidDel="00000000" w:rsidP="00000000" w:rsidRDefault="00000000" w:rsidRPr="00000000" w14:paraId="0000003B">
      <w:pPr>
        <w:spacing w:line="240" w:lineRule="auto"/>
        <w:ind w:right="559.1338582677173"/>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Utveckla ett verktyg (toolchain) som förenklar inlärningsprocess och arbetsflöde för att implementera AI-modeller i Decerno:s projekt.</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Kunna erbjuda en specialistlösning som skiljer Decerno från andra aktörer på marknaden.</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Kunna erbjuda anställda på Decerno att vara delaktig i utvecklingen av en teknikmodul som ligger i framkant.</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Verktyget fungerar som kvalitetssäkring av framtagen AI-modell då utvecklingsstegen i toolchain:en ställer krav på arbetsflödet samt data.</w:t>
      </w:r>
      <w:r w:rsidDel="00000000" w:rsidR="00000000" w:rsidRPr="00000000">
        <w:rPr>
          <w:rtl w:val="0"/>
        </w:rPr>
      </w:r>
    </w:p>
    <w:p w:rsidR="00000000" w:rsidDel="00000000" w:rsidP="00000000" w:rsidRDefault="00000000" w:rsidRPr="00000000" w14:paraId="00000040">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1">
      <w:pPr>
        <w:pStyle w:val="Heading2"/>
        <w:keepNext w:val="1"/>
        <w:spacing w:line="240" w:lineRule="auto"/>
        <w:ind w:right="559.1338582677173"/>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Nytta</w:t>
      </w:r>
    </w:p>
    <w:p w:rsidR="00000000" w:rsidDel="00000000" w:rsidP="00000000" w:rsidRDefault="00000000" w:rsidRPr="00000000" w14:paraId="00000042">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Fler utvecklare inom Decerno får kunskap om AI</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Fler utvecklare inom Decerno  kan implementera AI-modeller i sina projekt</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Utvecklingstiden för att implementera AI minskas</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Möjligheten till att bygga kundspecifika lösningar</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Möjligheten till att kapsla in lösningen och kunna säkerställa att kundens data inte lämnar deras system</w:t>
      </w:r>
      <w:r w:rsidDel="00000000" w:rsidR="00000000" w:rsidRPr="00000000">
        <w:rPr>
          <w:rtl w:val="0"/>
        </w:rPr>
      </w:r>
    </w:p>
    <w:p w:rsidR="00000000" w:rsidDel="00000000" w:rsidP="00000000" w:rsidRDefault="00000000" w:rsidRPr="00000000" w14:paraId="00000048">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9">
      <w:pPr>
        <w:pStyle w:val="Heading2"/>
        <w:keepNext w:val="1"/>
        <w:spacing w:line="240" w:lineRule="auto"/>
        <w:ind w:right="559.1338582677173"/>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Värde</w:t>
      </w:r>
    </w:p>
    <w:p w:rsidR="00000000" w:rsidDel="00000000" w:rsidP="00000000" w:rsidRDefault="00000000" w:rsidRPr="00000000" w14:paraId="0000004A">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En modul/toolchain som kan tillämpas inom flera projekt möjliggör att kostnader för vidareutveckling och förädling kan fördelas mellan projekten</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Produkten kan användas som säljargument och visa upp Decerno som ett företag som utvecklat en unik toolchain som förenklar vägen från idé till realisering av AI-modell</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Produkten kan utökas enkelt progressivt med mer modeller för att lösa mer problem i framtiden och per behov.</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59.1338582677173"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Data pipeline processen kan enkelt förändras och guardrails kan läggas till.</w:t>
      </w:r>
      <w:r w:rsidDel="00000000" w:rsidR="00000000" w:rsidRPr="00000000">
        <w:rPr>
          <w:rtl w:val="0"/>
        </w:rPr>
      </w:r>
    </w:p>
    <w:p w:rsidR="00000000" w:rsidDel="00000000" w:rsidP="00000000" w:rsidRDefault="00000000" w:rsidRPr="00000000" w14:paraId="0000004F">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0">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1">
      <w:pPr>
        <w:keepNext w:val="1"/>
        <w:spacing w:line="240" w:lineRule="auto"/>
        <w:ind w:right="559.1338582677173"/>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line="240" w:lineRule="auto"/>
        <w:ind w:right="559.1338582677173"/>
        <w:rPr>
          <w:rFonts w:ascii="Times New Roman" w:cs="Times New Roman" w:eastAsia="Times New Roman" w:hAnsi="Times New Roman"/>
          <w:b w:val="1"/>
        </w:rPr>
      </w:pPr>
      <w:bookmarkStart w:colFirst="0" w:colLast="0" w:name="_2et92p0" w:id="5"/>
      <w:bookmarkEnd w:id="5"/>
      <w:r w:rsidDel="00000000" w:rsidR="00000000" w:rsidRPr="00000000">
        <w:rPr>
          <w:rFonts w:ascii="Times New Roman" w:cs="Times New Roman" w:eastAsia="Times New Roman" w:hAnsi="Times New Roman"/>
          <w:rtl w:val="0"/>
        </w:rPr>
        <w:t xml:space="preserve">Befintlig kodbas</w:t>
      </w:r>
      <w:r w:rsidDel="00000000" w:rsidR="00000000" w:rsidRPr="00000000">
        <w:rPr>
          <w:rtl w:val="0"/>
        </w:rPr>
      </w:r>
    </w:p>
    <w:p w:rsidR="00000000" w:rsidDel="00000000" w:rsidP="00000000" w:rsidRDefault="00000000" w:rsidRPr="00000000" w14:paraId="00000053">
      <w:pPr>
        <w:pStyle w:val="Heading3"/>
        <w:keepLines w:val="0"/>
        <w:spacing w:after="0" w:before="0" w:line="240" w:lineRule="auto"/>
        <w:ind w:right="559.1338582677173"/>
        <w:rPr>
          <w:rFonts w:ascii="Times New Roman" w:cs="Times New Roman" w:eastAsia="Times New Roman" w:hAnsi="Times New Roman"/>
        </w:rPr>
      </w:pPr>
      <w:bookmarkStart w:colFirst="0" w:colLast="0" w:name="_4p5msq7m5j7w" w:id="6"/>
      <w:bookmarkEnd w:id="6"/>
      <w:r w:rsidDel="00000000" w:rsidR="00000000" w:rsidRPr="00000000">
        <w:rPr>
          <w:rFonts w:ascii="Times New Roman" w:cs="Times New Roman" w:eastAsia="Times New Roman" w:hAnsi="Times New Roman"/>
          <w:rtl w:val="0"/>
        </w:rPr>
        <w:t xml:space="preserve">Modul 1</w:t>
      </w:r>
    </w:p>
    <w:p w:rsidR="00000000" w:rsidDel="00000000" w:rsidP="00000000" w:rsidRDefault="00000000" w:rsidRPr="00000000" w14:paraId="00000054">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Hanterar olika typer av indata-format och levererar en csv-fil med relevant data för beräkningen.</w:t>
      </w:r>
    </w:p>
    <w:p w:rsidR="00000000" w:rsidDel="00000000" w:rsidP="00000000" w:rsidRDefault="00000000" w:rsidRPr="00000000" w14:paraId="00000055">
      <w:pPr>
        <w:spacing w:line="240" w:lineRule="auto"/>
        <w:ind w:right="559.1338582677173"/>
        <w:jc w:val="center"/>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56">
      <w:pPr>
        <w:spacing w:line="240" w:lineRule="auto"/>
        <w:ind w:right="559.1338582677173"/>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Pr>
        <w:drawing>
          <wp:inline distB="0" distT="0" distL="0" distR="0">
            <wp:extent cx="5731200" cy="1676400"/>
            <wp:effectExtent b="0" l="0" r="0" t="0"/>
            <wp:docPr descr="unknown.png" id="1" name="image2.png"/>
            <a:graphic>
              <a:graphicData uri="http://schemas.openxmlformats.org/drawingml/2006/picture">
                <pic:pic>
                  <pic:nvPicPr>
                    <pic:cNvPr descr="unknown.png" id="0" name="image2.png"/>
                    <pic:cNvPicPr preferRelativeResize="0"/>
                  </pic:nvPicPr>
                  <pic:blipFill>
                    <a:blip r:embed="rId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rPr>
          <w:rFonts w:ascii="Times New Roman" w:cs="Times New Roman" w:eastAsia="Times New Roman" w:hAnsi="Times New Roman"/>
        </w:rPr>
      </w:pPr>
      <w:bookmarkStart w:colFirst="0" w:colLast="0" w:name="_is2qcpshudso" w:id="7"/>
      <w:bookmarkEnd w:id="7"/>
      <w:r w:rsidDel="00000000" w:rsidR="00000000" w:rsidRPr="00000000">
        <w:rPr>
          <w:rFonts w:ascii="Times New Roman" w:cs="Times New Roman" w:eastAsia="Times New Roman" w:hAnsi="Times New Roman"/>
          <w:rtl w:val="0"/>
        </w:rPr>
        <w:t xml:space="preserve">Modul 2</w:t>
      </w:r>
    </w:p>
    <w:p w:rsidR="00000000" w:rsidDel="00000000" w:rsidP="00000000" w:rsidRDefault="00000000" w:rsidRPr="00000000" w14:paraId="00000058">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Läser csv-filen från modul 1 och förbereder denna data för att kunna läsas av ett neuralt nätverk. Den förberedda datan och nätverket genomgår ett valideringstest:</w:t>
      </w:r>
    </w:p>
    <w:p w:rsidR="00000000" w:rsidDel="00000000" w:rsidP="00000000" w:rsidRDefault="00000000" w:rsidRPr="00000000" w14:paraId="00000059">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A">
      <w:pPr>
        <w:numPr>
          <w:ilvl w:val="0"/>
          <w:numId w:val="6"/>
        </w:numPr>
        <w:spacing w:line="240" w:lineRule="auto"/>
        <w:ind w:left="720" w:right="559.1338582677173"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Godkänd validering —&gt; data och modell är redo för att skickas till modul 3</w:t>
      </w:r>
    </w:p>
    <w:p w:rsidR="00000000" w:rsidDel="00000000" w:rsidP="00000000" w:rsidRDefault="00000000" w:rsidRPr="00000000" w14:paraId="0000005B">
      <w:pPr>
        <w:numPr>
          <w:ilvl w:val="0"/>
          <w:numId w:val="6"/>
        </w:numPr>
        <w:spacing w:line="240" w:lineRule="auto"/>
        <w:ind w:left="720" w:right="559.1338582677173"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Icke godkänd validering —&gt; modellen behöver justeras och körs genom valideringstest tills dess att önskat resultat uppnås</w:t>
      </w:r>
      <w:r w:rsidDel="00000000" w:rsidR="00000000" w:rsidRPr="00000000">
        <w:rPr>
          <w:rtl w:val="0"/>
        </w:rPr>
      </w:r>
    </w:p>
    <w:p w:rsidR="00000000" w:rsidDel="00000000" w:rsidP="00000000" w:rsidRDefault="00000000" w:rsidRPr="00000000" w14:paraId="0000005C">
      <w:pPr>
        <w:spacing w:line="240" w:lineRule="auto"/>
        <w:ind w:right="559.133858267717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right="559.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3060700"/>
            <wp:effectExtent b="0" l="0" r="0" t="0"/>
            <wp:docPr descr="unknown.png" id="5" name="image5.png"/>
            <a:graphic>
              <a:graphicData uri="http://schemas.openxmlformats.org/drawingml/2006/picture">
                <pic:pic>
                  <pic:nvPicPr>
                    <pic:cNvPr descr="unknown.png" id="0" name="image5.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ind w:right="559.133858267717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right="559.1338582677173"/>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pStyle w:val="Heading2"/>
        <w:keepLines w:val="0"/>
        <w:spacing w:after="0" w:before="0" w:line="240" w:lineRule="auto"/>
        <w:ind w:right="559.1338582677173"/>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rPr>
          <w:rFonts w:ascii="Times New Roman" w:cs="Times New Roman" w:eastAsia="Times New Roman" w:hAnsi="Times New Roman"/>
        </w:rPr>
      </w:pPr>
      <w:bookmarkStart w:colFirst="0" w:colLast="0" w:name="_c40ns4dp1gfk" w:id="8"/>
      <w:bookmarkEnd w:id="8"/>
      <w:r w:rsidDel="00000000" w:rsidR="00000000" w:rsidRPr="00000000">
        <w:rPr>
          <w:rFonts w:ascii="Times New Roman" w:cs="Times New Roman" w:eastAsia="Times New Roman" w:hAnsi="Times New Roman"/>
          <w:rtl w:val="0"/>
        </w:rPr>
        <w:t xml:space="preserve">Modul 3</w:t>
      </w:r>
    </w:p>
    <w:p w:rsidR="00000000" w:rsidDel="00000000" w:rsidP="00000000" w:rsidRDefault="00000000" w:rsidRPr="00000000" w14:paraId="00000062">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Det neurala nätverket tränas och sparas. </w:t>
      </w:r>
    </w:p>
    <w:p w:rsidR="00000000" w:rsidDel="00000000" w:rsidP="00000000" w:rsidRDefault="00000000" w:rsidRPr="00000000" w14:paraId="00000063">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4">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5">
      <w:pPr>
        <w:spacing w:line="240" w:lineRule="auto"/>
        <w:ind w:right="559.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87130" cy="2073146"/>
            <wp:effectExtent b="0" l="0" r="0" t="0"/>
            <wp:docPr descr="unknown.png" id="2" name="image3.png"/>
            <a:graphic>
              <a:graphicData uri="http://schemas.openxmlformats.org/drawingml/2006/picture">
                <pic:pic>
                  <pic:nvPicPr>
                    <pic:cNvPr descr="unknown.png" id="0" name="image3.png"/>
                    <pic:cNvPicPr preferRelativeResize="0"/>
                  </pic:nvPicPr>
                  <pic:blipFill>
                    <a:blip r:embed="rId9"/>
                    <a:srcRect b="0" l="0" r="0" t="0"/>
                    <a:stretch>
                      <a:fillRect/>
                    </a:stretch>
                  </pic:blipFill>
                  <pic:spPr>
                    <a:xfrm>
                      <a:off x="0" y="0"/>
                      <a:ext cx="4287130" cy="207314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right="559.1338582677173"/>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keepLines w:val="0"/>
        <w:spacing w:after="0" w:before="0" w:line="240" w:lineRule="auto"/>
        <w:ind w:right="559.1338582677173"/>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pStyle w:val="Heading3"/>
        <w:keepLines w:val="0"/>
        <w:spacing w:after="0" w:before="0" w:line="240" w:lineRule="auto"/>
        <w:ind w:right="559.1338582677173"/>
        <w:rPr>
          <w:rFonts w:ascii="Times New Roman" w:cs="Times New Roman" w:eastAsia="Times New Roman" w:hAnsi="Times New Roman"/>
        </w:rPr>
      </w:pPr>
      <w:bookmarkStart w:colFirst="0" w:colLast="0" w:name="_dt0rovk18abx" w:id="9"/>
      <w:bookmarkEnd w:id="9"/>
      <w:r w:rsidDel="00000000" w:rsidR="00000000" w:rsidRPr="00000000">
        <w:rPr>
          <w:rFonts w:ascii="Times New Roman" w:cs="Times New Roman" w:eastAsia="Times New Roman" w:hAnsi="Times New Roman"/>
          <w:rtl w:val="0"/>
        </w:rPr>
        <w:t xml:space="preserve">Modul 4</w:t>
      </w:r>
    </w:p>
    <w:p w:rsidR="00000000" w:rsidDel="00000000" w:rsidP="00000000" w:rsidRDefault="00000000" w:rsidRPr="00000000" w14:paraId="00000069">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Det sparade/tränade neurala nätverket (från modul 3) nyttjas för att göra en prediktion. Resultatet skickas i form av rådata. Presentationen av resultatet och jämförelsen med verklig data görs lokalt. Tanken är att denna data kan skickas till ett lagringsutrymme som vidare kan läsas in i BI-rapport, webb-applikation, o. dyl.</w:t>
      </w:r>
    </w:p>
    <w:p w:rsidR="00000000" w:rsidDel="00000000" w:rsidP="00000000" w:rsidRDefault="00000000" w:rsidRPr="00000000" w14:paraId="0000006A">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B">
      <w:pPr>
        <w:spacing w:line="240" w:lineRule="auto"/>
        <w:ind w:right="559.1338582677173"/>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C">
      <w:pPr>
        <w:spacing w:line="240" w:lineRule="auto"/>
        <w:ind w:right="559.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88610" cy="2706150"/>
            <wp:effectExtent b="0" l="0" r="0" t="0"/>
            <wp:docPr descr="unknown.png" id="4" name="image4.png"/>
            <a:graphic>
              <a:graphicData uri="http://schemas.openxmlformats.org/drawingml/2006/picture">
                <pic:pic>
                  <pic:nvPicPr>
                    <pic:cNvPr descr="unknown.png" id="0" name="image4.png"/>
                    <pic:cNvPicPr preferRelativeResize="0"/>
                  </pic:nvPicPr>
                  <pic:blipFill>
                    <a:blip r:embed="rId10"/>
                    <a:srcRect b="0" l="0" r="0" t="0"/>
                    <a:stretch>
                      <a:fillRect/>
                    </a:stretch>
                  </pic:blipFill>
                  <pic:spPr>
                    <a:xfrm>
                      <a:off x="0" y="0"/>
                      <a:ext cx="3788610" cy="27061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1"/>
        <w:spacing w:line="240" w:lineRule="auto"/>
        <w:ind w:right="559.1338582677173"/>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keepNext w:val="1"/>
        <w:spacing w:line="240" w:lineRule="auto"/>
        <w:ind w:right="559.1338582677173"/>
        <w:rPr>
          <w:rFonts w:ascii="Times New Roman" w:cs="Times New Roman" w:eastAsia="Times New Roman" w:hAnsi="Times New Roman"/>
        </w:rPr>
      </w:pPr>
      <w:bookmarkStart w:colFirst="0" w:colLast="0" w:name="_tyjcwt" w:id="10"/>
      <w:bookmarkEnd w:id="10"/>
      <w:r w:rsidDel="00000000" w:rsidR="00000000" w:rsidRPr="00000000">
        <w:rPr>
          <w:rFonts w:ascii="Times New Roman" w:cs="Times New Roman" w:eastAsia="Times New Roman" w:hAnsi="Times New Roman"/>
          <w:rtl w:val="0"/>
        </w:rPr>
        <w:t xml:space="preserve">Paketering</w:t>
      </w:r>
    </w:p>
    <w:p w:rsidR="00000000" w:rsidDel="00000000" w:rsidP="00000000" w:rsidRDefault="00000000" w:rsidRPr="00000000" w14:paraId="0000006F">
      <w:pPr>
        <w:pStyle w:val="Heading3"/>
        <w:keepLines w:val="0"/>
        <w:spacing w:after="0" w:before="0" w:line="240" w:lineRule="auto"/>
        <w:ind w:right="559.1338582677173"/>
        <w:rPr>
          <w:rFonts w:ascii="Times New Roman" w:cs="Times New Roman" w:eastAsia="Times New Roman" w:hAnsi="Times New Roman"/>
        </w:rPr>
      </w:pPr>
      <w:bookmarkStart w:colFirst="0" w:colLast="0" w:name="_6k85glo7sosz" w:id="11"/>
      <w:bookmarkEnd w:id="11"/>
      <w:r w:rsidDel="00000000" w:rsidR="00000000" w:rsidRPr="00000000">
        <w:rPr>
          <w:rFonts w:ascii="Times New Roman" w:cs="Times New Roman" w:eastAsia="Times New Roman" w:hAnsi="Times New Roman"/>
          <w:rtl w:val="0"/>
        </w:rPr>
        <w:t xml:space="preserve">MVP (Minimum value product)</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Hantering av olika typer av indata-filer (.json, .csv till att börja med)</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Användargränssnitt som hanterar:</w:t>
      </w:r>
    </w:p>
    <w:p w:rsidR="00000000" w:rsidDel="00000000" w:rsidP="00000000" w:rsidRDefault="00000000" w:rsidRPr="00000000" w14:paraId="0000007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Uppladdning av indata-fil</w:t>
      </w:r>
    </w:p>
    <w:p w:rsidR="00000000" w:rsidDel="00000000" w:rsidP="00000000" w:rsidRDefault="00000000" w:rsidRPr="00000000" w14:paraId="000000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av neuralt nätverk</w:t>
      </w:r>
    </w:p>
    <w:p w:rsidR="00000000" w:rsidDel="00000000" w:rsidP="00000000" w:rsidRDefault="00000000" w:rsidRPr="00000000" w14:paraId="0000007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Specifikation av in-parametrar som ska användas för beräkningen (string)</w:t>
      </w:r>
    </w:p>
    <w:p w:rsidR="00000000" w:rsidDel="00000000" w:rsidP="00000000" w:rsidRDefault="00000000" w:rsidRPr="00000000" w14:paraId="0000007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Specifikation av ut-parameter (string)</w:t>
      </w:r>
    </w:p>
    <w:p w:rsidR="00000000" w:rsidDel="00000000" w:rsidP="00000000" w:rsidRDefault="00000000" w:rsidRPr="00000000" w14:paraId="0000007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Inställning av hyper-parametrar</w:t>
      </w:r>
    </w:p>
    <w:p w:rsidR="00000000" w:rsidDel="00000000" w:rsidP="00000000" w:rsidRDefault="00000000" w:rsidRPr="00000000" w14:paraId="000000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av verifieringstest (plot)</w:t>
      </w:r>
    </w:p>
    <w:p w:rsidR="00000000" w:rsidDel="00000000" w:rsidP="00000000" w:rsidRDefault="00000000" w:rsidRPr="00000000" w14:paraId="0000007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Möjligheten att starta träning av ett nätverk</w:t>
      </w:r>
    </w:p>
    <w:p w:rsidR="00000000" w:rsidDel="00000000" w:rsidP="00000000" w:rsidRDefault="00000000" w:rsidRPr="00000000" w14:paraId="0000007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—&gt; tränad modell</w:t>
      </w:r>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Vidareutveckling</w:t>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Utveckla ett prediktionssteg (modul 4) där vi automatiserar flödet för att hämta indata och göra en prediktion i realtid</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Stegvis automatisering av manuella funktioner som sker via användargränssnittet i MVP:</w:t>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av neuralt nätverk</w:t>
      </w:r>
    </w:p>
    <w:p w:rsidR="00000000" w:rsidDel="00000000" w:rsidP="00000000" w:rsidRDefault="00000000" w:rsidRPr="00000000" w14:paraId="0000007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av in-parametrar till modellen</w:t>
      </w:r>
    </w:p>
    <w:p w:rsidR="00000000" w:rsidDel="00000000" w:rsidP="00000000" w:rsidRDefault="00000000" w:rsidRPr="00000000" w14:paraId="0000007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Hyperparameter-justering</w:t>
      </w:r>
    </w:p>
    <w:p w:rsidR="00000000" w:rsidDel="00000000" w:rsidP="00000000" w:rsidRDefault="00000000" w:rsidRPr="00000000" w14:paraId="0000008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Verifiering av modellen</w:t>
      </w:r>
    </w:p>
    <w:p w:rsidR="00000000" w:rsidDel="00000000" w:rsidP="00000000" w:rsidRDefault="00000000" w:rsidRPr="00000000" w14:paraId="0000008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av träningsfasen</w:t>
      </w:r>
    </w:p>
    <w:p w:rsidR="00000000" w:rsidDel="00000000" w:rsidP="00000000" w:rsidRDefault="00000000" w:rsidRPr="00000000" w14:paraId="0000008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Utveckla ett test där modellen själv kan avgöra minsta möjliga datamängd som krävs för att göra en god nog prediktion</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av flera olika typer av nätverk (idag befintliga lösningen finns ANN, RNN , Transformer)</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Tillägg av hantering av flera olika datakällor (text, bilder, osv. I befintlig lösning hanteras endast indata i form av rådata.)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rPr>
      </w:pPr>
      <w:bookmarkStart w:colFirst="0" w:colLast="0" w:name="_14a7zyzaqpzi" w:id="12"/>
      <w:bookmarkEnd w:id="12"/>
      <w:r w:rsidDel="00000000" w:rsidR="00000000" w:rsidRPr="00000000">
        <w:rPr>
          <w:rtl w:val="0"/>
        </w:rPr>
      </w:r>
    </w:p>
    <w:p w:rsidR="00000000" w:rsidDel="00000000" w:rsidP="00000000" w:rsidRDefault="00000000" w:rsidRPr="00000000" w14:paraId="0000008A">
      <w:pPr>
        <w:pStyle w:val="Heading2"/>
        <w:rPr>
          <w:rFonts w:ascii="Times New Roman" w:cs="Times New Roman" w:eastAsia="Times New Roman" w:hAnsi="Times New Roman"/>
        </w:rPr>
      </w:pPr>
      <w:bookmarkStart w:colFirst="0" w:colLast="0" w:name="_sln57nj76iav" w:id="13"/>
      <w:bookmarkEnd w:id="13"/>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fft1zghzr06m" w:id="14"/>
      <w:bookmarkEnd w:id="14"/>
      <w:r w:rsidDel="00000000" w:rsidR="00000000" w:rsidRPr="00000000">
        <w:rPr>
          <w:rFonts w:ascii="Times New Roman" w:cs="Times New Roman" w:eastAsia="Times New Roman" w:hAnsi="Times New Roman"/>
          <w:rtl w:val="0"/>
        </w:rPr>
        <w:t xml:space="preserve">Framtida Vision</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framtiden planerar vi att tillhandahålla denna lösning som ett NuGet- eller npm-paket med en klientdel som anropar en serverdel.</w:t>
      </w:r>
    </w:p>
    <w:p w:rsidR="00000000" w:rsidDel="00000000" w:rsidP="00000000" w:rsidRDefault="00000000" w:rsidRPr="00000000" w14:paraId="0000008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phm55audmfj" w:id="15"/>
      <w:bookmarkEnd w:id="15"/>
      <w:r w:rsidDel="00000000" w:rsidR="00000000" w:rsidRPr="00000000">
        <w:rPr>
          <w:rFonts w:ascii="Times New Roman" w:cs="Times New Roman" w:eastAsia="Times New Roman" w:hAnsi="Times New Roman"/>
          <w:b w:val="1"/>
          <w:color w:val="000000"/>
          <w:sz w:val="26"/>
          <w:szCs w:val="26"/>
          <w:rtl w:val="0"/>
        </w:rPr>
        <w:t xml:space="preserve">Komponenter:</w:t>
      </w:r>
    </w:p>
    <w:p w:rsidR="00000000" w:rsidDel="00000000" w:rsidP="00000000" w:rsidRDefault="00000000" w:rsidRPr="00000000" w14:paraId="0000008E">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Klientdel:</w:t>
      </w:r>
    </w:p>
    <w:p w:rsidR="00000000" w:rsidDel="00000000" w:rsidP="00000000" w:rsidRDefault="00000000" w:rsidRPr="00000000" w14:paraId="0000008F">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Ett API-wrapper mot servern som gör det enkelt för utvecklare att integrera AI-funktionalitet i sina applikationer utan att behöva hantera den underliggande komplexiteten.</w:t>
      </w:r>
    </w:p>
    <w:p w:rsidR="00000000" w:rsidDel="00000000" w:rsidP="00000000" w:rsidRDefault="00000000" w:rsidRPr="00000000" w14:paraId="00000090">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Serverdel:</w:t>
      </w:r>
    </w:p>
    <w:p w:rsidR="00000000" w:rsidDel="00000000" w:rsidP="00000000" w:rsidRDefault="00000000" w:rsidRPr="00000000" w14:paraId="00000091">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Kör de specialiserade AI-modellerna och hanterar tunga beräkningar. Serverdelen kan vara en wrapper eller fasad mot AI API-molntjänster, vilket möjliggör flexibilitet och skalbarhet.</w:t>
      </w:r>
    </w:p>
    <w:p w:rsidR="00000000" w:rsidDel="00000000" w:rsidP="00000000" w:rsidRDefault="00000000" w:rsidRPr="00000000" w14:paraId="00000092">
      <w:pPr>
        <w:numPr>
          <w:ilvl w:val="1"/>
          <w:numId w:val="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Designad för att kunna köras både on-premise och i klustrade miljöer samt i molnet, vilket ger kunderna valfrihet i hur de vill distribuera och använda AI-lösningarna.</w:t>
      </w:r>
    </w:p>
    <w:p w:rsidR="00000000" w:rsidDel="00000000" w:rsidP="00000000" w:rsidRDefault="00000000" w:rsidRPr="00000000" w14:paraId="0000009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8fbb23koe3t" w:id="16"/>
      <w:bookmarkEnd w:id="16"/>
      <w:r w:rsidDel="00000000" w:rsidR="00000000" w:rsidRPr="00000000">
        <w:rPr>
          <w:rFonts w:ascii="Times New Roman" w:cs="Times New Roman" w:eastAsia="Times New Roman" w:hAnsi="Times New Roman"/>
          <w:b w:val="1"/>
          <w:color w:val="000000"/>
          <w:sz w:val="26"/>
          <w:szCs w:val="26"/>
          <w:rtl w:val="0"/>
        </w:rPr>
        <w:t xml:space="preserve">Syfte:</w:t>
      </w:r>
    </w:p>
    <w:p w:rsidR="00000000" w:rsidDel="00000000" w:rsidP="00000000" w:rsidRDefault="00000000" w:rsidRPr="00000000" w14:paraId="00000094">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 kunna erbjuda en "out of the box"-lösning som är enkel att använda.</w:t>
      </w:r>
    </w:p>
    <w:p w:rsidR="00000000" w:rsidDel="00000000" w:rsidP="00000000" w:rsidRDefault="00000000" w:rsidRPr="00000000" w14:paraId="00000095">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 integrera med affärssystemens databaser eller filytor med dokument för att automatiskt klassificera och prognostisera data.</w:t>
      </w: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rPr>
      </w:pPr>
      <w:bookmarkStart w:colFirst="0" w:colLast="0" w:name="_4ie4vlb7b7v0" w:id="17"/>
      <w:bookmarkEnd w:id="17"/>
      <w:r w:rsidDel="00000000" w:rsidR="00000000" w:rsidRPr="00000000">
        <w:rPr>
          <w:rFonts w:ascii="Times New Roman" w:cs="Times New Roman" w:eastAsia="Times New Roman" w:hAnsi="Times New Roman"/>
          <w:rtl w:val="0"/>
        </w:rPr>
        <w:t xml:space="preserve">Förbättrad AI-process</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Översikt:</w:t>
      </w:r>
      <w:r w:rsidDel="00000000" w:rsidR="00000000" w:rsidRPr="00000000">
        <w:rPr>
          <w:rFonts w:ascii="Times New Roman" w:cs="Times New Roman" w:eastAsia="Times New Roman" w:hAnsi="Times New Roman"/>
          <w:rtl w:val="0"/>
        </w:rPr>
        <w:t xml:space="preserve">Vi utvecklar ett AI-system som använder olika specialiserade AI-modeller för att lösa specifika problem. Systemet består av flera moduler som samarbetar för att behandla indata, välja rätt AI-modell, generera en output och säkerställa att resultatet är godtagbart.</w:t>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m3znbsujpf3" w:id="18"/>
      <w:bookmarkEnd w:id="18"/>
      <w:r w:rsidDel="00000000" w:rsidR="00000000" w:rsidRPr="00000000">
        <w:rPr>
          <w:rFonts w:ascii="Times New Roman" w:cs="Times New Roman" w:eastAsia="Times New Roman" w:hAnsi="Times New Roman"/>
          <w:b w:val="1"/>
          <w:color w:val="000000"/>
          <w:sz w:val="26"/>
          <w:szCs w:val="26"/>
          <w:rtl w:val="0"/>
        </w:rPr>
        <w:t xml:space="preserve">Steg-för-steg Process:</w:t>
      </w:r>
    </w:p>
    <w:p w:rsidR="00000000" w:rsidDel="00000000" w:rsidP="00000000" w:rsidRDefault="00000000" w:rsidRPr="00000000" w14:paraId="00000099">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Indatamodul:</w:t>
      </w:r>
    </w:p>
    <w:p w:rsidR="00000000" w:rsidDel="00000000" w:rsidP="00000000" w:rsidRDefault="00000000" w:rsidRPr="00000000" w14:paraId="0000009A">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Funktion:</w:t>
      </w:r>
      <w:r w:rsidDel="00000000" w:rsidR="00000000" w:rsidRPr="00000000">
        <w:rPr>
          <w:rFonts w:ascii="Times New Roman" w:cs="Times New Roman" w:eastAsia="Times New Roman" w:hAnsi="Times New Roman"/>
          <w:rtl w:val="0"/>
        </w:rPr>
        <w:t xml:space="preserve"> Behandlar och förbereder indata så att det passar den valda AI-modellen.</w:t>
      </w:r>
    </w:p>
    <w:p w:rsidR="00000000" w:rsidDel="00000000" w:rsidP="00000000" w:rsidRDefault="00000000" w:rsidRPr="00000000" w14:paraId="0000009B">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Detaljer:</w:t>
      </w:r>
      <w:r w:rsidDel="00000000" w:rsidR="00000000" w:rsidRPr="00000000">
        <w:rPr>
          <w:rFonts w:ascii="Times New Roman" w:cs="Times New Roman" w:eastAsia="Times New Roman" w:hAnsi="Times New Roman"/>
          <w:rtl w:val="0"/>
        </w:rPr>
        <w:t xml:space="preserve"> Hanterar olika typer av indata-format (t.ex. CSV, JSON) och transformerar dessa till ett format som är kompatibelt med AI-modellen. Om indata behöver en specifik representation, som text som behöver transformeras till vektoer, utförs detta i detta steg. Vi kan använda tekniker som embeddings för detta.</w:t>
      </w:r>
    </w:p>
    <w:p w:rsidR="00000000" w:rsidDel="00000000" w:rsidP="00000000" w:rsidRDefault="00000000" w:rsidRPr="00000000" w14:paraId="0000009C">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Konduktör-AI:</w:t>
      </w:r>
    </w:p>
    <w:p w:rsidR="00000000" w:rsidDel="00000000" w:rsidP="00000000" w:rsidRDefault="00000000" w:rsidRPr="00000000" w14:paraId="0000009D">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Funktion:</w:t>
      </w:r>
      <w:r w:rsidDel="00000000" w:rsidR="00000000" w:rsidRPr="00000000">
        <w:rPr>
          <w:rFonts w:ascii="Times New Roman" w:cs="Times New Roman" w:eastAsia="Times New Roman" w:hAnsi="Times New Roman"/>
          <w:rtl w:val="0"/>
        </w:rPr>
        <w:t xml:space="preserve"> Klassificerar indatat och väljer rätt för-tränad AI-modell för uppgiften.</w:t>
      </w:r>
    </w:p>
    <w:p w:rsidR="00000000" w:rsidDel="00000000" w:rsidP="00000000" w:rsidRDefault="00000000" w:rsidRPr="00000000" w14:paraId="0000009E">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Detaljer:</w:t>
      </w:r>
      <w:r w:rsidDel="00000000" w:rsidR="00000000" w:rsidRPr="00000000">
        <w:rPr>
          <w:rFonts w:ascii="Times New Roman" w:cs="Times New Roman" w:eastAsia="Times New Roman" w:hAnsi="Times New Roman"/>
          <w:rtl w:val="0"/>
        </w:rPr>
        <w:t xml:space="preserve"> En algoritm för klassificering avgör vilken AI-modell som är mest lämplig baserat på indatan:s natur. Exempelvis kan en RNN användas för tidsserier, en DNN för klassificeringsproblem, och en LLM för textbaserade uppgifter.</w:t>
      </w:r>
    </w:p>
    <w:p w:rsidR="00000000" w:rsidDel="00000000" w:rsidP="00000000" w:rsidRDefault="00000000" w:rsidRPr="00000000" w14:paraId="0000009F">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AI-Exekvering:</w:t>
      </w:r>
    </w:p>
    <w:p w:rsidR="00000000" w:rsidDel="00000000" w:rsidP="00000000" w:rsidRDefault="00000000" w:rsidRPr="00000000" w14:paraId="000000A0">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Funktion:</w:t>
      </w:r>
      <w:r w:rsidDel="00000000" w:rsidR="00000000" w:rsidRPr="00000000">
        <w:rPr>
          <w:rFonts w:ascii="Times New Roman" w:cs="Times New Roman" w:eastAsia="Times New Roman" w:hAnsi="Times New Roman"/>
          <w:rtl w:val="0"/>
        </w:rPr>
        <w:t xml:space="preserve"> Den valda AI-modellen körs och genererar en output.</w:t>
      </w:r>
    </w:p>
    <w:p w:rsidR="00000000" w:rsidDel="00000000" w:rsidP="00000000" w:rsidRDefault="00000000" w:rsidRPr="00000000" w14:paraId="000000A1">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Detaljer:</w:t>
      </w:r>
      <w:r w:rsidDel="00000000" w:rsidR="00000000" w:rsidRPr="00000000">
        <w:rPr>
          <w:rFonts w:ascii="Times New Roman" w:cs="Times New Roman" w:eastAsia="Times New Roman" w:hAnsi="Times New Roman"/>
          <w:rtl w:val="0"/>
        </w:rPr>
        <w:t xml:space="preserve"> Den valda AI-modellen tar förberedd indata och bearbetar den för att producera ett resultat.</w:t>
      </w:r>
    </w:p>
    <w:p w:rsidR="00000000" w:rsidDel="00000000" w:rsidP="00000000" w:rsidRDefault="00000000" w:rsidRPr="00000000" w14:paraId="000000A2">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Review-AI:</w:t>
      </w:r>
    </w:p>
    <w:p w:rsidR="00000000" w:rsidDel="00000000" w:rsidP="00000000" w:rsidRDefault="00000000" w:rsidRPr="00000000" w14:paraId="000000A3">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Funktion:</w:t>
      </w:r>
      <w:r w:rsidDel="00000000" w:rsidR="00000000" w:rsidRPr="00000000">
        <w:rPr>
          <w:rFonts w:ascii="Times New Roman" w:cs="Times New Roman" w:eastAsia="Times New Roman" w:hAnsi="Times New Roman"/>
          <w:rtl w:val="0"/>
        </w:rPr>
        <w:t xml:space="preserve"> Utvärderar resultatet från AI-modellen och avgör om det är godtagbart.</w:t>
      </w:r>
    </w:p>
    <w:p w:rsidR="00000000" w:rsidDel="00000000" w:rsidP="00000000" w:rsidRDefault="00000000" w:rsidRPr="00000000" w14:paraId="000000A4">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Detaljer:</w:t>
      </w:r>
      <w:r w:rsidDel="00000000" w:rsidR="00000000" w:rsidRPr="00000000">
        <w:rPr>
          <w:rFonts w:ascii="Times New Roman" w:cs="Times New Roman" w:eastAsia="Times New Roman" w:hAnsi="Times New Roman"/>
          <w:rtl w:val="0"/>
        </w:rPr>
        <w:t xml:space="preserve"> En sekundär AI-modell granskar resultatet för att säkerställa att det uppfyller förväntningarna. Om resultatet inte är tillfredsställande itereras processen med en annan AI-modell eller justeringar görs för att förbättra utfallet.</w:t>
      </w:r>
    </w:p>
    <w:p w:rsidR="00000000" w:rsidDel="00000000" w:rsidP="00000000" w:rsidRDefault="00000000" w:rsidRPr="00000000" w14:paraId="000000A5">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Output-AI:</w:t>
      </w:r>
    </w:p>
    <w:p w:rsidR="00000000" w:rsidDel="00000000" w:rsidP="00000000" w:rsidRDefault="00000000" w:rsidRPr="00000000" w14:paraId="000000A6">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Funktion:</w:t>
      </w:r>
      <w:r w:rsidDel="00000000" w:rsidR="00000000" w:rsidRPr="00000000">
        <w:rPr>
          <w:rFonts w:ascii="Times New Roman" w:cs="Times New Roman" w:eastAsia="Times New Roman" w:hAnsi="Times New Roman"/>
          <w:rtl w:val="0"/>
        </w:rPr>
        <w:t xml:space="preserve"> Formaterar resultatet i rätt format för presentation.</w:t>
      </w:r>
    </w:p>
    <w:p w:rsidR="00000000" w:rsidDel="00000000" w:rsidP="00000000" w:rsidRDefault="00000000" w:rsidRPr="00000000" w14:paraId="000000A7">
      <w:pPr>
        <w:numPr>
          <w:ilvl w:val="1"/>
          <w:numId w:val="1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Detaljer:</w:t>
      </w:r>
      <w:r w:rsidDel="00000000" w:rsidR="00000000" w:rsidRPr="00000000">
        <w:rPr>
          <w:rFonts w:ascii="Times New Roman" w:cs="Times New Roman" w:eastAsia="Times New Roman" w:hAnsi="Times New Roman"/>
          <w:rtl w:val="0"/>
        </w:rPr>
        <w:t xml:space="preserve"> Beroende på behovet kan resultatet presenteras som text, rådata, bild, eller annan önskad form. Output-AI ser till att presentationen är korrekt och användbar.</w:t>
      </w:r>
    </w:p>
    <w:p w:rsidR="00000000" w:rsidDel="00000000" w:rsidP="00000000" w:rsidRDefault="00000000" w:rsidRPr="00000000" w14:paraId="000000A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2rytd414h8o" w:id="19"/>
      <w:bookmarkEnd w:id="19"/>
      <w:r w:rsidDel="00000000" w:rsidR="00000000" w:rsidRPr="00000000">
        <w:rPr>
          <w:rFonts w:ascii="Times New Roman" w:cs="Times New Roman" w:eastAsia="Times New Roman" w:hAnsi="Times New Roman"/>
          <w:b w:val="1"/>
          <w:color w:val="000000"/>
          <w:sz w:val="26"/>
          <w:szCs w:val="26"/>
          <w:rtl w:val="0"/>
        </w:rPr>
        <w:t xml:space="preserve">Exempel på hjälpfunktioner:</w:t>
      </w:r>
    </w:p>
    <w:p w:rsidR="00000000" w:rsidDel="00000000" w:rsidP="00000000" w:rsidRDefault="00000000" w:rsidRPr="00000000" w14:paraId="000000A9">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Vektordatabas:</w:t>
      </w:r>
      <w:r w:rsidDel="00000000" w:rsidR="00000000" w:rsidRPr="00000000">
        <w:rPr>
          <w:rFonts w:ascii="Times New Roman" w:cs="Times New Roman" w:eastAsia="Times New Roman" w:hAnsi="Times New Roman"/>
          <w:rtl w:val="0"/>
        </w:rPr>
        <w:t xml:space="preserve"> För långtidsminne och effektiv lagring av embeddings, vilket är användbart för LLM-modeller som behöver hålla reda på historiska data.</w: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7gtvg8cfogx" w:id="20"/>
      <w:bookmarkEnd w:id="20"/>
      <w:r w:rsidDel="00000000" w:rsidR="00000000" w:rsidRPr="00000000">
        <w:rPr>
          <w:rFonts w:ascii="Times New Roman" w:cs="Times New Roman" w:eastAsia="Times New Roman" w:hAnsi="Times New Roman"/>
          <w:b w:val="1"/>
          <w:color w:val="000000"/>
          <w:sz w:val="26"/>
          <w:szCs w:val="26"/>
          <w:rtl w:val="0"/>
        </w:rPr>
        <w:t xml:space="preserve">Plan för MVP</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Fokus:</w:t>
      </w:r>
      <w:r w:rsidDel="00000000" w:rsidR="00000000" w:rsidRPr="00000000">
        <w:rPr>
          <w:rFonts w:ascii="Times New Roman" w:cs="Times New Roman" w:eastAsia="Times New Roman" w:hAnsi="Times New Roman"/>
          <w:rtl w:val="0"/>
        </w:rPr>
        <w:t xml:space="preserve"> Steg 2 till 4</w:t>
      </w:r>
    </w:p>
    <w:p w:rsidR="00000000" w:rsidDel="00000000" w:rsidP="00000000" w:rsidRDefault="00000000" w:rsidRPr="00000000" w14:paraId="000000AC">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Inställningar och Konfiguration:</w:t>
      </w:r>
      <w:r w:rsidDel="00000000" w:rsidR="00000000" w:rsidRPr="00000000">
        <w:rPr>
          <w:rFonts w:ascii="Times New Roman" w:cs="Times New Roman" w:eastAsia="Times New Roman" w:hAnsi="Times New Roman"/>
          <w:rtl w:val="0"/>
        </w:rPr>
        <w:t xml:space="preserve"> Använd JSON-format för att ställa in parametrar och metadata för varje AI-modell och deras specifika användningsområden.</w:t>
      </w:r>
    </w:p>
    <w:p w:rsidR="00000000" w:rsidDel="00000000" w:rsidP="00000000" w:rsidRDefault="00000000" w:rsidRPr="00000000" w14:paraId="000000AD">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Mål:</w:t>
      </w:r>
      <w:r w:rsidDel="00000000" w:rsidR="00000000" w:rsidRPr="00000000">
        <w:rPr>
          <w:rFonts w:ascii="Times New Roman" w:cs="Times New Roman" w:eastAsia="Times New Roman" w:hAnsi="Times New Roman"/>
          <w:rtl w:val="0"/>
        </w:rPr>
        <w:t xml:space="preserve"> Skapa en flexibel och effektiv pipeline som kan hantera olika typer av indata och välja den mest lämpliga AI-modellen för att generera tillförlitliga resultat.</w:t>
      </w:r>
    </w:p>
    <w:p w:rsidR="00000000" w:rsidDel="00000000" w:rsidP="00000000" w:rsidRDefault="00000000" w:rsidRPr="00000000" w14:paraId="000000A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Utvecklingsplan:</w:t>
      </w:r>
    </w:p>
    <w:p w:rsidR="00000000" w:rsidDel="00000000" w:rsidP="00000000" w:rsidRDefault="00000000" w:rsidRPr="00000000" w14:paraId="000000AF">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Implementera indatamodulen för att korrekt behandla och förbereda data.</w:t>
      </w:r>
    </w:p>
    <w:p w:rsidR="00000000" w:rsidDel="00000000" w:rsidP="00000000" w:rsidRDefault="00000000" w:rsidRPr="00000000" w14:paraId="000000B0">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Bygga konduktör-AI för att klassificera indatat och välja rätt AI-modell.</w:t>
      </w:r>
    </w:p>
    <w:p w:rsidR="00000000" w:rsidDel="00000000" w:rsidP="00000000" w:rsidRDefault="00000000" w:rsidRPr="00000000" w14:paraId="000000B1">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Skapa mekanismen för AI-exekvering och resultatgenerering.</w:t>
      </w:r>
    </w:p>
    <w:p w:rsidR="00000000" w:rsidDel="00000000" w:rsidP="00000000" w:rsidRDefault="00000000" w:rsidRPr="00000000" w14:paraId="000000B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qzmpm3y0p05" w:id="21"/>
      <w:bookmarkEnd w:id="21"/>
      <w:r w:rsidDel="00000000" w:rsidR="00000000" w:rsidRPr="00000000">
        <w:rPr>
          <w:rFonts w:ascii="Times New Roman" w:cs="Times New Roman" w:eastAsia="Times New Roman" w:hAnsi="Times New Roman"/>
          <w:b w:val="1"/>
          <w:color w:val="000000"/>
          <w:sz w:val="26"/>
          <w:szCs w:val="26"/>
          <w:rtl w:val="0"/>
        </w:rPr>
        <w:t xml:space="preserve">Framtida Utveckling:</w:t>
      </w:r>
    </w:p>
    <w:p w:rsidR="00000000" w:rsidDel="00000000" w:rsidP="00000000" w:rsidRDefault="00000000" w:rsidRPr="00000000" w14:paraId="000000B3">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Recursion och Augmentation:</w:t>
      </w:r>
      <w:r w:rsidDel="00000000" w:rsidR="00000000" w:rsidRPr="00000000">
        <w:rPr>
          <w:rFonts w:ascii="Times New Roman" w:cs="Times New Roman" w:eastAsia="Times New Roman" w:hAnsi="Times New Roman"/>
          <w:rtl w:val="0"/>
        </w:rPr>
        <w:t xml:space="preserve"> Introducera mekanismer för att iterativt förbättra resultat genom att använda olika AI-modeller och justeringar i processen.</w:t>
      </w:r>
    </w:p>
    <w:p w:rsidR="00000000" w:rsidDel="00000000" w:rsidP="00000000" w:rsidRDefault="00000000" w:rsidRPr="00000000" w14:paraId="000000B4">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Transfer Learning:</w:t>
      </w:r>
      <w:r w:rsidDel="00000000" w:rsidR="00000000" w:rsidRPr="00000000">
        <w:rPr>
          <w:rFonts w:ascii="Times New Roman" w:cs="Times New Roman" w:eastAsia="Times New Roman" w:hAnsi="Times New Roman"/>
          <w:rtl w:val="0"/>
        </w:rPr>
        <w:t xml:space="preserve"> En teknik där en modell tränad på en stor datamängd återanvänds och finjusteras för en specifik uppgift med mindre datamängd. Detta minskar träningskostnader och tid genom att dra nytta av befintlig kunskap.</w:t>
      </w:r>
    </w:p>
    <w:p w:rsidR="00000000" w:rsidDel="00000000" w:rsidP="00000000" w:rsidRDefault="00000000" w:rsidRPr="00000000" w14:paraId="000000B5">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Federated Learning:</w:t>
      </w:r>
      <w:r w:rsidDel="00000000" w:rsidR="00000000" w:rsidRPr="00000000">
        <w:rPr>
          <w:rFonts w:ascii="Times New Roman" w:cs="Times New Roman" w:eastAsia="Times New Roman" w:hAnsi="Times New Roman"/>
          <w:rtl w:val="0"/>
        </w:rPr>
        <w:t xml:space="preserve"> En metod där modeller tränas över flera decentraliserade enheter eller servrar som innehåller lokala dataexempel, utan att dela data mellan enheterna. Detta förbättrar datasekretessen och möjliggör träning på känsliga data utan att de behöver överföras.</w:t>
      </w:r>
    </w:p>
    <w:p w:rsidR="00000000" w:rsidDel="00000000" w:rsidP="00000000" w:rsidRDefault="00000000" w:rsidRPr="00000000" w14:paraId="000000B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2"/>
        <w:keepNext w:val="0"/>
        <w:keepLines w:val="0"/>
        <w:spacing w:before="280" w:lineRule="auto"/>
        <w:rPr>
          <w:rFonts w:ascii="Times New Roman" w:cs="Times New Roman" w:eastAsia="Times New Roman" w:hAnsi="Times New Roman"/>
        </w:rPr>
      </w:pPr>
      <w:bookmarkStart w:colFirst="0" w:colLast="0" w:name="_1tf6d1le3v15" w:id="22"/>
      <w:bookmarkEnd w:id="22"/>
      <w:r w:rsidDel="00000000" w:rsidR="00000000" w:rsidRPr="00000000">
        <w:rPr>
          <w:rtl w:val="0"/>
        </w:rPr>
      </w:r>
    </w:p>
    <w:p w:rsidR="00000000" w:rsidDel="00000000" w:rsidP="00000000" w:rsidRDefault="00000000" w:rsidRPr="00000000" w14:paraId="000000B8">
      <w:pPr>
        <w:pStyle w:val="Heading2"/>
        <w:keepNext w:val="0"/>
        <w:keepLines w:val="0"/>
        <w:spacing w:before="280" w:lineRule="auto"/>
        <w:rPr>
          <w:rFonts w:ascii="Times New Roman" w:cs="Times New Roman" w:eastAsia="Times New Roman" w:hAnsi="Times New Roman"/>
        </w:rPr>
      </w:pPr>
      <w:bookmarkStart w:colFirst="0" w:colLast="0" w:name="_v4rfs1sp8x8" w:id="23"/>
      <w:bookmarkEnd w:id="23"/>
      <w:r w:rsidDel="00000000" w:rsidR="00000000" w:rsidRPr="00000000">
        <w:rPr>
          <w:rtl w:val="0"/>
        </w:rPr>
      </w:r>
    </w:p>
    <w:p w:rsidR="00000000" w:rsidDel="00000000" w:rsidP="00000000" w:rsidRDefault="00000000" w:rsidRPr="00000000" w14:paraId="000000B9">
      <w:pPr>
        <w:pStyle w:val="Heading2"/>
        <w:keepNext w:val="0"/>
        <w:keepLines w:val="0"/>
        <w:spacing w:before="280" w:lineRule="auto"/>
        <w:rPr>
          <w:rFonts w:ascii="Times New Roman" w:cs="Times New Roman" w:eastAsia="Times New Roman" w:hAnsi="Times New Roman"/>
        </w:rPr>
      </w:pPr>
      <w:bookmarkStart w:colFirst="0" w:colLast="0" w:name="_afx95lwg3a0w" w:id="24"/>
      <w:bookmarkEnd w:id="24"/>
      <w:r w:rsidDel="00000000" w:rsidR="00000000" w:rsidRPr="00000000">
        <w:rPr>
          <w:rFonts w:ascii="Times New Roman" w:cs="Times New Roman" w:eastAsia="Times New Roman" w:hAnsi="Times New Roman"/>
          <w:rtl w:val="0"/>
        </w:rPr>
        <w:t xml:space="preserve">Nyttan med mindre AI-modeller</w:t>
      </w:r>
    </w:p>
    <w:p w:rsidR="00000000" w:rsidDel="00000000" w:rsidP="00000000" w:rsidRDefault="00000000" w:rsidRPr="00000000" w14:paraId="000000BA">
      <w:pPr>
        <w:pStyle w:val="Heading3"/>
        <w:rPr>
          <w:rFonts w:ascii="Times New Roman" w:cs="Times New Roman" w:eastAsia="Times New Roman" w:hAnsi="Times New Roman"/>
        </w:rPr>
      </w:pPr>
      <w:bookmarkStart w:colFirst="0" w:colLast="0" w:name="_h5j0evceishs" w:id="25"/>
      <w:bookmarkEnd w:id="25"/>
      <w:r w:rsidDel="00000000" w:rsidR="00000000" w:rsidRPr="00000000">
        <w:rPr>
          <w:rFonts w:ascii="Times New Roman" w:cs="Times New Roman" w:eastAsia="Times New Roman" w:hAnsi="Times New Roman"/>
          <w:rtl w:val="0"/>
        </w:rPr>
        <w:t xml:space="preserve">Energieffektivitet och miljöfördelar</w:t>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takt med att användningen av artificiell intelligens (AI) ökar, blir det allt viktigare att överväga de miljömässiga och energimässiga effekterna av dessa teknologier. Mindre AI-modeller erbjuder en rad fördelar när det gäller energieffektivitet och miljöpåverkan, vilket gör dem till ett attraktivt alternativ för hållbar utveckling.</w:t>
      </w:r>
    </w:p>
    <w:p w:rsidR="00000000" w:rsidDel="00000000" w:rsidP="00000000" w:rsidRDefault="00000000" w:rsidRPr="00000000" w14:paraId="000000BC">
      <w:pPr>
        <w:pStyle w:val="Heading4"/>
        <w:keepNext w:val="0"/>
        <w:keepLines w:val="0"/>
        <w:spacing w:before="280" w:lineRule="auto"/>
        <w:rPr>
          <w:rFonts w:ascii="Times New Roman" w:cs="Times New Roman" w:eastAsia="Times New Roman" w:hAnsi="Times New Roman"/>
        </w:rPr>
      </w:pPr>
      <w:bookmarkStart w:colFirst="0" w:colLast="0" w:name="_l86vzq6vtps" w:id="26"/>
      <w:bookmarkEnd w:id="26"/>
      <w:r w:rsidDel="00000000" w:rsidR="00000000" w:rsidRPr="00000000">
        <w:rPr>
          <w:rFonts w:ascii="Times New Roman" w:cs="Times New Roman" w:eastAsia="Times New Roman" w:hAnsi="Times New Roman"/>
          <w:rtl w:val="0"/>
        </w:rPr>
        <w:t xml:space="preserve">Energieffektivitet</w:t>
      </w:r>
    </w:p>
    <w:p w:rsidR="00000000" w:rsidDel="00000000" w:rsidP="00000000" w:rsidRDefault="00000000" w:rsidRPr="00000000" w14:paraId="000000BD">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Minskad Beräkningskraft:</w:t>
      </w:r>
    </w:p>
    <w:p w:rsidR="00000000" w:rsidDel="00000000" w:rsidP="00000000" w:rsidRDefault="00000000" w:rsidRPr="00000000" w14:paraId="000000BE">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Mindre AI-modeller kräver betydligt mindre beräkningskraft jämfört med större modeller. Detta innebär att de kan köras på enklare hårdvara, vilket minskar energiförbrukningen per operation. Till exempel, en mindre modell kan ofta köras på en vanlig dator eller en mobil enhet, istället för att behöva kraftfulla GPU-kluster.</w:t>
      </w:r>
    </w:p>
    <w:p w:rsidR="00000000" w:rsidDel="00000000" w:rsidP="00000000" w:rsidRDefault="00000000" w:rsidRPr="00000000" w14:paraId="000000BF">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Snabbare Träning och Inferens:</w:t>
      </w:r>
    </w:p>
    <w:p w:rsidR="00000000" w:rsidDel="00000000" w:rsidP="00000000" w:rsidRDefault="00000000" w:rsidRPr="00000000" w14:paraId="000000C0">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Mindre modeller tränas och körs snabbare än större modeller. Detta reducerar den tid som datorer och servrar behöver vara igång, vilket i sin tur minskar den totala energikonsumtionen. Kortare träningstider innebär även att utvecklare kan iterera snabbare och effektivare, vilket ytterligare optimerar resursanvändningen.</w:t>
      </w:r>
    </w:p>
    <w:p w:rsidR="00000000" w:rsidDel="00000000" w:rsidP="00000000" w:rsidRDefault="00000000" w:rsidRPr="00000000" w14:paraId="000000C1">
      <w:pPr>
        <w:pStyle w:val="Heading4"/>
        <w:keepNext w:val="0"/>
        <w:keepLines w:val="0"/>
        <w:spacing w:before="280" w:lineRule="auto"/>
        <w:rPr>
          <w:rFonts w:ascii="Times New Roman" w:cs="Times New Roman" w:eastAsia="Times New Roman" w:hAnsi="Times New Roman"/>
        </w:rPr>
      </w:pPr>
      <w:bookmarkStart w:colFirst="0" w:colLast="0" w:name="_zi11g48bgdu9" w:id="27"/>
      <w:bookmarkEnd w:id="27"/>
      <w:r w:rsidDel="00000000" w:rsidR="00000000" w:rsidRPr="00000000">
        <w:rPr>
          <w:rFonts w:ascii="Times New Roman" w:cs="Times New Roman" w:eastAsia="Times New Roman" w:hAnsi="Times New Roman"/>
          <w:rtl w:val="0"/>
        </w:rPr>
        <w:t xml:space="preserve">Miljöfördelar</w:t>
      </w:r>
    </w:p>
    <w:p w:rsidR="00000000" w:rsidDel="00000000" w:rsidP="00000000" w:rsidRDefault="00000000" w:rsidRPr="00000000" w14:paraId="000000C2">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Lägre Koldioxidutsläpp:</w:t>
      </w:r>
    </w:p>
    <w:p w:rsidR="00000000" w:rsidDel="00000000" w:rsidP="00000000" w:rsidRDefault="00000000" w:rsidRPr="00000000" w14:paraId="000000C3">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Mindre energiförbrukning direkt översätts till lägre koldioxidutsläpp. Eftersom datacenter som kör AI-modeller ofta drivs av elektricitet från fossila bränslen, innebär varje watt som sparas en minskning av koldioxidutsläppen. Genom att använda mindre AI-modeller kan företag och organisationer minska sitt koldioxidavtryck och bidra till en mer hållbar framtid.</w:t>
      </w:r>
    </w:p>
    <w:p w:rsidR="00000000" w:rsidDel="00000000" w:rsidP="00000000" w:rsidRDefault="00000000" w:rsidRPr="00000000" w14:paraId="000000C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Minskade Krav på Hårdvara:</w:t>
      </w:r>
    </w:p>
    <w:p w:rsidR="00000000" w:rsidDel="00000000" w:rsidP="00000000" w:rsidRDefault="00000000" w:rsidRPr="00000000" w14:paraId="000000C5">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Mindre modeller kräver mindre avancerad och mindre energiintensiv hårdvara. Detta inte bara reducerar den omedelbara energiförbrukningen, utan minskar också behovet av att producera och underhålla högpresterande datacenter och hårdvarukomponenter, vilket ytterligare minskar miljöpåverkan.</w:t>
      </w:r>
    </w:p>
    <w:p w:rsidR="00000000" w:rsidDel="00000000" w:rsidP="00000000" w:rsidRDefault="00000000" w:rsidRPr="00000000" w14:paraId="000000C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Lokal Bearbetning:</w:t>
      </w:r>
    </w:p>
    <w:p w:rsidR="00000000" w:rsidDel="00000000" w:rsidP="00000000" w:rsidRDefault="00000000" w:rsidRPr="00000000" w14:paraId="000000C7">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Mindre modeller möjliggör lokal bearbetning av data, vilket minskar behovet av att skicka stora datamängder över nätverk till centrala datacenter. Lokal bearbetning minskar nätverksbelastningen och den energianvändning som är förknippad med datatransporter, vilket bidrar till en mer energieffektiv infrastruktur.</w:t>
      </w:r>
    </w:p>
    <w:p w:rsidR="00000000" w:rsidDel="00000000" w:rsidP="00000000" w:rsidRDefault="00000000" w:rsidRPr="00000000" w14:paraId="000000C8">
      <w:pPr>
        <w:pStyle w:val="Heading3"/>
        <w:rPr>
          <w:rFonts w:ascii="Times New Roman" w:cs="Times New Roman" w:eastAsia="Times New Roman" w:hAnsi="Times New Roman"/>
        </w:rPr>
      </w:pPr>
      <w:bookmarkStart w:colFirst="0" w:colLast="0" w:name="_loxijw7fi1ea" w:id="28"/>
      <w:bookmarkEnd w:id="28"/>
      <w:r w:rsidDel="00000000" w:rsidR="00000000" w:rsidRPr="00000000">
        <w:rPr>
          <w:rFonts w:ascii="Times New Roman" w:cs="Times New Roman" w:eastAsia="Times New Roman" w:hAnsi="Times New Roman"/>
          <w:rtl w:val="0"/>
        </w:rPr>
        <w:t xml:space="preserve">Praktiska Tillämpningar</w:t>
      </w:r>
    </w:p>
    <w:p w:rsidR="00000000" w:rsidDel="00000000" w:rsidP="00000000" w:rsidRDefault="00000000" w:rsidRPr="00000000" w14:paraId="000000C9">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Edge Computing:</w:t>
      </w:r>
    </w:p>
    <w:p w:rsidR="00000000" w:rsidDel="00000000" w:rsidP="00000000" w:rsidRDefault="00000000" w:rsidRPr="00000000" w14:paraId="000000CA">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Mindre AI-modeller är idealiska för edge computing, där bearbetning sker nära datakällan, exempelvis på IoT-enheter eller smartphones. Detta minskar behovet av centraliserade resurser och ger realtidsanalys med minimal miljöpåverkan.</w:t>
      </w:r>
    </w:p>
    <w:p w:rsidR="00000000" w:rsidDel="00000000" w:rsidP="00000000" w:rsidRDefault="00000000" w:rsidRPr="00000000" w14:paraId="000000C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Optimering av Resurser:</w:t>
      </w:r>
    </w:p>
    <w:p w:rsidR="00000000" w:rsidDel="00000000" w:rsidP="00000000" w:rsidRDefault="00000000" w:rsidRPr="00000000" w14:paraId="000000CC">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scenarier där resurser är begränsade, som i utvecklingsländer eller avlägsna områden, kan mindre AI-modeller tillhandahålla avancerad teknik utan att belasta energisystemen.</w:t>
      </w:r>
    </w:p>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1"/>
        <w:spacing w:line="240" w:lineRule="auto"/>
        <w:ind w:right="559.1338582677173"/>
        <w:rPr>
          <w:rFonts w:ascii="Times New Roman" w:cs="Times New Roman" w:eastAsia="Times New Roman" w:hAnsi="Times New Roman"/>
        </w:rPr>
      </w:pPr>
      <w:bookmarkStart w:colFirst="0" w:colLast="0" w:name="_ekcocoqd2kxk" w:id="29"/>
      <w:bookmarkEnd w:id="29"/>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line="240" w:lineRule="auto"/>
        <w:ind w:right="559.1338582677173"/>
        <w:rPr>
          <w:rFonts w:ascii="Times New Roman" w:cs="Times New Roman" w:eastAsia="Times New Roman" w:hAnsi="Times New Roman"/>
        </w:rPr>
      </w:pPr>
      <w:bookmarkStart w:colFirst="0" w:colLast="0" w:name="_vn6xnsz8c40r" w:id="30"/>
      <w:bookmarkEnd w:id="30"/>
      <w:r w:rsidDel="00000000" w:rsidR="00000000" w:rsidRPr="00000000">
        <w:rPr>
          <w:rFonts w:ascii="Times New Roman" w:cs="Times New Roman" w:eastAsia="Times New Roman" w:hAnsi="Times New Roman"/>
          <w:rtl w:val="0"/>
        </w:rPr>
        <w:t xml:space="preserve">Idé 2 - Prediktion och underhåll av Malmbanan</w:t>
      </w:r>
    </w:p>
    <w:p w:rsidR="00000000" w:rsidDel="00000000" w:rsidP="00000000" w:rsidRDefault="00000000" w:rsidRPr="00000000" w14:paraId="000000D0">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32"/>
          <w:szCs w:val="32"/>
          <w:rtl w:val="0"/>
        </w:rPr>
        <w:t xml:space="preserve">Bakgrund</w:t>
      </w: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Malmbanan är en kritisk infrastruktur för Sverige och Norge, särskilt för transport till Nordnorge som saknar egen tågbana i regionen. Malmbanan har haft flera urspårningar som har diskuterats intensivt lokalt och haft stora ekonomiska konsekvenser. Till exempel, en urspårning kostar LKAB upp till 100 miljoner kronor om dagen, vilket ledde till förluster på cirka 7-10 miljarder kronor under den senaste incidenten. Dessutom påverkar det person- och godstransporter, vilket kan leda till långvariga störningar i flera år.</w:t>
      </w:r>
    </w:p>
    <w:p w:rsidR="00000000" w:rsidDel="00000000" w:rsidP="00000000" w:rsidRDefault="00000000" w:rsidRPr="00000000" w14:paraId="000000D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tc3ivocca82" w:id="31"/>
      <w:bookmarkEnd w:id="31"/>
      <w:r w:rsidDel="00000000" w:rsidR="00000000" w:rsidRPr="00000000">
        <w:rPr>
          <w:rFonts w:ascii="Times New Roman" w:cs="Times New Roman" w:eastAsia="Times New Roman" w:hAnsi="Times New Roman"/>
          <w:color w:val="000000"/>
          <w:sz w:val="32"/>
          <w:szCs w:val="32"/>
          <w:rtl w:val="0"/>
        </w:rPr>
        <w:t xml:space="preserve">Problem</w:t>
      </w:r>
      <w:r w:rsidDel="00000000" w:rsidR="00000000" w:rsidRPr="00000000">
        <w:rPr>
          <w:rtl w:val="0"/>
        </w:rPr>
      </w:r>
    </w:p>
    <w:p w:rsidR="00000000" w:rsidDel="00000000" w:rsidP="00000000" w:rsidRDefault="00000000" w:rsidRPr="00000000" w14:paraId="000000D3">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De återkommande urspårningarna på Malmbanan har inte bara ekonomiska konsekvenser utan påverkar också försörjningen till Nordnorge, vilket resulterade i att julmat fastnade i Kiruna. NATO har även ställt krav på att banan måste fungera som en del av Sveriges infrastruktur. Det finns ett uppenbart behov av att förutsäga och förebygga sådana incidenter samt optimera underhållsplaneringen för att säkerställa banans kontinuerliga drift.</w:t>
      </w: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D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rn4k26e9sqm" w:id="32"/>
      <w:bookmarkEnd w:id="32"/>
      <w:r w:rsidDel="00000000" w:rsidR="00000000" w:rsidRPr="00000000">
        <w:rPr>
          <w:rFonts w:ascii="Times New Roman" w:cs="Times New Roman" w:eastAsia="Times New Roman" w:hAnsi="Times New Roman"/>
          <w:color w:val="000000"/>
          <w:sz w:val="32"/>
          <w:szCs w:val="32"/>
          <w:rtl w:val="0"/>
        </w:rPr>
        <w:t xml:space="preserve">Projektidé</w:t>
      </w:r>
      <w:r w:rsidDel="00000000" w:rsidR="00000000" w:rsidRPr="00000000">
        <w:rPr>
          <w:rtl w:val="0"/>
        </w:rPr>
      </w:r>
    </w:p>
    <w:p w:rsidR="00000000" w:rsidDel="00000000" w:rsidP="00000000" w:rsidRDefault="00000000" w:rsidRPr="00000000" w14:paraId="000000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Våran idé är att implementera en AI-lösning för att prediktera och förebygga urspårningar samt optimera underhållet av Malmbanan. Eller göra skydstopp om ex dåligt vägunderlag som denna urspårning kanske berodde på. Genom att samla in och analysera data från olika källor kan vi utveckla en modell som förutsäger risker och behov av underhåll. Här är en mer detaljerad beskrivning av projektet:</w:t>
      </w:r>
    </w:p>
    <w:p w:rsidR="00000000" w:rsidDel="00000000" w:rsidP="00000000" w:rsidRDefault="00000000" w:rsidRPr="00000000" w14:paraId="000000D6">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Datainsamling:</w:t>
      </w:r>
    </w:p>
    <w:p w:rsidR="00000000" w:rsidDel="00000000" w:rsidP="00000000" w:rsidRDefault="00000000" w:rsidRPr="00000000" w14:paraId="000000D7">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Samla in väderdata, rådata från sensorer på tågen, bilder och annan relevant information.</w:t>
      </w:r>
    </w:p>
    <w:p w:rsidR="00000000" w:rsidDel="00000000" w:rsidP="00000000" w:rsidRDefault="00000000" w:rsidRPr="00000000" w14:paraId="000000D8">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Använda data från Banverkets inspektionståg och sensorer längs banan.</w:t>
      </w:r>
    </w:p>
    <w:p w:rsidR="00000000" w:rsidDel="00000000" w:rsidP="00000000" w:rsidRDefault="00000000" w:rsidRPr="00000000" w14:paraId="000000D9">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Modellutveckling:</w:t>
      </w:r>
    </w:p>
    <w:p w:rsidR="00000000" w:rsidDel="00000000" w:rsidP="00000000" w:rsidRDefault="00000000" w:rsidRPr="00000000" w14:paraId="000000DA">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Utveckla en AI-modell som kan analysera de insamlade data för att förutsäga risken för urspårningar.</w:t>
      </w:r>
    </w:p>
    <w:p w:rsidR="00000000" w:rsidDel="00000000" w:rsidP="00000000" w:rsidRDefault="00000000" w:rsidRPr="00000000" w14:paraId="000000DB">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Modellen kan tränas med hjälp av historiska data om urspårningar och andra incidenter för att identifiera mönster och varningstecken.</w:t>
      </w:r>
    </w:p>
    <w:p w:rsidR="00000000" w:rsidDel="00000000" w:rsidP="00000000" w:rsidRDefault="00000000" w:rsidRPr="00000000" w14:paraId="000000DC">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Prediktivt Underhåll:</w:t>
      </w:r>
    </w:p>
    <w:p w:rsidR="00000000" w:rsidDel="00000000" w:rsidP="00000000" w:rsidRDefault="00000000" w:rsidRPr="00000000" w14:paraId="000000DD">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Använd AI-modellen för att förutsäga när olika komponenter, såsom växlar, behöver underhåll.</w:t>
      </w:r>
    </w:p>
    <w:p w:rsidR="00000000" w:rsidDel="00000000" w:rsidP="00000000" w:rsidRDefault="00000000" w:rsidRPr="00000000" w14:paraId="000000DE">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Implementera ett system för att planera underhållsaktiviteter baserat på förutsägelser från AI-modellen, vilket minskar risken för oplanerade avbrott.</w:t>
      </w:r>
    </w:p>
    <w:p w:rsidR="00000000" w:rsidDel="00000000" w:rsidP="00000000" w:rsidRDefault="00000000" w:rsidRPr="00000000" w14:paraId="000000DF">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Planerade Stopp:</w:t>
      </w:r>
    </w:p>
    <w:p w:rsidR="00000000" w:rsidDel="00000000" w:rsidP="00000000" w:rsidRDefault="00000000" w:rsidRPr="00000000" w14:paraId="000000E0">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Baserat på väderprognoser och andra riskfaktorer kan AI-modellen rekommendera planerade stopp av trafiken för att skydda banan och undvika urspårningar. Dessa rekommendationer kan bidra till att förebygga incidenter under extrema väderförhållanden.</w:t>
      </w:r>
    </w:p>
    <w:p w:rsidR="00000000" w:rsidDel="00000000" w:rsidP="00000000" w:rsidRDefault="00000000" w:rsidRPr="00000000" w14:paraId="000000E1">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är viktigt att konsultera sakkunniga inom Banverket och andra relevanta myndigheter för att fastställa detaljer och beslutsprocesser kring planerade stopp och andra säkerhetsåtgärder.</w:t>
      </w:r>
    </w:p>
    <w:p w:rsidR="00000000" w:rsidDel="00000000" w:rsidP="00000000" w:rsidRDefault="00000000" w:rsidRPr="00000000" w14:paraId="000000E2">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Hantering av Mindre Incidenter:</w:t>
      </w:r>
    </w:p>
    <w:p w:rsidR="00000000" w:rsidDel="00000000" w:rsidP="00000000" w:rsidRDefault="00000000" w:rsidRPr="00000000" w14:paraId="000000E3">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Modellen kan tränas för att identifiera och förutsäga inte bara urspårningar, utan även mindre incidenter som växelfel, ej fungerande bromsar och andra tekniska problem.</w:t>
      </w:r>
    </w:p>
    <w:p w:rsidR="00000000" w:rsidDel="00000000" w:rsidP="00000000" w:rsidRDefault="00000000" w:rsidRPr="00000000" w14:paraId="000000E4">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Genom att analysera data om förseningar och mindre tekniska problem kan modellen hjälpa till att upptäcka underliggande infrastrukturella problem och föreslå åtgärder innan de leder till större incidenter.</w:t>
      </w:r>
    </w:p>
    <w:p w:rsidR="00000000" w:rsidDel="00000000" w:rsidP="00000000" w:rsidRDefault="00000000" w:rsidRPr="00000000" w14:paraId="000000E5">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och Samarbete:</w:t>
      </w:r>
    </w:p>
    <w:p w:rsidR="00000000" w:rsidDel="00000000" w:rsidP="00000000" w:rsidRDefault="00000000" w:rsidRPr="00000000" w14:paraId="000000E6">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Samarbeta med Addnodes systerbolag som redan arbetar med Banverket för att integrera AI-lösningen i befintliga system.</w:t>
      </w:r>
    </w:p>
    <w:p w:rsidR="00000000" w:rsidDel="00000000" w:rsidP="00000000" w:rsidRDefault="00000000" w:rsidRPr="00000000" w14:paraId="000000E7">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Säkerställa att projektet upphandlas korrekt, med Banverket som huvudansvarig.</w:t>
      </w:r>
    </w:p>
    <w:p w:rsidR="00000000" w:rsidDel="00000000" w:rsidP="00000000" w:rsidRDefault="00000000" w:rsidRPr="00000000" w14:paraId="000000E8">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Implementering och Drift:</w:t>
      </w:r>
    </w:p>
    <w:p w:rsidR="00000000" w:rsidDel="00000000" w:rsidP="00000000" w:rsidRDefault="00000000" w:rsidRPr="00000000" w14:paraId="000000E9">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Implementera lösningen som ett skalbart system som kan köras både on-premise och i molnet.</w:t>
      </w:r>
    </w:p>
    <w:p w:rsidR="00000000" w:rsidDel="00000000" w:rsidP="00000000" w:rsidRDefault="00000000" w:rsidRPr="00000000" w14:paraId="000000EA">
      <w:pPr>
        <w:numPr>
          <w:ilvl w:val="1"/>
          <w:numId w:val="1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Använda tekniker som transfer learning och federated learning för att kontinuerligt förbättra modellens prestanda och minska energiförbrukningen.</w:t>
      </w:r>
    </w:p>
    <w:p w:rsidR="00000000" w:rsidDel="00000000" w:rsidP="00000000" w:rsidRDefault="00000000" w:rsidRPr="00000000" w14:paraId="000000E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c2l9j4cqqym" w:id="33"/>
      <w:bookmarkEnd w:id="33"/>
      <w:r w:rsidDel="00000000" w:rsidR="00000000" w:rsidRPr="00000000">
        <w:rPr>
          <w:rFonts w:ascii="Times New Roman" w:cs="Times New Roman" w:eastAsia="Times New Roman" w:hAnsi="Times New Roman"/>
          <w:b w:val="1"/>
          <w:color w:val="000000"/>
          <w:sz w:val="26"/>
          <w:szCs w:val="26"/>
          <w:rtl w:val="0"/>
        </w:rPr>
        <w:t xml:space="preserve">Fördelar</w:t>
      </w:r>
    </w:p>
    <w:p w:rsidR="00000000" w:rsidDel="00000000" w:rsidP="00000000" w:rsidRDefault="00000000" w:rsidRPr="00000000" w14:paraId="000000EC">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Ekonomiska Besparingar:</w:t>
      </w:r>
      <w:r w:rsidDel="00000000" w:rsidR="00000000" w:rsidRPr="00000000">
        <w:rPr>
          <w:rFonts w:ascii="Times New Roman" w:cs="Times New Roman" w:eastAsia="Times New Roman" w:hAnsi="Times New Roman"/>
          <w:rtl w:val="0"/>
        </w:rPr>
        <w:t xml:space="preserve"> Minska kostnaderna för urspårningar och underhåll genom prediktiva analyser.</w:t>
      </w:r>
    </w:p>
    <w:p w:rsidR="00000000" w:rsidDel="00000000" w:rsidP="00000000" w:rsidRDefault="00000000" w:rsidRPr="00000000" w14:paraId="000000ED">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Effektivitet:</w:t>
      </w:r>
      <w:r w:rsidDel="00000000" w:rsidR="00000000" w:rsidRPr="00000000">
        <w:rPr>
          <w:rFonts w:ascii="Times New Roman" w:cs="Times New Roman" w:eastAsia="Times New Roman" w:hAnsi="Times New Roman"/>
          <w:rtl w:val="0"/>
        </w:rPr>
        <w:t xml:space="preserve"> Optimera underhållsplaneringen för att minimera störningar i tågtrafiken.</w:t>
      </w:r>
    </w:p>
    <w:p w:rsidR="00000000" w:rsidDel="00000000" w:rsidP="00000000" w:rsidRDefault="00000000" w:rsidRPr="00000000" w14:paraId="000000EE">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Säkerhet:</w:t>
      </w:r>
      <w:r w:rsidDel="00000000" w:rsidR="00000000" w:rsidRPr="00000000">
        <w:rPr>
          <w:rFonts w:ascii="Times New Roman" w:cs="Times New Roman" w:eastAsia="Times New Roman" w:hAnsi="Times New Roman"/>
          <w:rtl w:val="0"/>
        </w:rPr>
        <w:t xml:space="preserve"> Öka säkerheten på Malmbanan genom att förutse och förebygga potentiella risker.</w:t>
      </w:r>
    </w:p>
    <w:p w:rsidR="00000000" w:rsidDel="00000000" w:rsidP="00000000" w:rsidRDefault="00000000" w:rsidRPr="00000000" w14:paraId="000000EF">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Hållbarhet:</w:t>
      </w:r>
      <w:r w:rsidDel="00000000" w:rsidR="00000000" w:rsidRPr="00000000">
        <w:rPr>
          <w:rFonts w:ascii="Times New Roman" w:cs="Times New Roman" w:eastAsia="Times New Roman" w:hAnsi="Times New Roman"/>
          <w:rtl w:val="0"/>
        </w:rPr>
        <w:t xml:space="preserve"> Använd mindre och mer energieffektiva AI-modeller för att reducera miljöpåverkan.</w:t>
      </w:r>
    </w:p>
    <w:p w:rsidR="00000000" w:rsidDel="00000000" w:rsidP="00000000" w:rsidRDefault="00000000" w:rsidRPr="00000000" w14:paraId="000000F0">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Proaktiva Åtgärder:</w:t>
      </w:r>
      <w:r w:rsidDel="00000000" w:rsidR="00000000" w:rsidRPr="00000000">
        <w:rPr>
          <w:rFonts w:ascii="Times New Roman" w:cs="Times New Roman" w:eastAsia="Times New Roman" w:hAnsi="Times New Roman"/>
          <w:rtl w:val="0"/>
        </w:rPr>
        <w:t xml:space="preserve"> Möjliggör planerade stopp och andra proaktiva åtgärder baserat på väderprognoser och riskanalyser för att skydda banan.</w:t>
      </w:r>
    </w:p>
    <w:p w:rsidR="00000000" w:rsidDel="00000000" w:rsidP="00000000" w:rsidRDefault="00000000" w:rsidRPr="00000000" w14:paraId="000000F1">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Förebyggande av Mindre Incidenter:</w:t>
      </w:r>
      <w:r w:rsidDel="00000000" w:rsidR="00000000" w:rsidRPr="00000000">
        <w:rPr>
          <w:rFonts w:ascii="Times New Roman" w:cs="Times New Roman" w:eastAsia="Times New Roman" w:hAnsi="Times New Roman"/>
          <w:rtl w:val="0"/>
        </w:rPr>
        <w:t xml:space="preserve"> Identifiera och hantera mindre tekniska problem som växelfel och ej fungerande bromsar, vilket kan förhindra större incidenter och förseningar.</w:t>
      </w:r>
    </w:p>
    <w:p w:rsidR="00000000" w:rsidDel="00000000" w:rsidP="00000000" w:rsidRDefault="00000000" w:rsidRPr="00000000" w14:paraId="000000F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b0yy03juysn" w:id="34"/>
      <w:bookmarkEnd w:id="34"/>
      <w:r w:rsidDel="00000000" w:rsidR="00000000" w:rsidRPr="00000000">
        <w:rPr>
          <w:rFonts w:ascii="Times New Roman" w:cs="Times New Roman" w:eastAsia="Times New Roman" w:hAnsi="Times New Roman"/>
          <w:color w:val="000000"/>
          <w:sz w:val="32"/>
          <w:szCs w:val="32"/>
          <w:rtl w:val="0"/>
        </w:rPr>
        <w:t xml:space="preserve">Sammanfattning</w:t>
      </w:r>
      <w:r w:rsidDel="00000000" w:rsidR="00000000" w:rsidRPr="00000000">
        <w:rPr>
          <w:rtl w:val="0"/>
        </w:rPr>
      </w:r>
    </w:p>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Genom att implementera en AI-baserad lösning kan vi dramatiskt förbättra förutsägelsen och förebyggandet av urspårningar på Malmbanan, samtidigt som vi optimerar underhållet och säkerställer en pålitlig transportväg för både Sverige och Norge. Detta projekt har potential att inte bara spara betydande kostnader utan också förbättra infrastrukturen och säkerheten för alla involverade parter.</w:t>
      </w:r>
    </w:p>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Style w:val="Heading1"/>
        <w:spacing w:line="240" w:lineRule="auto"/>
        <w:ind w:right="559.1338582677173"/>
        <w:rPr>
          <w:rFonts w:ascii="Times New Roman" w:cs="Times New Roman" w:eastAsia="Times New Roman" w:hAnsi="Times New Roman"/>
        </w:rPr>
      </w:pPr>
      <w:bookmarkStart w:colFirst="0" w:colLast="0" w:name="_9jm9ulehjbum" w:id="35"/>
      <w:bookmarkEnd w:id="35"/>
      <w:r w:rsidDel="00000000" w:rsidR="00000000" w:rsidRPr="00000000">
        <w:rPr>
          <w:rFonts w:ascii="Times New Roman" w:cs="Times New Roman" w:eastAsia="Times New Roman" w:hAnsi="Times New Roman"/>
          <w:rtl w:val="0"/>
        </w:rPr>
        <w:t xml:space="preserve">Idé 3 - L</w:t>
      </w:r>
      <w:r w:rsidDel="00000000" w:rsidR="00000000" w:rsidRPr="00000000">
        <w:rPr>
          <w:rFonts w:ascii="Times New Roman" w:cs="Times New Roman" w:eastAsia="Times New Roman" w:hAnsi="Times New Roman"/>
          <w:rtl w:val="0"/>
        </w:rPr>
        <w:t xml:space="preserve">ageroptimering för detaljhandel</w:t>
      </w:r>
    </w:p>
    <w:p w:rsidR="00000000" w:rsidDel="00000000" w:rsidP="00000000" w:rsidRDefault="00000000" w:rsidRPr="00000000" w14:paraId="000000FA">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32"/>
          <w:szCs w:val="32"/>
          <w:rtl w:val="0"/>
        </w:rPr>
        <w:t xml:space="preserve">Bakgrund</w:t>
      </w: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Lagerhållning är en av de mest kostsamma aspekterna för detaljhandeln. Att ha för mycket lager innebär onödiga kostnader, medan för lite lager kan leda till att produkter tar slut, vilket missnöjer kunderna och påverkar försäljningen negativt. Att förutse rätt antal produkter att beställa vid rätt tidpunkt är avgörande för att upprätthålla en balanserad och kostnadseffektiv lagerhållning. Speciellt vid hantering av säsongsbaserade varor, som julskum och snöskyfflar, blir denna utmaning ännu större.</w:t>
      </w:r>
    </w:p>
    <w:p w:rsidR="00000000" w:rsidDel="00000000" w:rsidP="00000000" w:rsidRDefault="00000000" w:rsidRPr="00000000" w14:paraId="000000F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sab3rftlqq2" w:id="36"/>
      <w:bookmarkEnd w:id="36"/>
      <w:r w:rsidDel="00000000" w:rsidR="00000000" w:rsidRPr="00000000">
        <w:rPr>
          <w:rFonts w:ascii="Times New Roman" w:cs="Times New Roman" w:eastAsia="Times New Roman" w:hAnsi="Times New Roman"/>
          <w:color w:val="000000"/>
          <w:sz w:val="32"/>
          <w:szCs w:val="32"/>
          <w:rtl w:val="0"/>
        </w:rPr>
        <w:t xml:space="preserve">Problem</w:t>
      </w: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Felaktiga lagerprognoser kan leda till överlager eller lagerbrist, vilket i sin tur medför ekonomiska förluster. Dessutom innebär hanteringen av säsongsbaserade varor ytterligare komplexitet då efterfrågan kan variera kraftigt. Det finns ett tydligt behov av en lösning som kan analysera historisk försäljningsdata och externa faktorer för att optimera lagerhanteringen och minimera kostnaderna. </w:t>
      </w:r>
    </w:p>
    <w:p w:rsidR="00000000" w:rsidDel="00000000" w:rsidP="00000000" w:rsidRDefault="00000000" w:rsidRPr="00000000" w14:paraId="000000F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xrv3hoanygt" w:id="37"/>
      <w:bookmarkEnd w:id="37"/>
      <w:r w:rsidDel="00000000" w:rsidR="00000000" w:rsidRPr="00000000">
        <w:rPr>
          <w:rFonts w:ascii="Times New Roman" w:cs="Times New Roman" w:eastAsia="Times New Roman" w:hAnsi="Times New Roman"/>
          <w:color w:val="000000"/>
          <w:sz w:val="32"/>
          <w:szCs w:val="32"/>
          <w:rtl w:val="0"/>
        </w:rPr>
        <w:t xml:space="preserve">Projektidé</w:t>
      </w:r>
      <w:r w:rsidDel="00000000" w:rsidR="00000000" w:rsidRPr="00000000">
        <w:rPr>
          <w:rtl w:val="0"/>
        </w:rPr>
      </w:r>
    </w:p>
    <w:p w:rsidR="00000000" w:rsidDel="00000000" w:rsidP="00000000" w:rsidRDefault="00000000" w:rsidRPr="00000000" w14:paraId="000000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Vår idé är att implementera en AI-lösning för att optimera lagerhanteringen inom detaljhandeln. Genom att samla in och analysera data från olika källor kan vi utveckla en modell som förutsäger rätt antal produkter att beställa vid rätt tidpunkt, samt hanterar säsongsvariationer effektivt. Här är en mer detaljerad beskrivning av projektet:</w:t>
      </w:r>
    </w:p>
    <w:p w:rsidR="00000000" w:rsidDel="00000000" w:rsidP="00000000" w:rsidRDefault="00000000" w:rsidRPr="00000000" w14:paraId="00000100">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Datainsamling:</w:t>
      </w:r>
    </w:p>
    <w:p w:rsidR="00000000" w:rsidDel="00000000" w:rsidP="00000000" w:rsidRDefault="00000000" w:rsidRPr="00000000" w14:paraId="00000101">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Samla in historisk försäljningsdata från detaljhandelsföretag.</w:t>
      </w:r>
    </w:p>
    <w:p w:rsidR="00000000" w:rsidDel="00000000" w:rsidP="00000000" w:rsidRDefault="00000000" w:rsidRPr="00000000" w14:paraId="00000102">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Integrera externa faktorer såsom väderprognoser, marknadstrender och kampanjer som kan påverka efterfrågan.</w:t>
      </w:r>
    </w:p>
    <w:p w:rsidR="00000000" w:rsidDel="00000000" w:rsidP="00000000" w:rsidRDefault="00000000" w:rsidRPr="00000000" w14:paraId="00000103">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Modellutveckling:</w:t>
      </w:r>
    </w:p>
    <w:p w:rsidR="00000000" w:rsidDel="00000000" w:rsidP="00000000" w:rsidRDefault="00000000" w:rsidRPr="00000000" w14:paraId="00000104">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Utveckla en AI-modell som analyserar de insamlade data för att förutsäga efterfrågan på produkter.</w:t>
      </w:r>
    </w:p>
    <w:p w:rsidR="00000000" w:rsidDel="00000000" w:rsidP="00000000" w:rsidRDefault="00000000" w:rsidRPr="00000000" w14:paraId="00000105">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Modellen kan tränas med hjälp av historiska försäljningsdata för att identifiera mönster och trender.</w:t>
      </w:r>
    </w:p>
    <w:p w:rsidR="00000000" w:rsidDel="00000000" w:rsidP="00000000" w:rsidRDefault="00000000" w:rsidRPr="00000000" w14:paraId="00000106">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Säsongsbaserad Prognostisering:</w:t>
      </w:r>
    </w:p>
    <w:p w:rsidR="00000000" w:rsidDel="00000000" w:rsidP="00000000" w:rsidRDefault="00000000" w:rsidRPr="00000000" w14:paraId="00000107">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Modellen kan också hantera säsongsvariationer genom att analysera historiska säsongsdata och förutse efterfrågan på säsongsbaserade varor som julskum och snöskyfflar.</w:t>
      </w:r>
    </w:p>
    <w:p w:rsidR="00000000" w:rsidDel="00000000" w:rsidP="00000000" w:rsidRDefault="00000000" w:rsidRPr="00000000" w14:paraId="00000108">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Lageroptimering:</w:t>
      </w:r>
    </w:p>
    <w:p w:rsidR="00000000" w:rsidDel="00000000" w:rsidP="00000000" w:rsidRDefault="00000000" w:rsidRPr="00000000" w14:paraId="00000109">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Använd AI-modellen för att optimera lagernivåerna och beställningsscheman, vilket minskar kostnaderna för överlager och lagerbrist.</w:t>
      </w:r>
    </w:p>
    <w:p w:rsidR="00000000" w:rsidDel="00000000" w:rsidP="00000000" w:rsidRDefault="00000000" w:rsidRPr="00000000" w14:paraId="0000010A">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Implementera ett system för att planera lagerhållning baserat på förutsägelser från AI-modellen, vilket säkerställer att rätt mängd produkter finns tillgängliga vid rätt tidpunkt.</w:t>
      </w:r>
    </w:p>
    <w:p w:rsidR="00000000" w:rsidDel="00000000" w:rsidP="00000000" w:rsidRDefault="00000000" w:rsidRPr="00000000" w14:paraId="0000010B">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och Samarbete:</w:t>
      </w:r>
    </w:p>
    <w:p w:rsidR="00000000" w:rsidDel="00000000" w:rsidP="00000000" w:rsidRDefault="00000000" w:rsidRPr="00000000" w14:paraId="0000010C">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Samarbeta med befintliga ERP-system (Enterprise Resource Planning) och lagerhanteringssystem för att integrera AI-lösningen sömlöst.</w:t>
      </w:r>
    </w:p>
    <w:p w:rsidR="00000000" w:rsidDel="00000000" w:rsidP="00000000" w:rsidRDefault="00000000" w:rsidRPr="00000000" w14:paraId="0000010D">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Säkerställa att projektet upphandlas korrekt, med relevanta intressenter inom detaljhandeln som huvudansvariga.</w:t>
      </w:r>
    </w:p>
    <w:p w:rsidR="00000000" w:rsidDel="00000000" w:rsidP="00000000" w:rsidRDefault="00000000" w:rsidRPr="00000000" w14:paraId="0000010E">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Implementering och Drift:</w:t>
      </w:r>
    </w:p>
    <w:p w:rsidR="00000000" w:rsidDel="00000000" w:rsidP="00000000" w:rsidRDefault="00000000" w:rsidRPr="00000000" w14:paraId="0000010F">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Implementera lösningen som ett skalbart system som kan köras både on-premise och i molnet.</w:t>
      </w:r>
    </w:p>
    <w:p w:rsidR="00000000" w:rsidDel="00000000" w:rsidP="00000000" w:rsidRDefault="00000000" w:rsidRPr="00000000" w14:paraId="00000110">
      <w:pPr>
        <w:numPr>
          <w:ilvl w:val="1"/>
          <w:numId w:val="1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Använda tekniker som transfer learning för att förbättra modellens prestanda genom att använda förtränade modeller och anpassa dem efter specifika detaljhandelsbehov.</w:t>
      </w:r>
    </w:p>
    <w:p w:rsidR="00000000" w:rsidDel="00000000" w:rsidP="00000000" w:rsidRDefault="00000000" w:rsidRPr="00000000" w14:paraId="000001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mprwk6ap0bo" w:id="38"/>
      <w:bookmarkEnd w:id="38"/>
      <w:r w:rsidDel="00000000" w:rsidR="00000000" w:rsidRPr="00000000">
        <w:rPr>
          <w:rFonts w:ascii="Times New Roman" w:cs="Times New Roman" w:eastAsia="Times New Roman" w:hAnsi="Times New Roman"/>
          <w:b w:val="1"/>
          <w:color w:val="000000"/>
          <w:sz w:val="26"/>
          <w:szCs w:val="26"/>
          <w:rtl w:val="0"/>
        </w:rPr>
        <w:t xml:space="preserve">Fördelar</w:t>
      </w:r>
    </w:p>
    <w:p w:rsidR="00000000" w:rsidDel="00000000" w:rsidP="00000000" w:rsidRDefault="00000000" w:rsidRPr="00000000" w14:paraId="00000112">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Kostnadsbesparingar:</w:t>
      </w:r>
      <w:r w:rsidDel="00000000" w:rsidR="00000000" w:rsidRPr="00000000">
        <w:rPr>
          <w:rFonts w:ascii="Times New Roman" w:cs="Times New Roman" w:eastAsia="Times New Roman" w:hAnsi="Times New Roman"/>
          <w:rtl w:val="0"/>
        </w:rPr>
        <w:t xml:space="preserve"> Minska lagerkostnader genom optimerad lagerhantering och minskat behov av överlager.</w:t>
      </w:r>
    </w:p>
    <w:p w:rsidR="00000000" w:rsidDel="00000000" w:rsidP="00000000" w:rsidRDefault="00000000" w:rsidRPr="00000000" w14:paraId="0000011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Ökad Försäljning:</w:t>
      </w:r>
      <w:r w:rsidDel="00000000" w:rsidR="00000000" w:rsidRPr="00000000">
        <w:rPr>
          <w:rFonts w:ascii="Times New Roman" w:cs="Times New Roman" w:eastAsia="Times New Roman" w:hAnsi="Times New Roman"/>
          <w:rtl w:val="0"/>
        </w:rPr>
        <w:t xml:space="preserve"> Förhindra lagerbrist och säkerställa att populära produkter alltid finns tillgängliga, vilket ökar kundnöjdheten och försäljningen.</w:t>
      </w:r>
    </w:p>
    <w:p w:rsidR="00000000" w:rsidDel="00000000" w:rsidP="00000000" w:rsidRDefault="00000000" w:rsidRPr="00000000" w14:paraId="00000114">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Effektiv inköpsplanering:</w:t>
      </w:r>
      <w:r w:rsidDel="00000000" w:rsidR="00000000" w:rsidRPr="00000000">
        <w:rPr>
          <w:rFonts w:ascii="Times New Roman" w:cs="Times New Roman" w:eastAsia="Times New Roman" w:hAnsi="Times New Roman"/>
          <w:rtl w:val="0"/>
        </w:rPr>
        <w:t xml:space="preserve"> Hantera varor effektivt genom att förutse efterfrågan och planera lagerhållning i förväg.</w:t>
      </w:r>
    </w:p>
    <w:p w:rsidR="00000000" w:rsidDel="00000000" w:rsidP="00000000" w:rsidRDefault="00000000" w:rsidRPr="00000000" w14:paraId="00000115">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Datadrivna Beslut:</w:t>
      </w:r>
      <w:r w:rsidDel="00000000" w:rsidR="00000000" w:rsidRPr="00000000">
        <w:rPr>
          <w:rFonts w:ascii="Times New Roman" w:cs="Times New Roman" w:eastAsia="Times New Roman" w:hAnsi="Times New Roman"/>
          <w:rtl w:val="0"/>
        </w:rPr>
        <w:t xml:space="preserve"> Använd dataanalys för att fatta informerade beslut om lagerhantering och beställningar.</w:t>
      </w:r>
    </w:p>
    <w:p w:rsidR="00000000" w:rsidDel="00000000" w:rsidP="00000000" w:rsidRDefault="00000000" w:rsidRPr="00000000" w14:paraId="00000116">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Flexibilitet:</w:t>
      </w:r>
      <w:r w:rsidDel="00000000" w:rsidR="00000000" w:rsidRPr="00000000">
        <w:rPr>
          <w:rFonts w:ascii="Times New Roman" w:cs="Times New Roman" w:eastAsia="Times New Roman" w:hAnsi="Times New Roman"/>
          <w:rtl w:val="0"/>
        </w:rPr>
        <w:t xml:space="preserve"> Använda AI-lösningen både on-premise och i molnet, vilket ger flexibilitet i distribution och skalbarhet.</w:t>
      </w:r>
    </w:p>
    <w:p w:rsidR="00000000" w:rsidDel="00000000" w:rsidP="00000000" w:rsidRDefault="00000000" w:rsidRPr="00000000" w14:paraId="0000011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77dpdsxpbcr" w:id="39"/>
      <w:bookmarkEnd w:id="39"/>
      <w:r w:rsidDel="00000000" w:rsidR="00000000" w:rsidRPr="00000000">
        <w:rPr>
          <w:rFonts w:ascii="Times New Roman" w:cs="Times New Roman" w:eastAsia="Times New Roman" w:hAnsi="Times New Roman"/>
          <w:color w:val="000000"/>
          <w:sz w:val="32"/>
          <w:szCs w:val="32"/>
          <w:rtl w:val="0"/>
        </w:rPr>
        <w:t xml:space="preserve">Sammanfattning</w:t>
      </w:r>
      <w:r w:rsidDel="00000000" w:rsidR="00000000" w:rsidRPr="00000000">
        <w:rPr>
          <w:rtl w:val="0"/>
        </w:rPr>
      </w:r>
    </w:p>
    <w:p w:rsidR="00000000" w:rsidDel="00000000" w:rsidP="00000000" w:rsidRDefault="00000000" w:rsidRPr="00000000" w14:paraId="000001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Genom att implementera en AI-baserad lösning kan detaljhandeln dramatiskt förbättra sin lagerhantering, minska kostnaderna och öka försäljningen. Denna lösning erbjuder en effektiv metod för att förutsäga efterfrågan, hantera säsongsvariationer och optimera lagerhållningen. Detta projekt har potential att inte bara spara betydande kostnader utan också förbättra kundnöjdheten och företagets konkurrenskraft.</w:t>
      </w:r>
    </w:p>
    <w:p w:rsidR="00000000" w:rsidDel="00000000" w:rsidP="00000000" w:rsidRDefault="00000000" w:rsidRPr="00000000" w14:paraId="0000011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Style w:val="Heading1"/>
        <w:spacing w:line="240" w:lineRule="auto"/>
        <w:ind w:right="559.1338582677173"/>
        <w:rPr>
          <w:rFonts w:ascii="Times New Roman" w:cs="Times New Roman" w:eastAsia="Times New Roman" w:hAnsi="Times New Roman"/>
        </w:rPr>
      </w:pPr>
      <w:bookmarkStart w:colFirst="0" w:colLast="0" w:name="_lu11yn63vchy" w:id="40"/>
      <w:bookmarkEnd w:id="40"/>
      <w:r w:rsidDel="00000000" w:rsidR="00000000" w:rsidRPr="00000000">
        <w:br w:type="page"/>
      </w: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