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8535B" w14:textId="6EC13B52" w:rsidR="009334B5" w:rsidRPr="001E4D68" w:rsidRDefault="002B2F16" w:rsidP="009334B5">
      <w:pPr>
        <w:rPr>
          <w:rFonts w:asciiTheme="majorHAnsi" w:hAnsiTheme="majorHAnsi"/>
          <w:lang w:val="en-GB"/>
        </w:rPr>
      </w:pPr>
      <w:r w:rsidRPr="001E4D68">
        <w:rPr>
          <w:rFonts w:asciiTheme="majorHAnsi" w:hAnsiTheme="majorHAnsi"/>
          <w:lang w:val="en-GB"/>
        </w:rPr>
        <w:t>For radio buttons in one group, the name is shared, and each button has a value.</w:t>
      </w:r>
    </w:p>
    <w:p w14:paraId="1AEC1A7F" w14:textId="7544FB59" w:rsidR="002B2F16" w:rsidRPr="001E4D68" w:rsidRDefault="00AB4E00" w:rsidP="00AB4E00">
      <w:pPr>
        <w:pStyle w:val="Heading2"/>
        <w:rPr>
          <w:rFonts w:asciiTheme="majorHAnsi" w:hAnsiTheme="majorHAnsi"/>
          <w:lang w:val="en-GB"/>
        </w:rPr>
      </w:pPr>
      <w:r w:rsidRPr="001E4D68">
        <w:rPr>
          <w:rFonts w:asciiTheme="majorHAnsi" w:hAnsiTheme="majorHAnsi"/>
          <w:lang w:val="en-GB"/>
        </w:rPr>
        <w:t>colour.py</w:t>
      </w:r>
    </w:p>
    <w:p w14:paraId="5C5E163A" w14:textId="4757D976" w:rsidR="00AB4E00" w:rsidRPr="001E4D68" w:rsidRDefault="002B2F16" w:rsidP="009334B5">
      <w:pPr>
        <w:rPr>
          <w:rFonts w:asciiTheme="majorHAnsi" w:hAnsiTheme="majorHAnsi"/>
          <w:lang w:val="en-GB"/>
        </w:rPr>
      </w:pPr>
      <w:r w:rsidRPr="001E4D68">
        <w:rPr>
          <w:rFonts w:asciiTheme="majorHAnsi" w:hAnsiTheme="majorHAnsi"/>
          <w:lang w:val="en-GB"/>
        </w:rPr>
        <w:t>#!/usr/local/bin/python3</w:t>
      </w:r>
      <w:r w:rsidRPr="001E4D68">
        <w:rPr>
          <w:rFonts w:asciiTheme="majorHAnsi" w:hAnsiTheme="majorHAnsi"/>
          <w:lang w:val="en-GB"/>
        </w:rPr>
        <w:br/>
        <w:t>from cgitb import enable</w:t>
      </w:r>
      <w:r w:rsidRPr="001E4D68">
        <w:rPr>
          <w:rFonts w:asciiTheme="majorHAnsi" w:hAnsiTheme="majorHAnsi"/>
          <w:lang w:val="en-GB"/>
        </w:rPr>
        <w:br/>
        <w:t>enable()</w:t>
      </w:r>
      <w:r w:rsidRPr="001E4D68">
        <w:rPr>
          <w:rFonts w:asciiTheme="majorHAnsi" w:hAnsiTheme="majorHAnsi"/>
          <w:lang w:val="en-GB"/>
        </w:rPr>
        <w:br/>
      </w:r>
      <w:bookmarkStart w:id="0" w:name="_GoBack"/>
      <w:r w:rsidRPr="001E4D68">
        <w:rPr>
          <w:rFonts w:asciiTheme="majorHAnsi" w:hAnsiTheme="majorHAnsi"/>
          <w:lang w:val="en-GB"/>
        </w:rPr>
        <w:br/>
      </w:r>
      <w:bookmarkEnd w:id="0"/>
      <w:r w:rsidRPr="001E4D68">
        <w:rPr>
          <w:rFonts w:asciiTheme="majorHAnsi" w:hAnsiTheme="majorHAnsi"/>
          <w:lang w:val="en-GB"/>
        </w:rPr>
        <w:t>From cgi import FieldStorage</w:t>
      </w:r>
      <w:r w:rsidRPr="001E4D68">
        <w:rPr>
          <w:rFonts w:asciiTheme="majorHAnsi" w:hAnsiTheme="majorHAnsi"/>
          <w:lang w:val="en-GB"/>
        </w:rPr>
        <w:br/>
        <w:t>print('Content-Type: text/html')</w:t>
      </w:r>
      <w:r w:rsidRPr="001E4D68">
        <w:rPr>
          <w:rFonts w:asciiTheme="majorHAnsi" w:hAnsiTheme="majorHAnsi"/>
          <w:lang w:val="en-GB"/>
        </w:rPr>
        <w:br/>
        <w:t>print()</w:t>
      </w:r>
      <w:r w:rsidRPr="001E4D68">
        <w:rPr>
          <w:rFonts w:asciiTheme="majorHAnsi" w:hAnsiTheme="majorHAnsi"/>
          <w:lang w:val="en-GB"/>
        </w:rPr>
        <w:br/>
      </w:r>
      <w:r w:rsidRPr="001E4D68">
        <w:rPr>
          <w:rFonts w:asciiTheme="majorHAnsi" w:hAnsiTheme="majorHAnsi"/>
          <w:lang w:val="en-GB"/>
        </w:rPr>
        <w:br/>
        <w:t>dereks_mint_tint = 'green'</w:t>
      </w:r>
      <w:r w:rsidR="00B91561" w:rsidRPr="001E4D68">
        <w:rPr>
          <w:rFonts w:asciiTheme="majorHAnsi" w:hAnsiTheme="majorHAnsi"/>
          <w:lang w:val="en-GB"/>
        </w:rPr>
        <w:br/>
        <w:t>for</w:t>
      </w:r>
      <w:r w:rsidRPr="001E4D68">
        <w:rPr>
          <w:rFonts w:asciiTheme="majorHAnsi" w:hAnsiTheme="majorHAnsi"/>
          <w:lang w:val="en-GB"/>
        </w:rPr>
        <w:t>m_data = FieldStorage()</w:t>
      </w:r>
      <w:r w:rsidR="00B91561" w:rsidRPr="001E4D68">
        <w:rPr>
          <w:rFonts w:asciiTheme="majorHAnsi" w:hAnsiTheme="majorHAnsi"/>
          <w:lang w:val="en-GB"/>
        </w:rPr>
        <w:br/>
        <w:t>guess = form_data.getfirst('guess')</w:t>
      </w:r>
      <w:r w:rsidR="00AB4E00" w:rsidRPr="001E4D68">
        <w:rPr>
          <w:rFonts w:asciiTheme="majorHAnsi" w:hAnsiTheme="majorHAnsi"/>
          <w:lang w:val="en-GB"/>
        </w:rPr>
        <w:br/>
      </w:r>
      <w:r w:rsidR="00AB4E00" w:rsidRPr="001E4D68">
        <w:rPr>
          <w:rFonts w:asciiTheme="majorHAnsi" w:hAnsiTheme="majorHAnsi"/>
          <w:lang w:val="en-GB"/>
        </w:rPr>
        <w:br/>
        <w:t>if guess == dereks_mint_tint:</w:t>
      </w:r>
      <w:r w:rsidR="00AB4E00" w:rsidRPr="001E4D68">
        <w:rPr>
          <w:rFonts w:asciiTheme="majorHAnsi" w:hAnsiTheme="majorHAnsi"/>
          <w:lang w:val="en-GB"/>
        </w:rPr>
        <w:br/>
      </w:r>
      <w:r w:rsidR="00AB4E00" w:rsidRPr="001E4D68">
        <w:rPr>
          <w:rFonts w:asciiTheme="majorHAnsi" w:hAnsiTheme="majorHAnsi"/>
          <w:lang w:val="en-GB"/>
        </w:rPr>
        <w:tab/>
        <w:t>outcome = 'right'</w:t>
      </w:r>
      <w:r w:rsidR="00AB4E00" w:rsidRPr="001E4D68">
        <w:rPr>
          <w:rFonts w:asciiTheme="majorHAnsi" w:hAnsiTheme="majorHAnsi"/>
          <w:lang w:val="en-GB"/>
        </w:rPr>
        <w:br/>
        <w:t>else:</w:t>
      </w:r>
      <w:r w:rsidR="00E43E48" w:rsidRPr="001E4D68">
        <w:rPr>
          <w:rFonts w:asciiTheme="majorHAnsi" w:hAnsiTheme="majorHAnsi"/>
          <w:lang w:val="en-GB"/>
        </w:rPr>
        <w:br/>
      </w:r>
      <w:r w:rsidR="00AB4E00" w:rsidRPr="001E4D68">
        <w:rPr>
          <w:rFonts w:asciiTheme="majorHAnsi" w:hAnsiTheme="majorHAnsi"/>
          <w:lang w:val="en-GB"/>
        </w:rPr>
        <w:tab/>
        <w:t>outcome = 'wrong'</w:t>
      </w:r>
      <w:r w:rsidR="00AB4E00" w:rsidRPr="001E4D68">
        <w:rPr>
          <w:rFonts w:asciiTheme="majorHAnsi" w:hAnsiTheme="majorHAnsi"/>
          <w:lang w:val="en-GB"/>
        </w:rPr>
        <w:br/>
        <w:t>reponse = 'You are %s.' % (outcome)</w:t>
      </w:r>
      <w:r w:rsidR="00AB4E00" w:rsidRPr="001E4D68">
        <w:rPr>
          <w:rFonts w:asciiTheme="majorHAnsi" w:hAnsiTheme="majorHAnsi"/>
          <w:lang w:val="en-GB"/>
        </w:rPr>
        <w:br/>
      </w:r>
      <w:r w:rsidR="00AB4E00" w:rsidRPr="001E4D68">
        <w:rPr>
          <w:rFonts w:asciiTheme="majorHAnsi" w:hAnsiTheme="majorHAnsi"/>
          <w:lang w:val="en-GB"/>
        </w:rPr>
        <w:br/>
        <w:t>print(…)</w:t>
      </w:r>
    </w:p>
    <w:p w14:paraId="7A0D24A0" w14:textId="553F443B" w:rsidR="00AB4E00" w:rsidRPr="001E4D68" w:rsidRDefault="00AB4E00" w:rsidP="00BA60DE">
      <w:pPr>
        <w:pStyle w:val="Heading3"/>
        <w:rPr>
          <w:rFonts w:asciiTheme="majorHAnsi" w:hAnsiTheme="majorHAnsi"/>
          <w:lang w:val="en-GB"/>
        </w:rPr>
      </w:pPr>
      <w:r w:rsidRPr="001E4D68">
        <w:rPr>
          <w:rFonts w:asciiTheme="majorHAnsi" w:hAnsiTheme="majorHAnsi"/>
          <w:lang w:val="en-GB"/>
        </w:rPr>
        <w:t>Protect our program (validate input)</w:t>
      </w:r>
    </w:p>
    <w:p w14:paraId="6542F85F" w14:textId="0CFAB0E6" w:rsidR="00AB4E00" w:rsidRPr="001E4D68" w:rsidRDefault="00AB4E00" w:rsidP="00AB4E00">
      <w:pPr>
        <w:rPr>
          <w:rFonts w:asciiTheme="majorHAnsi" w:hAnsiTheme="majorHAnsi"/>
        </w:rPr>
      </w:pPr>
      <w:r w:rsidRPr="001E4D68">
        <w:rPr>
          <w:rFonts w:asciiTheme="majorHAnsi" w:hAnsiTheme="majorHAnsi"/>
        </w:rPr>
        <w:t>Put a default value (the empty string) in guess:</w:t>
      </w:r>
      <w:r w:rsidRPr="001E4D68">
        <w:rPr>
          <w:rFonts w:asciiTheme="majorHAnsi" w:hAnsiTheme="majorHAnsi"/>
        </w:rPr>
        <w:br/>
      </w:r>
      <w:r w:rsidRPr="001E4D68">
        <w:rPr>
          <w:rFonts w:asciiTheme="majorHAnsi" w:hAnsiTheme="majorHAnsi"/>
        </w:rPr>
        <w:tab/>
        <w:t>guess = form_data.getfirst('guess', "")</w:t>
      </w:r>
    </w:p>
    <w:p w14:paraId="08612C58" w14:textId="2AD51ABF" w:rsidR="00AB4E00" w:rsidRPr="001E4D68" w:rsidRDefault="00AB4E00" w:rsidP="00AB4E00">
      <w:pPr>
        <w:rPr>
          <w:rFonts w:asciiTheme="majorHAnsi" w:hAnsiTheme="majorHAnsi"/>
        </w:rPr>
      </w:pPr>
      <w:r w:rsidRPr="001E4D68">
        <w:rPr>
          <w:rFonts w:asciiTheme="majorHAnsi" w:hAnsiTheme="majorHAnsi"/>
        </w:rPr>
        <w:t>Check that the guess is legal:</w:t>
      </w:r>
      <w:r w:rsidRPr="001E4D68">
        <w:rPr>
          <w:rFonts w:asciiTheme="majorHAnsi" w:hAnsiTheme="majorHAnsi"/>
        </w:rPr>
        <w:br/>
      </w:r>
      <w:r w:rsidRPr="001E4D68">
        <w:rPr>
          <w:rFonts w:asciiTheme="majorHAnsi" w:hAnsiTheme="majorHAnsi"/>
        </w:rPr>
        <w:tab/>
        <w:t>if guess not in ['red', 'blue', 'green']:</w:t>
      </w:r>
      <w:r w:rsidRPr="001E4D68">
        <w:rPr>
          <w:rFonts w:asciiTheme="majorHAnsi" w:hAnsiTheme="majorHAnsi"/>
        </w:rPr>
        <w:br/>
      </w:r>
      <w:r w:rsidRPr="001E4D68">
        <w:rPr>
          <w:rFonts w:asciiTheme="majorHAnsi" w:hAnsiTheme="majorHAnsi"/>
        </w:rPr>
        <w:tab/>
      </w:r>
      <w:r w:rsidRPr="001E4D68">
        <w:rPr>
          <w:rFonts w:asciiTheme="majorHAnsi" w:hAnsiTheme="majorHAnsi"/>
        </w:rPr>
        <w:tab/>
        <w:t>response = 'Please use the form to choose a colour.'</w:t>
      </w:r>
    </w:p>
    <w:p w14:paraId="743E9165" w14:textId="1699D363" w:rsidR="00BA60DE" w:rsidRPr="001E4D68" w:rsidRDefault="00BA60DE" w:rsidP="00BA60DE">
      <w:pPr>
        <w:pStyle w:val="Heading2"/>
        <w:rPr>
          <w:rFonts w:asciiTheme="majorHAnsi" w:hAnsiTheme="majorHAnsi"/>
        </w:rPr>
      </w:pPr>
      <w:r w:rsidRPr="001E4D68">
        <w:rPr>
          <w:rFonts w:asciiTheme="majorHAnsi" w:hAnsiTheme="majorHAnsi"/>
        </w:rPr>
        <w:t>Toppings.html and Toppings.py</w:t>
      </w:r>
    </w:p>
    <w:p w14:paraId="1F5CBC0A" w14:textId="7DB5011E" w:rsidR="00BA60DE" w:rsidRPr="001E4D68" w:rsidRDefault="00BA60DE" w:rsidP="00BA60DE">
      <w:pPr>
        <w:rPr>
          <w:rFonts w:asciiTheme="majorHAnsi" w:hAnsiTheme="majorHAnsi"/>
        </w:rPr>
      </w:pPr>
      <w:r w:rsidRPr="001E4D68">
        <w:rPr>
          <w:rFonts w:asciiTheme="majorHAnsi" w:hAnsiTheme="majorHAnsi"/>
        </w:rPr>
        <w:t>Multiple values are submitted here. The parameter is given different values one after the other, e.g. guesses=chocolate&amp;guesses=nails.</w:t>
      </w:r>
    </w:p>
    <w:p w14:paraId="692CFB63" w14:textId="433BE8ED" w:rsidR="00BA60DE" w:rsidRPr="001E4D68" w:rsidRDefault="00CE27A1" w:rsidP="00BA60DE">
      <w:pPr>
        <w:rPr>
          <w:rFonts w:asciiTheme="majorHAnsi" w:hAnsiTheme="majorHAnsi"/>
        </w:rPr>
      </w:pPr>
      <w:r w:rsidRPr="001E4D68">
        <w:rPr>
          <w:rFonts w:asciiTheme="majorHAnsi" w:hAnsiTheme="majorHAnsi"/>
        </w:rPr>
        <w:t>For the multiple values we use: form_data.getlist('guesses')</w:t>
      </w:r>
      <w:r w:rsidR="00170C11" w:rsidRPr="001E4D68">
        <w:rPr>
          <w:rFonts w:asciiTheme="majorHAnsi" w:hAnsiTheme="majorHAnsi"/>
        </w:rPr>
        <w:t>. This gives us a list.</w:t>
      </w:r>
    </w:p>
    <w:p w14:paraId="6C639E5E" w14:textId="7DDC3F6D" w:rsidR="00C2568B" w:rsidRPr="001E4D68" w:rsidRDefault="00C2568B" w:rsidP="00C2568B">
      <w:pPr>
        <w:pStyle w:val="Heading3"/>
        <w:rPr>
          <w:rFonts w:asciiTheme="majorHAnsi" w:hAnsiTheme="majorHAnsi"/>
        </w:rPr>
      </w:pPr>
      <w:r w:rsidRPr="001E4D68">
        <w:rPr>
          <w:rFonts w:asciiTheme="majorHAnsi" w:hAnsiTheme="majorHAnsi"/>
        </w:rPr>
        <w:t>Fixing the program</w:t>
      </w:r>
    </w:p>
    <w:p w14:paraId="44BF66EC" w14:textId="60E0BB66" w:rsidR="00C2568B" w:rsidRPr="001E4D68" w:rsidRDefault="00F47905" w:rsidP="00C2568B">
      <w:pPr>
        <w:rPr>
          <w:rFonts w:asciiTheme="majorHAnsi" w:hAnsiTheme="majorHAnsi"/>
        </w:rPr>
      </w:pPr>
      <w:r w:rsidRPr="001E4D68">
        <w:rPr>
          <w:rFonts w:asciiTheme="majorHAnsi" w:hAnsiTheme="majorHAnsi"/>
        </w:rPr>
        <w:t>We use sets instead of lists. Get the input as a list and then cast it as a set: set(form_data.getlist('guesses')). Also replace all other lists with sets.</w:t>
      </w:r>
    </w:p>
    <w:p w14:paraId="19DE03BB" w14:textId="1F24C686" w:rsidR="00F47905" w:rsidRPr="001E4D68" w:rsidRDefault="00F47905" w:rsidP="00C2568B">
      <w:pPr>
        <w:rPr>
          <w:rFonts w:asciiTheme="majorHAnsi" w:hAnsiTheme="majorHAnsi"/>
        </w:rPr>
      </w:pPr>
      <w:r w:rsidRPr="001E4D68">
        <w:rPr>
          <w:rFonts w:asciiTheme="majorHAnsi" w:hAnsiTheme="majorHAnsi"/>
        </w:rPr>
        <w:t>Then we use intersection (&amp;) to get the set of correct guesses and set difference (-) twice to get the missing guesses and incorrect guesses.</w:t>
      </w:r>
    </w:p>
    <w:p w14:paraId="28822527" w14:textId="77777777" w:rsidR="00F47905" w:rsidRPr="001E4D68" w:rsidRDefault="00F47905" w:rsidP="00C2568B">
      <w:pPr>
        <w:rPr>
          <w:rFonts w:asciiTheme="majorHAnsi" w:hAnsiTheme="majorHAnsi"/>
        </w:rPr>
      </w:pPr>
    </w:p>
    <w:sectPr w:rsidR="00F47905" w:rsidRPr="001E4D68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CDFA5" w14:textId="77777777" w:rsidR="009C19D2" w:rsidRDefault="009C19D2" w:rsidP="00106040">
      <w:r>
        <w:separator/>
      </w:r>
    </w:p>
  </w:endnote>
  <w:endnote w:type="continuationSeparator" w:id="0">
    <w:p w14:paraId="6ABFF88C" w14:textId="77777777" w:rsidR="009C19D2" w:rsidRDefault="009C19D2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Trattatello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CECF6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4B577D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616F2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19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0B0F9E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1CD81" w14:textId="77777777" w:rsidR="009C19D2" w:rsidRDefault="009C19D2" w:rsidP="00106040">
      <w:r>
        <w:separator/>
      </w:r>
    </w:p>
  </w:footnote>
  <w:footnote w:type="continuationSeparator" w:id="0">
    <w:p w14:paraId="21A6CC0D" w14:textId="77777777" w:rsidR="009C19D2" w:rsidRDefault="009C19D2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9E419" w14:textId="77777777" w:rsidR="007C0CE8" w:rsidRPr="00490853" w:rsidRDefault="009C145C">
    <w:pPr>
      <w:pStyle w:val="Header"/>
      <w:rPr>
        <w:color w:val="000000" w:themeColor="text1"/>
      </w:rPr>
    </w:pPr>
    <w:r>
      <w:t>CS1116</w:t>
    </w:r>
    <w:r w:rsidR="007C0CE8">
      <w:tab/>
    </w:r>
    <w:r w:rsidR="007C0CE8">
      <w:tab/>
    </w:r>
    <w:r>
      <w:t>29/01/2016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C"/>
    <w:rsid w:val="000555A2"/>
    <w:rsid w:val="00106040"/>
    <w:rsid w:val="00170C11"/>
    <w:rsid w:val="001E4D68"/>
    <w:rsid w:val="001F65CC"/>
    <w:rsid w:val="002876F3"/>
    <w:rsid w:val="002B2F16"/>
    <w:rsid w:val="003926DE"/>
    <w:rsid w:val="003F2E26"/>
    <w:rsid w:val="00490853"/>
    <w:rsid w:val="00542304"/>
    <w:rsid w:val="0060176E"/>
    <w:rsid w:val="00785149"/>
    <w:rsid w:val="007C0CE8"/>
    <w:rsid w:val="007C4756"/>
    <w:rsid w:val="008A238E"/>
    <w:rsid w:val="009334B5"/>
    <w:rsid w:val="009C145C"/>
    <w:rsid w:val="009C19D2"/>
    <w:rsid w:val="00AB4E00"/>
    <w:rsid w:val="00AE2EB0"/>
    <w:rsid w:val="00B2613B"/>
    <w:rsid w:val="00B91561"/>
    <w:rsid w:val="00BA60DE"/>
    <w:rsid w:val="00C22129"/>
    <w:rsid w:val="00C2568B"/>
    <w:rsid w:val="00C32D20"/>
    <w:rsid w:val="00C9318D"/>
    <w:rsid w:val="00CE27A1"/>
    <w:rsid w:val="00D14B19"/>
    <w:rsid w:val="00D52C67"/>
    <w:rsid w:val="00D53C3E"/>
    <w:rsid w:val="00DC6A11"/>
    <w:rsid w:val="00E202DE"/>
    <w:rsid w:val="00E43E48"/>
    <w:rsid w:val="00E5074D"/>
    <w:rsid w:val="00EC6BF8"/>
    <w:rsid w:val="00F4715F"/>
    <w:rsid w:val="00F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854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5CC"/>
    <w:pPr>
      <w:spacing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5CC"/>
    <w:pPr>
      <w:keepNext/>
      <w:keepLines/>
      <w:spacing w:before="360" w:after="12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11"/>
    <w:pPr>
      <w:keepNext/>
      <w:keepLines/>
      <w:spacing w:before="120" w:after="6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11"/>
    <w:pPr>
      <w:keepNext/>
      <w:keepLines/>
      <w:spacing w:before="60" w:after="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CC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DC6A11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C6A11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44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colour.py</vt:lpstr>
      <vt:lpstr>        Protect our program (validate input)</vt:lpstr>
      <vt:lpstr>    Toppings.html and Toppings.py</vt:lpstr>
      <vt:lpstr>        Fixing the program</vt:lpstr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8</cp:revision>
  <dcterms:created xsi:type="dcterms:W3CDTF">2016-01-29T13:06:00Z</dcterms:created>
  <dcterms:modified xsi:type="dcterms:W3CDTF">2017-10-18T09:56:00Z</dcterms:modified>
</cp:coreProperties>
</file>