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419B088" w14:textId="77777777" w:rsidR="00612BF7" w:rsidRPr="00C0299D" w:rsidRDefault="001D370A" w:rsidP="00612BF7">
      <w:pPr>
        <w:spacing w:before="360"/>
        <w:jc w:val="center"/>
        <w:rPr>
          <w:rFonts w:ascii="Times New Roman" w:hAnsi="Times New Roman"/>
          <w:b/>
          <w:color w:val="000000" w:themeColor="text1"/>
          <w:sz w:val="26"/>
        </w:rPr>
      </w:pPr>
      <w:r>
        <w:rPr>
          <w:color w:val="000000" w:themeColor="text1"/>
        </w:rPr>
        <w:pict w14:anchorId="0F7C7178">
          <v:line id="_x0000_s1028" style="position:absolute;left:0;text-align:left;z-index:251659264;mso-position-horizontal-relative:text;mso-position-vertical-relative:text" from="-119.7pt,.4pt" to="-119.7pt,803.8pt" strokecolor="#59585e" strokeweight="2.15pt"/>
        </w:pict>
      </w:r>
      <w:r w:rsidR="00612BF7" w:rsidRPr="00C0299D">
        <w:rPr>
          <w:rFonts w:ascii="Times New Roman" w:hAnsi="Times New Roman"/>
          <w:b/>
          <w:color w:val="000000" w:themeColor="text1"/>
          <w:sz w:val="26"/>
        </w:rPr>
        <w:t xml:space="preserve">OLLSCOIL NA hÉireann, CORCAIGH </w:t>
      </w:r>
      <w:r w:rsidR="00612BF7" w:rsidRPr="00C0299D">
        <w:rPr>
          <w:rFonts w:ascii="Times New Roman" w:hAnsi="Times New Roman"/>
          <w:b/>
          <w:color w:val="000000" w:themeColor="text1"/>
          <w:sz w:val="26"/>
        </w:rPr>
        <w:br/>
      </w:r>
      <w:r w:rsidR="00612BF7" w:rsidRPr="00C0299D">
        <w:rPr>
          <w:rFonts w:ascii="Times New Roman" w:hAnsi="Times New Roman"/>
          <w:color w:val="000000" w:themeColor="text1"/>
          <w:sz w:val="26"/>
        </w:rPr>
        <w:t>THE NATIONAL UNIVERSITY OF IRELAND, CORK</w:t>
      </w:r>
    </w:p>
    <w:p w14:paraId="58962420" w14:textId="77777777" w:rsidR="00612BF7" w:rsidRDefault="00612BF7" w:rsidP="00612BF7">
      <w:pPr>
        <w:spacing w:before="288"/>
        <w:jc w:val="center"/>
        <w:rPr>
          <w:rFonts w:ascii="Times New Roman" w:hAnsi="Times New Roman"/>
          <w:b/>
          <w:color w:val="000000" w:themeColor="text1"/>
          <w:sz w:val="26"/>
        </w:rPr>
      </w:pPr>
      <w:r w:rsidRPr="00C0299D">
        <w:rPr>
          <w:rFonts w:ascii="Times New Roman" w:hAnsi="Times New Roman"/>
          <w:b/>
          <w:color w:val="000000" w:themeColor="text1"/>
          <w:sz w:val="26"/>
        </w:rPr>
        <w:t>COLÁISTE NA hOLLSCOILE, CORCAIGH</w:t>
      </w:r>
    </w:p>
    <w:p w14:paraId="12F4CDD9" w14:textId="77777777" w:rsidR="00612BF7" w:rsidRPr="00C0299D" w:rsidRDefault="00612BF7" w:rsidP="00612BF7">
      <w:pPr>
        <w:jc w:val="center"/>
        <w:rPr>
          <w:rFonts w:ascii="Times New Roman" w:hAnsi="Times New Roman"/>
          <w:b/>
          <w:color w:val="000000" w:themeColor="text1"/>
          <w:sz w:val="26"/>
        </w:rPr>
      </w:pPr>
      <w:r w:rsidRPr="00C0299D">
        <w:rPr>
          <w:rFonts w:ascii="Times New Roman" w:hAnsi="Times New Roman"/>
          <w:color w:val="000000" w:themeColor="text1"/>
          <w:sz w:val="26"/>
        </w:rPr>
        <w:t>University College, Cork</w:t>
      </w:r>
    </w:p>
    <w:p w14:paraId="5489B8BA" w14:textId="77777777" w:rsidR="00612BF7" w:rsidRPr="00C0299D" w:rsidRDefault="00612BF7" w:rsidP="00612BF7">
      <w:pPr>
        <w:spacing w:before="360" w:line="480" w:lineRule="auto"/>
        <w:jc w:val="center"/>
        <w:rPr>
          <w:rFonts w:ascii="Times New Roman" w:hAnsi="Times New Roman"/>
          <w:b/>
          <w:color w:val="000000" w:themeColor="text1"/>
          <w:sz w:val="26"/>
        </w:rPr>
      </w:pPr>
      <w:r w:rsidRPr="00C0299D">
        <w:rPr>
          <w:rFonts w:ascii="Times New Roman" w:hAnsi="Times New Roman"/>
          <w:b/>
          <w:color w:val="000000" w:themeColor="text1"/>
          <w:sz w:val="26"/>
        </w:rPr>
        <w:t xml:space="preserve">2014/2015 </w:t>
      </w:r>
      <w:r w:rsidRPr="00C0299D">
        <w:rPr>
          <w:rFonts w:ascii="Times New Roman" w:hAnsi="Times New Roman"/>
          <w:b/>
          <w:color w:val="000000" w:themeColor="text1"/>
          <w:sz w:val="26"/>
        </w:rPr>
        <w:br/>
        <w:t xml:space="preserve">Semester 1 – Winter 2014 </w:t>
      </w:r>
      <w:r w:rsidRPr="00C0299D">
        <w:rPr>
          <w:rFonts w:ascii="Times New Roman" w:hAnsi="Times New Roman"/>
          <w:b/>
          <w:color w:val="000000" w:themeColor="text1"/>
          <w:sz w:val="26"/>
        </w:rPr>
        <w:br/>
        <w:t xml:space="preserve">CS2509 XML and the Extended </w:t>
      </w:r>
      <w:r w:rsidRPr="00C0299D">
        <w:rPr>
          <w:rFonts w:ascii="Times New Roman" w:hAnsi="Times New Roman"/>
          <w:b/>
          <w:color w:val="000000" w:themeColor="text1"/>
          <w:w w:val="105"/>
          <w:sz w:val="27"/>
        </w:rPr>
        <w:t>Enterprise</w:t>
      </w:r>
    </w:p>
    <w:p w14:paraId="42808891" w14:textId="77777777" w:rsidR="00612BF7" w:rsidRPr="00C0299D" w:rsidRDefault="00612BF7" w:rsidP="00612BF7">
      <w:pPr>
        <w:spacing w:before="216"/>
        <w:jc w:val="center"/>
        <w:rPr>
          <w:rFonts w:ascii="Times New Roman" w:hAnsi="Times New Roman"/>
          <w:color w:val="000000" w:themeColor="text1"/>
        </w:rPr>
      </w:pPr>
      <w:r w:rsidRPr="00C0299D">
        <w:rPr>
          <w:rFonts w:ascii="Times New Roman" w:hAnsi="Times New Roman"/>
          <w:color w:val="000000" w:themeColor="text1"/>
        </w:rPr>
        <w:t xml:space="preserve">Dr Helen Purchase </w:t>
      </w:r>
      <w:r w:rsidRPr="00C0299D">
        <w:rPr>
          <w:rFonts w:ascii="Times New Roman" w:hAnsi="Times New Roman"/>
          <w:color w:val="000000" w:themeColor="text1"/>
        </w:rPr>
        <w:br/>
        <w:t xml:space="preserve">Professor Barry O'Sullivan </w:t>
      </w:r>
      <w:r w:rsidRPr="00C0299D">
        <w:rPr>
          <w:rFonts w:ascii="Times New Roman" w:hAnsi="Times New Roman"/>
          <w:color w:val="000000" w:themeColor="text1"/>
        </w:rPr>
        <w:br/>
        <w:t>Professor James Bowen</w:t>
      </w:r>
    </w:p>
    <w:p w14:paraId="58040A13" w14:textId="77777777" w:rsidR="00612BF7" w:rsidRPr="00C0299D" w:rsidRDefault="00612BF7" w:rsidP="00612BF7">
      <w:pPr>
        <w:spacing w:before="324" w:line="211" w:lineRule="auto"/>
        <w:jc w:val="center"/>
        <w:rPr>
          <w:rFonts w:ascii="Times New Roman" w:hAnsi="Times New Roman"/>
          <w:b/>
          <w:color w:val="000000" w:themeColor="text1"/>
        </w:rPr>
      </w:pPr>
      <w:r w:rsidRPr="00C0299D">
        <w:rPr>
          <w:rFonts w:ascii="Times New Roman" w:hAnsi="Times New Roman"/>
          <w:b/>
          <w:color w:val="000000" w:themeColor="text1"/>
        </w:rPr>
        <w:t>Instructions to</w:t>
      </w:r>
      <w:r w:rsidRPr="00C0299D">
        <w:rPr>
          <w:rFonts w:ascii="Times New Roman" w:hAnsi="Times New Roman"/>
          <w:color w:val="000000" w:themeColor="text1"/>
        </w:rPr>
        <w:t xml:space="preserve"> </w:t>
      </w:r>
      <w:r w:rsidRPr="00C0299D">
        <w:rPr>
          <w:rFonts w:ascii="Times New Roman" w:hAnsi="Times New Roman"/>
          <w:b/>
          <w:color w:val="000000" w:themeColor="text1"/>
        </w:rPr>
        <w:t>candidates:</w:t>
      </w:r>
    </w:p>
    <w:p w14:paraId="2E036E38" w14:textId="77777777" w:rsidR="00612BF7" w:rsidRPr="00C0299D" w:rsidRDefault="00612BF7" w:rsidP="00612BF7">
      <w:pPr>
        <w:numPr>
          <w:ilvl w:val="0"/>
          <w:numId w:val="1"/>
        </w:numPr>
        <w:tabs>
          <w:tab w:val="clear" w:pos="216"/>
          <w:tab w:val="decimal" w:pos="288"/>
        </w:tabs>
        <w:spacing w:before="216" w:line="211" w:lineRule="auto"/>
        <w:ind w:left="72"/>
        <w:rPr>
          <w:rFonts w:ascii="Times New Roman" w:hAnsi="Times New Roman"/>
          <w:color w:val="000000" w:themeColor="text1"/>
        </w:rPr>
      </w:pPr>
      <w:r w:rsidRPr="00C0299D">
        <w:rPr>
          <w:rFonts w:ascii="Times New Roman" w:hAnsi="Times New Roman"/>
          <w:color w:val="000000" w:themeColor="text1"/>
        </w:rPr>
        <w:t>Time available: 1.5 hours</w:t>
      </w:r>
    </w:p>
    <w:p w14:paraId="54A822B9" w14:textId="77777777" w:rsidR="00612BF7" w:rsidRPr="00C0299D" w:rsidRDefault="00612BF7" w:rsidP="00612BF7">
      <w:pPr>
        <w:numPr>
          <w:ilvl w:val="0"/>
          <w:numId w:val="1"/>
        </w:numPr>
        <w:tabs>
          <w:tab w:val="clear" w:pos="216"/>
          <w:tab w:val="decimal" w:pos="288"/>
        </w:tabs>
        <w:spacing w:before="36"/>
        <w:ind w:left="72"/>
        <w:rPr>
          <w:rFonts w:ascii="Times New Roman" w:hAnsi="Times New Roman"/>
          <w:color w:val="000000" w:themeColor="text1"/>
        </w:rPr>
      </w:pPr>
      <w:r w:rsidRPr="00C0299D">
        <w:rPr>
          <w:rFonts w:ascii="Times New Roman" w:hAnsi="Times New Roman"/>
          <w:color w:val="000000" w:themeColor="text1"/>
        </w:rPr>
        <w:t>Read the complete paper before answering any question.</w:t>
      </w:r>
    </w:p>
    <w:p w14:paraId="5148FEE1" w14:textId="77777777" w:rsidR="00612BF7" w:rsidRPr="00C0299D" w:rsidRDefault="00612BF7" w:rsidP="00612BF7">
      <w:pPr>
        <w:numPr>
          <w:ilvl w:val="0"/>
          <w:numId w:val="1"/>
        </w:numPr>
        <w:tabs>
          <w:tab w:val="clear" w:pos="216"/>
          <w:tab w:val="decimal" w:pos="288"/>
        </w:tabs>
        <w:ind w:left="72"/>
        <w:rPr>
          <w:rFonts w:ascii="Times New Roman" w:hAnsi="Times New Roman"/>
          <w:color w:val="000000" w:themeColor="text1"/>
        </w:rPr>
      </w:pPr>
      <w:r w:rsidRPr="00C0299D">
        <w:rPr>
          <w:rFonts w:ascii="Times New Roman" w:hAnsi="Times New Roman"/>
          <w:color w:val="000000" w:themeColor="text1"/>
        </w:rPr>
        <w:t xml:space="preserve">For a perfect score (100%) on this paper, </w:t>
      </w:r>
      <w:r w:rsidRPr="00C0299D">
        <w:rPr>
          <w:rFonts w:ascii="Times New Roman" w:hAnsi="Times New Roman"/>
          <w:b/>
          <w:color w:val="000000" w:themeColor="text1"/>
        </w:rPr>
        <w:t xml:space="preserve">answer all </w:t>
      </w:r>
      <w:r w:rsidRPr="00C0299D">
        <w:rPr>
          <w:rFonts w:ascii="Times New Roman" w:hAnsi="Times New Roman"/>
          <w:color w:val="000000" w:themeColor="text1"/>
        </w:rPr>
        <w:t>questions.</w:t>
      </w:r>
    </w:p>
    <w:p w14:paraId="7866D840" w14:textId="77777777" w:rsidR="00612BF7" w:rsidRPr="00C0299D" w:rsidRDefault="00612BF7" w:rsidP="00612BF7">
      <w:pPr>
        <w:spacing w:before="1800"/>
        <w:ind w:left="288"/>
        <w:jc w:val="center"/>
        <w:rPr>
          <w:rFonts w:ascii="Times New Roman" w:hAnsi="Times New Roman"/>
          <w:b/>
          <w:color w:val="000000" w:themeColor="text1"/>
          <w:sz w:val="30"/>
        </w:rPr>
      </w:pPr>
      <w:r w:rsidRPr="00C0299D">
        <w:rPr>
          <w:rFonts w:ascii="Times New Roman" w:hAnsi="Times New Roman"/>
          <w:b/>
          <w:color w:val="000000" w:themeColor="text1"/>
          <w:sz w:val="30"/>
        </w:rPr>
        <w:t xml:space="preserve">PLEASE DO NOT TURN THIS PAGE UNTIL </w:t>
      </w:r>
      <w:r w:rsidRPr="00C0299D">
        <w:rPr>
          <w:rFonts w:ascii="Times New Roman" w:hAnsi="Times New Roman"/>
          <w:b/>
          <w:color w:val="000000" w:themeColor="text1"/>
          <w:sz w:val="30"/>
        </w:rPr>
        <w:br/>
        <w:t>INSTRUCTED TO DO SO</w:t>
      </w:r>
    </w:p>
    <w:p w14:paraId="7895E83A" w14:textId="77777777" w:rsidR="00612BF7" w:rsidRDefault="00612BF7" w:rsidP="00612BF7">
      <w:pPr>
        <w:spacing w:before="648" w:after="600"/>
        <w:ind w:left="215"/>
        <w:jc w:val="center"/>
        <w:rPr>
          <w:rFonts w:ascii="Times New Roman" w:hAnsi="Times New Roman"/>
          <w:b/>
          <w:color w:val="000000" w:themeColor="text1"/>
          <w:spacing w:val="-5"/>
          <w:sz w:val="30"/>
        </w:rPr>
      </w:pPr>
      <w:r w:rsidRPr="00C0299D">
        <w:rPr>
          <w:rFonts w:ascii="Times New Roman" w:hAnsi="Times New Roman"/>
          <w:b/>
          <w:color w:val="000000" w:themeColor="text1"/>
          <w:spacing w:val="-5"/>
          <w:sz w:val="30"/>
        </w:rPr>
        <w:t xml:space="preserve">PLEASE ENSURE THAT YOU HAVE THE </w:t>
      </w:r>
      <w:r w:rsidRPr="00C0299D">
        <w:rPr>
          <w:rFonts w:ascii="Times New Roman" w:hAnsi="Times New Roman"/>
          <w:b/>
          <w:color w:val="000000" w:themeColor="text1"/>
          <w:spacing w:val="-5"/>
          <w:sz w:val="30"/>
          <w:u w:val="single"/>
        </w:rPr>
        <w:t xml:space="preserve">CORRECT  </w:t>
      </w:r>
      <w:r w:rsidRPr="00C0299D">
        <w:rPr>
          <w:rFonts w:ascii="Times New Roman" w:hAnsi="Times New Roman"/>
          <w:b/>
          <w:color w:val="000000" w:themeColor="text1"/>
          <w:spacing w:val="-5"/>
          <w:sz w:val="30"/>
          <w:u w:val="single"/>
        </w:rPr>
        <w:br/>
      </w:r>
      <w:r w:rsidRPr="00C0299D">
        <w:rPr>
          <w:rFonts w:ascii="Times New Roman" w:hAnsi="Times New Roman"/>
          <w:b/>
          <w:color w:val="000000" w:themeColor="text1"/>
          <w:sz w:val="30"/>
          <w:u w:val="single"/>
        </w:rPr>
        <w:t>EXAM PAPER</w:t>
      </w:r>
    </w:p>
    <w:p w14:paraId="1D987467" w14:textId="77777777" w:rsidR="00612BF7" w:rsidRDefault="00612BF7" w:rsidP="00612BF7">
      <w:pPr>
        <w:spacing w:before="648" w:after="600"/>
        <w:ind w:left="215"/>
        <w:jc w:val="center"/>
        <w:rPr>
          <w:rFonts w:ascii="Times New Roman" w:hAnsi="Times New Roman"/>
          <w:color w:val="000000" w:themeColor="text1"/>
        </w:rPr>
      </w:pPr>
    </w:p>
    <w:p w14:paraId="7CB6495D" w14:textId="77777777" w:rsidR="00612BF7" w:rsidRDefault="00612BF7" w:rsidP="00612BF7">
      <w:pPr>
        <w:spacing w:before="648" w:after="600"/>
        <w:ind w:left="215"/>
        <w:jc w:val="center"/>
        <w:rPr>
          <w:rFonts w:ascii="Times New Roman" w:hAnsi="Times New Roman"/>
          <w:color w:val="000000" w:themeColor="text1"/>
        </w:rPr>
      </w:pPr>
    </w:p>
    <w:p w14:paraId="78296C98" w14:textId="77777777" w:rsidR="00612BF7" w:rsidRDefault="00612BF7" w:rsidP="00612BF7">
      <w:pPr>
        <w:spacing w:before="648" w:after="600"/>
        <w:ind w:left="215"/>
        <w:jc w:val="center"/>
        <w:rPr>
          <w:rFonts w:ascii="Times New Roman" w:hAnsi="Times New Roman"/>
          <w:color w:val="000000" w:themeColor="text1"/>
        </w:rPr>
      </w:pPr>
    </w:p>
    <w:p w14:paraId="57CF5F98" w14:textId="77777777" w:rsidR="00612BF7" w:rsidRDefault="00612BF7" w:rsidP="00612BF7">
      <w:pPr>
        <w:spacing w:before="648" w:after="600"/>
        <w:ind w:left="215"/>
        <w:jc w:val="center"/>
        <w:rPr>
          <w:rFonts w:ascii="Times New Roman" w:hAnsi="Times New Roman"/>
          <w:color w:val="000000" w:themeColor="text1"/>
        </w:rPr>
      </w:pPr>
      <w:r w:rsidRPr="00C0299D">
        <w:rPr>
          <w:rFonts w:ascii="Times New Roman" w:hAnsi="Times New Roman"/>
          <w:color w:val="000000" w:themeColor="text1"/>
        </w:rPr>
        <w:t>Page 1 of 3</w:t>
      </w:r>
    </w:p>
    <w:p w14:paraId="792ADAB7" w14:textId="49931D04" w:rsidR="00A1487F" w:rsidRPr="00947ADD" w:rsidRDefault="008F6746" w:rsidP="00612BF7">
      <w:pPr>
        <w:spacing w:before="648" w:after="600"/>
        <w:ind w:left="215"/>
        <w:rPr>
          <w:rFonts w:ascii="Times New Roman" w:hAnsi="Times New Roman"/>
          <w:b/>
          <w:color w:val="000000" w:themeColor="text1"/>
          <w:sz w:val="26"/>
        </w:rPr>
      </w:pPr>
      <w:r w:rsidRPr="00947ADD">
        <w:rPr>
          <w:rFonts w:ascii="Times New Roman" w:hAnsi="Times New Roman"/>
          <w:b/>
          <w:color w:val="000000" w:themeColor="text1"/>
          <w:sz w:val="26"/>
        </w:rPr>
        <w:lastRenderedPageBreak/>
        <w:t>Background Information</w:t>
      </w:r>
    </w:p>
    <w:p w14:paraId="7C15A4F9" w14:textId="77777777" w:rsidR="00A1487F" w:rsidRPr="00947ADD" w:rsidRDefault="008F6746">
      <w:pPr>
        <w:spacing w:before="144"/>
        <w:ind w:right="288"/>
        <w:rPr>
          <w:rFonts w:ascii="Times New Roman" w:hAnsi="Times New Roman"/>
          <w:color w:val="000000" w:themeColor="text1"/>
        </w:rPr>
      </w:pPr>
      <w:r w:rsidRPr="00947ADD">
        <w:rPr>
          <w:rFonts w:ascii="Times New Roman" w:hAnsi="Times New Roman"/>
          <w:color w:val="000000" w:themeColor="text1"/>
        </w:rPr>
        <w:t xml:space="preserve">All the questions in this paper concern the development of a mySQL database-driven web-site for a company called </w:t>
      </w:r>
      <w:r w:rsidRPr="00947ADD">
        <w:rPr>
          <w:rFonts w:ascii="Times New Roman" w:hAnsi="Times New Roman"/>
          <w:i/>
          <w:color w:val="000000" w:themeColor="text1"/>
        </w:rPr>
        <w:t xml:space="preserve">weSellMusic, </w:t>
      </w:r>
      <w:r w:rsidRPr="00947ADD">
        <w:rPr>
          <w:rFonts w:ascii="Times New Roman" w:hAnsi="Times New Roman"/>
          <w:color w:val="000000" w:themeColor="text1"/>
        </w:rPr>
        <w:t xml:space="preserve">which is located at </w:t>
      </w:r>
      <w:r w:rsidR="00947ADD" w:rsidRPr="00C96167">
        <w:rPr>
          <w:rFonts w:ascii="Courier New" w:hAnsi="Courier New" w:cs="Courier New"/>
          <w:color w:val="000000" w:themeColor="text1"/>
          <w:sz w:val="21"/>
          <w:szCs w:val="21"/>
        </w:rPr>
        <w:t>http://www.weSellMusic.</w:t>
      </w:r>
      <w:r w:rsidRPr="00C96167">
        <w:rPr>
          <w:rFonts w:ascii="Courier New" w:hAnsi="Courier New" w:cs="Courier New"/>
          <w:color w:val="000000" w:themeColor="text1"/>
          <w:sz w:val="21"/>
          <w:szCs w:val="21"/>
        </w:rPr>
        <w:t>ie</w:t>
      </w:r>
      <w:r w:rsidRPr="00947ADD">
        <w:rPr>
          <w:rFonts w:ascii="Times New Roman" w:hAnsi="Times New Roman" w:cs="Times New Roman"/>
          <w:color w:val="000000" w:themeColor="text1"/>
        </w:rPr>
        <w:t xml:space="preserve">. </w:t>
      </w:r>
      <w:r w:rsidRPr="00947ADD">
        <w:rPr>
          <w:rFonts w:ascii="Times New Roman" w:hAnsi="Times New Roman"/>
          <w:color w:val="000000" w:themeColor="text1"/>
        </w:rPr>
        <w:t xml:space="preserve">The database is called </w:t>
      </w:r>
      <w:r w:rsidRPr="00806B3F">
        <w:rPr>
          <w:rFonts w:ascii="Courier New" w:hAnsi="Courier New" w:cs="Courier New"/>
          <w:color w:val="000000" w:themeColor="text1"/>
          <w:sz w:val="20"/>
          <w:szCs w:val="18"/>
        </w:rPr>
        <w:t>bodhran</w:t>
      </w:r>
      <w:r w:rsidRPr="00947ADD">
        <w:rPr>
          <w:rFonts w:ascii="Times New Roman" w:hAnsi="Times New Roman"/>
          <w:color w:val="000000" w:themeColor="text1"/>
        </w:rPr>
        <w:t xml:space="preserve"> and can be accessed with the username </w:t>
      </w:r>
      <w:r w:rsidRPr="00947ADD">
        <w:rPr>
          <w:rFonts w:ascii="Courier New" w:hAnsi="Courier New" w:cs="Courier New"/>
          <w:color w:val="000000" w:themeColor="text1"/>
        </w:rPr>
        <w:t>fiddle</w:t>
      </w:r>
      <w:r w:rsidRPr="00947ADD">
        <w:rPr>
          <w:rFonts w:ascii="Times New Roman" w:hAnsi="Times New Roman"/>
          <w:color w:val="000000" w:themeColor="text1"/>
        </w:rPr>
        <w:t xml:space="preserve"> and the password </w:t>
      </w:r>
      <w:r w:rsidRPr="00947ADD">
        <w:rPr>
          <w:rFonts w:ascii="Courier New" w:hAnsi="Courier New" w:cs="Courier New"/>
          <w:color w:val="000000" w:themeColor="text1"/>
        </w:rPr>
        <w:t>spoons</w:t>
      </w:r>
      <w:r w:rsidRPr="00947ADD">
        <w:rPr>
          <w:rFonts w:ascii="Times New Roman" w:hAnsi="Times New Roman"/>
          <w:color w:val="000000" w:themeColor="text1"/>
        </w:rPr>
        <w:t>.</w:t>
      </w:r>
    </w:p>
    <w:p w14:paraId="6566E675" w14:textId="77777777" w:rsidR="00947ADD" w:rsidRPr="00947ADD" w:rsidRDefault="008F6746">
      <w:pPr>
        <w:spacing w:before="180" w:line="480" w:lineRule="auto"/>
        <w:ind w:right="3816"/>
        <w:rPr>
          <w:rFonts w:ascii="Times New Roman" w:hAnsi="Times New Roman"/>
          <w:b/>
          <w:color w:val="000000" w:themeColor="text1"/>
        </w:rPr>
      </w:pPr>
      <w:r w:rsidRPr="00947ADD">
        <w:rPr>
          <w:rFonts w:ascii="Times New Roman" w:hAnsi="Times New Roman"/>
          <w:color w:val="000000" w:themeColor="text1"/>
        </w:rPr>
        <w:t>Here is information about some of the tables in the database.</w:t>
      </w:r>
    </w:p>
    <w:p w14:paraId="37A3F60A" w14:textId="77777777" w:rsidR="00806B3F" w:rsidRDefault="008F6746" w:rsidP="00C96167">
      <w:pPr>
        <w:rPr>
          <w:rFonts w:ascii="Times New Roman" w:hAnsi="Times New Roman"/>
          <w:color w:val="000000" w:themeColor="text1"/>
        </w:rPr>
      </w:pPr>
      <w:r w:rsidRPr="00806B3F">
        <w:rPr>
          <w:rFonts w:ascii="Times New Roman" w:hAnsi="Times New Roman"/>
          <w:color w:val="000000" w:themeColor="text1"/>
        </w:rPr>
        <w:t xml:space="preserve">A table </w:t>
      </w:r>
      <w:r w:rsidRPr="00806B3F">
        <w:rPr>
          <w:rFonts w:ascii="Courier New" w:hAnsi="Courier New" w:cs="Courier New"/>
          <w:color w:val="000000" w:themeColor="text1"/>
        </w:rPr>
        <w:t>songs</w:t>
      </w:r>
      <w:r w:rsidRPr="00806B3F">
        <w:rPr>
          <w:rFonts w:ascii="Times New Roman" w:hAnsi="Times New Roman"/>
          <w:color w:val="000000" w:themeColor="text1"/>
        </w:rPr>
        <w:t xml:space="preserve"> has the following structure:</w:t>
      </w:r>
    </w:p>
    <w:p w14:paraId="2822A7D0" w14:textId="77777777" w:rsidR="00A1487F" w:rsidRPr="00806B3F" w:rsidRDefault="00806B3F" w:rsidP="00806B3F">
      <w:pPr>
        <w:rPr>
          <w:rFonts w:ascii="Times New Roman" w:hAnsi="Times New Roman"/>
          <w:color w:val="000000" w:themeColor="text1"/>
          <w:sz w:val="20"/>
          <w:szCs w:val="20"/>
        </w:rPr>
      </w:pPr>
      <w:r>
        <w:rPr>
          <w:rFonts w:ascii="Courier New" w:hAnsi="Courier New"/>
          <w:color w:val="000000" w:themeColor="text1"/>
          <w:sz w:val="20"/>
          <w:szCs w:val="20"/>
        </w:rPr>
        <w:t xml:space="preserve">  </w:t>
      </w:r>
      <w:r w:rsidR="008F6746" w:rsidRPr="00806B3F">
        <w:rPr>
          <w:rFonts w:ascii="Courier New" w:hAnsi="Courier New"/>
          <w:color w:val="000000" w:themeColor="text1"/>
          <w:sz w:val="20"/>
          <w:szCs w:val="20"/>
        </w:rPr>
        <w:t>songID int(11), title varchar(80), composerlD int(11), lyricistlD int(11)</w:t>
      </w:r>
    </w:p>
    <w:p w14:paraId="548CA9A8" w14:textId="77777777" w:rsidR="00A1487F" w:rsidRPr="00806B3F" w:rsidRDefault="008F6746">
      <w:pPr>
        <w:ind w:right="144"/>
        <w:rPr>
          <w:rFonts w:ascii="Times New Roman" w:hAnsi="Times New Roman"/>
          <w:color w:val="000000" w:themeColor="text1"/>
        </w:rPr>
      </w:pPr>
      <w:r w:rsidRPr="00806B3F">
        <w:rPr>
          <w:rFonts w:ascii="Times New Roman" w:hAnsi="Times New Roman"/>
          <w:color w:val="000000" w:themeColor="text1"/>
        </w:rPr>
        <w:t xml:space="preserve">Each entry in this table specifies the title of a song and also points to entries, in a table called </w:t>
      </w:r>
      <w:r w:rsidRPr="00806B3F">
        <w:rPr>
          <w:rFonts w:ascii="Courier New" w:hAnsi="Courier New" w:cs="Courier New"/>
          <w:color w:val="000000" w:themeColor="text1"/>
          <w:sz w:val="21"/>
          <w:szCs w:val="21"/>
        </w:rPr>
        <w:t>people</w:t>
      </w:r>
      <w:r w:rsidRPr="00806B3F">
        <w:rPr>
          <w:rFonts w:ascii="Times New Roman" w:hAnsi="Times New Roman"/>
          <w:color w:val="000000" w:themeColor="text1"/>
        </w:rPr>
        <w:t xml:space="preserve"> (see below), for the person who composed the music for the song and the person who wrote the lyrics (or words) for the song.</w:t>
      </w:r>
    </w:p>
    <w:p w14:paraId="33557CBB" w14:textId="77777777" w:rsidR="00A1487F" w:rsidRPr="00DD5F5A" w:rsidRDefault="008F6746">
      <w:pPr>
        <w:spacing w:before="252"/>
        <w:rPr>
          <w:rFonts w:ascii="Times New Roman" w:hAnsi="Times New Roman"/>
          <w:color w:val="000000" w:themeColor="text1"/>
        </w:rPr>
      </w:pPr>
      <w:r w:rsidRPr="00DD5F5A">
        <w:rPr>
          <w:rFonts w:ascii="Times New Roman" w:hAnsi="Times New Roman"/>
          <w:color w:val="000000" w:themeColor="text1"/>
        </w:rPr>
        <w:t xml:space="preserve">A table called </w:t>
      </w:r>
      <w:r w:rsidRPr="00DD5F5A">
        <w:rPr>
          <w:rFonts w:ascii="Courier New" w:hAnsi="Courier New" w:cs="Courier New"/>
          <w:color w:val="000000" w:themeColor="text1"/>
          <w:sz w:val="21"/>
          <w:szCs w:val="21"/>
        </w:rPr>
        <w:t>recordings</w:t>
      </w:r>
      <w:r w:rsidRPr="00DD5F5A">
        <w:rPr>
          <w:rFonts w:ascii="Times New Roman" w:hAnsi="Times New Roman"/>
          <w:color w:val="000000" w:themeColor="text1"/>
        </w:rPr>
        <w:t xml:space="preserve"> has the following structure:</w:t>
      </w:r>
    </w:p>
    <w:p w14:paraId="719EDE95" w14:textId="77777777" w:rsidR="00A1487F" w:rsidRPr="00DD5F5A" w:rsidRDefault="008F6746">
      <w:pPr>
        <w:ind w:left="360"/>
        <w:rPr>
          <w:rFonts w:ascii="Courier New" w:hAnsi="Courier New" w:cs="Courier New"/>
          <w:color w:val="000000" w:themeColor="text1"/>
          <w:sz w:val="21"/>
          <w:szCs w:val="21"/>
        </w:rPr>
      </w:pPr>
      <w:r w:rsidRPr="00DD5F5A">
        <w:rPr>
          <w:rFonts w:ascii="Courier New" w:hAnsi="Courier New" w:cs="Courier New"/>
          <w:color w:val="000000" w:themeColor="text1"/>
          <w:sz w:val="21"/>
          <w:szCs w:val="21"/>
        </w:rPr>
        <w:t>recordingID int(11), songlD int(11), singerlD int(11)</w:t>
      </w:r>
    </w:p>
    <w:p w14:paraId="76CDF35C" w14:textId="77777777" w:rsidR="00A1487F" w:rsidRPr="00DD5F5A" w:rsidRDefault="008F6746">
      <w:pPr>
        <w:ind w:right="576"/>
        <w:rPr>
          <w:rFonts w:ascii="Times New Roman" w:hAnsi="Times New Roman"/>
          <w:color w:val="000000" w:themeColor="text1"/>
        </w:rPr>
      </w:pPr>
      <w:r w:rsidRPr="00DD5F5A">
        <w:rPr>
          <w:rFonts w:ascii="Times New Roman" w:hAnsi="Times New Roman"/>
          <w:color w:val="000000" w:themeColor="text1"/>
        </w:rPr>
        <w:t xml:space="preserve">Each entry in this table refers to an entry, in the </w:t>
      </w:r>
      <w:r w:rsidRPr="00C96167">
        <w:rPr>
          <w:rFonts w:ascii="Courier New" w:hAnsi="Courier New" w:cs="Courier New"/>
          <w:color w:val="000000" w:themeColor="text1"/>
        </w:rPr>
        <w:t>songs</w:t>
      </w:r>
      <w:r w:rsidRPr="00DD5F5A">
        <w:rPr>
          <w:rFonts w:ascii="Times New Roman" w:hAnsi="Times New Roman"/>
          <w:color w:val="000000" w:themeColor="text1"/>
        </w:rPr>
        <w:t xml:space="preserve"> table, for the song that is featured in the recording and, in the </w:t>
      </w:r>
      <w:r w:rsidRPr="00C96167">
        <w:rPr>
          <w:rFonts w:ascii="Courier New" w:hAnsi="Courier New" w:cs="Courier New"/>
          <w:color w:val="000000" w:themeColor="text1"/>
          <w:sz w:val="21"/>
          <w:szCs w:val="21"/>
        </w:rPr>
        <w:t>people</w:t>
      </w:r>
      <w:r w:rsidRPr="00DD5F5A">
        <w:rPr>
          <w:rFonts w:ascii="Times New Roman" w:hAnsi="Times New Roman"/>
          <w:color w:val="000000" w:themeColor="text1"/>
        </w:rPr>
        <w:t xml:space="preserve"> table, for the person singing the song.</w:t>
      </w:r>
    </w:p>
    <w:p w14:paraId="55FE0CBA" w14:textId="77777777" w:rsidR="00A1487F" w:rsidRPr="00DD5F5A" w:rsidRDefault="008F6746">
      <w:pPr>
        <w:spacing w:before="324"/>
        <w:rPr>
          <w:rFonts w:ascii="Times New Roman" w:hAnsi="Times New Roman"/>
          <w:color w:val="000000" w:themeColor="text1"/>
        </w:rPr>
      </w:pPr>
      <w:r w:rsidRPr="00DD5F5A">
        <w:rPr>
          <w:rFonts w:ascii="Times New Roman" w:hAnsi="Times New Roman"/>
          <w:color w:val="000000" w:themeColor="text1"/>
        </w:rPr>
        <w:t xml:space="preserve">A table called </w:t>
      </w:r>
      <w:r w:rsidRPr="00DD5F5A">
        <w:rPr>
          <w:rFonts w:ascii="Courier New" w:hAnsi="Courier New" w:cs="Courier New"/>
          <w:color w:val="000000" w:themeColor="text1"/>
          <w:sz w:val="21"/>
          <w:szCs w:val="21"/>
        </w:rPr>
        <w:t>people</w:t>
      </w:r>
      <w:r w:rsidRPr="00DD5F5A">
        <w:rPr>
          <w:rFonts w:ascii="Times New Roman" w:hAnsi="Times New Roman"/>
          <w:color w:val="000000" w:themeColor="text1"/>
        </w:rPr>
        <w:t xml:space="preserve"> has the following structure:</w:t>
      </w:r>
    </w:p>
    <w:p w14:paraId="0E3B229A" w14:textId="77777777" w:rsidR="00A1487F" w:rsidRPr="00DD5F5A" w:rsidRDefault="008F6746" w:rsidP="00DD5F5A">
      <w:pPr>
        <w:ind w:left="431" w:firstLine="74"/>
        <w:rPr>
          <w:rFonts w:ascii="Courier New" w:hAnsi="Courier New" w:cs="Courier New"/>
          <w:color w:val="000000" w:themeColor="text1"/>
          <w:sz w:val="21"/>
          <w:szCs w:val="21"/>
        </w:rPr>
      </w:pPr>
      <w:r w:rsidRPr="00DD5F5A">
        <w:rPr>
          <w:rFonts w:ascii="Courier New" w:hAnsi="Courier New" w:cs="Courier New"/>
          <w:color w:val="000000" w:themeColor="text1"/>
          <w:sz w:val="21"/>
          <w:szCs w:val="21"/>
        </w:rPr>
        <w:t>personID int(11), firstname varchar(20), surname varchar(40), profession varchar (8), photo varchar(255)</w:t>
      </w:r>
    </w:p>
    <w:p w14:paraId="0DAB180F" w14:textId="08224BCB" w:rsidR="00A1487F" w:rsidRPr="00806B3F" w:rsidRDefault="008F6746">
      <w:pPr>
        <w:ind w:right="144"/>
        <w:jc w:val="both"/>
        <w:rPr>
          <w:rFonts w:ascii="Times New Roman" w:hAnsi="Times New Roman"/>
          <w:color w:val="000000" w:themeColor="text1"/>
        </w:rPr>
      </w:pPr>
      <w:r w:rsidRPr="00806B3F">
        <w:rPr>
          <w:rFonts w:ascii="Times New Roman" w:hAnsi="Times New Roman"/>
          <w:color w:val="000000" w:themeColor="text1"/>
        </w:rPr>
        <w:t xml:space="preserve">The table structure assumes that each person has a profession, which is specified by one of the words </w:t>
      </w:r>
      <w:r w:rsidRPr="00C96167">
        <w:rPr>
          <w:rFonts w:ascii="Courier New" w:hAnsi="Courier New" w:cs="Courier New"/>
          <w:color w:val="000000" w:themeColor="text1"/>
          <w:sz w:val="21"/>
          <w:szCs w:val="21"/>
        </w:rPr>
        <w:t>singer</w:t>
      </w:r>
      <w:r w:rsidRPr="00806B3F">
        <w:rPr>
          <w:rFonts w:ascii="Times New Roman" w:hAnsi="Times New Roman"/>
          <w:color w:val="000000" w:themeColor="text1"/>
        </w:rPr>
        <w:t xml:space="preserve">, </w:t>
      </w:r>
      <w:r w:rsidRPr="00C96167">
        <w:rPr>
          <w:rFonts w:ascii="Courier New" w:hAnsi="Courier New" w:cs="Courier New"/>
          <w:color w:val="000000" w:themeColor="text1"/>
          <w:sz w:val="21"/>
          <w:szCs w:val="21"/>
        </w:rPr>
        <w:t>composer</w:t>
      </w:r>
      <w:r w:rsidRPr="00806B3F">
        <w:rPr>
          <w:rFonts w:ascii="Times New Roman" w:hAnsi="Times New Roman"/>
          <w:color w:val="000000" w:themeColor="text1"/>
        </w:rPr>
        <w:t xml:space="preserve"> or </w:t>
      </w:r>
      <w:r w:rsidRPr="00C96167">
        <w:rPr>
          <w:rFonts w:ascii="Courier New" w:hAnsi="Courier New" w:cs="Courier New"/>
          <w:color w:val="000000" w:themeColor="text1"/>
          <w:sz w:val="21"/>
          <w:szCs w:val="21"/>
        </w:rPr>
        <w:t>lyricist</w:t>
      </w:r>
      <w:r w:rsidRPr="00806B3F">
        <w:rPr>
          <w:rFonts w:ascii="Times New Roman" w:hAnsi="Times New Roman"/>
          <w:color w:val="000000" w:themeColor="text1"/>
        </w:rPr>
        <w:t>. Each entry specifies the person's name and profession</w:t>
      </w:r>
      <w:r w:rsidR="00C96167">
        <w:rPr>
          <w:rFonts w:ascii="Times New Roman" w:hAnsi="Times New Roman"/>
          <w:color w:val="000000" w:themeColor="text1"/>
        </w:rPr>
        <w:t>;</w:t>
      </w:r>
      <w:r w:rsidR="00806B3F">
        <w:rPr>
          <w:rFonts w:ascii="Times New Roman" w:hAnsi="Times New Roman"/>
          <w:color w:val="000000" w:themeColor="text1"/>
        </w:rPr>
        <w:t xml:space="preserve"> it a</w:t>
      </w:r>
      <w:r w:rsidRPr="00806B3F">
        <w:rPr>
          <w:rFonts w:ascii="Times New Roman" w:hAnsi="Times New Roman"/>
          <w:color w:val="000000" w:themeColor="text1"/>
        </w:rPr>
        <w:t>lso provides the URL of an image file which contains a photograph of the person.</w:t>
      </w:r>
    </w:p>
    <w:p w14:paraId="77C6AE12" w14:textId="77777777" w:rsidR="00A1487F" w:rsidRPr="00806B3F" w:rsidRDefault="008F6746">
      <w:pPr>
        <w:spacing w:before="324"/>
        <w:ind w:right="288"/>
        <w:rPr>
          <w:rFonts w:ascii="Times New Roman" w:hAnsi="Times New Roman"/>
          <w:color w:val="000000" w:themeColor="text1"/>
        </w:rPr>
      </w:pPr>
      <w:r w:rsidRPr="00806B3F">
        <w:rPr>
          <w:rFonts w:ascii="Times New Roman" w:hAnsi="Times New Roman"/>
          <w:color w:val="000000" w:themeColor="text1"/>
        </w:rPr>
        <w:t xml:space="preserve">A table called </w:t>
      </w:r>
      <w:r w:rsidRPr="00806B3F">
        <w:rPr>
          <w:rFonts w:ascii="Courier New" w:hAnsi="Courier New" w:cs="Courier New"/>
          <w:color w:val="000000" w:themeColor="text1"/>
          <w:sz w:val="21"/>
          <w:szCs w:val="21"/>
        </w:rPr>
        <w:t>discs</w:t>
      </w:r>
      <w:r w:rsidRPr="00806B3F">
        <w:rPr>
          <w:rFonts w:ascii="Times New Roman" w:hAnsi="Times New Roman"/>
          <w:color w:val="000000" w:themeColor="text1"/>
        </w:rPr>
        <w:t xml:space="preserve">, </w:t>
      </w:r>
      <w:r w:rsidR="00806B3F" w:rsidRPr="00806B3F">
        <w:rPr>
          <w:rFonts w:ascii="Times New Roman" w:hAnsi="Times New Roman"/>
          <w:color w:val="000000" w:themeColor="text1"/>
        </w:rPr>
        <w:t>which has the follow</w:t>
      </w:r>
      <w:r w:rsidRPr="00806B3F">
        <w:rPr>
          <w:rFonts w:ascii="Times New Roman" w:hAnsi="Times New Roman"/>
          <w:color w:val="000000" w:themeColor="text1"/>
        </w:rPr>
        <w:t>ing structure, contains some information about compact discs:</w:t>
      </w:r>
    </w:p>
    <w:p w14:paraId="1C10D257" w14:textId="77777777" w:rsidR="00A1487F" w:rsidRPr="00806B3F" w:rsidRDefault="008F6746">
      <w:pPr>
        <w:ind w:left="504"/>
        <w:rPr>
          <w:rFonts w:ascii="Courier New" w:hAnsi="Courier New" w:cs="Courier New"/>
          <w:color w:val="000000" w:themeColor="text1"/>
          <w:sz w:val="21"/>
          <w:szCs w:val="21"/>
        </w:rPr>
      </w:pPr>
      <w:r w:rsidRPr="00806B3F">
        <w:rPr>
          <w:rFonts w:ascii="Courier New" w:hAnsi="Courier New" w:cs="Courier New"/>
          <w:color w:val="000000" w:themeColor="text1"/>
          <w:sz w:val="21"/>
          <w:szCs w:val="21"/>
        </w:rPr>
        <w:t xml:space="preserve">discID int(11), </w:t>
      </w:r>
      <w:r w:rsidR="00806B3F" w:rsidRPr="00806B3F">
        <w:rPr>
          <w:rFonts w:ascii="Courier New" w:hAnsi="Courier New" w:cs="Courier New"/>
          <w:color w:val="000000" w:themeColor="text1"/>
          <w:sz w:val="21"/>
          <w:szCs w:val="21"/>
        </w:rPr>
        <w:t>title varchar(40), photoOnCoverO</w:t>
      </w:r>
      <w:r w:rsidRPr="00806B3F">
        <w:rPr>
          <w:rFonts w:ascii="Courier New" w:hAnsi="Courier New" w:cs="Courier New"/>
          <w:color w:val="000000" w:themeColor="text1"/>
          <w:sz w:val="21"/>
          <w:szCs w:val="21"/>
        </w:rPr>
        <w:t>fDisc varchar(255)</w:t>
      </w:r>
    </w:p>
    <w:p w14:paraId="4C62195D" w14:textId="77777777" w:rsidR="00A1487F" w:rsidRPr="00806B3F" w:rsidRDefault="008F6746">
      <w:pPr>
        <w:spacing w:before="180"/>
        <w:rPr>
          <w:rFonts w:ascii="Times New Roman" w:hAnsi="Times New Roman"/>
          <w:color w:val="000000" w:themeColor="text1"/>
        </w:rPr>
      </w:pPr>
      <w:r w:rsidRPr="00806B3F">
        <w:rPr>
          <w:rFonts w:ascii="Times New Roman" w:hAnsi="Times New Roman"/>
          <w:color w:val="000000" w:themeColor="text1"/>
        </w:rPr>
        <w:t xml:space="preserve">Each compact disc contains several recordings. Information about which recordings are on which discs is stored in a table called </w:t>
      </w:r>
      <w:r w:rsidRPr="00C96167">
        <w:rPr>
          <w:rFonts w:ascii="Courier New" w:hAnsi="Courier New" w:cs="Courier New"/>
          <w:color w:val="000000" w:themeColor="text1"/>
          <w:sz w:val="21"/>
          <w:szCs w:val="21"/>
        </w:rPr>
        <w:t>contains</w:t>
      </w:r>
      <w:r w:rsidRPr="00806B3F">
        <w:rPr>
          <w:rFonts w:ascii="Times New Roman" w:hAnsi="Times New Roman"/>
          <w:color w:val="000000" w:themeColor="text1"/>
        </w:rPr>
        <w:t>, which has the following structure:</w:t>
      </w:r>
    </w:p>
    <w:p w14:paraId="6A73E2BE" w14:textId="77777777" w:rsidR="00A1487F" w:rsidRPr="00806B3F" w:rsidRDefault="008F6746">
      <w:pPr>
        <w:spacing w:after="4320"/>
        <w:ind w:left="648"/>
        <w:rPr>
          <w:rFonts w:ascii="Courier New" w:hAnsi="Courier New" w:cs="Courier New"/>
          <w:color w:val="000000" w:themeColor="text1"/>
          <w:sz w:val="21"/>
          <w:szCs w:val="21"/>
        </w:rPr>
      </w:pPr>
      <w:r w:rsidRPr="00806B3F">
        <w:rPr>
          <w:rFonts w:ascii="Courier New" w:hAnsi="Courier New" w:cs="Courier New"/>
          <w:color w:val="000000" w:themeColor="text1"/>
          <w:sz w:val="21"/>
          <w:szCs w:val="21"/>
        </w:rPr>
        <w:t>discID int(11), recordinglD int(11)</w:t>
      </w:r>
    </w:p>
    <w:p w14:paraId="7ACE8AAE" w14:textId="77777777" w:rsidR="00A1487F" w:rsidRPr="00947ADD" w:rsidRDefault="00A1487F">
      <w:pPr>
        <w:rPr>
          <w:color w:val="000000" w:themeColor="text1"/>
        </w:rPr>
        <w:sectPr w:rsidR="00A1487F" w:rsidRPr="00947ADD">
          <w:pgSz w:w="10260" w:h="16441"/>
          <w:pgMar w:top="1520" w:right="455" w:bottom="190" w:left="525" w:header="720" w:footer="720" w:gutter="0"/>
          <w:cols w:space="720"/>
        </w:sectPr>
      </w:pPr>
    </w:p>
    <w:p w14:paraId="60AB387C" w14:textId="77777777" w:rsidR="00A1487F" w:rsidRDefault="00947ADD" w:rsidP="00C96167">
      <w:pPr>
        <w:spacing w:before="72" w:line="420" w:lineRule="auto"/>
        <w:jc w:val="center"/>
        <w:rPr>
          <w:rFonts w:ascii="Times New Roman" w:hAnsi="Times New Roman"/>
          <w:color w:val="000000" w:themeColor="text1"/>
        </w:rPr>
      </w:pPr>
      <w:r w:rsidRPr="00C96167">
        <w:rPr>
          <w:rFonts w:ascii="Times New Roman" w:hAnsi="Times New Roman"/>
          <w:color w:val="000000" w:themeColor="text1"/>
        </w:rPr>
        <w:lastRenderedPageBreak/>
        <w:t>p</w:t>
      </w:r>
      <w:r w:rsidR="008F6746" w:rsidRPr="00C96167">
        <w:rPr>
          <w:rFonts w:ascii="Times New Roman" w:hAnsi="Times New Roman"/>
          <w:color w:val="000000" w:themeColor="text1"/>
        </w:rPr>
        <w:t>age 2 of 3</w:t>
      </w:r>
    </w:p>
    <w:p w14:paraId="10B7D79D" w14:textId="77777777" w:rsidR="001D370A" w:rsidRDefault="001D370A" w:rsidP="00C96167">
      <w:pPr>
        <w:spacing w:before="72" w:line="420" w:lineRule="auto"/>
        <w:jc w:val="center"/>
        <w:rPr>
          <w:rFonts w:ascii="Times New Roman" w:hAnsi="Times New Roman"/>
          <w:color w:val="000000" w:themeColor="text1"/>
        </w:rPr>
      </w:pPr>
    </w:p>
    <w:p w14:paraId="77D76F48" w14:textId="77777777" w:rsidR="001D370A" w:rsidRDefault="001D370A" w:rsidP="00C96167">
      <w:pPr>
        <w:spacing w:before="72" w:line="420" w:lineRule="auto"/>
        <w:jc w:val="center"/>
        <w:rPr>
          <w:rFonts w:ascii="Times New Roman" w:hAnsi="Times New Roman"/>
          <w:color w:val="000000" w:themeColor="text1"/>
        </w:rPr>
      </w:pPr>
    </w:p>
    <w:p w14:paraId="7263B244" w14:textId="77777777" w:rsidR="001D370A" w:rsidRPr="001D370A" w:rsidRDefault="001D370A" w:rsidP="001D370A">
      <w:pPr>
        <w:rPr>
          <w:rFonts w:ascii="Times New Roman" w:hAnsi="Times New Roman"/>
          <w:b/>
          <w:color w:val="000000" w:themeColor="text1"/>
          <w:u w:val="single"/>
        </w:rPr>
      </w:pPr>
      <w:r w:rsidRPr="001D370A">
        <w:rPr>
          <w:rFonts w:ascii="Times New Roman" w:hAnsi="Times New Roman"/>
          <w:b/>
          <w:color w:val="000000" w:themeColor="text1"/>
          <w:u w:val="single"/>
        </w:rPr>
        <w:lastRenderedPageBreak/>
        <w:t xml:space="preserve">Question 1 (20 percent): </w:t>
      </w:r>
    </w:p>
    <w:p w14:paraId="75BAC4A6" w14:textId="73BFF5EC" w:rsidR="001D370A" w:rsidRPr="001D370A" w:rsidRDefault="001D370A" w:rsidP="001D370A">
      <w:pPr>
        <w:spacing w:before="216"/>
        <w:rPr>
          <w:rFonts w:ascii="Times New Roman" w:hAnsi="Times New Roman"/>
          <w:color w:val="000000" w:themeColor="text1"/>
          <w:sz w:val="23"/>
        </w:rPr>
      </w:pPr>
      <w:r w:rsidRPr="001D370A">
        <w:rPr>
          <w:rFonts w:ascii="Times New Roman" w:hAnsi="Times New Roman"/>
          <w:color w:val="000000" w:themeColor="text1"/>
          <w:sz w:val="23"/>
        </w:rPr>
        <w:t>The com</w:t>
      </w:r>
      <w:r>
        <w:rPr>
          <w:rFonts w:ascii="Times New Roman" w:hAnsi="Times New Roman"/>
          <w:color w:val="000000" w:themeColor="text1"/>
          <w:sz w:val="23"/>
        </w:rPr>
        <w:t>pany wants to generate an XML doc</w:t>
      </w:r>
      <w:r w:rsidRPr="001D370A">
        <w:rPr>
          <w:rFonts w:ascii="Times New Roman" w:hAnsi="Times New Roman"/>
          <w:color w:val="000000" w:themeColor="text1"/>
          <w:sz w:val="23"/>
        </w:rPr>
        <w:t>ument which will contain the information in all the tables described above.</w:t>
      </w:r>
    </w:p>
    <w:p w14:paraId="19170E84" w14:textId="77777777" w:rsidR="001D370A" w:rsidRPr="001D370A" w:rsidRDefault="001D370A" w:rsidP="001D370A">
      <w:pPr>
        <w:spacing w:before="252"/>
        <w:jc w:val="both"/>
        <w:rPr>
          <w:rFonts w:ascii="Times New Roman" w:hAnsi="Times New Roman"/>
          <w:color w:val="000000" w:themeColor="text1"/>
        </w:rPr>
      </w:pPr>
      <w:r w:rsidRPr="001D370A">
        <w:rPr>
          <w:rFonts w:ascii="Times New Roman" w:hAnsi="Times New Roman"/>
          <w:color w:val="000000" w:themeColor="text1"/>
        </w:rPr>
        <w:t>The root element of the XML document should contain five child elements, one corresponding to each of the tables. These child elements should have structures which correspond to the table structures given above.</w:t>
      </w:r>
    </w:p>
    <w:p w14:paraId="2EECEF2A" w14:textId="1F20CB69" w:rsidR="001D370A" w:rsidRDefault="001D370A" w:rsidP="001D370A">
      <w:pPr>
        <w:spacing w:before="252"/>
        <w:rPr>
          <w:rFonts w:ascii="Times New Roman" w:hAnsi="Times New Roman"/>
          <w:color w:val="000000" w:themeColor="text1"/>
          <w:sz w:val="23"/>
        </w:rPr>
      </w:pPr>
      <w:r w:rsidRPr="001D370A">
        <w:rPr>
          <w:rFonts w:ascii="Times New Roman" w:hAnsi="Times New Roman"/>
          <w:color w:val="000000" w:themeColor="text1"/>
          <w:sz w:val="23"/>
        </w:rPr>
        <w:t>Provide a DTD spe</w:t>
      </w:r>
      <w:r>
        <w:rPr>
          <w:rFonts w:ascii="Times New Roman" w:hAnsi="Times New Roman"/>
          <w:color w:val="000000" w:themeColor="text1"/>
          <w:sz w:val="23"/>
        </w:rPr>
        <w:t xml:space="preserve">cification for this type of XML </w:t>
      </w:r>
      <w:r w:rsidRPr="001D370A">
        <w:rPr>
          <w:rFonts w:ascii="Times New Roman" w:hAnsi="Times New Roman"/>
          <w:color w:val="000000" w:themeColor="text1"/>
          <w:sz w:val="23"/>
        </w:rPr>
        <w:t>document.</w:t>
      </w:r>
    </w:p>
    <w:p w14:paraId="24949B52" w14:textId="529FF373" w:rsidR="001D370A" w:rsidRPr="001D370A" w:rsidRDefault="001D370A" w:rsidP="001D370A">
      <w:pPr>
        <w:spacing w:before="252" w:line="480" w:lineRule="auto"/>
        <w:rPr>
          <w:rFonts w:ascii="Times New Roman" w:hAnsi="Times New Roman"/>
          <w:b/>
          <w:color w:val="000000" w:themeColor="text1"/>
        </w:rPr>
      </w:pPr>
      <w:r w:rsidRPr="001D370A">
        <w:rPr>
          <w:rFonts w:ascii="Times New Roman" w:hAnsi="Times New Roman"/>
          <w:b/>
          <w:color w:val="000000" w:themeColor="text1"/>
          <w:u w:val="single"/>
        </w:rPr>
        <w:t>Question 2 (40 percent):</w:t>
      </w:r>
    </w:p>
    <w:p w14:paraId="7417698F" w14:textId="77777777" w:rsidR="001D370A" w:rsidRPr="001D370A" w:rsidRDefault="001D370A" w:rsidP="001D370A">
      <w:pPr>
        <w:ind w:right="505"/>
        <w:rPr>
          <w:rFonts w:ascii="Times New Roman" w:hAnsi="Times New Roman"/>
          <w:color w:val="000000" w:themeColor="text1"/>
          <w:sz w:val="23"/>
        </w:rPr>
      </w:pPr>
      <w:r w:rsidRPr="001D370A">
        <w:rPr>
          <w:rFonts w:ascii="Times New Roman" w:hAnsi="Times New Roman"/>
          <w:color w:val="000000" w:themeColor="text1"/>
          <w:sz w:val="23"/>
        </w:rPr>
        <w:t>Write an XSL stylesheet file which could be referenced by an XML document that conforms to the DTD you generated when answering Question 1.</w:t>
      </w:r>
    </w:p>
    <w:p w14:paraId="41398BCF" w14:textId="77777777" w:rsidR="001D370A" w:rsidRPr="001D370A" w:rsidRDefault="001D370A" w:rsidP="001D370A">
      <w:pPr>
        <w:spacing w:before="180"/>
        <w:ind w:right="432"/>
        <w:rPr>
          <w:rFonts w:ascii="Times New Roman" w:hAnsi="Times New Roman"/>
          <w:color w:val="000000" w:themeColor="text1"/>
          <w:sz w:val="23"/>
        </w:rPr>
      </w:pPr>
      <w:r w:rsidRPr="001D370A">
        <w:rPr>
          <w:rFonts w:ascii="Times New Roman" w:hAnsi="Times New Roman"/>
          <w:color w:val="000000" w:themeColor="text1"/>
          <w:sz w:val="23"/>
        </w:rPr>
        <w:t>This XSL stylesheet should generate a HTML table containing one row for each singer in the XML document and containing the following two columns: name of singer; and the number of recordings (s)he has made. In this HTML table, the singers should be sorted alphabetically by surname and firstname.</w:t>
      </w:r>
    </w:p>
    <w:p w14:paraId="57B55D96" w14:textId="77777777" w:rsidR="001D370A" w:rsidRPr="001D370A" w:rsidRDefault="001D370A" w:rsidP="001D370A">
      <w:pPr>
        <w:spacing w:before="216"/>
        <w:rPr>
          <w:rFonts w:ascii="Times New Roman" w:hAnsi="Times New Roman"/>
          <w:b/>
          <w:color w:val="000000" w:themeColor="text1"/>
          <w:sz w:val="23"/>
          <w:u w:val="single"/>
        </w:rPr>
      </w:pPr>
      <w:r w:rsidRPr="001D370A">
        <w:rPr>
          <w:rFonts w:ascii="Times New Roman" w:hAnsi="Times New Roman"/>
          <w:b/>
          <w:color w:val="000000" w:themeColor="text1"/>
          <w:sz w:val="23"/>
          <w:u w:val="single"/>
        </w:rPr>
        <w:t>Ouestion 3 (40 percent):</w:t>
      </w:r>
    </w:p>
    <w:p w14:paraId="63D43814" w14:textId="4A3AC84B" w:rsidR="001D370A" w:rsidRPr="001D370A" w:rsidRDefault="001D370A" w:rsidP="001D370A">
      <w:pPr>
        <w:spacing w:before="180"/>
        <w:ind w:right="432"/>
        <w:rPr>
          <w:rFonts w:ascii="Times New Roman" w:hAnsi="Times New Roman"/>
          <w:color w:val="000000" w:themeColor="text1"/>
          <w:sz w:val="23"/>
        </w:rPr>
      </w:pPr>
      <w:r w:rsidRPr="001D370A">
        <w:rPr>
          <w:rFonts w:ascii="Times New Roman" w:hAnsi="Times New Roman"/>
          <w:color w:val="000000" w:themeColor="text1"/>
          <w:sz w:val="23"/>
        </w:rPr>
        <w:t>Write an XSL stylesheet file which could be referenced by t</w:t>
      </w:r>
      <w:r>
        <w:rPr>
          <w:rFonts w:ascii="Times New Roman" w:hAnsi="Times New Roman"/>
          <w:color w:val="000000" w:themeColor="text1"/>
          <w:sz w:val="23"/>
        </w:rPr>
        <w:t>he XML document that conforms to</w:t>
      </w:r>
      <w:r w:rsidRPr="001D370A">
        <w:rPr>
          <w:rFonts w:ascii="Times New Roman" w:hAnsi="Times New Roman"/>
          <w:color w:val="000000" w:themeColor="text1"/>
          <w:sz w:val="23"/>
        </w:rPr>
        <w:t xml:space="preserve"> the DTD you generated when answering Question 1.</w:t>
      </w:r>
    </w:p>
    <w:p w14:paraId="5F784961" w14:textId="723DBC80" w:rsidR="001D370A" w:rsidRPr="001D370A" w:rsidRDefault="001D370A" w:rsidP="001D370A">
      <w:pPr>
        <w:spacing w:before="144" w:after="5184"/>
        <w:ind w:right="144"/>
        <w:rPr>
          <w:rFonts w:ascii="Times New Roman" w:hAnsi="Times New Roman"/>
          <w:color w:val="000000" w:themeColor="text1"/>
          <w:sz w:val="23"/>
        </w:rPr>
      </w:pPr>
      <w:r w:rsidRPr="001D370A">
        <w:rPr>
          <w:rFonts w:ascii="Times New Roman" w:hAnsi="Times New Roman"/>
          <w:color w:val="000000" w:themeColor="text1"/>
          <w:sz w:val="23"/>
        </w:rPr>
        <w:t xml:space="preserve">This XSL stylesheet should generate a </w:t>
      </w:r>
      <w:r w:rsidRPr="001D370A">
        <w:rPr>
          <w:rFonts w:ascii="Times New Roman" w:hAnsi="Times New Roman"/>
          <w:color w:val="000000" w:themeColor="text1"/>
          <w:w w:val="95"/>
          <w:sz w:val="24"/>
        </w:rPr>
        <w:t xml:space="preserve">HTML </w:t>
      </w:r>
      <w:r w:rsidRPr="001D370A">
        <w:rPr>
          <w:rFonts w:ascii="Times New Roman" w:hAnsi="Times New Roman"/>
          <w:color w:val="000000" w:themeColor="text1"/>
          <w:sz w:val="23"/>
        </w:rPr>
        <w:t>table cont</w:t>
      </w:r>
      <w:r>
        <w:rPr>
          <w:rFonts w:ascii="Times New Roman" w:hAnsi="Times New Roman"/>
          <w:color w:val="000000" w:themeColor="text1"/>
          <w:sz w:val="23"/>
        </w:rPr>
        <w:t xml:space="preserve">aining one row for each song in </w:t>
      </w:r>
      <w:r w:rsidRPr="001D370A">
        <w:rPr>
          <w:rFonts w:ascii="Times New Roman" w:hAnsi="Times New Roman"/>
          <w:color w:val="000000" w:themeColor="text1"/>
          <w:sz w:val="23"/>
        </w:rPr>
        <w:t xml:space="preserve">the XML document and containing the following </w:t>
      </w:r>
      <w:r w:rsidRPr="001D370A">
        <w:rPr>
          <w:rFonts w:ascii="Times New Roman" w:hAnsi="Times New Roman"/>
          <w:color w:val="000000" w:themeColor="text1"/>
          <w:w w:val="95"/>
          <w:sz w:val="23"/>
        </w:rPr>
        <w:t xml:space="preserve">columns: </w:t>
      </w:r>
      <w:r w:rsidRPr="001D370A">
        <w:rPr>
          <w:rFonts w:ascii="Times New Roman" w:hAnsi="Times New Roman"/>
          <w:color w:val="000000" w:themeColor="text1"/>
          <w:sz w:val="23"/>
        </w:rPr>
        <w:t>song t</w:t>
      </w:r>
      <w:r>
        <w:rPr>
          <w:rFonts w:ascii="Times New Roman" w:hAnsi="Times New Roman"/>
          <w:color w:val="000000" w:themeColor="text1"/>
          <w:sz w:val="23"/>
        </w:rPr>
        <w:t>itle, name of composer, name o</w:t>
      </w:r>
      <w:bookmarkStart w:id="0" w:name="_GoBack"/>
      <w:bookmarkEnd w:id="0"/>
      <w:r>
        <w:rPr>
          <w:rFonts w:ascii="Times New Roman" w:hAnsi="Times New Roman"/>
          <w:color w:val="000000" w:themeColor="text1"/>
          <w:sz w:val="23"/>
        </w:rPr>
        <w:t xml:space="preserve">f </w:t>
      </w:r>
      <w:r w:rsidRPr="001D370A">
        <w:rPr>
          <w:rFonts w:ascii="Times New Roman" w:hAnsi="Times New Roman"/>
          <w:color w:val="000000" w:themeColor="text1"/>
          <w:sz w:val="23"/>
        </w:rPr>
        <w:t>lyricist, number of recordings of the song that have been made. In this HTML table, the songs should be sorted alphabetically by title.</w:t>
      </w:r>
    </w:p>
    <w:p w14:paraId="24A40095" w14:textId="77777777" w:rsidR="001D370A" w:rsidRPr="001D370A" w:rsidRDefault="001D370A" w:rsidP="001D370A">
      <w:pPr>
        <w:rPr>
          <w:color w:val="000000" w:themeColor="text1"/>
        </w:rPr>
        <w:sectPr w:rsidR="001D370A" w:rsidRPr="001D370A" w:rsidSect="001D370A">
          <w:type w:val="continuous"/>
          <w:pgSz w:w="10260" w:h="16441"/>
          <w:pgMar w:top="1656" w:right="362" w:bottom="1315" w:left="478" w:header="720" w:footer="720" w:gutter="0"/>
          <w:cols w:space="720"/>
        </w:sectPr>
      </w:pPr>
    </w:p>
    <w:p w14:paraId="42B70EA6" w14:textId="09A6D64D" w:rsidR="001D370A" w:rsidRDefault="001D370A" w:rsidP="001D370A">
      <w:pPr>
        <w:rPr>
          <w:rFonts w:ascii="Times New Roman" w:hAnsi="Times New Roman"/>
          <w:b/>
          <w:color w:val="585763"/>
          <w:spacing w:val="-5"/>
          <w:sz w:val="23"/>
        </w:rPr>
      </w:pPr>
      <w:r w:rsidRPr="001D370A">
        <w:rPr>
          <w:rFonts w:ascii="Times New Roman" w:hAnsi="Times New Roman"/>
          <w:color w:val="000000" w:themeColor="text1"/>
          <w:sz w:val="23"/>
        </w:rPr>
        <w:lastRenderedPageBreak/>
        <w:t>pa</w:t>
      </w:r>
      <w:r w:rsidRPr="001D370A">
        <w:rPr>
          <w:rFonts w:ascii="Times New Roman" w:hAnsi="Times New Roman"/>
          <w:color w:val="000000" w:themeColor="text1"/>
          <w:sz w:val="23"/>
        </w:rPr>
        <w:t>ge 3 of 3</w:t>
      </w:r>
    </w:p>
    <w:p w14:paraId="1ED527C7" w14:textId="77777777" w:rsidR="001D370A" w:rsidRPr="00C96167" w:rsidRDefault="001D370A" w:rsidP="001D370A">
      <w:pPr>
        <w:spacing w:before="72" w:line="420" w:lineRule="auto"/>
        <w:rPr>
          <w:rFonts w:ascii="Times New Roman" w:hAnsi="Times New Roman"/>
          <w:color w:val="000000" w:themeColor="text1"/>
        </w:rPr>
      </w:pPr>
    </w:p>
    <w:sectPr w:rsidR="001D370A" w:rsidRPr="00C96167">
      <w:type w:val="continuous"/>
      <w:pgSz w:w="10260" w:h="16441"/>
      <w:pgMar w:top="1520" w:right="3792" w:bottom="190" w:left="53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imes New Roman">
    <w:charset w:val="00"/>
    <w:pitch w:val="variable"/>
    <w:family w:val="roman"/>
    <w:panose1 w:val="02020603050405020304"/>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6E0516CA"/>
    <w:multiLevelType w:val="multilevel"/>
    <w:tmpl w:val="04967104"/>
    <w:lvl w:ilvl="0">
      <w:start w:val="1"/>
      <w:numFmt w:val="decimal"/>
      <w:lvlText w:val="%1."/>
      <w:lvlJc w:val="left"/>
      <w:pPr>
        <w:tabs>
          <w:tab w:val="decimal" w:pos="216"/>
        </w:tabs>
        <w:ind w:left="720"/>
      </w:pPr>
      <w:rPr>
        <w:rFonts w:ascii="Times New Roman" w:hAnsi="Times New Roman"/>
        <w:strike w:val="0"/>
        <w:color w:val="4D535B"/>
        <w:spacing w:val="1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2"/>
  </w:compat>
  <w:rsids>
    <w:rsidRoot w:val="00A1487F"/>
    <w:rsid w:val="001D370A"/>
    <w:rsid w:val="00612BF7"/>
    <w:rsid w:val="00806B3F"/>
    <w:rsid w:val="008F6746"/>
    <w:rsid w:val="00947ADD"/>
    <w:rsid w:val="00A1487F"/>
    <w:rsid w:val="00C96167"/>
    <w:rsid w:val="00DD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1EF6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drId2" Type="http://schemas.openxmlformats.org/wordprocessingml/2006/fontTable" Target="fontTable0.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560</Words>
  <Characters>3198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 Francis Bourke</cp:lastModifiedBy>
  <cp:revision>5</cp:revision>
  <dcterms:created xsi:type="dcterms:W3CDTF">2016-12-14T15:50:00Z</dcterms:created>
  <dcterms:modified xsi:type="dcterms:W3CDTF">2016-12-14T17:04:00Z</dcterms:modified>
</cp:coreProperties>
</file>