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C" w:rsidRDefault="00C963BC" w:rsidP="00C963BC">
      <w:pPr>
        <w:pStyle w:val="Title"/>
      </w:pPr>
      <w:r>
        <w:t>Backlog Building Hands on Exercise</w:t>
      </w:r>
    </w:p>
    <w:p w:rsidR="00C963BC" w:rsidRDefault="00C963BC" w:rsidP="00C963BC">
      <w:pPr>
        <w:pStyle w:val="Title"/>
      </w:pPr>
    </w:p>
    <w:p w:rsidR="00370B95" w:rsidRPr="003421BE" w:rsidRDefault="00010591" w:rsidP="00C963BC">
      <w:pPr>
        <w:numPr>
          <w:ilvl w:val="0"/>
          <w:numId w:val="4"/>
        </w:numPr>
      </w:pPr>
      <w:r>
        <w:rPr>
          <w:b/>
        </w:rPr>
        <w:t xml:space="preserve">Go to the </w:t>
      </w:r>
      <w:hyperlink r:id="rId7" w:history="1">
        <w:r w:rsidR="00756A10" w:rsidRPr="00756A10">
          <w:rPr>
            <w:rStyle w:val="Hyperlink"/>
            <w:b/>
          </w:rPr>
          <w:t xml:space="preserve">AFS </w:t>
        </w:r>
        <w:proofErr w:type="spellStart"/>
        <w:r w:rsidRPr="00756A10">
          <w:rPr>
            <w:rStyle w:val="Hyperlink"/>
            <w:b/>
          </w:rPr>
          <w:t>Lino</w:t>
        </w:r>
        <w:proofErr w:type="spellEnd"/>
        <w:r w:rsidRPr="00756A10">
          <w:rPr>
            <w:rStyle w:val="Hyperlink"/>
            <w:b/>
          </w:rPr>
          <w:t xml:space="preserve"> board</w:t>
        </w:r>
      </w:hyperlink>
      <w:r w:rsidR="00370B95" w:rsidRPr="00C963BC">
        <w:rPr>
          <w:b/>
        </w:rPr>
        <w:t>.</w:t>
      </w:r>
      <w:r w:rsidR="00C963BC">
        <w:t xml:space="preserve"> </w:t>
      </w:r>
      <w:r w:rsidR="00C963BC">
        <w:br/>
      </w:r>
      <w:r>
        <w:t xml:space="preserve"> </w:t>
      </w:r>
    </w:p>
    <w:p w:rsidR="00370B95" w:rsidRPr="003421BE" w:rsidRDefault="007658FC" w:rsidP="00C963BC">
      <w:pPr>
        <w:numPr>
          <w:ilvl w:val="0"/>
          <w:numId w:val="4"/>
        </w:numPr>
      </w:pPr>
      <w:r>
        <w:rPr>
          <w:b/>
        </w:rPr>
        <w:t>On a virtual sticky note, write a contribution you or a peer make to projects</w:t>
      </w:r>
      <w:r w:rsidR="00C963BC" w:rsidRPr="00C963BC">
        <w:rPr>
          <w:b/>
        </w:rPr>
        <w:t xml:space="preserve">. </w:t>
      </w:r>
      <w:r w:rsidR="00C963BC">
        <w:br/>
      </w:r>
      <w:r>
        <w:t xml:space="preserve"> </w:t>
      </w:r>
    </w:p>
    <w:p w:rsidR="00404349" w:rsidRPr="00404349" w:rsidRDefault="007658FC" w:rsidP="00C963BC">
      <w:pPr>
        <w:numPr>
          <w:ilvl w:val="0"/>
          <w:numId w:val="4"/>
        </w:numPr>
        <w:rPr>
          <w:b/>
        </w:rPr>
      </w:pPr>
      <w:r>
        <w:rPr>
          <w:b/>
        </w:rPr>
        <w:t>Drag the sticky to the scrum role that will make that contribution in the context of the scrum team.</w:t>
      </w:r>
      <w:r w:rsidR="00404349">
        <w:rPr>
          <w:b/>
        </w:rPr>
        <w:br/>
      </w:r>
      <w:r>
        <w:t xml:space="preserve"> </w:t>
      </w:r>
    </w:p>
    <w:p w:rsidR="00404349" w:rsidRPr="00404349" w:rsidRDefault="007658FC" w:rsidP="00C963BC">
      <w:pPr>
        <w:numPr>
          <w:ilvl w:val="0"/>
          <w:numId w:val="4"/>
        </w:numPr>
        <w:rPr>
          <w:b/>
        </w:rPr>
      </w:pPr>
      <w:r>
        <w:rPr>
          <w:b/>
        </w:rPr>
        <w:t xml:space="preserve">Continue this mapping process for a </w:t>
      </w:r>
      <w:proofErr w:type="gramStart"/>
      <w:r>
        <w:rPr>
          <w:b/>
        </w:rPr>
        <w:t>20 minute</w:t>
      </w:r>
      <w:proofErr w:type="gramEnd"/>
      <w:r>
        <w:rPr>
          <w:b/>
        </w:rPr>
        <w:t xml:space="preserve"> time box</w:t>
      </w:r>
      <w:r w:rsidR="00404349" w:rsidRPr="00404349">
        <w:rPr>
          <w:b/>
        </w:rPr>
        <w:t xml:space="preserve">. </w:t>
      </w:r>
      <w:r w:rsidR="00404349">
        <w:rPr>
          <w:b/>
        </w:rPr>
        <w:br/>
      </w:r>
      <w:r>
        <w:t xml:space="preserve"> </w:t>
      </w:r>
      <w:r w:rsidR="00E30D3D">
        <w:t xml:space="preserve"> </w:t>
      </w:r>
    </w:p>
    <w:p w:rsidR="00E30D3D" w:rsidRPr="00E30D3D" w:rsidRDefault="007658FC" w:rsidP="00E30D3D">
      <w:pPr>
        <w:numPr>
          <w:ilvl w:val="0"/>
          <w:numId w:val="4"/>
        </w:numPr>
        <w:rPr>
          <w:b/>
        </w:rPr>
      </w:pPr>
      <w:r>
        <w:rPr>
          <w:b/>
        </w:rPr>
        <w:t xml:space="preserve">In a group discussion, examine the proper location for each sticky note. </w:t>
      </w:r>
      <w:r w:rsidR="00404349" w:rsidRPr="00404349">
        <w:rPr>
          <w:b/>
        </w:rPr>
        <w:t xml:space="preserve"> </w:t>
      </w:r>
      <w:r w:rsidR="00E30D3D">
        <w:rPr>
          <w:b/>
        </w:rPr>
        <w:br/>
      </w:r>
    </w:p>
    <w:p w:rsidR="00D65292" w:rsidRDefault="00583713"/>
    <w:p w:rsidR="00E30D3D" w:rsidRDefault="00E30D3D">
      <w:bookmarkStart w:id="0" w:name="_GoBack"/>
      <w:bookmarkEnd w:id="0"/>
    </w:p>
    <w:sectPr w:rsidR="00E30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13" w:rsidRDefault="00583713" w:rsidP="00370B95">
      <w:r>
        <w:separator/>
      </w:r>
    </w:p>
  </w:endnote>
  <w:endnote w:type="continuationSeparator" w:id="0">
    <w:p w:rsidR="00583713" w:rsidRDefault="00583713" w:rsidP="0037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13" w:rsidRDefault="00583713" w:rsidP="00370B95">
      <w:r>
        <w:separator/>
      </w:r>
    </w:p>
  </w:footnote>
  <w:footnote w:type="continuationSeparator" w:id="0">
    <w:p w:rsidR="00583713" w:rsidRDefault="00583713" w:rsidP="0037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95" w:rsidRDefault="00370B95">
    <w:pPr>
      <w:pStyle w:val="Header"/>
    </w:pPr>
    <w:r>
      <w:t>AFS Session 4: Backlog Building Hands on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B6E"/>
    <w:multiLevelType w:val="hybridMultilevel"/>
    <w:tmpl w:val="B448C8CE"/>
    <w:lvl w:ilvl="0" w:tplc="24486106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D00843"/>
    <w:multiLevelType w:val="hybridMultilevel"/>
    <w:tmpl w:val="6AE66866"/>
    <w:lvl w:ilvl="0" w:tplc="9DCC0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95"/>
    <w:rsid w:val="00010591"/>
    <w:rsid w:val="001E6AF4"/>
    <w:rsid w:val="00370B95"/>
    <w:rsid w:val="00404349"/>
    <w:rsid w:val="00583713"/>
    <w:rsid w:val="005E3FCF"/>
    <w:rsid w:val="006710E0"/>
    <w:rsid w:val="007367DA"/>
    <w:rsid w:val="00756A10"/>
    <w:rsid w:val="007658FC"/>
    <w:rsid w:val="00AD2E5E"/>
    <w:rsid w:val="00C963BC"/>
    <w:rsid w:val="00D501B4"/>
    <w:rsid w:val="00DC026D"/>
    <w:rsid w:val="00E2595D"/>
    <w:rsid w:val="00E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C5D3"/>
  <w15:chartTrackingRefBased/>
  <w15:docId w15:val="{1641A678-A62F-41A6-9185-D8D6855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95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3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6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noit.com/groups/AFS%20Distance%20Education/canvases/AFS%20Distance%20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4</cp:revision>
  <dcterms:created xsi:type="dcterms:W3CDTF">2018-06-22T17:39:00Z</dcterms:created>
  <dcterms:modified xsi:type="dcterms:W3CDTF">2018-06-22T17:42:00Z</dcterms:modified>
</cp:coreProperties>
</file>