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3BC" w:rsidRDefault="00C963BC" w:rsidP="00C963BC">
      <w:pPr>
        <w:pStyle w:val="Title"/>
      </w:pPr>
      <w:r>
        <w:t>Backlog Building Hands on Exercise</w:t>
      </w:r>
    </w:p>
    <w:p w:rsidR="00C963BC" w:rsidRDefault="00C963BC" w:rsidP="00C963BC">
      <w:pPr>
        <w:pStyle w:val="Title"/>
      </w:pPr>
    </w:p>
    <w:p w:rsidR="00370B95" w:rsidRPr="003421BE" w:rsidRDefault="00370B95" w:rsidP="00C963BC">
      <w:pPr>
        <w:numPr>
          <w:ilvl w:val="0"/>
          <w:numId w:val="4"/>
        </w:numPr>
      </w:pPr>
      <w:r w:rsidRPr="00C963BC">
        <w:rPr>
          <w:b/>
        </w:rPr>
        <w:t>Download</w:t>
      </w:r>
      <w:r w:rsidR="00404349">
        <w:rPr>
          <w:b/>
        </w:rPr>
        <w:t xml:space="preserve"> a copy of</w:t>
      </w:r>
      <w:r w:rsidRPr="00C963BC">
        <w:rPr>
          <w:b/>
        </w:rPr>
        <w:t xml:space="preserve"> the</w:t>
      </w:r>
      <w:r w:rsidR="00C963BC" w:rsidRPr="00C963BC">
        <w:rPr>
          <w:b/>
        </w:rPr>
        <w:t xml:space="preserve"> </w:t>
      </w:r>
      <w:hyperlink r:id="rId7" w:history="1">
        <w:r w:rsidR="00C963BC" w:rsidRPr="00C963BC">
          <w:rPr>
            <w:rStyle w:val="Hyperlink"/>
            <w:b/>
          </w:rPr>
          <w:t>Product Definition document</w:t>
        </w:r>
      </w:hyperlink>
      <w:r w:rsidRPr="00C963BC">
        <w:rPr>
          <w:b/>
        </w:rPr>
        <w:t xml:space="preserve"> and review</w:t>
      </w:r>
      <w:r w:rsidR="00C963BC" w:rsidRPr="00C963BC">
        <w:rPr>
          <w:b/>
        </w:rPr>
        <w:t xml:space="preserve"> its contents</w:t>
      </w:r>
      <w:r w:rsidRPr="00C963BC">
        <w:rPr>
          <w:b/>
        </w:rPr>
        <w:t>.</w:t>
      </w:r>
      <w:r w:rsidR="00C963BC">
        <w:t xml:space="preserve"> </w:t>
      </w:r>
      <w:r w:rsidR="00C963BC">
        <w:br/>
        <w:t>In this review we will discuss the business value being delivered by the product, the vision and purpose of the product and how the product fits into our business value streams.</w:t>
      </w:r>
    </w:p>
    <w:p w:rsidR="00370B95" w:rsidRPr="003421BE" w:rsidRDefault="00C963BC" w:rsidP="00C963BC">
      <w:pPr>
        <w:numPr>
          <w:ilvl w:val="0"/>
          <w:numId w:val="4"/>
        </w:numPr>
      </w:pPr>
      <w:r w:rsidRPr="00C963BC">
        <w:rPr>
          <w:b/>
        </w:rPr>
        <w:t xml:space="preserve">Download </w:t>
      </w:r>
      <w:r w:rsidR="00404349">
        <w:rPr>
          <w:b/>
        </w:rPr>
        <w:t xml:space="preserve">a copy of </w:t>
      </w:r>
      <w:r w:rsidRPr="00C963BC">
        <w:rPr>
          <w:b/>
        </w:rPr>
        <w:t xml:space="preserve">the </w:t>
      </w:r>
      <w:hyperlink r:id="rId8" w:history="1">
        <w:r w:rsidRPr="00C963BC">
          <w:rPr>
            <w:rStyle w:val="Hyperlink"/>
            <w:b/>
          </w:rPr>
          <w:t>Requirements Backlog Template</w:t>
        </w:r>
      </w:hyperlink>
      <w:r w:rsidRPr="00C963BC">
        <w:rPr>
          <w:b/>
        </w:rPr>
        <w:t xml:space="preserve"> and review its contents. </w:t>
      </w:r>
      <w:r>
        <w:br/>
        <w:t xml:space="preserve">In this review we will discuss the difference between user and business value as well as how business value drives work prioritization. </w:t>
      </w:r>
      <w:r w:rsidR="00370B95" w:rsidRPr="003421BE">
        <w:t xml:space="preserve">Review </w:t>
      </w:r>
      <w:r w:rsidR="00370B95">
        <w:t>backlog spreadsheet and define the overall user and business value of the project.</w:t>
      </w:r>
    </w:p>
    <w:p w:rsidR="00404349" w:rsidRPr="00404349" w:rsidRDefault="00404349" w:rsidP="00C963BC">
      <w:pPr>
        <w:numPr>
          <w:ilvl w:val="0"/>
          <w:numId w:val="4"/>
        </w:numPr>
        <w:rPr>
          <w:b/>
        </w:rPr>
      </w:pPr>
      <w:r>
        <w:rPr>
          <w:b/>
        </w:rPr>
        <w:t>In a group discussion</w:t>
      </w:r>
      <w:r w:rsidRPr="00404349">
        <w:rPr>
          <w:b/>
        </w:rPr>
        <w:t>, define user and business value for the product.</w:t>
      </w:r>
      <w:r>
        <w:rPr>
          <w:b/>
        </w:rPr>
        <w:br/>
      </w:r>
      <w:r>
        <w:t>Once the class has reached a consensus on the value propositions of the product, the instructor will document the value propositions the instructor copy of t</w:t>
      </w:r>
      <w:r w:rsidR="00E30D3D">
        <w:t>he Requirements Backlog</w:t>
      </w:r>
      <w:r>
        <w:t>.</w:t>
      </w:r>
    </w:p>
    <w:p w:rsidR="00404349" w:rsidRPr="00404349" w:rsidRDefault="00404349" w:rsidP="00C963BC">
      <w:pPr>
        <w:numPr>
          <w:ilvl w:val="0"/>
          <w:numId w:val="4"/>
        </w:numPr>
        <w:rPr>
          <w:b/>
        </w:rPr>
      </w:pPr>
      <w:r w:rsidRPr="00404349">
        <w:rPr>
          <w:b/>
        </w:rPr>
        <w:t xml:space="preserve">In the Requirements Backlog, write your first user story defining how a user will interact with the system to derive value. </w:t>
      </w:r>
      <w:r>
        <w:rPr>
          <w:b/>
        </w:rPr>
        <w:br/>
      </w:r>
      <w:r>
        <w:t xml:space="preserve">This activity will be </w:t>
      </w:r>
      <w:proofErr w:type="spellStart"/>
      <w:r>
        <w:t>timeboxed</w:t>
      </w:r>
      <w:proofErr w:type="spellEnd"/>
      <w:r>
        <w:t xml:space="preserve"> at five minutes for writing. Once the </w:t>
      </w:r>
      <w:proofErr w:type="spellStart"/>
      <w:r>
        <w:t>timebox</w:t>
      </w:r>
      <w:proofErr w:type="spellEnd"/>
      <w:r>
        <w:t xml:space="preserve"> has elapsed each learning will share their story with the group. Once all learners have shared, the instructor will lead a group discussion and capture </w:t>
      </w:r>
      <w:r w:rsidR="00E30D3D">
        <w:t xml:space="preserve">versions of the learners’ user stories in the instructor copy of the Requirements Backlog. </w:t>
      </w:r>
    </w:p>
    <w:p w:rsidR="00E30D3D" w:rsidRPr="00E30D3D" w:rsidRDefault="00404349" w:rsidP="00E30D3D">
      <w:pPr>
        <w:numPr>
          <w:ilvl w:val="0"/>
          <w:numId w:val="4"/>
        </w:numPr>
        <w:rPr>
          <w:b/>
        </w:rPr>
      </w:pPr>
      <w:r w:rsidRPr="00404349">
        <w:rPr>
          <w:b/>
        </w:rPr>
        <w:t xml:space="preserve">In the Requirements Backlog, write at least six user stories describing high level functionality of the product. </w:t>
      </w:r>
      <w:r w:rsidR="00E30D3D">
        <w:rPr>
          <w:b/>
        </w:rPr>
        <w:br/>
      </w:r>
      <w:r w:rsidR="00E30D3D">
        <w:t xml:space="preserve">This activity will be </w:t>
      </w:r>
      <w:proofErr w:type="spellStart"/>
      <w:r w:rsidR="00E30D3D">
        <w:t>timeboxed</w:t>
      </w:r>
      <w:proofErr w:type="spellEnd"/>
      <w:r w:rsidR="00E30D3D">
        <w:t xml:space="preserve"> at </w:t>
      </w:r>
      <w:r w:rsidR="00E30D3D">
        <w:t>twenty</w:t>
      </w:r>
      <w:r w:rsidR="00E30D3D">
        <w:t xml:space="preserve"> minutes for writing. Once the </w:t>
      </w:r>
      <w:proofErr w:type="spellStart"/>
      <w:r w:rsidR="00E30D3D">
        <w:t>timebox</w:t>
      </w:r>
      <w:proofErr w:type="spellEnd"/>
      <w:r w:rsidR="00E30D3D">
        <w:t xml:space="preserve"> has ela</w:t>
      </w:r>
      <w:r w:rsidR="00E30D3D">
        <w:t xml:space="preserve">psed </w:t>
      </w:r>
      <w:r w:rsidR="00E30D3D">
        <w:t>the instructor will lead a group discussion and capture versions of the learners’ user stories in the instructor copy of the Requirements Backlog.</w:t>
      </w:r>
    </w:p>
    <w:p w:rsidR="00370B95" w:rsidRPr="00404349" w:rsidRDefault="00E30D3D" w:rsidP="008D2F2C">
      <w:pPr>
        <w:numPr>
          <w:ilvl w:val="0"/>
          <w:numId w:val="4"/>
        </w:numPr>
        <w:rPr>
          <w:b/>
        </w:rPr>
      </w:pPr>
      <w:r>
        <w:rPr>
          <w:b/>
        </w:rPr>
        <w:t>In a group discussion</w:t>
      </w:r>
      <w:r w:rsidRPr="00404349">
        <w:rPr>
          <w:b/>
        </w:rPr>
        <w:t>,</w:t>
      </w:r>
      <w:r w:rsidR="00404349" w:rsidRPr="00404349">
        <w:rPr>
          <w:b/>
        </w:rPr>
        <w:t xml:space="preserve"> d</w:t>
      </w:r>
      <w:r w:rsidR="00370B95" w:rsidRPr="00404349">
        <w:rPr>
          <w:b/>
        </w:rPr>
        <w:t>efine the business and user value for backlog item</w:t>
      </w:r>
      <w:r w:rsidR="00404349" w:rsidRPr="00404349">
        <w:rPr>
          <w:b/>
        </w:rPr>
        <w:t>s</w:t>
      </w:r>
      <w:r w:rsidR="00370B95" w:rsidRPr="00404349">
        <w:rPr>
          <w:b/>
        </w:rPr>
        <w:t>.</w:t>
      </w:r>
      <w:r>
        <w:rPr>
          <w:b/>
        </w:rPr>
        <w:br/>
      </w:r>
      <w:r>
        <w:t xml:space="preserve">This activity will be </w:t>
      </w:r>
      <w:proofErr w:type="spellStart"/>
      <w:r>
        <w:t>timeboxed</w:t>
      </w:r>
      <w:proofErr w:type="spellEnd"/>
      <w:r>
        <w:t xml:space="preserve"> at</w:t>
      </w:r>
      <w:r>
        <w:t xml:space="preserve"> ten minutes</w:t>
      </w:r>
      <w:r>
        <w:t xml:space="preserve">. </w:t>
      </w:r>
      <w:r>
        <w:t>The instructor will lead the</w:t>
      </w:r>
      <w:r>
        <w:t xml:space="preserve"> group discussion and capture</w:t>
      </w:r>
      <w:r>
        <w:t xml:space="preserve"> the business and user value of</w:t>
      </w:r>
      <w:r>
        <w:t xml:space="preserve"> learners’ user stories in the instructor copy of the Requirements Backlog.</w:t>
      </w:r>
    </w:p>
    <w:p w:rsidR="00404349" w:rsidRPr="00E30D3D" w:rsidRDefault="00E30D3D" w:rsidP="00E30D3D">
      <w:pPr>
        <w:numPr>
          <w:ilvl w:val="0"/>
          <w:numId w:val="4"/>
        </w:numPr>
        <w:rPr>
          <w:b/>
        </w:rPr>
      </w:pPr>
      <w:r>
        <w:rPr>
          <w:b/>
        </w:rPr>
        <w:t>In a group discussion</w:t>
      </w:r>
      <w:r w:rsidRPr="00404349">
        <w:rPr>
          <w:b/>
        </w:rPr>
        <w:t>,</w:t>
      </w:r>
      <w:r w:rsidR="00404349" w:rsidRPr="00404349">
        <w:rPr>
          <w:b/>
        </w:rPr>
        <w:t xml:space="preserve"> document in which release each user story should be delivered.</w:t>
      </w:r>
      <w:r>
        <w:rPr>
          <w:b/>
        </w:rPr>
        <w:br/>
      </w:r>
      <w:r>
        <w:t xml:space="preserve">This activity will be </w:t>
      </w:r>
      <w:proofErr w:type="spellStart"/>
      <w:r>
        <w:t>timeboxed</w:t>
      </w:r>
      <w:proofErr w:type="spellEnd"/>
      <w:r>
        <w:t xml:space="preserve"> at ten minutes. The instructor will lead the group discussion and capture the </w:t>
      </w:r>
      <w:r>
        <w:t>projected release</w:t>
      </w:r>
      <w:r>
        <w:t xml:space="preserve"> and user value of learners’ user stories in the instructor copy of the Requirements Backlog.</w:t>
      </w:r>
    </w:p>
    <w:p w:rsidR="00370B95" w:rsidRPr="00404349" w:rsidRDefault="00404349" w:rsidP="00C963BC">
      <w:pPr>
        <w:numPr>
          <w:ilvl w:val="0"/>
          <w:numId w:val="4"/>
        </w:numPr>
        <w:rPr>
          <w:b/>
        </w:rPr>
      </w:pPr>
      <w:r w:rsidRPr="00404349">
        <w:rPr>
          <w:b/>
        </w:rPr>
        <w:t>In the Requirements Backlog,</w:t>
      </w:r>
      <w:r w:rsidRPr="00404349">
        <w:rPr>
          <w:b/>
        </w:rPr>
        <w:t xml:space="preserve"> i</w:t>
      </w:r>
      <w:r w:rsidR="00370B95" w:rsidRPr="00404349">
        <w:rPr>
          <w:b/>
        </w:rPr>
        <w:t>dentify</w:t>
      </w:r>
      <w:r w:rsidRPr="00404349">
        <w:rPr>
          <w:b/>
        </w:rPr>
        <w:t xml:space="preserve"> which user stories are part of</w:t>
      </w:r>
      <w:r w:rsidR="00370B95" w:rsidRPr="00404349">
        <w:rPr>
          <w:b/>
        </w:rPr>
        <w:t xml:space="preserve"> the </w:t>
      </w:r>
      <w:r w:rsidRPr="00404349">
        <w:rPr>
          <w:b/>
        </w:rPr>
        <w:t>minimum viable product (</w:t>
      </w:r>
      <w:r w:rsidR="00370B95" w:rsidRPr="00404349">
        <w:rPr>
          <w:b/>
        </w:rPr>
        <w:t>MVP</w:t>
      </w:r>
      <w:r w:rsidRPr="00404349">
        <w:rPr>
          <w:b/>
        </w:rPr>
        <w:t>)</w:t>
      </w:r>
      <w:r w:rsidR="00370B95" w:rsidRPr="00404349">
        <w:rPr>
          <w:b/>
        </w:rPr>
        <w:t xml:space="preserve"> for each release. </w:t>
      </w:r>
      <w:r w:rsidR="00E30D3D">
        <w:rPr>
          <w:b/>
        </w:rPr>
        <w:br/>
      </w:r>
      <w:r w:rsidR="00E30D3D">
        <w:t xml:space="preserve">This activity will be </w:t>
      </w:r>
      <w:proofErr w:type="spellStart"/>
      <w:r w:rsidR="00E30D3D">
        <w:t>timeboxed</w:t>
      </w:r>
      <w:proofErr w:type="spellEnd"/>
      <w:r w:rsidR="00E30D3D">
        <w:t xml:space="preserve"> at ten minutes. The instructor will lead the group discussion and capture the </w:t>
      </w:r>
      <w:r w:rsidR="00E30D3D">
        <w:t>MVP status</w:t>
      </w:r>
      <w:r w:rsidR="00E30D3D">
        <w:t xml:space="preserve"> of learners’ user stories in the instructor copy of the Requirements Backlog.</w:t>
      </w:r>
    </w:p>
    <w:p w:rsidR="00370B95" w:rsidRPr="00404349" w:rsidRDefault="00404349" w:rsidP="00C963BC">
      <w:pPr>
        <w:numPr>
          <w:ilvl w:val="0"/>
          <w:numId w:val="4"/>
        </w:numPr>
        <w:rPr>
          <w:b/>
        </w:rPr>
      </w:pPr>
      <w:r w:rsidRPr="00404349">
        <w:rPr>
          <w:b/>
        </w:rPr>
        <w:t>Save you Requirements Backlog and email a copy to the instructor.</w:t>
      </w:r>
      <w:r w:rsidR="00370B95" w:rsidRPr="00404349">
        <w:rPr>
          <w:b/>
        </w:rPr>
        <w:t xml:space="preserve"> </w:t>
      </w:r>
      <w:r w:rsidR="00E30D3D">
        <w:rPr>
          <w:b/>
        </w:rPr>
        <w:br/>
      </w:r>
      <w:r w:rsidR="00E30D3D">
        <w:t>A copy of the instructor version of the Requirements Backlog will be available in the class SharePoint site following the session.</w:t>
      </w:r>
    </w:p>
    <w:p w:rsidR="00D65292" w:rsidRDefault="005E3FCF"/>
    <w:p w:rsidR="00E30D3D" w:rsidRDefault="00E30D3D">
      <w:bookmarkStart w:id="0" w:name="_GoBack"/>
      <w:bookmarkEnd w:id="0"/>
    </w:p>
    <w:sectPr w:rsidR="00E30D3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FCF" w:rsidRDefault="005E3FCF" w:rsidP="00370B95">
      <w:r>
        <w:separator/>
      </w:r>
    </w:p>
  </w:endnote>
  <w:endnote w:type="continuationSeparator" w:id="0">
    <w:p w:rsidR="005E3FCF" w:rsidRDefault="005E3FCF" w:rsidP="00370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FCF" w:rsidRDefault="005E3FCF" w:rsidP="00370B95">
      <w:r>
        <w:separator/>
      </w:r>
    </w:p>
  </w:footnote>
  <w:footnote w:type="continuationSeparator" w:id="0">
    <w:p w:rsidR="005E3FCF" w:rsidRDefault="005E3FCF" w:rsidP="00370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B95" w:rsidRDefault="00370B95">
    <w:pPr>
      <w:pStyle w:val="Header"/>
    </w:pPr>
    <w:r>
      <w:t>AFS Session 4: Backlog Building Hands on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07B6E"/>
    <w:multiLevelType w:val="hybridMultilevel"/>
    <w:tmpl w:val="B448C8CE"/>
    <w:lvl w:ilvl="0" w:tplc="24486106">
      <w:start w:val="1"/>
      <w:numFmt w:val="decimal"/>
      <w:lvlText w:val="Step 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9496A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76A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A6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06C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86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A7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C4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C9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D00843"/>
    <w:multiLevelType w:val="hybridMultilevel"/>
    <w:tmpl w:val="6AE66866"/>
    <w:lvl w:ilvl="0" w:tplc="9DCC0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96A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76A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A6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06C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86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A7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C4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C9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D64694"/>
    <w:multiLevelType w:val="multilevel"/>
    <w:tmpl w:val="998E75E2"/>
    <w:lvl w:ilvl="0">
      <w:start w:val="1"/>
      <w:numFmt w:val="decimal"/>
      <w:pStyle w:val="Number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88508A3"/>
    <w:multiLevelType w:val="hybridMultilevel"/>
    <w:tmpl w:val="00C4D80C"/>
    <w:lvl w:ilvl="0" w:tplc="06DC89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B95"/>
    <w:rsid w:val="001E6AF4"/>
    <w:rsid w:val="00370B95"/>
    <w:rsid w:val="00404349"/>
    <w:rsid w:val="005E3FCF"/>
    <w:rsid w:val="006710E0"/>
    <w:rsid w:val="007367DA"/>
    <w:rsid w:val="00AD2E5E"/>
    <w:rsid w:val="00C963BC"/>
    <w:rsid w:val="00D501B4"/>
    <w:rsid w:val="00DC026D"/>
    <w:rsid w:val="00E2595D"/>
    <w:rsid w:val="00E3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BA72"/>
  <w15:chartTrackingRefBased/>
  <w15:docId w15:val="{1641A678-A62F-41A6-9185-D8D6855A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B95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dList">
    <w:name w:val="Numberd List"/>
    <w:basedOn w:val="Normal"/>
    <w:link w:val="NumberdListChar"/>
    <w:qFormat/>
    <w:rsid w:val="00E2595D"/>
    <w:pPr>
      <w:numPr>
        <w:numId w:val="2"/>
      </w:numPr>
      <w:ind w:hanging="360"/>
    </w:pPr>
  </w:style>
  <w:style w:type="character" w:customStyle="1" w:styleId="NumberdListChar">
    <w:name w:val="Numberd List Char"/>
    <w:basedOn w:val="DefaultParagraphFont"/>
    <w:link w:val="NumberdList"/>
    <w:rsid w:val="00E2595D"/>
  </w:style>
  <w:style w:type="table" w:customStyle="1" w:styleId="ITILTables">
    <w:name w:val="ITIL Tables"/>
    <w:basedOn w:val="TableNormal"/>
    <w:uiPriority w:val="99"/>
    <w:rsid w:val="007367DA"/>
    <w:pPr>
      <w:spacing w:before="120" w:after="120" w:line="240" w:lineRule="auto"/>
    </w:pPr>
    <w:rPr>
      <w:rFonts w:eastAsia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241D7D"/>
      </w:tcPr>
    </w:tblStylePr>
    <w:tblStylePr w:type="band1Horz">
      <w:tblPr/>
      <w:tcPr>
        <w:shd w:val="clear" w:color="auto" w:fill="DFE6E9"/>
      </w:tcPr>
    </w:tblStylePr>
  </w:style>
  <w:style w:type="paragraph" w:styleId="Header">
    <w:name w:val="header"/>
    <w:basedOn w:val="Normal"/>
    <w:link w:val="HeaderChar"/>
    <w:uiPriority w:val="99"/>
    <w:unhideWhenUsed/>
    <w:rsid w:val="00370B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B95"/>
    <w:rPr>
      <w:rFonts w:ascii="Tahoma" w:eastAsia="Times New Roman" w:hAnsi="Tahom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70B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B95"/>
    <w:rPr>
      <w:rFonts w:ascii="Tahoma" w:eastAsia="Times New Roman" w:hAnsi="Tahoma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963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963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link/its/agile/Agile%20Learning%20Center%20Document%20Library/AFS%20Materials/Backlog%20Building%20Workshop/Requirements%20Backlog%20Template.xls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link/its/agile/Agile%20Learning%20Center%20Document%20Library/AFS%20Materials/Backlog%20Building%20Workshop/Backlog%20Building%20Exercise-Product%20Change%20Description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Knights of Columbus</Company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Hall</dc:creator>
  <cp:keywords/>
  <dc:description/>
  <cp:lastModifiedBy>Emily Hall</cp:lastModifiedBy>
  <cp:revision>2</cp:revision>
  <dcterms:created xsi:type="dcterms:W3CDTF">2018-06-22T12:26:00Z</dcterms:created>
  <dcterms:modified xsi:type="dcterms:W3CDTF">2018-06-22T13:06:00Z</dcterms:modified>
</cp:coreProperties>
</file>