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97A24" w:rsidRPr="004C5F38" w:rsidRDefault="0037146E" w:rsidP="00870461">
      <w:pPr>
        <w:jc w:val="right"/>
        <w:rPr>
          <w:rFonts w:ascii="Times New Roman" w:hAnsi="Times New Roman" w:cs="Times New Roman"/>
          <w:b/>
          <w:sz w:val="28"/>
          <w:szCs w:val="28"/>
        </w:rPr>
      </w:pPr>
      <w:r w:rsidRPr="004C5F38">
        <w:rPr>
          <w:b/>
          <w:sz w:val="28"/>
          <w:szCs w:val="28"/>
        </w:rPr>
        <w:t xml:space="preserve"> </w:t>
      </w:r>
      <w:r w:rsidR="00870461" w:rsidRPr="004C5F38">
        <w:rPr>
          <w:rFonts w:ascii="Times New Roman" w:hAnsi="Times New Roman" w:cs="Times New Roman"/>
          <w:b/>
          <w:sz w:val="28"/>
          <w:szCs w:val="28"/>
        </w:rPr>
        <w:t>Gayathri P</w:t>
      </w:r>
    </w:p>
    <w:p w:rsidR="00CD31DA" w:rsidRPr="004C5F38" w:rsidRDefault="00CD31DA" w:rsidP="00CD31DA">
      <w:pPr>
        <w:pBdr>
          <w:top w:val="single" w:sz="4" w:space="1" w:color="auto"/>
          <w:left w:val="single" w:sz="4" w:space="4" w:color="auto"/>
          <w:bottom w:val="single" w:sz="4" w:space="1" w:color="auto"/>
          <w:right w:val="single" w:sz="4" w:space="4" w:color="auto"/>
        </w:pBdr>
        <w:shd w:val="clear" w:color="auto" w:fill="000000" w:themeFill="text1"/>
        <w:jc w:val="right"/>
        <w:rPr>
          <w:rFonts w:ascii="Times New Roman" w:hAnsi="Times New Roman" w:cs="Times New Roman"/>
          <w:b/>
          <w:color w:val="FFFFFF" w:themeColor="background1"/>
          <w:sz w:val="24"/>
          <w:szCs w:val="24"/>
        </w:rPr>
      </w:pPr>
      <w:r w:rsidRPr="004C5F38">
        <w:rPr>
          <w:rFonts w:ascii="Times New Roman" w:hAnsi="Times New Roman" w:cs="Times New Roman"/>
          <w:b/>
          <w:color w:val="FFFFFF" w:themeColor="background1"/>
          <w:sz w:val="24"/>
          <w:szCs w:val="24"/>
        </w:rPr>
        <w:t>©8374984956|gayathri04p@gmail.com</w:t>
      </w:r>
    </w:p>
    <w:p w:rsidR="00CD31DA" w:rsidRPr="004C5F38" w:rsidRDefault="00CD31DA" w:rsidP="00CD31DA">
      <w:pPr>
        <w:jc w:val="both"/>
        <w:rPr>
          <w:rFonts w:ascii="Times New Roman" w:hAnsi="Times New Roman" w:cs="Times New Roman"/>
          <w:sz w:val="24"/>
          <w:szCs w:val="24"/>
        </w:rPr>
      </w:pPr>
      <w:r w:rsidRPr="004C5F38">
        <w:rPr>
          <w:rFonts w:ascii="Times New Roman" w:hAnsi="Times New Roman" w:cs="Times New Roman"/>
          <w:b/>
          <w:sz w:val="24"/>
          <w:szCs w:val="24"/>
        </w:rPr>
        <w:t>Professional Summary</w:t>
      </w:r>
      <w:r w:rsidR="0099709E">
        <w:rPr>
          <w:rFonts w:ascii="Times New Roman" w:hAnsi="Times New Roman" w:cs="Times New Roman"/>
          <w:sz w:val="24"/>
          <w:szCs w:val="24"/>
        </w:rPr>
        <w:pict>
          <v:rect id="_x0000_i1025" style="width:0;height:1.5pt" o:hralign="center" o:hrstd="t" o:hr="t" fillcolor="#a0a0a0" stroked="f"/>
        </w:pict>
      </w:r>
    </w:p>
    <w:p w:rsidR="004C5F38" w:rsidRPr="00D33E99" w:rsidRDefault="00CD31DA" w:rsidP="00CD31DA">
      <w:pPr>
        <w:pStyle w:val="NormalWeb"/>
      </w:pPr>
      <w:r w:rsidRPr="00D33E99">
        <w:t>A competent professional with 1 year and 5 months of qualitative &amp; quantitative experience in Market &amp; Business Research for clients including Fortune 500 companies.</w:t>
      </w:r>
    </w:p>
    <w:p w:rsidR="00CD31DA" w:rsidRPr="00D33E99" w:rsidRDefault="00CD31DA" w:rsidP="00CD31DA">
      <w:pPr>
        <w:pStyle w:val="NormalWeb"/>
      </w:pPr>
      <w:r w:rsidRPr="00D33E99">
        <w:t>Hands on experience in effectively conducting extensive customized market research on Mining industries. Adept at organizing information, communicating / presenting research findings in a clear and useful manner.</w:t>
      </w:r>
    </w:p>
    <w:p w:rsidR="00CD31DA" w:rsidRPr="00D33E99" w:rsidRDefault="00CD31DA" w:rsidP="00CD31DA">
      <w:pPr>
        <w:pStyle w:val="NormalWeb"/>
      </w:pPr>
      <w:r w:rsidRPr="00D33E99">
        <w:t>Proficiency in Primary &amp; Secondary Research, Forecasting, Report Writing, Industry Research, Trend Analysis, Company Profiling, Tracking Corporate Developments of Companies, Competition Analysis, Competitor Strategy Analysis and SWOT Analysis</w:t>
      </w:r>
    </w:p>
    <w:p w:rsidR="00CD31DA" w:rsidRPr="00D33E99" w:rsidRDefault="00CD31DA" w:rsidP="00CD31DA">
      <w:pPr>
        <w:pStyle w:val="NormalWeb"/>
      </w:pPr>
      <w:r w:rsidRPr="00D33E99">
        <w:t>Forecasting Production, Consumption, Price, Import and Export of a commodity by using Production Forecast model and basic econometrics tool and Excel.</w:t>
      </w:r>
    </w:p>
    <w:p w:rsidR="00CD31DA" w:rsidRPr="00D33E99" w:rsidRDefault="00CD31DA" w:rsidP="00CD31DA">
      <w:pPr>
        <w:pStyle w:val="NormalWeb"/>
      </w:pPr>
      <w:r w:rsidRPr="00D33E99">
        <w:t>Proven skills in articulating key findings, recommendations, and insights and support the integration of these into a compelling story for the business.</w:t>
      </w:r>
    </w:p>
    <w:p w:rsidR="00CD31DA" w:rsidRPr="00D33E99" w:rsidRDefault="00CD31DA" w:rsidP="00CD31DA">
      <w:pPr>
        <w:pStyle w:val="NormalWeb"/>
      </w:pPr>
      <w:r w:rsidRPr="00D33E99">
        <w:t>Demonstrated abilities in Proof-Reading, Quality Check, and Mentoring Associate Analysts and Researchers.</w:t>
      </w:r>
    </w:p>
    <w:p w:rsidR="00CD31DA" w:rsidRPr="00D33E99" w:rsidRDefault="00CD31DA" w:rsidP="00CD31DA">
      <w:pPr>
        <w:pStyle w:val="NormalWeb"/>
      </w:pPr>
      <w:r w:rsidRPr="00D33E99">
        <w:t>Hands on experience on databases including Bloomberg, Hoovers, Thomson Reuters, 10-K wizard, Ratings Agencies such as Google Finance, and LinkedIn, among others.  </w:t>
      </w:r>
    </w:p>
    <w:p w:rsidR="00CD31DA" w:rsidRPr="00D33E99" w:rsidRDefault="00CD31DA" w:rsidP="00CD31DA">
      <w:pPr>
        <w:pStyle w:val="NormalWeb"/>
      </w:pPr>
      <w:r w:rsidRPr="00D33E99">
        <w:t>Possesses a strong understanding of Annual Reports and Technical Reports, SEC and other Stock Exchange Filings like SEDAR, EDGAR, ASX and International and Government Organizations and Ministries to produce a high value business report.</w:t>
      </w:r>
    </w:p>
    <w:p w:rsidR="00CD31DA" w:rsidRPr="00D33E99" w:rsidRDefault="00CD31DA" w:rsidP="00CD31DA">
      <w:pPr>
        <w:pStyle w:val="NormalWeb"/>
      </w:pPr>
      <w:r w:rsidRPr="00D33E99">
        <w:t>Proficiency in MS Word, MS Excel and MS PowerPoint. Excellent communication and presentation skills with proven analytical and client servicing abilities. Handling client queries and ensuring client satisfaction by achieving delivery and service quality norms.</w:t>
      </w:r>
    </w:p>
    <w:p w:rsidR="00CD31DA" w:rsidRPr="00D33E99" w:rsidRDefault="00CD31DA" w:rsidP="00CD31DA">
      <w:pPr>
        <w:pStyle w:val="NormalWeb"/>
      </w:pPr>
      <w:r w:rsidRPr="00D33E99">
        <w:t>Analyze and Prepare research report on various drivers and restraints affecting Demand-Supply chain.  Analysing business processes, and conducting benchmarking study to assist management in taking critical business decisions.</w:t>
      </w:r>
    </w:p>
    <w:p w:rsidR="00CD31DA" w:rsidRPr="004C5F38" w:rsidRDefault="00CD31DA" w:rsidP="00CD31DA">
      <w:pPr>
        <w:jc w:val="both"/>
        <w:rPr>
          <w:rFonts w:ascii="Times New Roman" w:hAnsi="Times New Roman" w:cs="Times New Roman"/>
          <w:sz w:val="24"/>
          <w:szCs w:val="24"/>
        </w:rPr>
      </w:pPr>
      <w:r w:rsidRPr="004C5F38">
        <w:rPr>
          <w:rFonts w:ascii="Times New Roman" w:hAnsi="Times New Roman" w:cs="Times New Roman"/>
          <w:sz w:val="24"/>
          <w:szCs w:val="24"/>
        </w:rPr>
        <w:t>Skills</w:t>
      </w:r>
    </w:p>
    <w:p w:rsidR="00CD31DA" w:rsidRPr="004C5F38" w:rsidRDefault="0099709E" w:rsidP="00CD31DA">
      <w:pPr>
        <w:jc w:val="both"/>
        <w:rPr>
          <w:rFonts w:ascii="Times New Roman" w:hAnsi="Times New Roman" w:cs="Times New Roman"/>
          <w:sz w:val="24"/>
          <w:szCs w:val="24"/>
        </w:rPr>
      </w:pPr>
      <w:r>
        <w:rPr>
          <w:rFonts w:ascii="Times New Roman" w:hAnsi="Times New Roman" w:cs="Times New Roman"/>
          <w:sz w:val="24"/>
          <w:szCs w:val="24"/>
        </w:rPr>
        <w:pict>
          <v:rect id="_x0000_i1026" style="width:0;height:1.5pt" o:hralign="center" o:hrstd="t" o:hr="t" fillcolor="#a0a0a0" stroked="f"/>
        </w:pict>
      </w:r>
    </w:p>
    <w:p w:rsidR="00CD31DA" w:rsidRPr="004C5F38" w:rsidRDefault="004C5F38" w:rsidP="004C5F38">
      <w:pPr>
        <w:pStyle w:val="NoSpacing"/>
        <w:numPr>
          <w:ilvl w:val="0"/>
          <w:numId w:val="6"/>
        </w:numPr>
        <w:rPr>
          <w:rFonts w:ascii="Times New Roman" w:hAnsi="Times New Roman"/>
          <w:sz w:val="24"/>
          <w:szCs w:val="24"/>
          <w:lang w:eastAsia="en-IN"/>
        </w:rPr>
      </w:pPr>
      <w:r w:rsidRPr="004C5F38">
        <w:rPr>
          <w:rFonts w:ascii="Times New Roman" w:hAnsi="Times New Roman"/>
          <w:sz w:val="24"/>
          <w:szCs w:val="24"/>
          <w:lang w:eastAsia="en-IN"/>
        </w:rPr>
        <w:t>Digital</w:t>
      </w:r>
      <w:r w:rsidR="00CD31DA" w:rsidRPr="004C5F38">
        <w:rPr>
          <w:rFonts w:ascii="Times New Roman" w:hAnsi="Times New Roman"/>
          <w:sz w:val="24"/>
          <w:szCs w:val="24"/>
          <w:lang w:eastAsia="en-IN"/>
        </w:rPr>
        <w:t xml:space="preserve"> marketing</w:t>
      </w:r>
    </w:p>
    <w:p w:rsidR="00CD31DA" w:rsidRPr="004C5F38" w:rsidRDefault="004C5F38" w:rsidP="004C5F38">
      <w:pPr>
        <w:pStyle w:val="NoSpacing"/>
        <w:numPr>
          <w:ilvl w:val="0"/>
          <w:numId w:val="6"/>
        </w:numPr>
        <w:rPr>
          <w:rFonts w:ascii="Times New Roman" w:hAnsi="Times New Roman"/>
          <w:sz w:val="24"/>
          <w:szCs w:val="24"/>
          <w:lang w:eastAsia="en-IN"/>
        </w:rPr>
      </w:pPr>
      <w:r w:rsidRPr="004C5F38">
        <w:rPr>
          <w:rFonts w:ascii="Times New Roman" w:hAnsi="Times New Roman"/>
          <w:sz w:val="24"/>
          <w:szCs w:val="24"/>
          <w:lang w:eastAsia="en-IN"/>
        </w:rPr>
        <w:t>Creative</w:t>
      </w:r>
      <w:r w:rsidR="00CD31DA" w:rsidRPr="004C5F38">
        <w:rPr>
          <w:rFonts w:ascii="Times New Roman" w:hAnsi="Times New Roman"/>
          <w:sz w:val="24"/>
          <w:szCs w:val="24"/>
          <w:lang w:eastAsia="en-IN"/>
        </w:rPr>
        <w:t xml:space="preserve"> and innovative</w:t>
      </w:r>
    </w:p>
    <w:p w:rsidR="00CD31DA" w:rsidRPr="004C5F38" w:rsidRDefault="004C5F38" w:rsidP="004C5F38">
      <w:pPr>
        <w:pStyle w:val="NoSpacing"/>
        <w:numPr>
          <w:ilvl w:val="0"/>
          <w:numId w:val="6"/>
        </w:numPr>
        <w:rPr>
          <w:rFonts w:ascii="Times New Roman" w:hAnsi="Times New Roman"/>
          <w:sz w:val="24"/>
          <w:szCs w:val="24"/>
          <w:lang w:eastAsia="en-IN"/>
        </w:rPr>
      </w:pPr>
      <w:r w:rsidRPr="004C5F38">
        <w:rPr>
          <w:rFonts w:ascii="Times New Roman" w:hAnsi="Times New Roman"/>
          <w:sz w:val="24"/>
          <w:szCs w:val="24"/>
          <w:lang w:eastAsia="en-IN"/>
        </w:rPr>
        <w:t>Online</w:t>
      </w:r>
      <w:r w:rsidR="00CD31DA" w:rsidRPr="004C5F38">
        <w:rPr>
          <w:rFonts w:ascii="Times New Roman" w:hAnsi="Times New Roman"/>
          <w:sz w:val="24"/>
          <w:szCs w:val="24"/>
          <w:lang w:eastAsia="en-IN"/>
        </w:rPr>
        <w:t xml:space="preserve"> and mobile consumer marketing tools</w:t>
      </w:r>
    </w:p>
    <w:p w:rsidR="00CD31DA" w:rsidRPr="004C5F38" w:rsidRDefault="004C5F38" w:rsidP="004C5F38">
      <w:pPr>
        <w:pStyle w:val="NoSpacing"/>
        <w:numPr>
          <w:ilvl w:val="0"/>
          <w:numId w:val="6"/>
        </w:numPr>
        <w:rPr>
          <w:rFonts w:ascii="Times New Roman" w:hAnsi="Times New Roman"/>
          <w:sz w:val="24"/>
          <w:szCs w:val="24"/>
          <w:lang w:eastAsia="en-IN"/>
        </w:rPr>
      </w:pPr>
      <w:r w:rsidRPr="004C5F38">
        <w:rPr>
          <w:rFonts w:ascii="Times New Roman" w:hAnsi="Times New Roman"/>
          <w:sz w:val="24"/>
          <w:szCs w:val="24"/>
          <w:lang w:eastAsia="en-IN"/>
        </w:rPr>
        <w:t>Strategic</w:t>
      </w:r>
      <w:r w:rsidR="00CD31DA" w:rsidRPr="004C5F38">
        <w:rPr>
          <w:rFonts w:ascii="Times New Roman" w:hAnsi="Times New Roman"/>
          <w:sz w:val="24"/>
          <w:szCs w:val="24"/>
          <w:lang w:eastAsia="en-IN"/>
        </w:rPr>
        <w:t xml:space="preserve"> thinker</w:t>
      </w:r>
    </w:p>
    <w:p w:rsidR="004C5F38" w:rsidRPr="004C5F38" w:rsidRDefault="004C5F38" w:rsidP="004C5F38">
      <w:pPr>
        <w:pStyle w:val="NoSpacing"/>
        <w:numPr>
          <w:ilvl w:val="0"/>
          <w:numId w:val="6"/>
        </w:numPr>
        <w:rPr>
          <w:rFonts w:ascii="Times New Roman" w:hAnsi="Times New Roman"/>
          <w:sz w:val="24"/>
          <w:szCs w:val="24"/>
          <w:lang w:eastAsia="en-IN"/>
        </w:rPr>
      </w:pPr>
      <w:r w:rsidRPr="004C5F38">
        <w:rPr>
          <w:rFonts w:ascii="Times New Roman" w:hAnsi="Times New Roman"/>
          <w:sz w:val="24"/>
          <w:szCs w:val="24"/>
          <w:lang w:eastAsia="en-IN"/>
        </w:rPr>
        <w:lastRenderedPageBreak/>
        <w:t>Marketing</w:t>
      </w:r>
      <w:r w:rsidR="00CD31DA" w:rsidRPr="004C5F38">
        <w:rPr>
          <w:rFonts w:ascii="Times New Roman" w:hAnsi="Times New Roman"/>
          <w:sz w:val="24"/>
          <w:szCs w:val="24"/>
          <w:lang w:eastAsia="en-IN"/>
        </w:rPr>
        <w:t xml:space="preserve"> plan development</w:t>
      </w:r>
    </w:p>
    <w:p w:rsidR="00CD31DA" w:rsidRPr="004C5F38" w:rsidRDefault="004C5F38" w:rsidP="004C5F38">
      <w:pPr>
        <w:pStyle w:val="NoSpacing"/>
        <w:numPr>
          <w:ilvl w:val="0"/>
          <w:numId w:val="6"/>
        </w:numPr>
        <w:rPr>
          <w:rFonts w:ascii="Times New Roman" w:hAnsi="Times New Roman"/>
          <w:sz w:val="24"/>
          <w:szCs w:val="24"/>
          <w:lang w:eastAsia="en-IN"/>
        </w:rPr>
      </w:pPr>
      <w:r w:rsidRPr="004C5F38">
        <w:rPr>
          <w:rFonts w:ascii="Times New Roman" w:hAnsi="Times New Roman"/>
          <w:sz w:val="24"/>
          <w:szCs w:val="24"/>
          <w:lang w:eastAsia="en-IN"/>
        </w:rPr>
        <w:t>Industry</w:t>
      </w:r>
      <w:r w:rsidR="00CD31DA" w:rsidRPr="004C5F38">
        <w:rPr>
          <w:rFonts w:ascii="Times New Roman" w:hAnsi="Times New Roman"/>
          <w:sz w:val="24"/>
          <w:szCs w:val="24"/>
          <w:lang w:eastAsia="en-IN"/>
        </w:rPr>
        <w:t xml:space="preserve"> analyst relations</w:t>
      </w:r>
    </w:p>
    <w:p w:rsidR="00CD31DA" w:rsidRPr="004C5F38" w:rsidRDefault="004C5F38" w:rsidP="004C5F38">
      <w:pPr>
        <w:pStyle w:val="NoSpacing"/>
        <w:numPr>
          <w:ilvl w:val="0"/>
          <w:numId w:val="6"/>
        </w:numPr>
        <w:rPr>
          <w:rFonts w:ascii="Times New Roman" w:hAnsi="Times New Roman"/>
          <w:sz w:val="24"/>
          <w:szCs w:val="24"/>
          <w:lang w:eastAsia="en-IN"/>
        </w:rPr>
      </w:pPr>
      <w:r w:rsidRPr="004C5F38">
        <w:rPr>
          <w:rFonts w:ascii="Times New Roman" w:hAnsi="Times New Roman"/>
          <w:sz w:val="24"/>
          <w:szCs w:val="24"/>
          <w:lang w:eastAsia="en-IN"/>
        </w:rPr>
        <w:t>E-mail</w:t>
      </w:r>
      <w:r w:rsidR="00CD31DA" w:rsidRPr="004C5F38">
        <w:rPr>
          <w:rFonts w:ascii="Times New Roman" w:hAnsi="Times New Roman"/>
          <w:sz w:val="24"/>
          <w:szCs w:val="24"/>
          <w:lang w:eastAsia="en-IN"/>
        </w:rPr>
        <w:t xml:space="preserve"> and direct mail marketing campaigns</w:t>
      </w:r>
    </w:p>
    <w:p w:rsidR="00CD31DA" w:rsidRPr="004C5F38" w:rsidRDefault="00CD31DA" w:rsidP="004C5F38">
      <w:pPr>
        <w:pStyle w:val="NoSpacing"/>
        <w:numPr>
          <w:ilvl w:val="0"/>
          <w:numId w:val="6"/>
        </w:numPr>
        <w:rPr>
          <w:rFonts w:ascii="Times New Roman" w:hAnsi="Times New Roman"/>
          <w:sz w:val="24"/>
          <w:szCs w:val="24"/>
          <w:lang w:eastAsia="en-IN"/>
        </w:rPr>
      </w:pPr>
      <w:r w:rsidRPr="004C5F38">
        <w:rPr>
          <w:rFonts w:ascii="Times New Roman" w:hAnsi="Times New Roman"/>
          <w:sz w:val="24"/>
          <w:szCs w:val="24"/>
          <w:lang w:eastAsia="en-IN"/>
        </w:rPr>
        <w:t>Fast Learner</w:t>
      </w:r>
    </w:p>
    <w:p w:rsidR="00CD31DA" w:rsidRPr="004C5F38" w:rsidRDefault="00CD31DA" w:rsidP="004C5F38">
      <w:pPr>
        <w:pStyle w:val="NoSpacing"/>
        <w:numPr>
          <w:ilvl w:val="0"/>
          <w:numId w:val="6"/>
        </w:numPr>
        <w:rPr>
          <w:rFonts w:ascii="Times New Roman" w:hAnsi="Times New Roman"/>
          <w:sz w:val="24"/>
          <w:szCs w:val="24"/>
          <w:lang w:eastAsia="en-IN"/>
        </w:rPr>
      </w:pPr>
      <w:r w:rsidRPr="004C5F38">
        <w:rPr>
          <w:rFonts w:ascii="Times New Roman" w:hAnsi="Times New Roman"/>
          <w:sz w:val="24"/>
          <w:szCs w:val="24"/>
          <w:lang w:eastAsia="en-IN"/>
        </w:rPr>
        <w:t>Team Work</w:t>
      </w:r>
    </w:p>
    <w:p w:rsidR="00CD31DA" w:rsidRPr="004C5F38" w:rsidRDefault="00CD31DA" w:rsidP="004C5F38">
      <w:pPr>
        <w:pStyle w:val="NoSpacing"/>
        <w:numPr>
          <w:ilvl w:val="0"/>
          <w:numId w:val="6"/>
        </w:numPr>
        <w:rPr>
          <w:rFonts w:ascii="Times New Roman" w:hAnsi="Times New Roman"/>
          <w:sz w:val="24"/>
          <w:szCs w:val="24"/>
          <w:lang w:eastAsia="en-IN"/>
        </w:rPr>
      </w:pPr>
      <w:r w:rsidRPr="004C5F38">
        <w:rPr>
          <w:rFonts w:ascii="Times New Roman" w:hAnsi="Times New Roman"/>
          <w:sz w:val="24"/>
          <w:szCs w:val="24"/>
          <w:lang w:eastAsia="en-IN"/>
        </w:rPr>
        <w:t>Ms office</w:t>
      </w:r>
    </w:p>
    <w:p w:rsidR="00CD31DA" w:rsidRPr="004C5F38" w:rsidRDefault="00CD31DA" w:rsidP="00CD31DA">
      <w:pPr>
        <w:spacing w:after="0" w:line="240" w:lineRule="auto"/>
        <w:rPr>
          <w:rFonts w:ascii="Times New Roman" w:eastAsia="Times New Roman" w:hAnsi="Times New Roman" w:cs="Times New Roman"/>
          <w:sz w:val="24"/>
          <w:szCs w:val="24"/>
          <w:lang w:eastAsia="en-IN"/>
        </w:rPr>
      </w:pPr>
    </w:p>
    <w:p w:rsidR="00CD31DA" w:rsidRPr="00D33E99" w:rsidRDefault="00590276" w:rsidP="00CD31DA">
      <w:pPr>
        <w:spacing w:after="0" w:line="240" w:lineRule="auto"/>
        <w:rPr>
          <w:rFonts w:ascii="Times New Roman" w:eastAsia="Times New Roman" w:hAnsi="Times New Roman" w:cs="Times New Roman"/>
          <w:b/>
          <w:sz w:val="24"/>
          <w:szCs w:val="24"/>
          <w:lang w:eastAsia="en-IN"/>
        </w:rPr>
      </w:pPr>
      <w:r w:rsidRPr="00D33E99">
        <w:rPr>
          <w:rFonts w:ascii="Times New Roman" w:eastAsia="Times New Roman" w:hAnsi="Times New Roman" w:cs="Times New Roman"/>
          <w:b/>
          <w:sz w:val="24"/>
          <w:szCs w:val="24"/>
          <w:lang w:eastAsia="en-IN"/>
        </w:rPr>
        <w:t>Work History</w:t>
      </w:r>
    </w:p>
    <w:p w:rsidR="00590276" w:rsidRPr="004C5F38" w:rsidRDefault="0099709E" w:rsidP="00CD31DA">
      <w:pPr>
        <w:spacing w:after="0" w:line="240" w:lineRule="auto"/>
        <w:rPr>
          <w:rFonts w:ascii="Times New Roman" w:hAnsi="Times New Roman" w:cs="Times New Roman"/>
          <w:sz w:val="24"/>
          <w:szCs w:val="24"/>
        </w:rPr>
      </w:pPr>
      <w:r>
        <w:rPr>
          <w:rFonts w:ascii="Times New Roman" w:hAnsi="Times New Roman" w:cs="Times New Roman"/>
          <w:sz w:val="24"/>
          <w:szCs w:val="24"/>
        </w:rPr>
        <w:pict>
          <v:rect id="_x0000_i1027" style="width:0;height:1.5pt" o:hralign="center" o:hrstd="t" o:hr="t" fillcolor="#a0a0a0" stroked="f"/>
        </w:pict>
      </w:r>
    </w:p>
    <w:p w:rsidR="00590276" w:rsidRPr="004C5F38" w:rsidRDefault="00590276" w:rsidP="00CD31DA">
      <w:pPr>
        <w:spacing w:after="0" w:line="240" w:lineRule="auto"/>
        <w:rPr>
          <w:rFonts w:ascii="Times New Roman" w:hAnsi="Times New Roman" w:cs="Times New Roman"/>
          <w:sz w:val="24"/>
          <w:szCs w:val="24"/>
        </w:rPr>
      </w:pPr>
      <w:r w:rsidRPr="004C5F38">
        <w:rPr>
          <w:rFonts w:ascii="Times New Roman" w:hAnsi="Times New Roman" w:cs="Times New Roman"/>
          <w:sz w:val="24"/>
          <w:szCs w:val="24"/>
        </w:rPr>
        <w:t>Associate Analyst                                                                                 08/2013 to 02/2015</w:t>
      </w:r>
    </w:p>
    <w:p w:rsidR="00590276" w:rsidRPr="004C5F38" w:rsidRDefault="00590276" w:rsidP="00CD31DA">
      <w:pPr>
        <w:spacing w:after="0" w:line="240" w:lineRule="auto"/>
        <w:rPr>
          <w:rFonts w:ascii="Times New Roman" w:hAnsi="Times New Roman" w:cs="Times New Roman"/>
          <w:sz w:val="24"/>
          <w:szCs w:val="24"/>
        </w:rPr>
      </w:pPr>
      <w:r w:rsidRPr="004C5F38">
        <w:rPr>
          <w:rFonts w:ascii="Times New Roman" w:hAnsi="Times New Roman" w:cs="Times New Roman"/>
          <w:sz w:val="24"/>
          <w:szCs w:val="24"/>
        </w:rPr>
        <w:t>Associate Analyst – Digital Insight</w:t>
      </w:r>
      <w:r w:rsidR="00D33E99">
        <w:rPr>
          <w:rFonts w:ascii="Times New Roman" w:hAnsi="Times New Roman" w:cs="Times New Roman"/>
          <w:sz w:val="24"/>
          <w:szCs w:val="24"/>
        </w:rPr>
        <w:t xml:space="preserve"> Research </w:t>
      </w:r>
      <w:r w:rsidRPr="004C5F38">
        <w:rPr>
          <w:rFonts w:ascii="Times New Roman" w:hAnsi="Times New Roman" w:cs="Times New Roman"/>
          <w:sz w:val="24"/>
          <w:szCs w:val="24"/>
        </w:rPr>
        <w:t>Pvt Lmt</w:t>
      </w:r>
    </w:p>
    <w:p w:rsidR="00590276" w:rsidRPr="004C5F38" w:rsidRDefault="00590276" w:rsidP="00CD31DA">
      <w:pPr>
        <w:spacing w:after="0" w:line="240" w:lineRule="auto"/>
        <w:rPr>
          <w:rFonts w:ascii="Times New Roman" w:hAnsi="Times New Roman" w:cs="Times New Roman"/>
          <w:color w:val="666666"/>
          <w:sz w:val="24"/>
          <w:szCs w:val="24"/>
        </w:rPr>
      </w:pPr>
      <w:r w:rsidRPr="00D33E99">
        <w:rPr>
          <w:rFonts w:ascii="Times New Roman" w:hAnsi="Times New Roman" w:cs="Times New Roman"/>
          <w:sz w:val="24"/>
          <w:szCs w:val="24"/>
        </w:rPr>
        <w:t xml:space="preserve">1 years &amp; 5 months of experience in Market research and consulting experience for various application segment such as Mining and Metals Industry. Effectively handles products viz. Country reports and Issue based reports, Prepare PowerPoint Presentation for both internal and external clients. Experience in conducting Secondary and Primary research across Cross Industry, performing SWOT analysis and quality check of the data collected. Experienced in providing training on Mining and Insurance Industry and other various industries, Forecasting Consumption, Production, Price, export &amp; </w:t>
      </w:r>
      <w:r w:rsidR="00D33E99" w:rsidRPr="00D33E99">
        <w:rPr>
          <w:rFonts w:ascii="Times New Roman" w:hAnsi="Times New Roman" w:cs="Times New Roman"/>
          <w:sz w:val="24"/>
          <w:szCs w:val="24"/>
        </w:rPr>
        <w:t>import, Expertise</w:t>
      </w:r>
      <w:r w:rsidRPr="00D33E99">
        <w:rPr>
          <w:rFonts w:ascii="Times New Roman" w:hAnsi="Times New Roman" w:cs="Times New Roman"/>
          <w:sz w:val="24"/>
          <w:szCs w:val="24"/>
        </w:rPr>
        <w:t xml:space="preserve"> in doing online research, looking through SEC filings, 10k reports and considering the same for report writing (information such as Opex, Capex, sustaining capital, EBIT and others info).   PowerPoint Presentation for both internal and external clients</w:t>
      </w:r>
      <w:r w:rsidRPr="004C5F38">
        <w:rPr>
          <w:rFonts w:ascii="Times New Roman" w:hAnsi="Times New Roman" w:cs="Times New Roman"/>
          <w:color w:val="666666"/>
          <w:sz w:val="24"/>
          <w:szCs w:val="24"/>
        </w:rPr>
        <w:t>.  </w:t>
      </w:r>
    </w:p>
    <w:p w:rsidR="00590276" w:rsidRPr="004C5F38" w:rsidRDefault="00590276" w:rsidP="00CD31DA">
      <w:pPr>
        <w:spacing w:after="0" w:line="240" w:lineRule="auto"/>
        <w:rPr>
          <w:rFonts w:ascii="Times New Roman" w:hAnsi="Times New Roman" w:cs="Times New Roman"/>
          <w:color w:val="666666"/>
          <w:sz w:val="24"/>
          <w:szCs w:val="24"/>
        </w:rPr>
      </w:pPr>
    </w:p>
    <w:p w:rsidR="00590276" w:rsidRPr="004C5F38" w:rsidRDefault="00590276" w:rsidP="00CD31DA">
      <w:pPr>
        <w:spacing w:after="0" w:line="240" w:lineRule="auto"/>
        <w:rPr>
          <w:rFonts w:ascii="Times New Roman" w:hAnsi="Times New Roman" w:cs="Times New Roman"/>
          <w:color w:val="666666"/>
          <w:sz w:val="24"/>
          <w:szCs w:val="24"/>
        </w:rPr>
      </w:pPr>
    </w:p>
    <w:p w:rsidR="00590276" w:rsidRPr="00D33E99" w:rsidRDefault="00D33E99" w:rsidP="00CD31DA">
      <w:pPr>
        <w:spacing w:after="0" w:line="240" w:lineRule="auto"/>
        <w:rPr>
          <w:rFonts w:ascii="Times New Roman" w:hAnsi="Times New Roman" w:cs="Times New Roman"/>
          <w:sz w:val="24"/>
          <w:szCs w:val="24"/>
        </w:rPr>
      </w:pPr>
      <w:r w:rsidRPr="00D33E99">
        <w:rPr>
          <w:rFonts w:ascii="Times New Roman" w:hAnsi="Times New Roman" w:cs="Times New Roman"/>
          <w:sz w:val="24"/>
          <w:szCs w:val="24"/>
        </w:rPr>
        <w:t>Non-Voice</w:t>
      </w:r>
      <w:r w:rsidR="00590276" w:rsidRPr="00D33E99">
        <w:rPr>
          <w:rFonts w:ascii="Times New Roman" w:hAnsi="Times New Roman" w:cs="Times New Roman"/>
          <w:sz w:val="24"/>
          <w:szCs w:val="24"/>
        </w:rPr>
        <w:t xml:space="preserve"> Process                                                             </w:t>
      </w:r>
      <w:r w:rsidRPr="00D33E99">
        <w:rPr>
          <w:rFonts w:ascii="Times New Roman" w:hAnsi="Times New Roman" w:cs="Times New Roman"/>
          <w:sz w:val="24"/>
          <w:szCs w:val="24"/>
        </w:rPr>
        <w:t xml:space="preserve">               </w:t>
      </w:r>
      <w:r w:rsidR="00590276" w:rsidRPr="00D33E99">
        <w:rPr>
          <w:rFonts w:ascii="Times New Roman" w:hAnsi="Times New Roman" w:cs="Times New Roman"/>
          <w:sz w:val="24"/>
          <w:szCs w:val="24"/>
        </w:rPr>
        <w:t xml:space="preserve"> 08/2011 to 02/2012</w:t>
      </w:r>
    </w:p>
    <w:p w:rsidR="00590276" w:rsidRPr="004C5F38" w:rsidRDefault="00590276" w:rsidP="00CD31DA">
      <w:pPr>
        <w:spacing w:after="0" w:line="240" w:lineRule="auto"/>
        <w:rPr>
          <w:rFonts w:ascii="Times New Roman" w:hAnsi="Times New Roman" w:cs="Times New Roman"/>
          <w:color w:val="666666"/>
          <w:sz w:val="24"/>
          <w:szCs w:val="24"/>
        </w:rPr>
      </w:pPr>
      <w:r w:rsidRPr="00D33E99">
        <w:rPr>
          <w:rFonts w:ascii="Times New Roman" w:hAnsi="Times New Roman" w:cs="Times New Roman"/>
          <w:sz w:val="24"/>
          <w:szCs w:val="24"/>
        </w:rPr>
        <w:t>Customer Associate – Amazon</w:t>
      </w:r>
    </w:p>
    <w:p w:rsidR="00590276" w:rsidRPr="00D33E99" w:rsidRDefault="00590276" w:rsidP="00CD31DA">
      <w:pPr>
        <w:spacing w:after="0" w:line="240" w:lineRule="auto"/>
        <w:rPr>
          <w:rFonts w:ascii="Times New Roman" w:hAnsi="Times New Roman" w:cs="Times New Roman"/>
          <w:sz w:val="24"/>
          <w:szCs w:val="24"/>
        </w:rPr>
      </w:pPr>
      <w:r w:rsidRPr="00D33E99">
        <w:rPr>
          <w:rFonts w:ascii="Times New Roman" w:hAnsi="Times New Roman" w:cs="Times New Roman"/>
          <w:sz w:val="24"/>
          <w:szCs w:val="24"/>
        </w:rPr>
        <w:t xml:space="preserve">5 months of experience in </w:t>
      </w:r>
      <w:r w:rsidR="00D33E99" w:rsidRPr="00D33E99">
        <w:rPr>
          <w:rFonts w:ascii="Times New Roman" w:hAnsi="Times New Roman" w:cs="Times New Roman"/>
          <w:sz w:val="24"/>
          <w:szCs w:val="24"/>
        </w:rPr>
        <w:t>non-voice</w:t>
      </w:r>
      <w:r w:rsidRPr="00D33E99">
        <w:rPr>
          <w:rFonts w:ascii="Times New Roman" w:hAnsi="Times New Roman" w:cs="Times New Roman"/>
          <w:sz w:val="24"/>
          <w:szCs w:val="24"/>
        </w:rPr>
        <w:t xml:space="preserve"> process in Bpo Sector for preparing customer inquiries by studying products, services, and customer service processes. Responds to customer inquiries by understanding inquiry; reviewing previous inquiries and responses; gathering and researching information; assembling and forwarding information; verifying customer's understanding of information and answer. ·         Records customer inquiries by documenting inquiry and response in customers' accounts. Improves quality service by recommending improved processes; identifying new product and service applications. Accomplishes customer service and organization mission by completing related.</w:t>
      </w:r>
    </w:p>
    <w:p w:rsidR="00590276" w:rsidRPr="00D33E99" w:rsidRDefault="00590276" w:rsidP="00CD31DA">
      <w:pPr>
        <w:spacing w:after="0" w:line="240" w:lineRule="auto"/>
        <w:rPr>
          <w:rFonts w:ascii="Times New Roman" w:hAnsi="Times New Roman" w:cs="Times New Roman"/>
          <w:b/>
          <w:sz w:val="24"/>
          <w:szCs w:val="24"/>
        </w:rPr>
      </w:pPr>
    </w:p>
    <w:p w:rsidR="00590276" w:rsidRPr="00D33E99" w:rsidRDefault="00590276" w:rsidP="00CD31DA">
      <w:pPr>
        <w:spacing w:after="0" w:line="240" w:lineRule="auto"/>
        <w:rPr>
          <w:rFonts w:ascii="Times New Roman" w:hAnsi="Times New Roman" w:cs="Times New Roman"/>
          <w:b/>
          <w:sz w:val="24"/>
          <w:szCs w:val="24"/>
        </w:rPr>
      </w:pPr>
      <w:r w:rsidRPr="00D33E99">
        <w:rPr>
          <w:rFonts w:ascii="Times New Roman" w:hAnsi="Times New Roman" w:cs="Times New Roman"/>
          <w:b/>
          <w:sz w:val="24"/>
          <w:szCs w:val="24"/>
        </w:rPr>
        <w:t>Key Project</w:t>
      </w:r>
    </w:p>
    <w:p w:rsidR="00590276" w:rsidRPr="004C5F38" w:rsidRDefault="0099709E" w:rsidP="00CD31DA">
      <w:pPr>
        <w:spacing w:after="0" w:line="240" w:lineRule="auto"/>
        <w:rPr>
          <w:rFonts w:ascii="Times New Roman" w:hAnsi="Times New Roman" w:cs="Times New Roman"/>
          <w:color w:val="666666"/>
          <w:sz w:val="24"/>
          <w:szCs w:val="24"/>
        </w:rPr>
      </w:pPr>
      <w:r>
        <w:rPr>
          <w:rFonts w:ascii="Times New Roman" w:hAnsi="Times New Roman" w:cs="Times New Roman"/>
          <w:sz w:val="24"/>
          <w:szCs w:val="24"/>
        </w:rPr>
        <w:pict>
          <v:rect id="_x0000_i1028" style="width:0;height:1.5pt" o:hralign="center" o:hrstd="t" o:hr="t" fillcolor="#a0a0a0" stroked="f"/>
        </w:pict>
      </w:r>
    </w:p>
    <w:p w:rsidR="00590276" w:rsidRPr="004C5F38" w:rsidRDefault="00590276" w:rsidP="00590276">
      <w:pPr>
        <w:pStyle w:val="NoSpacing"/>
        <w:rPr>
          <w:rFonts w:ascii="Times New Roman" w:hAnsi="Times New Roman"/>
          <w:b/>
          <w:sz w:val="24"/>
          <w:szCs w:val="24"/>
        </w:rPr>
      </w:pPr>
      <w:r w:rsidRPr="004C5F38">
        <w:rPr>
          <w:rFonts w:ascii="Times New Roman" w:hAnsi="Times New Roman"/>
          <w:b/>
          <w:sz w:val="24"/>
          <w:szCs w:val="24"/>
          <w:lang w:val="en-GB"/>
        </w:rPr>
        <w:t xml:space="preserve">        </w:t>
      </w:r>
      <w:r w:rsidRPr="004C5F38">
        <w:rPr>
          <w:rFonts w:ascii="Times New Roman" w:hAnsi="Times New Roman"/>
          <w:b/>
          <w:sz w:val="24"/>
          <w:szCs w:val="24"/>
        </w:rPr>
        <w:t>For Industry Reports:</w:t>
      </w:r>
    </w:p>
    <w:p w:rsidR="00590276" w:rsidRPr="004C5F38" w:rsidRDefault="00590276" w:rsidP="00590276">
      <w:pPr>
        <w:pStyle w:val="NoSpacing"/>
        <w:ind w:left="360"/>
        <w:rPr>
          <w:rFonts w:ascii="Times New Roman" w:hAnsi="Times New Roman"/>
          <w:sz w:val="24"/>
          <w:szCs w:val="24"/>
          <w:lang w:val="en-GB"/>
        </w:rPr>
      </w:pPr>
    </w:p>
    <w:p w:rsidR="00590276" w:rsidRPr="004C5F38" w:rsidRDefault="00590276" w:rsidP="00590276">
      <w:pPr>
        <w:numPr>
          <w:ilvl w:val="0"/>
          <w:numId w:val="4"/>
        </w:numPr>
        <w:spacing w:after="0" w:line="240" w:lineRule="auto"/>
        <w:jc w:val="both"/>
        <w:rPr>
          <w:rFonts w:ascii="Times New Roman" w:hAnsi="Times New Roman" w:cs="Times New Roman"/>
          <w:iCs/>
          <w:sz w:val="24"/>
          <w:szCs w:val="24"/>
        </w:rPr>
      </w:pPr>
      <w:r w:rsidRPr="004C5F38">
        <w:rPr>
          <w:rFonts w:ascii="Times New Roman" w:hAnsi="Times New Roman" w:cs="Times New Roman"/>
          <w:iCs/>
          <w:sz w:val="24"/>
          <w:szCs w:val="24"/>
        </w:rPr>
        <w:t xml:space="preserve">Prepared various industries </w:t>
      </w:r>
      <w:r w:rsidR="00D33E99" w:rsidRPr="004C5F38">
        <w:rPr>
          <w:rFonts w:ascii="Times New Roman" w:hAnsi="Times New Roman" w:cs="Times New Roman"/>
          <w:iCs/>
          <w:sz w:val="24"/>
          <w:szCs w:val="24"/>
        </w:rPr>
        <w:t>report</w:t>
      </w:r>
      <w:r w:rsidR="00D33E99">
        <w:rPr>
          <w:rFonts w:ascii="Times New Roman" w:hAnsi="Times New Roman" w:cs="Times New Roman"/>
          <w:iCs/>
          <w:sz w:val="24"/>
          <w:szCs w:val="24"/>
        </w:rPr>
        <w:t>s</w:t>
      </w:r>
      <w:r w:rsidRPr="004C5F38">
        <w:rPr>
          <w:rFonts w:ascii="Times New Roman" w:hAnsi="Times New Roman" w:cs="Times New Roman"/>
          <w:iCs/>
          <w:sz w:val="24"/>
          <w:szCs w:val="24"/>
        </w:rPr>
        <w:t xml:space="preserve"> to help the client make informed decision regarding entering a particular industry. The report included legal market overview in the country, future outlook, key trends, major competitors, major players in the sectors of interest, pestle analysis, market opportunities, etc.</w:t>
      </w:r>
    </w:p>
    <w:p w:rsidR="00590276" w:rsidRPr="004C5F38" w:rsidRDefault="00590276" w:rsidP="00590276">
      <w:pPr>
        <w:numPr>
          <w:ilvl w:val="0"/>
          <w:numId w:val="4"/>
        </w:numPr>
        <w:tabs>
          <w:tab w:val="left" w:pos="720"/>
        </w:tabs>
        <w:spacing w:before="20" w:after="80" w:line="240" w:lineRule="auto"/>
        <w:jc w:val="both"/>
        <w:rPr>
          <w:rFonts w:ascii="Times New Roman" w:hAnsi="Times New Roman" w:cs="Times New Roman"/>
          <w:sz w:val="24"/>
          <w:szCs w:val="24"/>
        </w:rPr>
      </w:pPr>
      <w:r w:rsidRPr="004C5F38">
        <w:rPr>
          <w:rFonts w:ascii="Times New Roman" w:hAnsi="Times New Roman" w:cs="Times New Roman"/>
          <w:sz w:val="24"/>
          <w:szCs w:val="24"/>
        </w:rPr>
        <w:t>Provided industry reports on sectors like Mining</w:t>
      </w:r>
      <w:r w:rsidR="00D33E99">
        <w:rPr>
          <w:rFonts w:ascii="Times New Roman" w:hAnsi="Times New Roman" w:cs="Times New Roman"/>
          <w:sz w:val="24"/>
          <w:szCs w:val="24"/>
        </w:rPr>
        <w:t xml:space="preserve"> </w:t>
      </w:r>
      <w:r w:rsidRPr="004C5F38">
        <w:rPr>
          <w:rFonts w:ascii="Times New Roman" w:hAnsi="Times New Roman" w:cs="Times New Roman"/>
          <w:sz w:val="24"/>
          <w:szCs w:val="24"/>
        </w:rPr>
        <w:t>of different countries, which included market size, key trends, future outlook, industry opportunities, major player with key metrics, recent deals, pipeline deals, investment plans for the sector, key issues existing in the sector,</w:t>
      </w:r>
      <w:r w:rsidRPr="004C5F38">
        <w:rPr>
          <w:rFonts w:ascii="Times New Roman" w:hAnsi="Times New Roman" w:cs="Times New Roman"/>
          <w:color w:val="222222"/>
          <w:sz w:val="24"/>
          <w:szCs w:val="24"/>
          <w:shd w:val="clear" w:color="auto" w:fill="FFFFFF"/>
        </w:rPr>
        <w:t xml:space="preserve"> </w:t>
      </w:r>
      <w:r w:rsidRPr="004C5F38">
        <w:rPr>
          <w:rFonts w:ascii="Times New Roman" w:hAnsi="Times New Roman" w:cs="Times New Roman"/>
          <w:sz w:val="24"/>
          <w:szCs w:val="24"/>
        </w:rPr>
        <w:t xml:space="preserve">Demand </w:t>
      </w:r>
      <w:r w:rsidR="00D33E99" w:rsidRPr="004C5F38">
        <w:rPr>
          <w:rFonts w:ascii="Times New Roman" w:hAnsi="Times New Roman" w:cs="Times New Roman"/>
          <w:sz w:val="24"/>
          <w:szCs w:val="24"/>
        </w:rPr>
        <w:t>Drivers and</w:t>
      </w:r>
      <w:r w:rsidRPr="004C5F38">
        <w:rPr>
          <w:rFonts w:ascii="Times New Roman" w:hAnsi="Times New Roman" w:cs="Times New Roman"/>
          <w:sz w:val="24"/>
          <w:szCs w:val="24"/>
        </w:rPr>
        <w:t xml:space="preserve"> Competitive Landscape</w:t>
      </w:r>
      <w:r w:rsidRPr="004C5F38">
        <w:rPr>
          <w:rFonts w:ascii="Times New Roman" w:hAnsi="Times New Roman" w:cs="Times New Roman"/>
          <w:color w:val="222222"/>
          <w:sz w:val="24"/>
          <w:szCs w:val="24"/>
          <w:shd w:val="clear" w:color="auto" w:fill="FFFFFF"/>
        </w:rPr>
        <w:t>.</w:t>
      </w:r>
    </w:p>
    <w:p w:rsidR="00590276" w:rsidRPr="004C5F38" w:rsidRDefault="00590276" w:rsidP="00590276">
      <w:pPr>
        <w:rPr>
          <w:rFonts w:ascii="Times New Roman" w:hAnsi="Times New Roman" w:cs="Times New Roman"/>
          <w:b/>
          <w:smallCaps/>
          <w:sz w:val="24"/>
          <w:szCs w:val="24"/>
        </w:rPr>
      </w:pPr>
    </w:p>
    <w:p w:rsidR="00590276" w:rsidRPr="004C5F38" w:rsidRDefault="00590276" w:rsidP="00590276">
      <w:pPr>
        <w:jc w:val="both"/>
        <w:rPr>
          <w:rFonts w:ascii="Times New Roman" w:hAnsi="Times New Roman" w:cs="Times New Roman"/>
          <w:sz w:val="24"/>
          <w:szCs w:val="24"/>
        </w:rPr>
      </w:pPr>
    </w:p>
    <w:p w:rsidR="00590276" w:rsidRPr="004C5F38" w:rsidRDefault="00D33E99" w:rsidP="00590276">
      <w:pPr>
        <w:numPr>
          <w:ilvl w:val="0"/>
          <w:numId w:val="5"/>
        </w:numPr>
        <w:spacing w:after="0" w:line="240" w:lineRule="auto"/>
        <w:jc w:val="both"/>
        <w:rPr>
          <w:rFonts w:ascii="Times New Roman" w:hAnsi="Times New Roman" w:cs="Times New Roman"/>
          <w:bCs/>
          <w:sz w:val="24"/>
          <w:szCs w:val="24"/>
        </w:rPr>
      </w:pPr>
      <w:r w:rsidRPr="004C5F38">
        <w:rPr>
          <w:rFonts w:ascii="Times New Roman" w:hAnsi="Times New Roman" w:cs="Times New Roman"/>
          <w:noProof/>
          <w:sz w:val="24"/>
          <w:szCs w:val="24"/>
          <w:lang w:eastAsia="en-IN"/>
        </w:rPr>
        <w:lastRenderedPageBreak/>
        <mc:AlternateContent>
          <mc:Choice Requires="wps">
            <w:drawing>
              <wp:anchor distT="0" distB="0" distL="114300" distR="114300" simplePos="0" relativeHeight="251659264" behindDoc="0" locked="0" layoutInCell="1" allowOverlap="1" wp14:anchorId="4F0D06B4" wp14:editId="41C7038D">
                <wp:simplePos x="0" y="0"/>
                <wp:positionH relativeFrom="column">
                  <wp:posOffset>0</wp:posOffset>
                </wp:positionH>
                <wp:positionV relativeFrom="page">
                  <wp:posOffset>76200</wp:posOffset>
                </wp:positionV>
                <wp:extent cx="1984375" cy="2457450"/>
                <wp:effectExtent l="0" t="0" r="15875" b="19050"/>
                <wp:wrapNone/>
                <wp:docPr id="1" name="Flowchart: Alternate Process 1" descr="Newsprint"/>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84375" cy="2457450"/>
                        </a:xfrm>
                        <a:prstGeom prst="flowChartAlternateProcess">
                          <a:avLst/>
                        </a:prstGeom>
                        <a:blipFill dpi="0" rotWithShape="1">
                          <a:blip r:embed="rId7"/>
                          <a:srcRect/>
                          <a:tile tx="0" ty="0" sx="100000" sy="100000" flip="none" algn="tl"/>
                        </a:blipFill>
                        <a:ln w="9525">
                          <a:solidFill>
                            <a:srgbClr val="000000"/>
                          </a:solidFill>
                          <a:miter lim="800000"/>
                          <a:headEnd/>
                          <a:tailEnd/>
                        </a:ln>
                      </wps:spPr>
                      <wps:txbx>
                        <w:txbxContent>
                          <w:p w:rsidR="00D33E99" w:rsidRDefault="00D33E99" w:rsidP="00D33E99">
                            <w:pPr>
                              <w:spacing w:line="300" w:lineRule="atLeast"/>
                              <w:jc w:val="center"/>
                              <w:rPr>
                                <w:rFonts w:ascii="Georgia" w:hAnsi="Georgia" w:cs="Arial"/>
                                <w:b/>
                                <w:sz w:val="18"/>
                                <w:szCs w:val="18"/>
                              </w:rPr>
                            </w:pPr>
                            <w:r>
                              <w:rPr>
                                <w:rFonts w:ascii="Georgia" w:hAnsi="Georgia" w:cs="Arial"/>
                                <w:b/>
                                <w:sz w:val="18"/>
                                <w:szCs w:val="18"/>
                              </w:rPr>
                              <w:t>Report Writing</w:t>
                            </w:r>
                          </w:p>
                          <w:p w:rsidR="00D33E99" w:rsidRDefault="00D33E99" w:rsidP="00D33E99">
                            <w:pPr>
                              <w:spacing w:line="300" w:lineRule="atLeast"/>
                              <w:jc w:val="center"/>
                              <w:rPr>
                                <w:rFonts w:ascii="Georgia" w:hAnsi="Georgia" w:cs="Arial"/>
                                <w:b/>
                                <w:sz w:val="18"/>
                                <w:szCs w:val="18"/>
                              </w:rPr>
                            </w:pPr>
                            <w:r>
                              <w:rPr>
                                <w:rFonts w:ascii="Georgia" w:hAnsi="Georgia" w:cs="Arial"/>
                                <w:b/>
                                <w:sz w:val="18"/>
                                <w:szCs w:val="18"/>
                              </w:rPr>
                              <w:t xml:space="preserve">Company Profiling </w:t>
                            </w:r>
                          </w:p>
                          <w:p w:rsidR="00D33E99" w:rsidRDefault="00D33E99" w:rsidP="00D33E99">
                            <w:pPr>
                              <w:spacing w:line="300" w:lineRule="atLeast"/>
                              <w:rPr>
                                <w:rFonts w:ascii="Georgia" w:hAnsi="Georgia" w:cs="Arial"/>
                                <w:b/>
                                <w:sz w:val="18"/>
                                <w:szCs w:val="18"/>
                              </w:rPr>
                            </w:pPr>
                            <w:r>
                              <w:rPr>
                                <w:rFonts w:ascii="Georgia" w:hAnsi="Georgia" w:cs="Arial"/>
                                <w:b/>
                                <w:sz w:val="18"/>
                                <w:szCs w:val="18"/>
                              </w:rPr>
                              <w:t xml:space="preserve">                   Forecasting</w:t>
                            </w:r>
                          </w:p>
                          <w:p w:rsidR="00D33E99" w:rsidRDefault="00D33E99" w:rsidP="00D33E99">
                            <w:pPr>
                              <w:spacing w:line="300" w:lineRule="atLeast"/>
                              <w:rPr>
                                <w:rFonts w:ascii="Georgia" w:hAnsi="Georgia" w:cs="Arial"/>
                                <w:b/>
                                <w:sz w:val="18"/>
                                <w:szCs w:val="18"/>
                              </w:rPr>
                            </w:pPr>
                            <w:r>
                              <w:rPr>
                                <w:rFonts w:ascii="Georgia" w:hAnsi="Georgia" w:cs="Arial"/>
                                <w:b/>
                                <w:sz w:val="18"/>
                                <w:szCs w:val="18"/>
                              </w:rPr>
                              <w:t xml:space="preserve">      Handling Client Queries</w:t>
                            </w:r>
                          </w:p>
                          <w:p w:rsidR="00D33E99" w:rsidRDefault="00D33E99" w:rsidP="00D33E99">
                            <w:pPr>
                              <w:spacing w:line="300" w:lineRule="atLeast"/>
                              <w:jc w:val="center"/>
                              <w:rPr>
                                <w:rFonts w:ascii="Georgia" w:hAnsi="Georgia" w:cs="Arial"/>
                                <w:b/>
                                <w:sz w:val="18"/>
                                <w:szCs w:val="18"/>
                              </w:rPr>
                            </w:pPr>
                            <w:r>
                              <w:rPr>
                                <w:rFonts w:ascii="Georgia" w:hAnsi="Georgia" w:cs="Arial"/>
                                <w:b/>
                                <w:sz w:val="18"/>
                                <w:szCs w:val="18"/>
                              </w:rPr>
                              <w:t>Making Presentation Developments Tracking</w:t>
                            </w:r>
                          </w:p>
                          <w:p w:rsidR="00D33E99" w:rsidRDefault="00D33E99" w:rsidP="00D33E99">
                            <w:pPr>
                              <w:spacing w:line="300" w:lineRule="atLeast"/>
                              <w:jc w:val="center"/>
                              <w:rPr>
                                <w:rFonts w:ascii="Georgia" w:hAnsi="Georgia" w:cs="Arial"/>
                                <w:b/>
                                <w:sz w:val="18"/>
                                <w:szCs w:val="18"/>
                              </w:rPr>
                            </w:pPr>
                            <w:r>
                              <w:rPr>
                                <w:rFonts w:ascii="Georgia" w:hAnsi="Georgia" w:cs="Arial"/>
                                <w:b/>
                                <w:sz w:val="18"/>
                                <w:szCs w:val="18"/>
                              </w:rPr>
                              <w:t>Competition Analysis</w:t>
                            </w:r>
                          </w:p>
                          <w:p w:rsidR="00D33E99" w:rsidRPr="004E72E3" w:rsidRDefault="00D33E99" w:rsidP="00D33E99">
                            <w:pPr>
                              <w:spacing w:line="300" w:lineRule="atLeast"/>
                              <w:jc w:val="center"/>
                              <w:rPr>
                                <w:rFonts w:ascii="Georgia" w:hAnsi="Georgia" w:cs="Arial"/>
                                <w:b/>
                                <w:sz w:val="18"/>
                                <w:szCs w:val="18"/>
                              </w:rPr>
                            </w:pPr>
                            <w:r>
                              <w:rPr>
                                <w:rFonts w:ascii="Georgia" w:hAnsi="Georgia" w:cs="Arial"/>
                                <w:b/>
                                <w:sz w:val="18"/>
                                <w:szCs w:val="18"/>
                              </w:rPr>
                              <w:t>SWOT Analysis…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0D06B4"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1" o:spid="_x0000_s1026" type="#_x0000_t176" alt="Newsprint" style="position:absolute;left:0;text-align:left;margin-left:0;margin-top:6pt;width:156.25pt;height:19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">
                <v:fill r:id="rId8" o:title="Newsprint" recolor="t" rotate="t" type="tile"/>
                <v:textbox>
                  <w:txbxContent>
                    <w:p w:rsidR="00D33E99" w:rsidRDefault="00D33E99" w:rsidP="00D33E99">
                      <w:pPr>
                        <w:spacing w:line="300" w:lineRule="atLeast"/>
                        <w:jc w:val="center"/>
                        <w:rPr>
                          <w:rFonts w:ascii="Georgia" w:hAnsi="Georgia" w:cs="Arial"/>
                          <w:b/>
                          <w:sz w:val="18"/>
                          <w:szCs w:val="18"/>
                        </w:rPr>
                      </w:pPr>
                      <w:r>
                        <w:rPr>
                          <w:rFonts w:ascii="Georgia" w:hAnsi="Georgia" w:cs="Arial"/>
                          <w:b/>
                          <w:sz w:val="18"/>
                          <w:szCs w:val="18"/>
                        </w:rPr>
                        <w:t>Report Writing</w:t>
                      </w:r>
                    </w:p>
                    <w:p w:rsidR="00D33E99" w:rsidRDefault="00D33E99" w:rsidP="00D33E99">
                      <w:pPr>
                        <w:spacing w:line="300" w:lineRule="atLeast"/>
                        <w:jc w:val="center"/>
                        <w:rPr>
                          <w:rFonts w:ascii="Georgia" w:hAnsi="Georgia" w:cs="Arial"/>
                          <w:b/>
                          <w:sz w:val="18"/>
                          <w:szCs w:val="18"/>
                        </w:rPr>
                      </w:pPr>
                      <w:r>
                        <w:rPr>
                          <w:rFonts w:ascii="Georgia" w:hAnsi="Georgia" w:cs="Arial"/>
                          <w:b/>
                          <w:sz w:val="18"/>
                          <w:szCs w:val="18"/>
                        </w:rPr>
                        <w:t xml:space="preserve">Company Profiling </w:t>
                      </w:r>
                    </w:p>
                    <w:p w:rsidR="00D33E99" w:rsidRDefault="00D33E99" w:rsidP="00D33E99">
                      <w:pPr>
                        <w:spacing w:line="300" w:lineRule="atLeast"/>
                        <w:rPr>
                          <w:rFonts w:ascii="Georgia" w:hAnsi="Georgia" w:cs="Arial"/>
                          <w:b/>
                          <w:sz w:val="18"/>
                          <w:szCs w:val="18"/>
                        </w:rPr>
                      </w:pPr>
                      <w:r>
                        <w:rPr>
                          <w:rFonts w:ascii="Georgia" w:hAnsi="Georgia" w:cs="Arial"/>
                          <w:b/>
                          <w:sz w:val="18"/>
                          <w:szCs w:val="18"/>
                        </w:rPr>
                        <w:t xml:space="preserve">                   Forecasting</w:t>
                      </w:r>
                    </w:p>
                    <w:p w:rsidR="00D33E99" w:rsidRDefault="00D33E99" w:rsidP="00D33E99">
                      <w:pPr>
                        <w:spacing w:line="300" w:lineRule="atLeast"/>
                        <w:rPr>
                          <w:rFonts w:ascii="Georgia" w:hAnsi="Georgia" w:cs="Arial"/>
                          <w:b/>
                          <w:sz w:val="18"/>
                          <w:szCs w:val="18"/>
                        </w:rPr>
                      </w:pPr>
                      <w:r>
                        <w:rPr>
                          <w:rFonts w:ascii="Georgia" w:hAnsi="Georgia" w:cs="Arial"/>
                          <w:b/>
                          <w:sz w:val="18"/>
                          <w:szCs w:val="18"/>
                        </w:rPr>
                        <w:t xml:space="preserve">      Handling Client Queries</w:t>
                      </w:r>
                    </w:p>
                    <w:p w:rsidR="00D33E99" w:rsidRDefault="00D33E99" w:rsidP="00D33E99">
                      <w:pPr>
                        <w:spacing w:line="300" w:lineRule="atLeast"/>
                        <w:jc w:val="center"/>
                        <w:rPr>
                          <w:rFonts w:ascii="Georgia" w:hAnsi="Georgia" w:cs="Arial"/>
                          <w:b/>
                          <w:sz w:val="18"/>
                          <w:szCs w:val="18"/>
                        </w:rPr>
                      </w:pPr>
                      <w:r>
                        <w:rPr>
                          <w:rFonts w:ascii="Georgia" w:hAnsi="Georgia" w:cs="Arial"/>
                          <w:b/>
                          <w:sz w:val="18"/>
                          <w:szCs w:val="18"/>
                        </w:rPr>
                        <w:t>Making Presentation Developments Tracking</w:t>
                      </w:r>
                    </w:p>
                    <w:p w:rsidR="00D33E99" w:rsidRDefault="00D33E99" w:rsidP="00D33E99">
                      <w:pPr>
                        <w:spacing w:line="300" w:lineRule="atLeast"/>
                        <w:jc w:val="center"/>
                        <w:rPr>
                          <w:rFonts w:ascii="Georgia" w:hAnsi="Georgia" w:cs="Arial"/>
                          <w:b/>
                          <w:sz w:val="18"/>
                          <w:szCs w:val="18"/>
                        </w:rPr>
                      </w:pPr>
                      <w:r>
                        <w:rPr>
                          <w:rFonts w:ascii="Georgia" w:hAnsi="Georgia" w:cs="Arial"/>
                          <w:b/>
                          <w:sz w:val="18"/>
                          <w:szCs w:val="18"/>
                        </w:rPr>
                        <w:t>Competition Analysis</w:t>
                      </w:r>
                    </w:p>
                    <w:p w:rsidR="00D33E99" w:rsidRPr="004E72E3" w:rsidRDefault="00D33E99" w:rsidP="00D33E99">
                      <w:pPr>
                        <w:spacing w:line="300" w:lineRule="atLeast"/>
                        <w:jc w:val="center"/>
                        <w:rPr>
                          <w:rFonts w:ascii="Georgia" w:hAnsi="Georgia" w:cs="Arial"/>
                          <w:b/>
                          <w:sz w:val="18"/>
                          <w:szCs w:val="18"/>
                        </w:rPr>
                      </w:pPr>
                      <w:r>
                        <w:rPr>
                          <w:rFonts w:ascii="Georgia" w:hAnsi="Georgia" w:cs="Arial"/>
                          <w:b/>
                          <w:sz w:val="18"/>
                          <w:szCs w:val="18"/>
                        </w:rPr>
                        <w:t>SWOT Analysis…</w:t>
                      </w:r>
                    </w:p>
                  </w:txbxContent>
                </v:textbox>
                <w10:wrap anchory="page"/>
              </v:shape>
            </w:pict>
          </mc:Fallback>
        </mc:AlternateContent>
      </w:r>
      <w:r w:rsidR="00590276" w:rsidRPr="004C5F38">
        <w:rPr>
          <w:rFonts w:ascii="Times New Roman" w:hAnsi="Times New Roman" w:cs="Times New Roman"/>
          <w:bCs/>
          <w:sz w:val="24"/>
          <w:szCs w:val="24"/>
        </w:rPr>
        <w:t>Preparing newsletters on mergers &amp; acquisitions and tracking various movements of companies.</w:t>
      </w:r>
    </w:p>
    <w:p w:rsidR="00590276" w:rsidRPr="004C5F38" w:rsidRDefault="00590276" w:rsidP="00590276">
      <w:pPr>
        <w:ind w:left="3960"/>
        <w:jc w:val="both"/>
        <w:rPr>
          <w:rFonts w:ascii="Times New Roman" w:hAnsi="Times New Roman" w:cs="Times New Roman"/>
          <w:bCs/>
          <w:sz w:val="24"/>
          <w:szCs w:val="24"/>
        </w:rPr>
      </w:pPr>
    </w:p>
    <w:p w:rsidR="00590276" w:rsidRPr="004C5F38" w:rsidRDefault="00590276" w:rsidP="00590276">
      <w:pPr>
        <w:numPr>
          <w:ilvl w:val="0"/>
          <w:numId w:val="3"/>
        </w:numPr>
        <w:spacing w:after="80" w:line="240" w:lineRule="auto"/>
        <w:jc w:val="both"/>
        <w:rPr>
          <w:rFonts w:ascii="Times New Roman" w:hAnsi="Times New Roman" w:cs="Times New Roman"/>
          <w:iCs/>
          <w:sz w:val="24"/>
          <w:szCs w:val="24"/>
        </w:rPr>
      </w:pPr>
      <w:r w:rsidRPr="004C5F38">
        <w:rPr>
          <w:rFonts w:ascii="Times New Roman" w:hAnsi="Times New Roman" w:cs="Times New Roman"/>
          <w:iCs/>
          <w:sz w:val="24"/>
          <w:szCs w:val="24"/>
        </w:rPr>
        <w:t>Defining research objectives after consultation &amp; designing the research plan.</w:t>
      </w:r>
    </w:p>
    <w:p w:rsidR="00590276" w:rsidRPr="004C5F38" w:rsidRDefault="00590276" w:rsidP="00590276">
      <w:pPr>
        <w:numPr>
          <w:ilvl w:val="0"/>
          <w:numId w:val="3"/>
        </w:numPr>
        <w:spacing w:after="80" w:line="240" w:lineRule="auto"/>
        <w:jc w:val="both"/>
        <w:rPr>
          <w:rFonts w:ascii="Times New Roman" w:hAnsi="Times New Roman" w:cs="Times New Roman"/>
          <w:iCs/>
          <w:sz w:val="24"/>
          <w:szCs w:val="24"/>
        </w:rPr>
      </w:pPr>
      <w:r w:rsidRPr="004C5F38">
        <w:rPr>
          <w:rFonts w:ascii="Times New Roman" w:hAnsi="Times New Roman" w:cs="Times New Roman"/>
          <w:bCs/>
          <w:sz w:val="24"/>
          <w:szCs w:val="24"/>
        </w:rPr>
        <w:t>Analyze and Prepare research report on various drivers and restraints affecting Demand-Supply chain</w:t>
      </w:r>
      <w:r w:rsidRPr="004C5F38">
        <w:rPr>
          <w:rFonts w:ascii="Times New Roman" w:hAnsi="Times New Roman" w:cs="Times New Roman"/>
          <w:iCs/>
          <w:sz w:val="24"/>
          <w:szCs w:val="24"/>
        </w:rPr>
        <w:t>.</w:t>
      </w:r>
    </w:p>
    <w:p w:rsidR="00590276" w:rsidRPr="004C5F38" w:rsidRDefault="00590276" w:rsidP="00590276">
      <w:pPr>
        <w:spacing w:after="0" w:line="240" w:lineRule="auto"/>
        <w:rPr>
          <w:rFonts w:ascii="Times New Roman" w:eastAsia="Times New Roman" w:hAnsi="Times New Roman" w:cs="Times New Roman"/>
          <w:sz w:val="24"/>
          <w:szCs w:val="24"/>
          <w:lang w:eastAsia="en-IN"/>
        </w:rPr>
      </w:pPr>
      <w:r w:rsidRPr="004C5F38">
        <w:rPr>
          <w:rFonts w:ascii="Times New Roman" w:hAnsi="Times New Roman" w:cs="Times New Roman"/>
          <w:iCs/>
          <w:sz w:val="24"/>
          <w:szCs w:val="24"/>
        </w:rPr>
        <w:t>Interfacing with key influencers among Corporate for ascertaining requirements, making presentations to create product awareness.</w:t>
      </w:r>
    </w:p>
    <w:p w:rsidR="00CD31DA" w:rsidRPr="004C5F38" w:rsidRDefault="00CD31DA" w:rsidP="00CD31DA">
      <w:pPr>
        <w:spacing w:after="0" w:line="240" w:lineRule="auto"/>
        <w:rPr>
          <w:rFonts w:ascii="Times New Roman" w:eastAsia="Times New Roman" w:hAnsi="Times New Roman" w:cs="Times New Roman"/>
          <w:sz w:val="24"/>
          <w:szCs w:val="24"/>
          <w:lang w:eastAsia="en-IN"/>
        </w:rPr>
      </w:pPr>
    </w:p>
    <w:p w:rsidR="00590276" w:rsidRPr="00D33E99" w:rsidRDefault="00590276" w:rsidP="00CD31DA">
      <w:pPr>
        <w:spacing w:after="0" w:line="240" w:lineRule="auto"/>
        <w:rPr>
          <w:rFonts w:ascii="Times New Roman" w:eastAsia="Times New Roman" w:hAnsi="Times New Roman" w:cs="Times New Roman"/>
          <w:b/>
          <w:sz w:val="24"/>
          <w:szCs w:val="24"/>
          <w:lang w:eastAsia="en-IN"/>
        </w:rPr>
      </w:pPr>
      <w:r w:rsidRPr="00D33E99">
        <w:rPr>
          <w:rFonts w:ascii="Times New Roman" w:eastAsia="Times New Roman" w:hAnsi="Times New Roman" w:cs="Times New Roman"/>
          <w:b/>
          <w:sz w:val="24"/>
          <w:szCs w:val="24"/>
          <w:lang w:eastAsia="en-IN"/>
        </w:rPr>
        <w:t>Education</w:t>
      </w:r>
    </w:p>
    <w:p w:rsidR="00590276" w:rsidRPr="004C5F38" w:rsidRDefault="0099709E" w:rsidP="00CD31DA">
      <w:pPr>
        <w:spacing w:after="0" w:line="240" w:lineRule="auto"/>
        <w:rPr>
          <w:rFonts w:ascii="Times New Roman" w:hAnsi="Times New Roman" w:cs="Times New Roman"/>
          <w:sz w:val="24"/>
          <w:szCs w:val="24"/>
        </w:rPr>
      </w:pPr>
      <w:r>
        <w:rPr>
          <w:rFonts w:ascii="Times New Roman" w:hAnsi="Times New Roman" w:cs="Times New Roman"/>
          <w:sz w:val="24"/>
          <w:szCs w:val="24"/>
        </w:rPr>
        <w:pict>
          <v:rect id="_x0000_i1029" style="width:0;height:1.5pt" o:hralign="center" o:hrstd="t" o:hr="t" fillcolor="#a0a0a0" stroked="f"/>
        </w:pict>
      </w:r>
    </w:p>
    <w:p w:rsidR="00590276" w:rsidRPr="00D33E99" w:rsidRDefault="00590276" w:rsidP="00D33E99">
      <w:pPr>
        <w:pStyle w:val="NoSpacing"/>
        <w:rPr>
          <w:rFonts w:ascii="Times New Roman" w:hAnsi="Times New Roman"/>
          <w:sz w:val="24"/>
          <w:szCs w:val="24"/>
        </w:rPr>
      </w:pPr>
      <w:r w:rsidRPr="00D33E99">
        <w:rPr>
          <w:rFonts w:ascii="Times New Roman" w:hAnsi="Times New Roman"/>
          <w:sz w:val="24"/>
          <w:szCs w:val="24"/>
        </w:rPr>
        <w:t xml:space="preserve">MBA-Finance  And Marketing                                                </w:t>
      </w:r>
      <w:r w:rsidR="00D33E99">
        <w:rPr>
          <w:rFonts w:ascii="Times New Roman" w:hAnsi="Times New Roman"/>
          <w:sz w:val="24"/>
          <w:szCs w:val="24"/>
        </w:rPr>
        <w:t xml:space="preserve">                              2013</w:t>
      </w:r>
    </w:p>
    <w:p w:rsidR="00590276" w:rsidRPr="00D33E99" w:rsidRDefault="00590276" w:rsidP="00D33E99">
      <w:pPr>
        <w:pStyle w:val="NoSpacing"/>
        <w:rPr>
          <w:rFonts w:ascii="Times New Roman" w:hAnsi="Times New Roman"/>
          <w:sz w:val="24"/>
          <w:szCs w:val="24"/>
        </w:rPr>
      </w:pPr>
      <w:r w:rsidRPr="00D33E99">
        <w:rPr>
          <w:rFonts w:ascii="Times New Roman" w:hAnsi="Times New Roman"/>
          <w:sz w:val="24"/>
          <w:szCs w:val="24"/>
        </w:rPr>
        <w:t>Institute Of Public Enterprises- Hyderabad</w:t>
      </w:r>
    </w:p>
    <w:p w:rsidR="00590276" w:rsidRPr="00D33E99" w:rsidRDefault="00590276" w:rsidP="00D33E99">
      <w:pPr>
        <w:pStyle w:val="NoSpacing"/>
        <w:rPr>
          <w:rFonts w:ascii="Times New Roman" w:hAnsi="Times New Roman"/>
          <w:sz w:val="24"/>
          <w:szCs w:val="24"/>
        </w:rPr>
      </w:pPr>
      <w:r w:rsidRPr="00D33E99">
        <w:rPr>
          <w:rFonts w:ascii="Times New Roman" w:hAnsi="Times New Roman"/>
          <w:sz w:val="24"/>
          <w:szCs w:val="24"/>
        </w:rPr>
        <w:t xml:space="preserve">BE – Information Technology                                                 </w:t>
      </w:r>
      <w:r w:rsidR="00D33E99">
        <w:rPr>
          <w:rFonts w:ascii="Times New Roman" w:hAnsi="Times New Roman"/>
          <w:sz w:val="24"/>
          <w:szCs w:val="24"/>
        </w:rPr>
        <w:t xml:space="preserve">                               2009</w:t>
      </w:r>
    </w:p>
    <w:p w:rsidR="004C5F38" w:rsidRPr="00D33E99" w:rsidRDefault="00590276" w:rsidP="00D33E99">
      <w:pPr>
        <w:pStyle w:val="NoSpacing"/>
        <w:rPr>
          <w:rFonts w:ascii="Times New Roman" w:hAnsi="Times New Roman"/>
          <w:sz w:val="24"/>
          <w:szCs w:val="24"/>
        </w:rPr>
      </w:pPr>
      <w:r w:rsidRPr="00D33E99">
        <w:rPr>
          <w:rFonts w:ascii="Times New Roman" w:hAnsi="Times New Roman"/>
          <w:sz w:val="24"/>
          <w:szCs w:val="24"/>
        </w:rPr>
        <w:t>Mvsr Engineering College</w:t>
      </w:r>
      <w:r w:rsidR="004C5F38" w:rsidRPr="00D33E99">
        <w:rPr>
          <w:rFonts w:ascii="Times New Roman" w:hAnsi="Times New Roman"/>
          <w:sz w:val="24"/>
          <w:szCs w:val="24"/>
        </w:rPr>
        <w:t>-Hyderabad</w:t>
      </w:r>
    </w:p>
    <w:p w:rsidR="00590276" w:rsidRPr="00D33E99" w:rsidRDefault="00590276" w:rsidP="00D33E99">
      <w:pPr>
        <w:pStyle w:val="NoSpacing"/>
        <w:rPr>
          <w:rFonts w:ascii="Times New Roman" w:hAnsi="Times New Roman"/>
          <w:sz w:val="24"/>
          <w:szCs w:val="24"/>
        </w:rPr>
      </w:pPr>
      <w:r w:rsidRPr="00D33E99">
        <w:rPr>
          <w:rFonts w:ascii="Times New Roman" w:hAnsi="Times New Roman"/>
          <w:sz w:val="24"/>
          <w:szCs w:val="24"/>
        </w:rPr>
        <w:t>Intermediate – MPC</w:t>
      </w:r>
    </w:p>
    <w:p w:rsidR="00590276" w:rsidRPr="00D33E99" w:rsidRDefault="00590276" w:rsidP="00D33E99">
      <w:pPr>
        <w:pStyle w:val="NoSpacing"/>
        <w:rPr>
          <w:rFonts w:ascii="Times New Roman" w:hAnsi="Times New Roman"/>
          <w:sz w:val="24"/>
          <w:szCs w:val="24"/>
        </w:rPr>
      </w:pPr>
      <w:r w:rsidRPr="00D33E99">
        <w:rPr>
          <w:rFonts w:ascii="Times New Roman" w:hAnsi="Times New Roman"/>
          <w:sz w:val="24"/>
          <w:szCs w:val="24"/>
        </w:rPr>
        <w:t>Sri Chaitanya Junior Kalashala</w:t>
      </w:r>
      <w:r w:rsidR="004C5F38" w:rsidRPr="00D33E99">
        <w:rPr>
          <w:rFonts w:ascii="Times New Roman" w:hAnsi="Times New Roman"/>
          <w:sz w:val="24"/>
          <w:szCs w:val="24"/>
        </w:rPr>
        <w:t xml:space="preserve">-Hyderabad                                           </w:t>
      </w:r>
      <w:r w:rsidR="00D33E99">
        <w:rPr>
          <w:rFonts w:ascii="Times New Roman" w:hAnsi="Times New Roman"/>
          <w:sz w:val="24"/>
          <w:szCs w:val="24"/>
        </w:rPr>
        <w:t xml:space="preserve">                  2005</w:t>
      </w:r>
    </w:p>
    <w:p w:rsidR="004C5F38" w:rsidRPr="00D33E99" w:rsidRDefault="004C5F38" w:rsidP="00D33E99">
      <w:pPr>
        <w:pStyle w:val="NoSpacing"/>
        <w:rPr>
          <w:rFonts w:ascii="Times New Roman" w:hAnsi="Times New Roman"/>
          <w:sz w:val="24"/>
          <w:szCs w:val="24"/>
        </w:rPr>
      </w:pPr>
      <w:r w:rsidRPr="00D33E99">
        <w:rPr>
          <w:rFonts w:ascii="Times New Roman" w:hAnsi="Times New Roman"/>
          <w:sz w:val="24"/>
          <w:szCs w:val="24"/>
        </w:rPr>
        <w:t>Secoundary School - CBSE</w:t>
      </w:r>
    </w:p>
    <w:p w:rsidR="004C5F38" w:rsidRPr="004C5F38" w:rsidRDefault="004C5F38" w:rsidP="00D33E99">
      <w:pPr>
        <w:pStyle w:val="NoSpacing"/>
      </w:pPr>
      <w:r w:rsidRPr="00D33E99">
        <w:rPr>
          <w:rFonts w:ascii="Times New Roman" w:hAnsi="Times New Roman"/>
          <w:sz w:val="24"/>
          <w:szCs w:val="24"/>
        </w:rPr>
        <w:t xml:space="preserve">KV Tirumalgiri-Hyderabad                                                                                    </w:t>
      </w:r>
      <w:r w:rsidR="00D33E99">
        <w:rPr>
          <w:rFonts w:ascii="Times New Roman" w:hAnsi="Times New Roman"/>
          <w:sz w:val="24"/>
          <w:szCs w:val="24"/>
        </w:rPr>
        <w:t xml:space="preserve"> 2003</w:t>
      </w:r>
    </w:p>
    <w:p w:rsidR="00590276" w:rsidRPr="004C5F38" w:rsidRDefault="004C5F38" w:rsidP="00CD31DA">
      <w:pPr>
        <w:spacing w:after="0" w:line="240" w:lineRule="auto"/>
        <w:rPr>
          <w:rFonts w:ascii="Times New Roman" w:eastAsia="Times New Roman" w:hAnsi="Times New Roman" w:cs="Times New Roman"/>
          <w:sz w:val="24"/>
          <w:szCs w:val="24"/>
          <w:lang w:eastAsia="en-IN"/>
        </w:rPr>
      </w:pPr>
      <w:r w:rsidRPr="004C5F38">
        <w:rPr>
          <w:rFonts w:ascii="Times New Roman" w:eastAsia="Times New Roman" w:hAnsi="Times New Roman" w:cs="Times New Roman"/>
          <w:sz w:val="24"/>
          <w:szCs w:val="24"/>
          <w:lang w:eastAsia="en-IN"/>
        </w:rPr>
        <w:t xml:space="preserve"> </w:t>
      </w:r>
    </w:p>
    <w:p w:rsidR="004C5F38" w:rsidRPr="004C5F38" w:rsidRDefault="004C5F38" w:rsidP="00CD31DA">
      <w:pPr>
        <w:spacing w:after="0" w:line="240" w:lineRule="auto"/>
        <w:rPr>
          <w:rFonts w:ascii="Times New Roman" w:eastAsia="Times New Roman" w:hAnsi="Times New Roman" w:cs="Times New Roman"/>
          <w:sz w:val="24"/>
          <w:szCs w:val="24"/>
          <w:lang w:eastAsia="en-IN"/>
        </w:rPr>
      </w:pPr>
      <w:r w:rsidRPr="004C5F38">
        <w:rPr>
          <w:rFonts w:ascii="Times New Roman" w:eastAsia="Times New Roman" w:hAnsi="Times New Roman" w:cs="Times New Roman"/>
          <w:sz w:val="24"/>
          <w:szCs w:val="24"/>
          <w:lang w:eastAsia="en-IN"/>
        </w:rPr>
        <w:t>Personal Details</w:t>
      </w:r>
    </w:p>
    <w:p w:rsidR="004C5F38" w:rsidRPr="004C5F38" w:rsidRDefault="0099709E" w:rsidP="00CD31DA">
      <w:pPr>
        <w:spacing w:after="0" w:line="240" w:lineRule="auto"/>
        <w:rPr>
          <w:rFonts w:ascii="Times New Roman" w:hAnsi="Times New Roman" w:cs="Times New Roman"/>
          <w:sz w:val="24"/>
          <w:szCs w:val="24"/>
        </w:rPr>
      </w:pPr>
      <w:r>
        <w:rPr>
          <w:rFonts w:ascii="Times New Roman" w:hAnsi="Times New Roman" w:cs="Times New Roman"/>
          <w:sz w:val="24"/>
          <w:szCs w:val="24"/>
        </w:rPr>
        <w:pict>
          <v:rect id="_x0000_i1030" style="width:0;height:1.5pt" o:hralign="center" o:hrstd="t" o:hr="t" fillcolor="#a0a0a0" stroked="f"/>
        </w:pict>
      </w:r>
    </w:p>
    <w:p w:rsidR="004C5F38" w:rsidRPr="004C5F38" w:rsidRDefault="004C5F38" w:rsidP="004C5F38">
      <w:pPr>
        <w:spacing w:before="40"/>
        <w:rPr>
          <w:rFonts w:ascii="Times New Roman" w:hAnsi="Times New Roman" w:cs="Times New Roman"/>
          <w:sz w:val="24"/>
          <w:szCs w:val="24"/>
        </w:rPr>
      </w:pPr>
      <w:r w:rsidRPr="004C5F38">
        <w:rPr>
          <w:rFonts w:ascii="Times New Roman" w:hAnsi="Times New Roman" w:cs="Times New Roman"/>
          <w:sz w:val="24"/>
          <w:szCs w:val="24"/>
        </w:rPr>
        <w:t>Marital Status:</w:t>
      </w:r>
      <w:r w:rsidRPr="004C5F38">
        <w:rPr>
          <w:rFonts w:ascii="Times New Roman" w:hAnsi="Times New Roman" w:cs="Times New Roman"/>
          <w:sz w:val="24"/>
          <w:szCs w:val="24"/>
        </w:rPr>
        <w:tab/>
        <w:t xml:space="preserve"> </w:t>
      </w:r>
      <w:r w:rsidRPr="004C5F38">
        <w:rPr>
          <w:rFonts w:ascii="Times New Roman" w:hAnsi="Times New Roman" w:cs="Times New Roman"/>
          <w:sz w:val="24"/>
          <w:szCs w:val="24"/>
        </w:rPr>
        <w:tab/>
        <w:t>Married</w:t>
      </w:r>
    </w:p>
    <w:p w:rsidR="004C5F38" w:rsidRPr="004C5F38" w:rsidRDefault="004C5F38" w:rsidP="004C5F38">
      <w:pPr>
        <w:spacing w:before="40"/>
        <w:rPr>
          <w:rFonts w:ascii="Times New Roman" w:hAnsi="Times New Roman" w:cs="Times New Roman"/>
          <w:sz w:val="24"/>
          <w:szCs w:val="24"/>
        </w:rPr>
      </w:pPr>
      <w:r w:rsidRPr="004C5F38">
        <w:rPr>
          <w:rFonts w:ascii="Times New Roman" w:hAnsi="Times New Roman" w:cs="Times New Roman"/>
          <w:sz w:val="24"/>
          <w:szCs w:val="24"/>
        </w:rPr>
        <w:t>Nationality:</w:t>
      </w:r>
      <w:r w:rsidRPr="004C5F38">
        <w:rPr>
          <w:rFonts w:ascii="Times New Roman" w:hAnsi="Times New Roman" w:cs="Times New Roman"/>
          <w:sz w:val="24"/>
          <w:szCs w:val="24"/>
        </w:rPr>
        <w:tab/>
        <w:t xml:space="preserve"> </w:t>
      </w:r>
      <w:r w:rsidRPr="004C5F38">
        <w:rPr>
          <w:rFonts w:ascii="Times New Roman" w:hAnsi="Times New Roman" w:cs="Times New Roman"/>
          <w:sz w:val="24"/>
          <w:szCs w:val="24"/>
        </w:rPr>
        <w:tab/>
        <w:t xml:space="preserve">Indian </w:t>
      </w:r>
    </w:p>
    <w:p w:rsidR="004C5F38" w:rsidRPr="004C5F38" w:rsidRDefault="004C5F38" w:rsidP="004C5F38">
      <w:pPr>
        <w:spacing w:before="40"/>
        <w:rPr>
          <w:rFonts w:ascii="Times New Roman" w:hAnsi="Times New Roman" w:cs="Times New Roman"/>
          <w:sz w:val="24"/>
          <w:szCs w:val="24"/>
        </w:rPr>
      </w:pPr>
      <w:r w:rsidRPr="004C5F38">
        <w:rPr>
          <w:rFonts w:ascii="Times New Roman" w:hAnsi="Times New Roman" w:cs="Times New Roman"/>
          <w:sz w:val="24"/>
          <w:szCs w:val="24"/>
        </w:rPr>
        <w:t>Language Known:</w:t>
      </w:r>
      <w:r w:rsidR="00D33E99">
        <w:rPr>
          <w:rFonts w:ascii="Times New Roman" w:hAnsi="Times New Roman" w:cs="Times New Roman"/>
          <w:sz w:val="24"/>
          <w:szCs w:val="24"/>
        </w:rPr>
        <w:t xml:space="preserve">      </w:t>
      </w:r>
      <w:r w:rsidRPr="004C5F38">
        <w:rPr>
          <w:rFonts w:ascii="Times New Roman" w:hAnsi="Times New Roman" w:cs="Times New Roman"/>
          <w:sz w:val="24"/>
          <w:szCs w:val="24"/>
        </w:rPr>
        <w:t>English,Telugu and Hindi</w:t>
      </w:r>
    </w:p>
    <w:p w:rsidR="000622AD" w:rsidRDefault="000622AD" w:rsidP="004C5F38">
      <w:pPr>
        <w:jc w:val="both"/>
        <w:rPr>
          <w:rFonts w:ascii="Times New Roman" w:hAnsi="Times New Roman" w:cs="Times New Roman"/>
          <w:sz w:val="24"/>
          <w:szCs w:val="24"/>
        </w:rPr>
      </w:pPr>
    </w:p>
    <w:p w:rsidR="004C5F38" w:rsidRPr="004C5F38" w:rsidRDefault="004C5F38" w:rsidP="004C5F38">
      <w:pPr>
        <w:jc w:val="both"/>
        <w:rPr>
          <w:rFonts w:ascii="Times New Roman" w:hAnsi="Times New Roman" w:cs="Times New Roman"/>
          <w:sz w:val="24"/>
          <w:szCs w:val="24"/>
        </w:rPr>
      </w:pPr>
      <w:r w:rsidRPr="004C5F38">
        <w:rPr>
          <w:rFonts w:ascii="Times New Roman" w:hAnsi="Times New Roman" w:cs="Times New Roman"/>
          <w:sz w:val="24"/>
          <w:szCs w:val="24"/>
        </w:rPr>
        <w:t>I hereby declare that all the information produced above is true to the best of my knowledge.</w:t>
      </w:r>
    </w:p>
    <w:p w:rsidR="004C5F38" w:rsidRPr="004C5F38" w:rsidRDefault="004C5F38" w:rsidP="004C5F38">
      <w:pPr>
        <w:rPr>
          <w:rFonts w:ascii="Times New Roman" w:hAnsi="Times New Roman" w:cs="Times New Roman"/>
          <w:sz w:val="24"/>
          <w:szCs w:val="24"/>
        </w:rPr>
      </w:pPr>
      <w:bookmarkStart w:id="0" w:name="_GoBack"/>
      <w:bookmarkEnd w:id="0"/>
      <w:r w:rsidRPr="004C5F38">
        <w:rPr>
          <w:rFonts w:ascii="Times New Roman" w:hAnsi="Times New Roman" w:cs="Times New Roman"/>
          <w:sz w:val="24"/>
          <w:szCs w:val="24"/>
        </w:rPr>
        <w:t>Date:</w:t>
      </w:r>
      <w:r w:rsidRPr="004C5F38">
        <w:rPr>
          <w:rFonts w:ascii="Times New Roman" w:hAnsi="Times New Roman" w:cs="Times New Roman"/>
          <w:sz w:val="24"/>
          <w:szCs w:val="24"/>
        </w:rPr>
        <w:tab/>
      </w:r>
      <w:r w:rsidRPr="004C5F38">
        <w:rPr>
          <w:rFonts w:ascii="Times New Roman" w:hAnsi="Times New Roman" w:cs="Times New Roman"/>
          <w:sz w:val="24"/>
          <w:szCs w:val="24"/>
        </w:rPr>
        <w:tab/>
      </w:r>
      <w:r w:rsidRPr="004C5F38">
        <w:rPr>
          <w:rFonts w:ascii="Times New Roman" w:hAnsi="Times New Roman" w:cs="Times New Roman"/>
          <w:sz w:val="24"/>
          <w:szCs w:val="24"/>
        </w:rPr>
        <w:tab/>
      </w:r>
      <w:r w:rsidRPr="004C5F38">
        <w:rPr>
          <w:rFonts w:ascii="Times New Roman" w:hAnsi="Times New Roman" w:cs="Times New Roman"/>
          <w:sz w:val="24"/>
          <w:szCs w:val="24"/>
        </w:rPr>
        <w:tab/>
      </w:r>
      <w:r w:rsidRPr="004C5F38">
        <w:rPr>
          <w:rFonts w:ascii="Times New Roman" w:hAnsi="Times New Roman" w:cs="Times New Roman"/>
          <w:sz w:val="24"/>
          <w:szCs w:val="24"/>
        </w:rPr>
        <w:tab/>
      </w:r>
      <w:r w:rsidRPr="004C5F38">
        <w:rPr>
          <w:rFonts w:ascii="Times New Roman" w:hAnsi="Times New Roman" w:cs="Times New Roman"/>
          <w:sz w:val="24"/>
          <w:szCs w:val="24"/>
        </w:rPr>
        <w:tab/>
      </w:r>
      <w:r w:rsidRPr="004C5F38">
        <w:rPr>
          <w:rFonts w:ascii="Times New Roman" w:hAnsi="Times New Roman" w:cs="Times New Roman"/>
          <w:sz w:val="24"/>
          <w:szCs w:val="24"/>
        </w:rPr>
        <w:tab/>
      </w:r>
      <w:r w:rsidRPr="004C5F38">
        <w:rPr>
          <w:rFonts w:ascii="Times New Roman" w:hAnsi="Times New Roman" w:cs="Times New Roman"/>
          <w:sz w:val="24"/>
          <w:szCs w:val="24"/>
        </w:rPr>
        <w:tab/>
      </w:r>
      <w:r w:rsidRPr="004C5F38">
        <w:rPr>
          <w:rFonts w:ascii="Times New Roman" w:hAnsi="Times New Roman" w:cs="Times New Roman"/>
          <w:sz w:val="24"/>
          <w:szCs w:val="24"/>
        </w:rPr>
        <w:tab/>
      </w:r>
      <w:r w:rsidRPr="004C5F38">
        <w:rPr>
          <w:rFonts w:ascii="Times New Roman" w:hAnsi="Times New Roman" w:cs="Times New Roman"/>
          <w:sz w:val="24"/>
          <w:szCs w:val="24"/>
        </w:rPr>
        <w:tab/>
      </w:r>
      <w:r w:rsidRPr="004C5F38">
        <w:rPr>
          <w:rFonts w:ascii="Times New Roman" w:hAnsi="Times New Roman" w:cs="Times New Roman"/>
          <w:sz w:val="24"/>
          <w:szCs w:val="24"/>
        </w:rPr>
        <w:tab/>
      </w:r>
    </w:p>
    <w:p w:rsidR="004C5F38" w:rsidRPr="004C5F38" w:rsidRDefault="004C5F38" w:rsidP="004C5F38">
      <w:pPr>
        <w:rPr>
          <w:rFonts w:ascii="Times New Roman" w:hAnsi="Times New Roman" w:cs="Times New Roman"/>
          <w:b/>
          <w:sz w:val="24"/>
          <w:szCs w:val="24"/>
        </w:rPr>
      </w:pPr>
      <w:r w:rsidRPr="004C5F38">
        <w:rPr>
          <w:rFonts w:ascii="Times New Roman" w:hAnsi="Times New Roman" w:cs="Times New Roman"/>
          <w:sz w:val="24"/>
          <w:szCs w:val="24"/>
        </w:rPr>
        <w:t>Place: Hyde</w:t>
      </w:r>
      <w:r w:rsidR="00D33E99">
        <w:rPr>
          <w:rFonts w:ascii="Times New Roman" w:hAnsi="Times New Roman" w:cs="Times New Roman"/>
          <w:sz w:val="24"/>
          <w:szCs w:val="24"/>
        </w:rPr>
        <w:t>rabad                                                                             (</w:t>
      </w:r>
      <w:r w:rsidR="00D33E99" w:rsidRPr="00D33E99">
        <w:rPr>
          <w:rFonts w:ascii="Times New Roman" w:hAnsi="Times New Roman" w:cs="Times New Roman"/>
          <w:b/>
          <w:sz w:val="24"/>
          <w:szCs w:val="24"/>
        </w:rPr>
        <w:t>Gayathri p)</w:t>
      </w:r>
    </w:p>
    <w:p w:rsidR="004C5F38" w:rsidRPr="004C5F38" w:rsidRDefault="004C5F38" w:rsidP="004C5F38">
      <w:pPr>
        <w:spacing w:before="40"/>
        <w:rPr>
          <w:rFonts w:ascii="Times New Roman" w:hAnsi="Times New Roman" w:cs="Times New Roman"/>
          <w:sz w:val="24"/>
          <w:szCs w:val="24"/>
        </w:rPr>
      </w:pPr>
    </w:p>
    <w:p w:rsidR="004C5F38" w:rsidRPr="004C5F38" w:rsidRDefault="004C5F38" w:rsidP="00CD31DA">
      <w:pPr>
        <w:spacing w:after="0" w:line="240" w:lineRule="auto"/>
        <w:rPr>
          <w:rFonts w:ascii="Times New Roman" w:eastAsia="Times New Roman" w:hAnsi="Times New Roman" w:cs="Times New Roman"/>
          <w:sz w:val="24"/>
          <w:szCs w:val="24"/>
          <w:lang w:eastAsia="en-IN"/>
        </w:rPr>
      </w:pPr>
    </w:p>
    <w:p w:rsidR="00CD31DA" w:rsidRPr="004C5F38" w:rsidRDefault="00CD31DA" w:rsidP="00CD31DA">
      <w:pPr>
        <w:spacing w:after="0" w:line="240" w:lineRule="auto"/>
        <w:rPr>
          <w:rFonts w:ascii="Times New Roman" w:eastAsia="Times New Roman" w:hAnsi="Times New Roman" w:cs="Times New Roman"/>
          <w:sz w:val="24"/>
          <w:szCs w:val="24"/>
          <w:lang w:eastAsia="en-IN"/>
        </w:rPr>
      </w:pPr>
    </w:p>
    <w:p w:rsidR="00CD31DA" w:rsidRPr="004C5F38" w:rsidRDefault="00CD31DA" w:rsidP="00CD31DA">
      <w:pPr>
        <w:jc w:val="both"/>
        <w:rPr>
          <w:rFonts w:ascii="Times New Roman" w:hAnsi="Times New Roman" w:cs="Times New Roman"/>
          <w:sz w:val="24"/>
          <w:szCs w:val="24"/>
        </w:rPr>
      </w:pPr>
    </w:p>
    <w:sectPr w:rsidR="00CD31DA" w:rsidRPr="004C5F3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9709E" w:rsidRDefault="0099709E" w:rsidP="00CD31DA">
      <w:pPr>
        <w:spacing w:after="0" w:line="240" w:lineRule="auto"/>
      </w:pPr>
      <w:r>
        <w:separator/>
      </w:r>
    </w:p>
  </w:endnote>
  <w:endnote w:type="continuationSeparator" w:id="0">
    <w:p w:rsidR="0099709E" w:rsidRDefault="0099709E" w:rsidP="00CD31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Marlett">
    <w:panose1 w:val="00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9709E" w:rsidRDefault="0099709E" w:rsidP="00CD31DA">
      <w:pPr>
        <w:spacing w:after="0" w:line="240" w:lineRule="auto"/>
      </w:pPr>
      <w:r>
        <w:separator/>
      </w:r>
    </w:p>
  </w:footnote>
  <w:footnote w:type="continuationSeparator" w:id="0">
    <w:p w:rsidR="0099709E" w:rsidRDefault="0099709E" w:rsidP="00CD31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E05FE8"/>
    <w:multiLevelType w:val="hybridMultilevel"/>
    <w:tmpl w:val="3D427F56"/>
    <w:lvl w:ilvl="0" w:tplc="9B0A4A4C">
      <w:start w:val="1"/>
      <w:numFmt w:val="bullet"/>
      <w:lvlText w:val=""/>
      <w:lvlJc w:val="left"/>
      <w:pPr>
        <w:tabs>
          <w:tab w:val="num" w:pos="3960"/>
        </w:tabs>
        <w:ind w:left="3960" w:hanging="360"/>
      </w:pPr>
      <w:rPr>
        <w:rFonts w:ascii="Marlett" w:hAnsi="Marlett" w:hint="default"/>
        <w:color w:val="000000"/>
      </w:rPr>
    </w:lvl>
    <w:lvl w:ilvl="1" w:tplc="04090003" w:tentative="1">
      <w:start w:val="1"/>
      <w:numFmt w:val="bullet"/>
      <w:lvlText w:val="o"/>
      <w:lvlJc w:val="left"/>
      <w:pPr>
        <w:tabs>
          <w:tab w:val="num" w:pos="5040"/>
        </w:tabs>
        <w:ind w:left="5040" w:hanging="360"/>
      </w:pPr>
      <w:rPr>
        <w:rFonts w:ascii="Courier New" w:hAnsi="Courier New" w:cs="Courier New" w:hint="default"/>
      </w:rPr>
    </w:lvl>
    <w:lvl w:ilvl="2" w:tplc="04090005" w:tentative="1">
      <w:start w:val="1"/>
      <w:numFmt w:val="bullet"/>
      <w:lvlText w:val=""/>
      <w:lvlJc w:val="left"/>
      <w:pPr>
        <w:tabs>
          <w:tab w:val="num" w:pos="5760"/>
        </w:tabs>
        <w:ind w:left="5760" w:hanging="360"/>
      </w:pPr>
      <w:rPr>
        <w:rFonts w:ascii="Wingdings" w:hAnsi="Wingdings" w:hint="default"/>
      </w:rPr>
    </w:lvl>
    <w:lvl w:ilvl="3" w:tplc="04090001" w:tentative="1">
      <w:start w:val="1"/>
      <w:numFmt w:val="bullet"/>
      <w:lvlText w:val=""/>
      <w:lvlJc w:val="left"/>
      <w:pPr>
        <w:tabs>
          <w:tab w:val="num" w:pos="6480"/>
        </w:tabs>
        <w:ind w:left="6480" w:hanging="360"/>
      </w:pPr>
      <w:rPr>
        <w:rFonts w:ascii="Symbol" w:hAnsi="Symbol" w:hint="default"/>
      </w:rPr>
    </w:lvl>
    <w:lvl w:ilvl="4" w:tplc="04090003" w:tentative="1">
      <w:start w:val="1"/>
      <w:numFmt w:val="bullet"/>
      <w:lvlText w:val="o"/>
      <w:lvlJc w:val="left"/>
      <w:pPr>
        <w:tabs>
          <w:tab w:val="num" w:pos="7200"/>
        </w:tabs>
        <w:ind w:left="7200" w:hanging="360"/>
      </w:pPr>
      <w:rPr>
        <w:rFonts w:ascii="Courier New" w:hAnsi="Courier New" w:cs="Courier New" w:hint="default"/>
      </w:rPr>
    </w:lvl>
    <w:lvl w:ilvl="5" w:tplc="D2884C7C">
      <w:start w:val="1"/>
      <w:numFmt w:val="bullet"/>
      <w:lvlText w:val=""/>
      <w:lvlJc w:val="left"/>
      <w:pPr>
        <w:tabs>
          <w:tab w:val="num" w:pos="7920"/>
        </w:tabs>
        <w:ind w:left="7920" w:hanging="360"/>
      </w:pPr>
      <w:rPr>
        <w:rFonts w:ascii="Wingdings 3" w:hAnsi="Wingdings 3" w:hint="default"/>
      </w:rPr>
    </w:lvl>
    <w:lvl w:ilvl="6" w:tplc="04090001" w:tentative="1">
      <w:start w:val="1"/>
      <w:numFmt w:val="bullet"/>
      <w:lvlText w:val=""/>
      <w:lvlJc w:val="left"/>
      <w:pPr>
        <w:tabs>
          <w:tab w:val="num" w:pos="8640"/>
        </w:tabs>
        <w:ind w:left="8640" w:hanging="360"/>
      </w:pPr>
      <w:rPr>
        <w:rFonts w:ascii="Symbol" w:hAnsi="Symbol" w:hint="default"/>
      </w:rPr>
    </w:lvl>
    <w:lvl w:ilvl="7" w:tplc="04090003" w:tentative="1">
      <w:start w:val="1"/>
      <w:numFmt w:val="bullet"/>
      <w:lvlText w:val="o"/>
      <w:lvlJc w:val="left"/>
      <w:pPr>
        <w:tabs>
          <w:tab w:val="num" w:pos="9360"/>
        </w:tabs>
        <w:ind w:left="9360" w:hanging="360"/>
      </w:pPr>
      <w:rPr>
        <w:rFonts w:ascii="Courier New" w:hAnsi="Courier New" w:cs="Courier New" w:hint="default"/>
      </w:rPr>
    </w:lvl>
    <w:lvl w:ilvl="8" w:tplc="04090005" w:tentative="1">
      <w:start w:val="1"/>
      <w:numFmt w:val="bullet"/>
      <w:lvlText w:val=""/>
      <w:lvlJc w:val="left"/>
      <w:pPr>
        <w:tabs>
          <w:tab w:val="num" w:pos="10080"/>
        </w:tabs>
        <w:ind w:left="10080" w:hanging="360"/>
      </w:pPr>
      <w:rPr>
        <w:rFonts w:ascii="Wingdings" w:hAnsi="Wingdings" w:hint="default"/>
      </w:rPr>
    </w:lvl>
  </w:abstractNum>
  <w:abstractNum w:abstractNumId="1" w15:restartNumberingAfterBreak="0">
    <w:nsid w:val="0B5E3621"/>
    <w:multiLevelType w:val="hybridMultilevel"/>
    <w:tmpl w:val="880C9E76"/>
    <w:lvl w:ilvl="0" w:tplc="9B0A4A4C">
      <w:start w:val="1"/>
      <w:numFmt w:val="bullet"/>
      <w:lvlText w:val=""/>
      <w:lvlJc w:val="left"/>
      <w:pPr>
        <w:tabs>
          <w:tab w:val="num" w:pos="3960"/>
        </w:tabs>
        <w:ind w:left="3960" w:hanging="360"/>
      </w:pPr>
      <w:rPr>
        <w:rFonts w:ascii="Marlett" w:hAnsi="Marlett" w:hint="default"/>
        <w:color w:val="000000"/>
      </w:rPr>
    </w:lvl>
    <w:lvl w:ilvl="1" w:tplc="04090003" w:tentative="1">
      <w:start w:val="1"/>
      <w:numFmt w:val="bullet"/>
      <w:lvlText w:val="o"/>
      <w:lvlJc w:val="left"/>
      <w:pPr>
        <w:tabs>
          <w:tab w:val="num" w:pos="5040"/>
        </w:tabs>
        <w:ind w:left="5040" w:hanging="360"/>
      </w:pPr>
      <w:rPr>
        <w:rFonts w:ascii="Courier New" w:hAnsi="Courier New" w:cs="Courier New" w:hint="default"/>
      </w:rPr>
    </w:lvl>
    <w:lvl w:ilvl="2" w:tplc="04090005" w:tentative="1">
      <w:start w:val="1"/>
      <w:numFmt w:val="bullet"/>
      <w:lvlText w:val=""/>
      <w:lvlJc w:val="left"/>
      <w:pPr>
        <w:tabs>
          <w:tab w:val="num" w:pos="5760"/>
        </w:tabs>
        <w:ind w:left="5760" w:hanging="360"/>
      </w:pPr>
      <w:rPr>
        <w:rFonts w:ascii="Wingdings" w:hAnsi="Wingdings" w:hint="default"/>
      </w:rPr>
    </w:lvl>
    <w:lvl w:ilvl="3" w:tplc="04090001" w:tentative="1">
      <w:start w:val="1"/>
      <w:numFmt w:val="bullet"/>
      <w:lvlText w:val=""/>
      <w:lvlJc w:val="left"/>
      <w:pPr>
        <w:tabs>
          <w:tab w:val="num" w:pos="6480"/>
        </w:tabs>
        <w:ind w:left="6480" w:hanging="360"/>
      </w:pPr>
      <w:rPr>
        <w:rFonts w:ascii="Symbol" w:hAnsi="Symbol" w:hint="default"/>
      </w:rPr>
    </w:lvl>
    <w:lvl w:ilvl="4" w:tplc="04090003" w:tentative="1">
      <w:start w:val="1"/>
      <w:numFmt w:val="bullet"/>
      <w:lvlText w:val="o"/>
      <w:lvlJc w:val="left"/>
      <w:pPr>
        <w:tabs>
          <w:tab w:val="num" w:pos="7200"/>
        </w:tabs>
        <w:ind w:left="7200" w:hanging="360"/>
      </w:pPr>
      <w:rPr>
        <w:rFonts w:ascii="Courier New" w:hAnsi="Courier New" w:cs="Courier New" w:hint="default"/>
      </w:rPr>
    </w:lvl>
    <w:lvl w:ilvl="5" w:tplc="D2884C7C">
      <w:start w:val="1"/>
      <w:numFmt w:val="bullet"/>
      <w:lvlText w:val=""/>
      <w:lvlJc w:val="left"/>
      <w:pPr>
        <w:tabs>
          <w:tab w:val="num" w:pos="7920"/>
        </w:tabs>
        <w:ind w:left="7920" w:hanging="360"/>
      </w:pPr>
      <w:rPr>
        <w:rFonts w:ascii="Wingdings 3" w:hAnsi="Wingdings 3" w:hint="default"/>
      </w:rPr>
    </w:lvl>
    <w:lvl w:ilvl="6" w:tplc="04090001" w:tentative="1">
      <w:start w:val="1"/>
      <w:numFmt w:val="bullet"/>
      <w:lvlText w:val=""/>
      <w:lvlJc w:val="left"/>
      <w:pPr>
        <w:tabs>
          <w:tab w:val="num" w:pos="8640"/>
        </w:tabs>
        <w:ind w:left="8640" w:hanging="360"/>
      </w:pPr>
      <w:rPr>
        <w:rFonts w:ascii="Symbol" w:hAnsi="Symbol" w:hint="default"/>
      </w:rPr>
    </w:lvl>
    <w:lvl w:ilvl="7" w:tplc="04090003" w:tentative="1">
      <w:start w:val="1"/>
      <w:numFmt w:val="bullet"/>
      <w:lvlText w:val="o"/>
      <w:lvlJc w:val="left"/>
      <w:pPr>
        <w:tabs>
          <w:tab w:val="num" w:pos="9360"/>
        </w:tabs>
        <w:ind w:left="9360" w:hanging="360"/>
      </w:pPr>
      <w:rPr>
        <w:rFonts w:ascii="Courier New" w:hAnsi="Courier New" w:cs="Courier New" w:hint="default"/>
      </w:rPr>
    </w:lvl>
    <w:lvl w:ilvl="8" w:tplc="04090005" w:tentative="1">
      <w:start w:val="1"/>
      <w:numFmt w:val="bullet"/>
      <w:lvlText w:val=""/>
      <w:lvlJc w:val="left"/>
      <w:pPr>
        <w:tabs>
          <w:tab w:val="num" w:pos="10080"/>
        </w:tabs>
        <w:ind w:left="10080" w:hanging="360"/>
      </w:pPr>
      <w:rPr>
        <w:rFonts w:ascii="Wingdings" w:hAnsi="Wingdings" w:hint="default"/>
      </w:rPr>
    </w:lvl>
  </w:abstractNum>
  <w:abstractNum w:abstractNumId="2" w15:restartNumberingAfterBreak="0">
    <w:nsid w:val="0E1E5385"/>
    <w:multiLevelType w:val="hybridMultilevel"/>
    <w:tmpl w:val="BB96E5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8E823DE"/>
    <w:multiLevelType w:val="hybridMultilevel"/>
    <w:tmpl w:val="8ECA64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6275B60"/>
    <w:multiLevelType w:val="hybridMultilevel"/>
    <w:tmpl w:val="80ACA5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DEE10B5"/>
    <w:multiLevelType w:val="hybridMultilevel"/>
    <w:tmpl w:val="2D021CEA"/>
    <w:lvl w:ilvl="0" w:tplc="9B0A4A4C">
      <w:start w:val="1"/>
      <w:numFmt w:val="bullet"/>
      <w:lvlText w:val=""/>
      <w:lvlJc w:val="left"/>
      <w:pPr>
        <w:ind w:left="1080" w:hanging="360"/>
      </w:pPr>
      <w:rPr>
        <w:rFonts w:ascii="Marlett" w:hAnsi="Marlett" w:hint="default"/>
        <w:color w:val="00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
  </w:num>
  <w:num w:numId="2">
    <w:abstractNumId w:val="4"/>
  </w:num>
  <w:num w:numId="3">
    <w:abstractNumId w:val="0"/>
  </w:num>
  <w:num w:numId="4">
    <w:abstractNumId w:val="5"/>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0461"/>
    <w:rsid w:val="000622AD"/>
    <w:rsid w:val="0037146E"/>
    <w:rsid w:val="004C5F38"/>
    <w:rsid w:val="00590276"/>
    <w:rsid w:val="006112BD"/>
    <w:rsid w:val="00870461"/>
    <w:rsid w:val="0099709E"/>
    <w:rsid w:val="00CD31DA"/>
    <w:rsid w:val="00D33E99"/>
    <w:rsid w:val="00D97A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5E61F"/>
  <w15:chartTrackingRefBased/>
  <w15:docId w15:val="{9819ADD1-BE9C-4C78-928C-DD2CA7301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D31D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CD31DA"/>
    <w:pPr>
      <w:ind w:left="720"/>
      <w:contextualSpacing/>
    </w:pPr>
  </w:style>
  <w:style w:type="paragraph" w:styleId="Header">
    <w:name w:val="header"/>
    <w:basedOn w:val="Normal"/>
    <w:link w:val="HeaderChar"/>
    <w:uiPriority w:val="99"/>
    <w:unhideWhenUsed/>
    <w:rsid w:val="00CD31DA"/>
    <w:pPr>
      <w:tabs>
        <w:tab w:val="center" w:pos="4513"/>
        <w:tab w:val="right" w:pos="9026"/>
      </w:tabs>
      <w:spacing w:after="0" w:line="240" w:lineRule="auto"/>
    </w:pPr>
  </w:style>
  <w:style w:type="character" w:customStyle="1" w:styleId="HeaderChar">
    <w:name w:val="Header Char"/>
    <w:basedOn w:val="DefaultParagraphFont"/>
    <w:link w:val="Header"/>
    <w:uiPriority w:val="99"/>
    <w:rsid w:val="00CD31DA"/>
  </w:style>
  <w:style w:type="paragraph" w:styleId="Footer">
    <w:name w:val="footer"/>
    <w:basedOn w:val="Normal"/>
    <w:link w:val="FooterChar"/>
    <w:uiPriority w:val="99"/>
    <w:unhideWhenUsed/>
    <w:rsid w:val="00CD31DA"/>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31DA"/>
  </w:style>
  <w:style w:type="paragraph" w:styleId="NoSpacing">
    <w:name w:val="No Spacing"/>
    <w:uiPriority w:val="1"/>
    <w:qFormat/>
    <w:rsid w:val="00590276"/>
    <w:pPr>
      <w:spacing w:after="0" w:line="240" w:lineRule="auto"/>
    </w:pPr>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5514323">
      <w:bodyDiv w:val="1"/>
      <w:marLeft w:val="0"/>
      <w:marRight w:val="0"/>
      <w:marTop w:val="0"/>
      <w:marBottom w:val="0"/>
      <w:divBdr>
        <w:top w:val="none" w:sz="0" w:space="0" w:color="auto"/>
        <w:left w:val="none" w:sz="0" w:space="0" w:color="auto"/>
        <w:bottom w:val="none" w:sz="0" w:space="0" w:color="auto"/>
        <w:right w:val="none" w:sz="0" w:space="0" w:color="auto"/>
      </w:divBdr>
    </w:div>
    <w:div w:id="704141909">
      <w:bodyDiv w:val="1"/>
      <w:marLeft w:val="0"/>
      <w:marRight w:val="0"/>
      <w:marTop w:val="0"/>
      <w:marBottom w:val="0"/>
      <w:divBdr>
        <w:top w:val="none" w:sz="0" w:space="0" w:color="auto"/>
        <w:left w:val="none" w:sz="0" w:space="0" w:color="auto"/>
        <w:bottom w:val="none" w:sz="0" w:space="0" w:color="auto"/>
        <w:right w:val="none" w:sz="0" w:space="0" w:color="auto"/>
      </w:divBdr>
    </w:div>
    <w:div w:id="1771193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3</Pages>
  <Words>911</Words>
  <Characters>5194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Ajay Saggu</dc:creator>
  <cp:keywords/>
  <dc:description/>
  <cp:lastModifiedBy>Ajay Saggu</cp:lastModifiedBy>
  <cp:revision>2</cp:revision>
  <dcterms:created xsi:type="dcterms:W3CDTF">2017-01-31T14:49:00Z</dcterms:created>
  <dcterms:modified xsi:type="dcterms:W3CDTF">2017-01-31T16:18:00Z</dcterms:modified>
</cp:coreProperties>
</file>