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A70" w:rsidRDefault="00AC3A70">
      <w:pPr>
        <w:ind w:left="5850" w:hanging="5850"/>
        <w:rPr>
          <w:rFonts w:asciiTheme="minorHAnsi" w:hAnsiTheme="minorHAnsi" w:cs="Arial"/>
          <w:sz w:val="24"/>
          <w:szCs w:val="24"/>
        </w:rPr>
      </w:pPr>
    </w:p>
    <w:p w:rsidR="00AC3A70" w:rsidRDefault="00AC3A70">
      <w:pPr>
        <w:ind w:left="5850" w:hanging="5850"/>
        <w:rPr>
          <w:rFonts w:asciiTheme="minorHAnsi" w:hAnsiTheme="minorHAnsi" w:cs="Arial"/>
          <w:sz w:val="24"/>
          <w:szCs w:val="24"/>
        </w:rPr>
      </w:pPr>
    </w:p>
    <w:p w:rsidR="00AC3A70" w:rsidRDefault="00AC3A70">
      <w:pPr>
        <w:ind w:left="5850" w:hanging="5850"/>
        <w:rPr>
          <w:rFonts w:asciiTheme="minorHAnsi" w:hAnsiTheme="minorHAnsi" w:cs="Arial"/>
          <w:sz w:val="24"/>
          <w:szCs w:val="24"/>
        </w:rPr>
      </w:pPr>
    </w:p>
    <w:p w:rsidR="00AC3A70" w:rsidRDefault="00D471E7">
      <w:pPr>
        <w:ind w:left="5850" w:hanging="58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Gatla Hanumantha Rao</w:t>
      </w:r>
      <w:r>
        <w:rPr>
          <w:rFonts w:asciiTheme="minorHAnsi" w:hAnsiTheme="minorHAnsi" w:cs="Arial"/>
          <w:sz w:val="24"/>
          <w:szCs w:val="24"/>
        </w:rPr>
        <w:tab/>
      </w:r>
    </w:p>
    <w:p w:rsidR="00AC3A70" w:rsidRDefault="00D471E7">
      <w:pPr>
        <w:ind w:left="5850" w:hanging="585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Mobile: +91901</w:t>
      </w:r>
      <w:r w:rsidR="00093629">
        <w:rPr>
          <w:rFonts w:asciiTheme="minorHAnsi" w:hAnsiTheme="minorHAnsi" w:cs="Arial"/>
          <w:sz w:val="24"/>
          <w:szCs w:val="24"/>
        </w:rPr>
        <w:t>404</w:t>
      </w:r>
      <w:r>
        <w:rPr>
          <w:rFonts w:asciiTheme="minorHAnsi" w:hAnsiTheme="minorHAnsi" w:cs="Arial"/>
          <w:sz w:val="24"/>
          <w:szCs w:val="24"/>
        </w:rPr>
        <w:t xml:space="preserve">8456, </w:t>
      </w:r>
      <w:r w:rsidR="00093629">
        <w:rPr>
          <w:rFonts w:asciiTheme="minorHAnsi" w:hAnsiTheme="minorHAnsi" w:cs="Arial"/>
          <w:sz w:val="24"/>
          <w:szCs w:val="24"/>
        </w:rPr>
        <w:t>9010848456</w:t>
      </w:r>
      <w:r>
        <w:rPr>
          <w:rFonts w:asciiTheme="minorHAnsi" w:hAnsiTheme="minorHAnsi" w:cs="Arial"/>
          <w:sz w:val="24"/>
          <w:szCs w:val="24"/>
        </w:rPr>
        <w:t>.</w:t>
      </w:r>
    </w:p>
    <w:p w:rsidR="00AC3A70" w:rsidRPr="00093629" w:rsidRDefault="00D471E7" w:rsidP="00093629">
      <w:pPr>
        <w:pStyle w:val="ContactInformation"/>
        <w:spacing w:after="0" w:line="240" w:lineRule="auto"/>
        <w:rPr>
          <w:rStyle w:val="Hyperlink"/>
          <w:rFonts w:asciiTheme="minorHAnsi" w:hAnsiTheme="minorHAnsi" w:cs="Arial"/>
          <w:color w:val="auto"/>
          <w:sz w:val="24"/>
          <w:szCs w:val="24"/>
          <w:u w:val="none"/>
        </w:rPr>
      </w:pPr>
      <w:r>
        <w:rPr>
          <w:rFonts w:asciiTheme="minorHAnsi" w:hAnsiTheme="minorHAnsi" w:cs="Arial"/>
          <w:color w:val="auto"/>
          <w:sz w:val="24"/>
          <w:szCs w:val="24"/>
        </w:rPr>
        <w:t>Email:</w:t>
      </w:r>
      <w:r w:rsidR="00093629">
        <w:rPr>
          <w:rFonts w:asciiTheme="minorHAnsi" w:hAnsiTheme="minorHAnsi" w:cs="Arial"/>
          <w:color w:val="auto"/>
          <w:sz w:val="24"/>
          <w:szCs w:val="24"/>
        </w:rPr>
        <w:t xml:space="preserve"> </w:t>
      </w:r>
      <w:hyperlink r:id="rId7" w:history="1">
        <w:r w:rsidR="00093629" w:rsidRPr="001848FA">
          <w:rPr>
            <w:rStyle w:val="Hyperlink"/>
            <w:rFonts w:asciiTheme="minorHAnsi" w:hAnsiTheme="minorHAnsi" w:cs="Arial"/>
            <w:sz w:val="24"/>
            <w:szCs w:val="24"/>
          </w:rPr>
          <w:t>hrgatla@gmail.com</w:t>
        </w:r>
      </w:hyperlink>
      <w:r w:rsidR="00093629">
        <w:rPr>
          <w:rFonts w:asciiTheme="minorHAnsi" w:hAnsiTheme="minorHAnsi" w:cs="Arial"/>
          <w:color w:val="auto"/>
          <w:sz w:val="24"/>
          <w:szCs w:val="24"/>
        </w:rPr>
        <w:t xml:space="preserve">, </w:t>
      </w:r>
      <w:hyperlink r:id="rId8" w:history="1">
        <w:r>
          <w:rPr>
            <w:rStyle w:val="Hyperlink"/>
            <w:rFonts w:asciiTheme="minorHAnsi" w:hAnsiTheme="minorHAnsi" w:cs="Arial"/>
            <w:sz w:val="24"/>
            <w:szCs w:val="24"/>
          </w:rPr>
          <w:t>ghrao456@gmail.com</w:t>
        </w:r>
      </w:hyperlink>
    </w:p>
    <w:p w:rsidR="00AC3A70" w:rsidRDefault="00AC3A70">
      <w:pPr>
        <w:pStyle w:val="ContactInformation"/>
        <w:spacing w:after="0" w:line="240" w:lineRule="auto"/>
        <w:rPr>
          <w:rStyle w:val="Hyperlink"/>
          <w:rFonts w:asciiTheme="minorHAnsi" w:hAnsiTheme="minorHAnsi" w:cs="Arial"/>
          <w:color w:val="auto"/>
          <w:sz w:val="24"/>
          <w:szCs w:val="24"/>
        </w:rPr>
      </w:pPr>
    </w:p>
    <w:tbl>
      <w:tblPr>
        <w:tblW w:w="10179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179"/>
      </w:tblGrid>
      <w:tr w:rsidR="00AC3A70">
        <w:trPr>
          <w:trHeight w:val="332"/>
        </w:trPr>
        <w:tc>
          <w:tcPr>
            <w:tcW w:w="10179" w:type="dxa"/>
            <w:tcBorders>
              <w:top w:val="single" w:sz="4" w:space="0" w:color="7598D9"/>
              <w:bottom w:val="single" w:sz="4" w:space="0" w:color="7598D9"/>
            </w:tcBorders>
          </w:tcPr>
          <w:p w:rsidR="00AC3A70" w:rsidRDefault="00D471E7">
            <w:pPr>
              <w:pStyle w:val="ResumeHeading1"/>
              <w:spacing w:after="0"/>
              <w:ind w:left="-360" w:right="-139" w:firstLine="360"/>
              <w:contextualSpacing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career summary and objective</w:t>
            </w:r>
          </w:p>
        </w:tc>
      </w:tr>
    </w:tbl>
    <w:p w:rsidR="00AC3A70" w:rsidRDefault="00AC3A70">
      <w:pPr>
        <w:ind w:left="0" w:firstLine="0"/>
        <w:jc w:val="both"/>
        <w:rPr>
          <w:rFonts w:asciiTheme="minorHAnsi" w:hAnsiTheme="minorHAnsi" w:cs="Calibri"/>
          <w:sz w:val="24"/>
          <w:szCs w:val="24"/>
          <w:lang w:val="en-US"/>
        </w:rPr>
      </w:pPr>
    </w:p>
    <w:p w:rsidR="00AC3A70" w:rsidRDefault="00D471E7">
      <w:pPr>
        <w:pStyle w:val="platinolatino"/>
        <w:jc w:val="both"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/>
          <w:sz w:val="24"/>
          <w:szCs w:val="24"/>
        </w:rPr>
        <w:t>A highly motivated and result driven professional utilizing enthusiasm, determination with technical, analytical and logical skills and strong desire to learn, to contribute and make a positive difference to the organization.</w:t>
      </w:r>
    </w:p>
    <w:p w:rsidR="00AC3A70" w:rsidRDefault="00AC3A70">
      <w:pPr>
        <w:pStyle w:val="platinolatino"/>
        <w:jc w:val="both"/>
        <w:rPr>
          <w:rFonts w:asciiTheme="minorHAnsi" w:hAnsiTheme="minorHAnsi" w:cs="Calibri"/>
          <w:sz w:val="24"/>
          <w:szCs w:val="24"/>
        </w:rPr>
      </w:pPr>
    </w:p>
    <w:tbl>
      <w:tblPr>
        <w:tblW w:w="10206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206"/>
      </w:tblGrid>
      <w:tr w:rsidR="00AC3A70">
        <w:trPr>
          <w:trHeight w:val="314"/>
        </w:trPr>
        <w:tc>
          <w:tcPr>
            <w:tcW w:w="10206" w:type="dxa"/>
            <w:tcBorders>
              <w:top w:val="single" w:sz="4" w:space="0" w:color="7598D9"/>
              <w:bottom w:val="single" w:sz="4" w:space="0" w:color="7598D9"/>
            </w:tcBorders>
          </w:tcPr>
          <w:p w:rsidR="00AC3A70" w:rsidRDefault="00D471E7">
            <w:pPr>
              <w:pStyle w:val="ResumeHeading1"/>
              <w:spacing w:after="0"/>
              <w:contextualSpacing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ACADEMIC PROFILE</w:t>
            </w:r>
          </w:p>
        </w:tc>
      </w:tr>
    </w:tbl>
    <w:p w:rsidR="00AC3A70" w:rsidRDefault="00AC3A70">
      <w:pPr>
        <w:pStyle w:val="DatesofEmployment"/>
        <w:rPr>
          <w:rFonts w:asciiTheme="minorHAnsi" w:hAnsiTheme="minorHAnsi"/>
          <w:b/>
          <w:sz w:val="24"/>
          <w:szCs w:val="24"/>
        </w:rPr>
      </w:pPr>
    </w:p>
    <w:p w:rsidR="00AC3A70" w:rsidRDefault="00D471E7">
      <w:pPr>
        <w:pStyle w:val="DatesofEmployment"/>
        <w:rPr>
          <w:rFonts w:asciiTheme="minorHAnsi" w:hAnsiTheme="minorHAnsi"/>
          <w:sz w:val="24"/>
          <w:szCs w:val="24"/>
        </w:rPr>
      </w:pPr>
      <w:r>
        <w:rPr>
          <w:sz w:val="24"/>
          <w:szCs w:val="24"/>
        </w:rPr>
        <w:t xml:space="preserve">Completed Post Graduation from Osmania University (K.G.R Institution of Technology and </w:t>
      </w:r>
      <w:r w:rsidR="00A21EC7">
        <w:rPr>
          <w:sz w:val="24"/>
          <w:szCs w:val="24"/>
        </w:rPr>
        <w:t>Management)</w:t>
      </w:r>
      <w:r>
        <w:rPr>
          <w:sz w:val="24"/>
          <w:szCs w:val="24"/>
        </w:rPr>
        <w:t xml:space="preserve"> with Finances </w:t>
      </w:r>
      <w:r w:rsidR="00B462C5">
        <w:rPr>
          <w:sz w:val="24"/>
          <w:szCs w:val="24"/>
        </w:rPr>
        <w:t>as</w:t>
      </w:r>
      <w:r w:rsidR="00630256">
        <w:rPr>
          <w:sz w:val="24"/>
          <w:szCs w:val="24"/>
        </w:rPr>
        <w:t xml:space="preserve"> my</w:t>
      </w:r>
      <w:r>
        <w:rPr>
          <w:sz w:val="24"/>
          <w:szCs w:val="24"/>
        </w:rPr>
        <w:t xml:space="preserve"> majors. </w:t>
      </w:r>
    </w:p>
    <w:p w:rsidR="00AC3A70" w:rsidRDefault="00D471E7">
      <w:pPr>
        <w:pStyle w:val="DatesofEmploymen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Completed Graduation from Osmania University (Mahbub Degree College) with Commerce’s as my majors.</w:t>
      </w:r>
    </w:p>
    <w:p w:rsidR="00AC3A70" w:rsidRDefault="00D471E7">
      <w:pPr>
        <w:pStyle w:val="DatesofEmploymen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Intermediate through Board of Intermediate.</w:t>
      </w:r>
    </w:p>
    <w:p w:rsidR="00AC3A70" w:rsidRDefault="00D471E7">
      <w:pPr>
        <w:pStyle w:val="DatesofEmploymen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SSC through St. Andrew High School.</w:t>
      </w:r>
    </w:p>
    <w:p w:rsidR="00A92ACF" w:rsidRDefault="00A92ACF" w:rsidP="00A92ACF">
      <w:pPr>
        <w:pStyle w:val="DatesofEmployment"/>
        <w:rPr>
          <w:rFonts w:asciiTheme="minorHAnsi" w:hAnsiTheme="minorHAnsi"/>
          <w:sz w:val="24"/>
          <w:szCs w:val="24"/>
        </w:rPr>
      </w:pPr>
    </w:p>
    <w:tbl>
      <w:tblPr>
        <w:tblW w:w="10208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208"/>
      </w:tblGrid>
      <w:tr w:rsidR="00A92ACF" w:rsidTr="00392AAE">
        <w:trPr>
          <w:trHeight w:val="294"/>
        </w:trPr>
        <w:tc>
          <w:tcPr>
            <w:tcW w:w="10208" w:type="dxa"/>
            <w:tcBorders>
              <w:top w:val="single" w:sz="4" w:space="0" w:color="7598D9"/>
              <w:bottom w:val="single" w:sz="4" w:space="0" w:color="7598D9"/>
            </w:tcBorders>
          </w:tcPr>
          <w:p w:rsidR="00A92ACF" w:rsidRDefault="00A92ACF" w:rsidP="00A92ACF">
            <w:pPr>
              <w:pStyle w:val="ResumeHeading1"/>
              <w:spacing w:after="0"/>
              <w:contextualSpacing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EXECUTIVE SUMMARY (August 2015 – Till Present )</w:t>
            </w:r>
          </w:p>
        </w:tc>
      </w:tr>
    </w:tbl>
    <w:p w:rsidR="00A92ACF" w:rsidRDefault="00A92ACF" w:rsidP="00A92ACF">
      <w:pPr>
        <w:rPr>
          <w:rFonts w:asciiTheme="minorHAnsi" w:hAnsiTheme="minorHAnsi" w:cs="Arial"/>
          <w:sz w:val="24"/>
          <w:szCs w:val="24"/>
        </w:rPr>
      </w:pP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Industry    </w:t>
      </w:r>
      <w:r>
        <w:rPr>
          <w:rFonts w:asciiTheme="minorHAnsi" w:hAnsiTheme="minorHAnsi"/>
          <w:b/>
          <w:bCs/>
          <w:sz w:val="24"/>
          <w:szCs w:val="24"/>
        </w:rPr>
        <w:tab/>
      </w:r>
      <w:r w:rsidR="001F17A7">
        <w:rPr>
          <w:rFonts w:asciiTheme="minorHAnsi" w:hAnsiTheme="minorHAnsi"/>
          <w:bCs/>
          <w:sz w:val="24"/>
          <w:szCs w:val="24"/>
        </w:rPr>
        <w:t xml:space="preserve">Payroll, Health Care </w:t>
      </w:r>
      <w:r>
        <w:rPr>
          <w:rFonts w:asciiTheme="minorHAnsi" w:hAnsiTheme="minorHAnsi"/>
          <w:bCs/>
          <w:sz w:val="24"/>
          <w:szCs w:val="24"/>
        </w:rPr>
        <w:t>&amp; Life Sciences</w:t>
      </w: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Service Area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>Consulting</w:t>
      </w:r>
      <w:r w:rsidR="00C028CD">
        <w:rPr>
          <w:rFonts w:asciiTheme="minorHAnsi" w:hAnsiTheme="minorHAnsi"/>
          <w:sz w:val="24"/>
          <w:szCs w:val="24"/>
        </w:rPr>
        <w:t xml:space="preserve"> </w:t>
      </w:r>
      <w:r w:rsidR="001F17A7">
        <w:rPr>
          <w:rFonts w:asciiTheme="minorHAnsi" w:hAnsiTheme="minorHAnsi"/>
          <w:sz w:val="24"/>
          <w:szCs w:val="24"/>
        </w:rPr>
        <w:t>&amp;</w:t>
      </w:r>
      <w:r w:rsidR="00C028CD">
        <w:rPr>
          <w:rFonts w:asciiTheme="minorHAnsi" w:hAnsiTheme="minorHAnsi"/>
          <w:sz w:val="24"/>
          <w:szCs w:val="24"/>
        </w:rPr>
        <w:t xml:space="preserve"> Shared </w:t>
      </w:r>
      <w:r w:rsidR="001F17A7" w:rsidRPr="001F17A7">
        <w:rPr>
          <w:rFonts w:asciiTheme="minorHAnsi" w:hAnsiTheme="minorHAnsi"/>
          <w:sz w:val="24"/>
          <w:szCs w:val="24"/>
        </w:rPr>
        <w:t>Service Delivery</w:t>
      </w:r>
      <w:r w:rsidR="001F17A7">
        <w:rPr>
          <w:rFonts w:asciiTheme="minorHAnsi" w:hAnsiTheme="minorHAnsi"/>
          <w:sz w:val="24"/>
          <w:szCs w:val="24"/>
        </w:rPr>
        <w:t>.</w:t>
      </w: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Service Line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Cs/>
          <w:sz w:val="24"/>
          <w:szCs w:val="24"/>
        </w:rPr>
        <w:t>Strategy &amp; Operations</w:t>
      </w:r>
      <w:r w:rsidR="000D67A5">
        <w:rPr>
          <w:rFonts w:asciiTheme="minorHAnsi" w:hAnsiTheme="minorHAnsi"/>
          <w:bCs/>
          <w:sz w:val="24"/>
          <w:szCs w:val="24"/>
        </w:rPr>
        <w:t>.</w:t>
      </w: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Company</w:t>
      </w:r>
      <w:r>
        <w:rPr>
          <w:rFonts w:asciiTheme="minorHAnsi" w:hAnsiTheme="minorHAnsi"/>
          <w:b/>
          <w:bCs/>
          <w:sz w:val="24"/>
          <w:szCs w:val="24"/>
        </w:rPr>
        <w:tab/>
      </w:r>
      <w:r w:rsidR="001F17A7">
        <w:rPr>
          <w:rFonts w:asciiTheme="minorHAnsi" w:hAnsiTheme="minorHAnsi"/>
          <w:sz w:val="24"/>
          <w:szCs w:val="24"/>
        </w:rPr>
        <w:t xml:space="preserve">ADP </w:t>
      </w:r>
      <w:r w:rsidR="000D67A5">
        <w:rPr>
          <w:rFonts w:asciiTheme="minorHAnsi" w:hAnsiTheme="minorHAnsi"/>
          <w:sz w:val="24"/>
          <w:szCs w:val="24"/>
        </w:rPr>
        <w:t>Private Limited.</w:t>
      </w: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Period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>1.</w:t>
      </w:r>
      <w:r w:rsidR="00B42B27">
        <w:rPr>
          <w:rFonts w:asciiTheme="minorHAnsi" w:hAnsiTheme="minorHAnsi"/>
          <w:sz w:val="24"/>
          <w:szCs w:val="24"/>
        </w:rPr>
        <w:t>7</w:t>
      </w:r>
      <w:r>
        <w:rPr>
          <w:rFonts w:asciiTheme="minorHAnsi" w:hAnsiTheme="minorHAnsi"/>
          <w:sz w:val="24"/>
          <w:szCs w:val="24"/>
        </w:rPr>
        <w:t xml:space="preserve"> Years</w:t>
      </w:r>
      <w:r w:rsidR="00D32658">
        <w:rPr>
          <w:rFonts w:asciiTheme="minorHAnsi" w:hAnsiTheme="minorHAnsi"/>
          <w:sz w:val="24"/>
          <w:szCs w:val="24"/>
        </w:rPr>
        <w:t xml:space="preserve"> Plus</w:t>
      </w:r>
      <w:r>
        <w:rPr>
          <w:sz w:val="24"/>
          <w:szCs w:val="24"/>
        </w:rPr>
        <w:t>(</w:t>
      </w:r>
      <w:r w:rsidR="009A6574">
        <w:rPr>
          <w:sz w:val="24"/>
          <w:szCs w:val="24"/>
        </w:rPr>
        <w:t>3</w:t>
      </w:r>
      <w:r w:rsidR="00D32658">
        <w:rPr>
          <w:sz w:val="24"/>
          <w:szCs w:val="24"/>
        </w:rPr>
        <w:t>1</w:t>
      </w:r>
      <w:r w:rsidR="001E7EDD">
        <w:rPr>
          <w:sz w:val="24"/>
          <w:szCs w:val="24"/>
        </w:rPr>
        <w:t xml:space="preserve"> </w:t>
      </w:r>
      <w:r w:rsidR="00D32658">
        <w:rPr>
          <w:sz w:val="24"/>
          <w:szCs w:val="24"/>
        </w:rPr>
        <w:t>Aug</w:t>
      </w:r>
      <w:r>
        <w:rPr>
          <w:sz w:val="24"/>
          <w:szCs w:val="24"/>
        </w:rPr>
        <w:t xml:space="preserve"> 201</w:t>
      </w:r>
      <w:r w:rsidR="00D32658">
        <w:rPr>
          <w:sz w:val="24"/>
          <w:szCs w:val="24"/>
        </w:rPr>
        <w:t>5</w:t>
      </w:r>
      <w:r>
        <w:rPr>
          <w:sz w:val="24"/>
          <w:szCs w:val="24"/>
        </w:rPr>
        <w:t xml:space="preserve"> to </w:t>
      </w:r>
      <w:r w:rsidR="00D32658">
        <w:rPr>
          <w:sz w:val="24"/>
          <w:szCs w:val="24"/>
        </w:rPr>
        <w:t>Present</w:t>
      </w:r>
      <w:r>
        <w:rPr>
          <w:sz w:val="24"/>
          <w:szCs w:val="24"/>
        </w:rPr>
        <w:t>).</w:t>
      </w:r>
    </w:p>
    <w:p w:rsidR="00A92ACF" w:rsidRDefault="00A92ACF" w:rsidP="00A92ACF">
      <w:pPr>
        <w:tabs>
          <w:tab w:val="left" w:pos="2430"/>
        </w:tabs>
        <w:ind w:left="2520" w:hanging="25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Position</w:t>
      </w:r>
      <w:r>
        <w:rPr>
          <w:rFonts w:asciiTheme="minorHAnsi" w:hAnsiTheme="minorHAnsi"/>
          <w:b/>
          <w:bCs/>
          <w:sz w:val="24"/>
          <w:szCs w:val="24"/>
        </w:rPr>
        <w:tab/>
      </w:r>
      <w:r w:rsidR="00D32658">
        <w:rPr>
          <w:rFonts w:asciiTheme="minorHAnsi" w:hAnsiTheme="minorHAnsi"/>
          <w:bCs/>
          <w:sz w:val="24"/>
          <w:szCs w:val="24"/>
        </w:rPr>
        <w:t>Senior P</w:t>
      </w:r>
      <w:r>
        <w:rPr>
          <w:rFonts w:asciiTheme="minorHAnsi" w:hAnsiTheme="minorHAnsi"/>
          <w:bCs/>
          <w:sz w:val="24"/>
          <w:szCs w:val="24"/>
        </w:rPr>
        <w:t>rocess</w:t>
      </w:r>
      <w:r w:rsidR="001E7EDD">
        <w:rPr>
          <w:rFonts w:asciiTheme="minorHAnsi" w:hAnsiTheme="minorHAnsi"/>
          <w:bCs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Associate (</w:t>
      </w:r>
      <w:r w:rsidR="00D32658">
        <w:rPr>
          <w:rFonts w:asciiTheme="minorHAnsi" w:hAnsiTheme="minorHAnsi"/>
          <w:sz w:val="24"/>
          <w:szCs w:val="24"/>
        </w:rPr>
        <w:t>Sr.Associate</w:t>
      </w:r>
      <w:r>
        <w:rPr>
          <w:rFonts w:asciiTheme="minorHAnsi" w:hAnsiTheme="minorHAnsi"/>
          <w:sz w:val="24"/>
          <w:szCs w:val="24"/>
        </w:rPr>
        <w:t>)</w:t>
      </w: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/>
          <w:b/>
          <w:bCs/>
          <w:sz w:val="24"/>
          <w:szCs w:val="24"/>
          <w:u w:val="single"/>
        </w:rPr>
        <w:t>Job Role and Responsibility:</w:t>
      </w:r>
    </w:p>
    <w:p w:rsidR="00A92ACF" w:rsidRDefault="00A92ACF" w:rsidP="00A92ACF">
      <w:pPr>
        <w:tabs>
          <w:tab w:val="left" w:pos="2430"/>
        </w:tabs>
        <w:ind w:left="0" w:firstLine="0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900260" w:rsidRPr="00900260" w:rsidRDefault="00900260" w:rsidP="00900260">
      <w:pPr>
        <w:pStyle w:val="DatesofEmployment"/>
        <w:numPr>
          <w:ilvl w:val="0"/>
          <w:numId w:val="23"/>
        </w:numPr>
        <w:rPr>
          <w:rFonts w:asciiTheme="minorHAnsi" w:hAnsiTheme="minorHAnsi" w:cs="Times New Roman"/>
          <w:sz w:val="24"/>
          <w:szCs w:val="24"/>
          <w:lang w:val="en-AU"/>
        </w:rPr>
      </w:pPr>
      <w:r>
        <w:rPr>
          <w:rFonts w:asciiTheme="minorHAnsi" w:hAnsiTheme="minorHAnsi" w:cs="Times New Roman"/>
          <w:sz w:val="24"/>
          <w:szCs w:val="24"/>
          <w:lang w:val="en-AU"/>
        </w:rPr>
        <w:t>Updating Basic settings of SAP FI-Co Enterprise structure &amp; Global settings of employers such as Company, Company code, Credit control area, Business unit, Functional unit, Financial management area, Assignments, Chart of Accounts, Maintain Fiscal year variants, Open &amp; Close posting period, Document type, Number Ranges, Field status variants, Tolerance for GL Accounts, Employers, Vendors &amp; Customers as per the client (BU).</w:t>
      </w:r>
    </w:p>
    <w:p w:rsidR="00AC3A70" w:rsidRPr="00835DAE" w:rsidRDefault="00F9510D" w:rsidP="00F9510D">
      <w:pPr>
        <w:pStyle w:val="DatesofEmployment"/>
        <w:numPr>
          <w:ilvl w:val="0"/>
          <w:numId w:val="23"/>
        </w:numPr>
        <w:rPr>
          <w:rFonts w:asciiTheme="minorHAnsi" w:hAnsiTheme="minorHAnsi" w:cs="Times New Roman"/>
          <w:sz w:val="24"/>
          <w:szCs w:val="24"/>
          <w:lang w:val="en-AU"/>
        </w:rPr>
      </w:pPr>
      <w:r w:rsidRPr="00835DAE">
        <w:rPr>
          <w:rFonts w:asciiTheme="minorHAnsi" w:hAnsiTheme="minorHAnsi" w:cs="Times New Roman"/>
          <w:sz w:val="24"/>
          <w:szCs w:val="24"/>
          <w:lang w:val="en-AU"/>
        </w:rPr>
        <w:t>Maintaining payroll information by collecting, calculating and entering data in the system</w:t>
      </w:r>
      <w:r w:rsidR="00835DAE">
        <w:rPr>
          <w:rFonts w:asciiTheme="minorHAnsi" w:hAnsiTheme="minorHAnsi" w:cs="Times New Roman"/>
          <w:sz w:val="24"/>
          <w:szCs w:val="24"/>
          <w:lang w:val="en-AU"/>
        </w:rPr>
        <w:t xml:space="preserve"> (WFN-Work force now portal)</w:t>
      </w:r>
      <w:r w:rsidRPr="00835DAE">
        <w:rPr>
          <w:rFonts w:asciiTheme="minorHAnsi" w:hAnsiTheme="minorHAnsi" w:cs="Times New Roman"/>
          <w:sz w:val="24"/>
          <w:szCs w:val="24"/>
          <w:lang w:val="en-AU"/>
        </w:rPr>
        <w:t>.</w:t>
      </w:r>
    </w:p>
    <w:p w:rsidR="00F9510D" w:rsidRDefault="00F9510D" w:rsidP="00F9510D">
      <w:pPr>
        <w:pStyle w:val="DatesofEmployment"/>
        <w:numPr>
          <w:ilvl w:val="0"/>
          <w:numId w:val="23"/>
        </w:numPr>
        <w:rPr>
          <w:rFonts w:asciiTheme="minorHAnsi" w:hAnsiTheme="minorHAnsi" w:cs="Times New Roman"/>
          <w:sz w:val="24"/>
          <w:szCs w:val="24"/>
          <w:lang w:val="en-AU"/>
        </w:rPr>
      </w:pPr>
      <w:r w:rsidRPr="00835DAE">
        <w:rPr>
          <w:rFonts w:asciiTheme="minorHAnsi" w:hAnsiTheme="minorHAnsi" w:cs="Times New Roman"/>
          <w:sz w:val="24"/>
          <w:szCs w:val="24"/>
          <w:lang w:val="en-AU"/>
        </w:rPr>
        <w:t xml:space="preserve">Update payroll </w:t>
      </w:r>
      <w:r w:rsidR="00835DAE">
        <w:rPr>
          <w:rFonts w:asciiTheme="minorHAnsi" w:hAnsiTheme="minorHAnsi" w:cs="Times New Roman"/>
          <w:sz w:val="24"/>
          <w:szCs w:val="24"/>
          <w:lang w:val="en-AU"/>
        </w:rPr>
        <w:t xml:space="preserve">interview </w:t>
      </w:r>
      <w:r w:rsidRPr="00835DAE">
        <w:rPr>
          <w:rFonts w:asciiTheme="minorHAnsi" w:hAnsiTheme="minorHAnsi" w:cs="Times New Roman"/>
          <w:sz w:val="24"/>
          <w:szCs w:val="24"/>
          <w:lang w:val="en-AU"/>
        </w:rPr>
        <w:t>records by entering changes in exemptions, insurance coverage, deductions, terminations, transfers, etc.</w:t>
      </w:r>
    </w:p>
    <w:p w:rsidR="00261F49" w:rsidRPr="00835DAE" w:rsidRDefault="00261F49" w:rsidP="00F9510D">
      <w:pPr>
        <w:pStyle w:val="DatesofEmployment"/>
        <w:numPr>
          <w:ilvl w:val="0"/>
          <w:numId w:val="23"/>
        </w:numPr>
        <w:rPr>
          <w:rFonts w:asciiTheme="minorHAnsi" w:hAnsiTheme="minorHAnsi" w:cs="Times New Roman"/>
          <w:sz w:val="24"/>
          <w:szCs w:val="24"/>
          <w:lang w:val="en-AU"/>
        </w:rPr>
      </w:pPr>
      <w:r w:rsidRPr="00261F49">
        <w:rPr>
          <w:rFonts w:asciiTheme="minorHAnsi" w:hAnsiTheme="minorHAnsi" w:cs="Times New Roman"/>
          <w:sz w:val="24"/>
          <w:szCs w:val="24"/>
          <w:lang w:val="en-AU"/>
        </w:rPr>
        <w:t>I am the primary contact for a client base of 50-70 revolving new clients ranging from 1-50 employees each</w:t>
      </w:r>
    </w:p>
    <w:p w:rsidR="00F9510D" w:rsidRPr="00835DAE" w:rsidRDefault="00F9510D" w:rsidP="00F9510D">
      <w:pPr>
        <w:pStyle w:val="DatesofEmployment"/>
        <w:numPr>
          <w:ilvl w:val="0"/>
          <w:numId w:val="23"/>
        </w:numPr>
        <w:rPr>
          <w:rFonts w:asciiTheme="minorHAnsi" w:hAnsiTheme="minorHAnsi" w:cs="Times New Roman"/>
          <w:sz w:val="24"/>
          <w:szCs w:val="24"/>
          <w:lang w:val="en-AU"/>
        </w:rPr>
      </w:pPr>
      <w:r w:rsidRPr="00835DAE">
        <w:rPr>
          <w:rFonts w:asciiTheme="minorHAnsi" w:hAnsiTheme="minorHAnsi" w:cs="Times New Roman"/>
          <w:sz w:val="24"/>
          <w:szCs w:val="24"/>
          <w:lang w:val="en-AU"/>
        </w:rPr>
        <w:t>Prepare various payroll related reports</w:t>
      </w:r>
      <w:r w:rsidR="00835DAE">
        <w:rPr>
          <w:rFonts w:asciiTheme="minorHAnsi" w:hAnsiTheme="minorHAnsi" w:cs="Times New Roman"/>
          <w:sz w:val="24"/>
          <w:szCs w:val="24"/>
          <w:lang w:val="en-AU"/>
        </w:rPr>
        <w:t xml:space="preserve"> as per the SIT and SUI</w:t>
      </w:r>
      <w:r w:rsidRPr="00835DAE">
        <w:rPr>
          <w:rFonts w:asciiTheme="minorHAnsi" w:hAnsiTheme="minorHAnsi" w:cs="Times New Roman"/>
          <w:sz w:val="24"/>
          <w:szCs w:val="24"/>
          <w:lang w:val="en-AU"/>
        </w:rPr>
        <w:t>.</w:t>
      </w:r>
    </w:p>
    <w:p w:rsidR="00F9510D" w:rsidRPr="00835DAE" w:rsidRDefault="00835DAE" w:rsidP="00F9510D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>
        <w:rPr>
          <w:rFonts w:asciiTheme="minorHAnsi" w:eastAsia="Times New Roman" w:hAnsiTheme="minorHAnsi"/>
          <w:sz w:val="24"/>
          <w:szCs w:val="24"/>
          <w:lang w:val="en-AU"/>
        </w:rPr>
        <w:t>A</w:t>
      </w:r>
      <w:r w:rsidRPr="00835DAE">
        <w:rPr>
          <w:rFonts w:asciiTheme="minorHAnsi" w:eastAsia="Times New Roman" w:hAnsiTheme="minorHAnsi"/>
          <w:sz w:val="24"/>
          <w:szCs w:val="24"/>
          <w:lang w:val="en-AU"/>
        </w:rPr>
        <w:t>nalysis of garnishment requests and processes</w:t>
      </w:r>
      <w:r w:rsidR="00F9510D" w:rsidRPr="00835DAE">
        <w:rPr>
          <w:rFonts w:asciiTheme="minorHAnsi" w:eastAsia="Times New Roman" w:hAnsiTheme="minorHAnsi"/>
          <w:sz w:val="24"/>
          <w:szCs w:val="24"/>
          <w:lang w:val="en-AU"/>
        </w:rPr>
        <w:t xml:space="preserve"> the same in the system.</w:t>
      </w:r>
    </w:p>
    <w:p w:rsidR="00F9510D" w:rsidRPr="00835DAE" w:rsidRDefault="00F9510D" w:rsidP="00F9510D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 w:rsidRPr="00835DAE">
        <w:rPr>
          <w:rFonts w:asciiTheme="minorHAnsi" w:eastAsia="Times New Roman" w:hAnsiTheme="minorHAnsi"/>
          <w:sz w:val="24"/>
          <w:szCs w:val="24"/>
          <w:lang w:val="en-AU"/>
        </w:rPr>
        <w:t>Resolves payroll discrepancies by collecting and analyzing information.</w:t>
      </w:r>
    </w:p>
    <w:p w:rsidR="00F9510D" w:rsidRPr="00835DAE" w:rsidRDefault="00F9510D" w:rsidP="00F9510D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 w:rsidRPr="00835DAE">
        <w:rPr>
          <w:rFonts w:asciiTheme="minorHAnsi" w:eastAsia="Times New Roman" w:hAnsiTheme="minorHAnsi"/>
          <w:sz w:val="24"/>
          <w:szCs w:val="24"/>
          <w:lang w:val="en-AU"/>
        </w:rPr>
        <w:lastRenderedPageBreak/>
        <w:t>Receive and make calls to employees relating to the inquiry</w:t>
      </w:r>
      <w:r w:rsidR="00021DCC">
        <w:rPr>
          <w:rFonts w:asciiTheme="minorHAnsi" w:eastAsia="Times New Roman" w:hAnsiTheme="minorHAnsi"/>
          <w:sz w:val="24"/>
          <w:szCs w:val="24"/>
          <w:lang w:val="en-AU"/>
        </w:rPr>
        <w:t>/</w:t>
      </w:r>
      <w:r w:rsidRPr="00835DAE">
        <w:rPr>
          <w:rFonts w:asciiTheme="minorHAnsi" w:eastAsia="Times New Roman" w:hAnsiTheme="minorHAnsi"/>
          <w:sz w:val="24"/>
          <w:szCs w:val="24"/>
          <w:lang w:val="en-AU"/>
        </w:rPr>
        <w:t>issue tickets raised by them in the ticket management tool.</w:t>
      </w:r>
    </w:p>
    <w:p w:rsidR="00F9510D" w:rsidRPr="00835DAE" w:rsidRDefault="00F9510D" w:rsidP="00F9510D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 w:rsidRPr="00835DAE">
        <w:rPr>
          <w:rFonts w:asciiTheme="minorHAnsi" w:eastAsia="Times New Roman" w:hAnsiTheme="minorHAnsi"/>
          <w:sz w:val="24"/>
          <w:szCs w:val="24"/>
          <w:lang w:val="en-AU"/>
        </w:rPr>
        <w:t>Ensure all the updates/ responses/ actions is been taken within the agreed timelines.</w:t>
      </w:r>
    </w:p>
    <w:p w:rsidR="00F9510D" w:rsidRPr="00835DAE" w:rsidRDefault="00F9510D" w:rsidP="00F9510D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 w:rsidRPr="00835DAE">
        <w:rPr>
          <w:rFonts w:asciiTheme="minorHAnsi" w:eastAsia="Times New Roman" w:hAnsiTheme="minorHAnsi"/>
          <w:sz w:val="24"/>
          <w:szCs w:val="24"/>
          <w:lang w:val="en-AU"/>
        </w:rPr>
        <w:t>Maintain</w:t>
      </w:r>
      <w:r w:rsidR="006F395E">
        <w:rPr>
          <w:rFonts w:asciiTheme="minorHAnsi" w:eastAsia="Times New Roman" w:hAnsiTheme="minorHAnsi"/>
          <w:sz w:val="24"/>
          <w:szCs w:val="24"/>
          <w:lang w:val="en-AU"/>
        </w:rPr>
        <w:t>ing</w:t>
      </w:r>
      <w:r w:rsidRPr="00835DAE">
        <w:rPr>
          <w:rFonts w:asciiTheme="minorHAnsi" w:eastAsia="Times New Roman" w:hAnsiTheme="minorHAnsi"/>
          <w:sz w:val="24"/>
          <w:szCs w:val="24"/>
          <w:lang w:val="en-AU"/>
        </w:rPr>
        <w:t xml:space="preserve"> payroll operations by following policies and procedures.</w:t>
      </w:r>
    </w:p>
    <w:p w:rsidR="00F9510D" w:rsidRDefault="00F9510D" w:rsidP="00F9510D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 w:rsidRPr="006F395E">
        <w:rPr>
          <w:rFonts w:asciiTheme="minorHAnsi" w:eastAsia="Times New Roman" w:hAnsiTheme="minorHAnsi"/>
          <w:sz w:val="24"/>
          <w:szCs w:val="24"/>
          <w:lang w:val="en-AU"/>
        </w:rPr>
        <w:t>Maintains employee confidence and protects payroll operations by keeping information confidential.</w:t>
      </w:r>
      <w:r w:rsidR="00021DCC">
        <w:rPr>
          <w:rFonts w:asciiTheme="minorHAnsi" w:eastAsia="Times New Roman" w:hAnsiTheme="minorHAnsi"/>
          <w:sz w:val="24"/>
          <w:szCs w:val="24"/>
          <w:lang w:val="en-AU"/>
        </w:rPr>
        <w:t xml:space="preserve"> </w:t>
      </w:r>
      <w:r w:rsidRPr="006F395E">
        <w:rPr>
          <w:rFonts w:asciiTheme="minorHAnsi" w:eastAsia="Times New Roman" w:hAnsiTheme="minorHAnsi"/>
          <w:sz w:val="24"/>
          <w:szCs w:val="24"/>
          <w:lang w:val="en-AU"/>
        </w:rPr>
        <w:t>Contributes to team effort by accomplishing related results as needed.</w:t>
      </w:r>
    </w:p>
    <w:p w:rsidR="00FB7013" w:rsidRPr="00FB7013" w:rsidRDefault="00FB7013" w:rsidP="00FB7013">
      <w:pPr>
        <w:pStyle w:val="ListParagraph"/>
        <w:numPr>
          <w:ilvl w:val="0"/>
          <w:numId w:val="23"/>
        </w:numPr>
        <w:rPr>
          <w:rFonts w:asciiTheme="minorHAnsi" w:hAnsiTheme="minorHAnsi"/>
          <w:sz w:val="24"/>
          <w:szCs w:val="24"/>
        </w:rPr>
      </w:pPr>
      <w:r w:rsidRPr="00FB7013">
        <w:rPr>
          <w:rFonts w:asciiTheme="minorHAnsi" w:hAnsiTheme="minorHAnsi"/>
          <w:sz w:val="24"/>
          <w:szCs w:val="24"/>
        </w:rPr>
        <w:t>Setup complex accounts such as multi-states with locals, union accounts, non-profit accounts, household accounts with unique earnings/deductions and special taxation.</w:t>
      </w:r>
    </w:p>
    <w:p w:rsidR="00FB7013" w:rsidRPr="006F395E" w:rsidRDefault="00FB7013" w:rsidP="00FB7013">
      <w:pPr>
        <w:pStyle w:val="ListParagraph"/>
        <w:numPr>
          <w:ilvl w:val="0"/>
          <w:numId w:val="23"/>
        </w:numPr>
        <w:rPr>
          <w:rFonts w:asciiTheme="minorHAnsi" w:eastAsia="Times New Roman" w:hAnsiTheme="minorHAnsi"/>
          <w:sz w:val="24"/>
          <w:szCs w:val="24"/>
          <w:lang w:val="en-AU"/>
        </w:rPr>
      </w:pPr>
      <w:r w:rsidRPr="00FB7013">
        <w:rPr>
          <w:rFonts w:asciiTheme="minorHAnsi" w:eastAsia="Times New Roman" w:hAnsiTheme="minorHAnsi"/>
          <w:sz w:val="24"/>
          <w:szCs w:val="24"/>
          <w:lang w:val="en-AU"/>
        </w:rPr>
        <w:t>Handled incoming &amp; outgoing mail for various ADP Smart Compliance modules.</w:t>
      </w:r>
    </w:p>
    <w:p w:rsidR="00F9510D" w:rsidRDefault="00F9510D">
      <w:pPr>
        <w:pStyle w:val="DatesofEmployment"/>
        <w:rPr>
          <w:rFonts w:asciiTheme="minorHAnsi" w:hAnsiTheme="minorHAnsi"/>
          <w:sz w:val="24"/>
          <w:szCs w:val="24"/>
        </w:rPr>
      </w:pPr>
    </w:p>
    <w:tbl>
      <w:tblPr>
        <w:tblW w:w="10208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208"/>
      </w:tblGrid>
      <w:tr w:rsidR="00AC3A70">
        <w:trPr>
          <w:trHeight w:val="294"/>
        </w:trPr>
        <w:tc>
          <w:tcPr>
            <w:tcW w:w="10208" w:type="dxa"/>
            <w:tcBorders>
              <w:top w:val="single" w:sz="4" w:space="0" w:color="7598D9"/>
              <w:bottom w:val="single" w:sz="4" w:space="0" w:color="7598D9"/>
            </w:tcBorders>
          </w:tcPr>
          <w:p w:rsidR="00AC3A70" w:rsidRDefault="00D471E7" w:rsidP="00D471E7">
            <w:pPr>
              <w:pStyle w:val="ResumeHeading1"/>
              <w:spacing w:after="0"/>
              <w:contextualSpacing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EXECUTIVE SUMMARY (NOVEMBER 2013 – August 2015 )</w:t>
            </w:r>
          </w:p>
        </w:tc>
      </w:tr>
    </w:tbl>
    <w:p w:rsidR="00AC3A70" w:rsidRDefault="00AC3A70">
      <w:pPr>
        <w:rPr>
          <w:rFonts w:asciiTheme="minorHAnsi" w:hAnsiTheme="minorHAnsi" w:cs="Arial"/>
          <w:sz w:val="24"/>
          <w:szCs w:val="24"/>
        </w:rPr>
      </w:pPr>
    </w:p>
    <w:p w:rsidR="00AC3A70" w:rsidRDefault="00D471E7">
      <w:pPr>
        <w:tabs>
          <w:tab w:val="left" w:pos="2430"/>
        </w:tabs>
        <w:ind w:left="0" w:firstLine="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Industry    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Cs/>
          <w:sz w:val="24"/>
          <w:szCs w:val="24"/>
        </w:rPr>
        <w:t>Healthcare &amp; Life Sciences</w:t>
      </w:r>
    </w:p>
    <w:p w:rsidR="00AC3A70" w:rsidRDefault="00D471E7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Service Area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>Consulting</w:t>
      </w:r>
    </w:p>
    <w:p w:rsidR="00AC3A70" w:rsidRDefault="00D471E7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Service Line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Cs/>
          <w:sz w:val="24"/>
          <w:szCs w:val="24"/>
        </w:rPr>
        <w:t>Strategy &amp; Operations</w:t>
      </w:r>
    </w:p>
    <w:p w:rsidR="00AC3A70" w:rsidRDefault="00D471E7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Company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>Inventurus Knowledge Solution (IKS Health)</w:t>
      </w:r>
    </w:p>
    <w:p w:rsidR="00AC3A70" w:rsidRDefault="00D471E7">
      <w:pPr>
        <w:tabs>
          <w:tab w:val="left" w:pos="2430"/>
        </w:tabs>
        <w:ind w:left="0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Period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 xml:space="preserve">1.9 Years </w:t>
      </w:r>
      <w:r>
        <w:rPr>
          <w:sz w:val="24"/>
          <w:szCs w:val="24"/>
        </w:rPr>
        <w:t xml:space="preserve">(5 Nov 2013 to 21 Aug 2015). </w:t>
      </w:r>
    </w:p>
    <w:p w:rsidR="00AC3A70" w:rsidRDefault="00D471E7">
      <w:pPr>
        <w:tabs>
          <w:tab w:val="left" w:pos="2430"/>
        </w:tabs>
        <w:ind w:left="2520" w:hanging="25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Position</w:t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Cs/>
          <w:sz w:val="24"/>
          <w:szCs w:val="24"/>
        </w:rPr>
        <w:t>Process</w:t>
      </w:r>
      <w:r w:rsidR="009B2F67">
        <w:rPr>
          <w:rFonts w:asciiTheme="minorHAnsi" w:hAnsiTheme="minorHAnsi"/>
          <w:bCs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Associate (</w:t>
      </w:r>
      <w:r w:rsidR="00223711">
        <w:rPr>
          <w:rFonts w:asciiTheme="minorHAnsi" w:hAnsiTheme="minorHAnsi"/>
          <w:sz w:val="24"/>
          <w:szCs w:val="24"/>
        </w:rPr>
        <w:t>Associate</w:t>
      </w:r>
      <w:r>
        <w:rPr>
          <w:rFonts w:asciiTheme="minorHAnsi" w:hAnsiTheme="minorHAnsi"/>
          <w:sz w:val="24"/>
          <w:szCs w:val="24"/>
        </w:rPr>
        <w:t>)</w:t>
      </w:r>
    </w:p>
    <w:p w:rsidR="00AC3A70" w:rsidRDefault="00AC3A70">
      <w:pPr>
        <w:tabs>
          <w:tab w:val="left" w:pos="2430"/>
        </w:tabs>
        <w:ind w:left="0" w:firstLine="0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AC3A70" w:rsidRDefault="00D471E7">
      <w:pPr>
        <w:tabs>
          <w:tab w:val="left" w:pos="2430"/>
        </w:tabs>
        <w:ind w:left="0" w:firstLine="0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/>
          <w:b/>
          <w:bCs/>
          <w:sz w:val="24"/>
          <w:szCs w:val="24"/>
          <w:u w:val="single"/>
        </w:rPr>
        <w:t>Job Role and Responsibility:</w:t>
      </w:r>
    </w:p>
    <w:p w:rsidR="00AC3A70" w:rsidRDefault="00AC3A70">
      <w:pPr>
        <w:tabs>
          <w:tab w:val="left" w:pos="2430"/>
        </w:tabs>
        <w:ind w:left="0" w:firstLine="0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AC3A70" w:rsidRDefault="00D471E7">
      <w:pPr>
        <w:widowControl w:val="0"/>
        <w:numPr>
          <w:ilvl w:val="0"/>
          <w:numId w:val="1"/>
        </w:numPr>
        <w:tabs>
          <w:tab w:val="left" w:pos="360"/>
          <w:tab w:val="left" w:pos="900"/>
        </w:tabs>
        <w:ind w:left="1170" w:hanging="117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Revenue Reporting</w:t>
      </w:r>
    </w:p>
    <w:p w:rsidR="00AC3A70" w:rsidRDefault="00D471E7">
      <w:pPr>
        <w:widowControl w:val="0"/>
        <w:numPr>
          <w:ilvl w:val="0"/>
          <w:numId w:val="7"/>
        </w:numPr>
        <w:tabs>
          <w:tab w:val="left" w:pos="360"/>
          <w:tab w:val="left" w:pos="900"/>
        </w:tabs>
        <w:ind w:left="1350" w:hanging="81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Analysing and verifying payment against contracts.</w:t>
      </w:r>
    </w:p>
    <w:p w:rsidR="00AC3A70" w:rsidRDefault="00D471E7">
      <w:pPr>
        <w:widowControl w:val="0"/>
        <w:numPr>
          <w:ilvl w:val="0"/>
          <w:numId w:val="7"/>
        </w:numPr>
        <w:tabs>
          <w:tab w:val="left" w:pos="360"/>
          <w:tab w:val="left" w:pos="900"/>
        </w:tabs>
        <w:ind w:left="1350" w:hanging="81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Processing data to expedite payment from insurances.</w:t>
      </w:r>
    </w:p>
    <w:p w:rsidR="00AC3A70" w:rsidRDefault="00D471E7">
      <w:pPr>
        <w:widowControl w:val="0"/>
        <w:numPr>
          <w:ilvl w:val="0"/>
          <w:numId w:val="7"/>
        </w:numPr>
        <w:tabs>
          <w:tab w:val="left" w:pos="360"/>
          <w:tab w:val="left" w:pos="900"/>
        </w:tabs>
        <w:ind w:left="1350" w:hanging="81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Analysing the monthly collection report in order to send direct reports to the clients.</w:t>
      </w:r>
    </w:p>
    <w:p w:rsidR="00AC3A70" w:rsidRDefault="00D471E7">
      <w:pPr>
        <w:widowControl w:val="0"/>
        <w:numPr>
          <w:ilvl w:val="0"/>
          <w:numId w:val="1"/>
        </w:numPr>
        <w:tabs>
          <w:tab w:val="left" w:pos="360"/>
          <w:tab w:val="left" w:pos="900"/>
        </w:tabs>
        <w:ind w:left="1170" w:hanging="117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Billing, Claim follow up and Adjustment</w:t>
      </w:r>
    </w:p>
    <w:p w:rsidR="00AC3A70" w:rsidRDefault="00D471E7">
      <w:pPr>
        <w:widowControl w:val="0"/>
        <w:numPr>
          <w:ilvl w:val="0"/>
          <w:numId w:val="8"/>
        </w:numPr>
        <w:tabs>
          <w:tab w:val="left" w:pos="360"/>
          <w:tab w:val="left" w:pos="900"/>
        </w:tabs>
        <w:ind w:left="90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Provided access to ‘Scrubber’, a billing software to bill clients directly. (Only onsite employees are given access)</w:t>
      </w:r>
    </w:p>
    <w:p w:rsidR="00AC3A70" w:rsidRDefault="00D471E7">
      <w:pPr>
        <w:widowControl w:val="0"/>
        <w:numPr>
          <w:ilvl w:val="0"/>
          <w:numId w:val="8"/>
        </w:numPr>
        <w:tabs>
          <w:tab w:val="left" w:pos="360"/>
          <w:tab w:val="left" w:pos="900"/>
        </w:tabs>
        <w:ind w:left="90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Identified trends in order to follow up with claims and adjust amounts as per the client contract.</w:t>
      </w:r>
    </w:p>
    <w:p w:rsidR="00AC3A70" w:rsidRDefault="00D471E7">
      <w:pPr>
        <w:widowControl w:val="0"/>
        <w:numPr>
          <w:ilvl w:val="0"/>
          <w:numId w:val="1"/>
        </w:numPr>
        <w:tabs>
          <w:tab w:val="left" w:pos="360"/>
          <w:tab w:val="left" w:pos="900"/>
        </w:tabs>
        <w:ind w:left="1170" w:hanging="117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Strategic reduction in Account receivables and increase in cash collection</w:t>
      </w:r>
    </w:p>
    <w:p w:rsidR="00AC3A70" w:rsidRDefault="00D471E7">
      <w:pPr>
        <w:widowControl w:val="0"/>
        <w:numPr>
          <w:ilvl w:val="0"/>
          <w:numId w:val="9"/>
        </w:numPr>
        <w:tabs>
          <w:tab w:val="left" w:pos="360"/>
          <w:tab w:val="left" w:pos="900"/>
        </w:tabs>
        <w:ind w:left="90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Identified trends and findings to reduce the cost resulting in increase in collection</w:t>
      </w:r>
    </w:p>
    <w:p w:rsidR="00AC3A70" w:rsidRDefault="00D471E7">
      <w:pPr>
        <w:widowControl w:val="0"/>
        <w:numPr>
          <w:ilvl w:val="0"/>
          <w:numId w:val="9"/>
        </w:numPr>
        <w:tabs>
          <w:tab w:val="left" w:pos="360"/>
          <w:tab w:val="left" w:pos="900"/>
        </w:tabs>
        <w:ind w:left="90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Advised client in resolving issues on claims.</w:t>
      </w:r>
    </w:p>
    <w:p w:rsidR="00AC3A70" w:rsidRDefault="00D471E7">
      <w:pPr>
        <w:pStyle w:val="ResumeHeading2"/>
        <w:ind w:left="0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t>4. Reviewed team accounts and helped in work assignment. Worked like a backup to the team lead.</w:t>
      </w:r>
    </w:p>
    <w:p w:rsidR="00A35C62" w:rsidRDefault="00A35C62">
      <w:pPr>
        <w:pStyle w:val="ResumeHeading2"/>
        <w:ind w:left="0"/>
        <w:rPr>
          <w:rFonts w:asciiTheme="minorHAnsi" w:hAnsiTheme="minorHAnsi"/>
          <w:color w:val="auto"/>
          <w:sz w:val="24"/>
          <w:szCs w:val="24"/>
        </w:rPr>
      </w:pPr>
    </w:p>
    <w:tbl>
      <w:tblPr>
        <w:tblW w:w="10278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278"/>
      </w:tblGrid>
      <w:tr w:rsidR="00AC3A70">
        <w:trPr>
          <w:trHeight w:val="224"/>
        </w:trPr>
        <w:tc>
          <w:tcPr>
            <w:tcW w:w="10278" w:type="dxa"/>
          </w:tcPr>
          <w:p w:rsidR="00AC3A70" w:rsidRDefault="00D471E7">
            <w:pPr>
              <w:pStyle w:val="ResumeHeading1"/>
              <w:spacing w:after="0"/>
              <w:contextualSpacing/>
              <w:jc w:val="both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sKILL sET</w:t>
            </w:r>
          </w:p>
        </w:tc>
      </w:tr>
    </w:tbl>
    <w:p w:rsidR="00AC3A70" w:rsidRDefault="00D471E7">
      <w:pPr>
        <w:pStyle w:val="ResumeHeading2"/>
        <w:numPr>
          <w:ilvl w:val="0"/>
          <w:numId w:val="2"/>
        </w:numPr>
        <w:spacing w:before="0" w:after="0"/>
        <w:ind w:hanging="616"/>
        <w:jc w:val="both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t>Proficient in Microsoft Word, Excel, PowerPoint.</w:t>
      </w:r>
    </w:p>
    <w:p w:rsidR="00AC3A70" w:rsidRDefault="00D471E7">
      <w:pPr>
        <w:pStyle w:val="ResumeHeading2"/>
        <w:numPr>
          <w:ilvl w:val="0"/>
          <w:numId w:val="2"/>
        </w:numPr>
        <w:spacing w:before="0" w:after="0"/>
        <w:ind w:hanging="616"/>
        <w:jc w:val="both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t>Potential to specialize quickly</w:t>
      </w:r>
    </w:p>
    <w:p w:rsidR="00AC3A70" w:rsidRDefault="00D471E7">
      <w:pPr>
        <w:pStyle w:val="ResumeHeading2"/>
        <w:numPr>
          <w:ilvl w:val="0"/>
          <w:numId w:val="2"/>
        </w:numPr>
        <w:spacing w:before="0" w:after="0"/>
        <w:ind w:hanging="616"/>
        <w:jc w:val="both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t>Minimum semantic barriers</w:t>
      </w:r>
    </w:p>
    <w:p w:rsidR="00AC3A70" w:rsidRDefault="00D471E7">
      <w:pPr>
        <w:pStyle w:val="ResumeHeading2"/>
        <w:numPr>
          <w:ilvl w:val="0"/>
          <w:numId w:val="2"/>
        </w:numPr>
        <w:spacing w:before="0" w:after="0"/>
        <w:ind w:hanging="616"/>
        <w:jc w:val="both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t>Typing Speed of 35-40 words per minute</w:t>
      </w:r>
    </w:p>
    <w:p w:rsidR="00A35C62" w:rsidRDefault="00A35C62" w:rsidP="00A35C62">
      <w:pPr>
        <w:pStyle w:val="ResumeHeading2"/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</w:p>
    <w:p w:rsidR="00AC3A70" w:rsidRPr="002B280E" w:rsidRDefault="00AC3A70">
      <w:pPr>
        <w:pStyle w:val="ResumeHeading2"/>
        <w:spacing w:before="0" w:after="0"/>
        <w:ind w:left="450"/>
        <w:jc w:val="both"/>
        <w:rPr>
          <w:rFonts w:asciiTheme="minorHAnsi" w:hAnsiTheme="minorHAnsi"/>
          <w:color w:val="auto"/>
          <w:sz w:val="10"/>
          <w:szCs w:val="10"/>
        </w:rPr>
      </w:pPr>
    </w:p>
    <w:tbl>
      <w:tblPr>
        <w:tblW w:w="10278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278"/>
      </w:tblGrid>
      <w:tr w:rsidR="00AC3A70">
        <w:trPr>
          <w:trHeight w:val="224"/>
        </w:trPr>
        <w:tc>
          <w:tcPr>
            <w:tcW w:w="10278" w:type="dxa"/>
          </w:tcPr>
          <w:p w:rsidR="00AC3A70" w:rsidRDefault="00D471E7">
            <w:pPr>
              <w:pStyle w:val="ResumeHeading1"/>
              <w:spacing w:after="0"/>
              <w:contextualSpacing/>
              <w:jc w:val="both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Strengths and acknowledgements</w:t>
            </w:r>
          </w:p>
        </w:tc>
      </w:tr>
    </w:tbl>
    <w:p w:rsidR="00AC3A70" w:rsidRDefault="00AC3A70">
      <w:pPr>
        <w:rPr>
          <w:rFonts w:asciiTheme="minorHAnsi" w:hAnsiTheme="minorHAnsi" w:cs="Arial"/>
          <w:sz w:val="24"/>
          <w:szCs w:val="24"/>
        </w:rPr>
      </w:pPr>
    </w:p>
    <w:p w:rsidR="00AC3A70" w:rsidRDefault="00D471E7">
      <w:pPr>
        <w:numPr>
          <w:ilvl w:val="0"/>
          <w:numId w:val="11"/>
        </w:numPr>
        <w:tabs>
          <w:tab w:val="left" w:pos="720"/>
        </w:tabs>
        <w:ind w:hanging="990"/>
        <w:rPr>
          <w:rFonts w:asciiTheme="minorHAnsi" w:hAnsiTheme="minorHAnsi" w:cs="Calibri"/>
          <w:sz w:val="24"/>
          <w:szCs w:val="24"/>
          <w:lang w:val="en-US"/>
        </w:rPr>
      </w:pPr>
      <w:r>
        <w:rPr>
          <w:rFonts w:asciiTheme="minorHAnsi" w:hAnsiTheme="minorHAnsi" w:cs="Calibri"/>
          <w:sz w:val="24"/>
          <w:szCs w:val="24"/>
          <w:lang w:val="en-US"/>
        </w:rPr>
        <w:t>Possess good relationship building and interpersonal skills</w:t>
      </w:r>
    </w:p>
    <w:p w:rsidR="00AC3A70" w:rsidRDefault="00D471E7">
      <w:pPr>
        <w:numPr>
          <w:ilvl w:val="0"/>
          <w:numId w:val="11"/>
        </w:numPr>
        <w:tabs>
          <w:tab w:val="left" w:pos="720"/>
        </w:tabs>
        <w:ind w:hanging="990"/>
        <w:rPr>
          <w:rFonts w:asciiTheme="minorHAnsi" w:hAnsiTheme="minorHAnsi" w:cs="Calibri"/>
          <w:sz w:val="24"/>
          <w:szCs w:val="24"/>
          <w:lang w:val="en-US"/>
        </w:rPr>
      </w:pPr>
      <w:r>
        <w:rPr>
          <w:rFonts w:asciiTheme="minorHAnsi" w:hAnsiTheme="minorHAnsi" w:cs="Calibri"/>
          <w:sz w:val="24"/>
          <w:szCs w:val="24"/>
          <w:lang w:val="en-US"/>
        </w:rPr>
        <w:t xml:space="preserve">Quick learner and a good ability to multitask </w:t>
      </w:r>
      <w:r w:rsidR="001732E6">
        <w:rPr>
          <w:rFonts w:asciiTheme="minorHAnsi" w:hAnsiTheme="minorHAnsi" w:cs="Calibri"/>
          <w:sz w:val="24"/>
          <w:szCs w:val="24"/>
          <w:lang w:val="en-US"/>
        </w:rPr>
        <w:t>&amp; Team work</w:t>
      </w:r>
    </w:p>
    <w:p w:rsidR="00AC3A70" w:rsidRDefault="00497C2A">
      <w:pPr>
        <w:numPr>
          <w:ilvl w:val="0"/>
          <w:numId w:val="11"/>
        </w:numPr>
        <w:tabs>
          <w:tab w:val="left" w:pos="720"/>
        </w:tabs>
        <w:ind w:hanging="990"/>
        <w:rPr>
          <w:rFonts w:asciiTheme="minorHAnsi" w:hAnsiTheme="minorHAnsi" w:cs="Calibri"/>
          <w:sz w:val="24"/>
          <w:szCs w:val="24"/>
          <w:lang w:val="en-US"/>
        </w:rPr>
      </w:pPr>
      <w:r>
        <w:rPr>
          <w:rFonts w:asciiTheme="minorHAnsi" w:hAnsiTheme="minorHAnsi" w:cs="Calibri"/>
          <w:sz w:val="24"/>
          <w:szCs w:val="24"/>
          <w:lang w:val="en-US"/>
        </w:rPr>
        <w:lastRenderedPageBreak/>
        <w:t xml:space="preserve">Good communication </w:t>
      </w:r>
      <w:r w:rsidR="00D471E7">
        <w:rPr>
          <w:rFonts w:asciiTheme="minorHAnsi" w:hAnsiTheme="minorHAnsi" w:cs="Calibri"/>
          <w:sz w:val="24"/>
          <w:szCs w:val="24"/>
          <w:lang w:val="en-US"/>
        </w:rPr>
        <w:t xml:space="preserve">skill </w:t>
      </w:r>
    </w:p>
    <w:p w:rsidR="00744CE6" w:rsidRDefault="00744CE6">
      <w:pPr>
        <w:numPr>
          <w:ilvl w:val="0"/>
          <w:numId w:val="11"/>
        </w:numPr>
        <w:tabs>
          <w:tab w:val="left" w:pos="720"/>
        </w:tabs>
        <w:ind w:hanging="990"/>
        <w:rPr>
          <w:rFonts w:asciiTheme="minorHAnsi" w:hAnsiTheme="minorHAnsi" w:cs="Calibri"/>
          <w:sz w:val="24"/>
          <w:szCs w:val="24"/>
          <w:lang w:val="en-US"/>
        </w:rPr>
      </w:pPr>
      <w:r w:rsidRPr="00744CE6">
        <w:rPr>
          <w:rFonts w:asciiTheme="minorHAnsi" w:hAnsiTheme="minorHAnsi" w:cs="Calibri"/>
          <w:sz w:val="24"/>
          <w:szCs w:val="24"/>
          <w:lang w:val="en-US"/>
        </w:rPr>
        <w:t>Ability t</w:t>
      </w:r>
      <w:r w:rsidR="00B262E9">
        <w:rPr>
          <w:rFonts w:asciiTheme="minorHAnsi" w:hAnsiTheme="minorHAnsi" w:cs="Calibri"/>
          <w:sz w:val="24"/>
          <w:szCs w:val="24"/>
          <w:lang w:val="en-US"/>
        </w:rPr>
        <w:t xml:space="preserve">o work in fast pace environment </w:t>
      </w:r>
      <w:r w:rsidRPr="00744CE6">
        <w:rPr>
          <w:rFonts w:asciiTheme="minorHAnsi" w:hAnsiTheme="minorHAnsi" w:cs="Calibri"/>
          <w:sz w:val="24"/>
          <w:szCs w:val="24"/>
          <w:lang w:val="en-US"/>
        </w:rPr>
        <w:t>with tight deadline</w:t>
      </w:r>
      <w:r w:rsidR="00B262E9">
        <w:rPr>
          <w:rFonts w:asciiTheme="minorHAnsi" w:hAnsiTheme="minorHAnsi" w:cs="Calibri"/>
          <w:sz w:val="24"/>
          <w:szCs w:val="24"/>
          <w:lang w:val="en-US"/>
        </w:rPr>
        <w:t>s</w:t>
      </w:r>
    </w:p>
    <w:p w:rsidR="00B262E9" w:rsidRDefault="00B262E9">
      <w:pPr>
        <w:numPr>
          <w:ilvl w:val="0"/>
          <w:numId w:val="11"/>
        </w:numPr>
        <w:tabs>
          <w:tab w:val="left" w:pos="720"/>
        </w:tabs>
        <w:ind w:hanging="990"/>
        <w:rPr>
          <w:rFonts w:asciiTheme="minorHAnsi" w:hAnsiTheme="minorHAnsi" w:cs="Calibri"/>
          <w:sz w:val="24"/>
          <w:szCs w:val="24"/>
          <w:lang w:val="en-US"/>
        </w:rPr>
      </w:pPr>
      <w:r w:rsidRPr="00B262E9">
        <w:rPr>
          <w:rFonts w:asciiTheme="minorHAnsi" w:hAnsiTheme="minorHAnsi" w:cs="Calibri"/>
          <w:sz w:val="24"/>
          <w:szCs w:val="24"/>
          <w:lang w:val="en-US"/>
        </w:rPr>
        <w:t>Ability to handle sensitive and confidential information responsibly</w:t>
      </w:r>
    </w:p>
    <w:p w:rsidR="00A35C62" w:rsidRDefault="00A35C62" w:rsidP="00A35C62">
      <w:pPr>
        <w:tabs>
          <w:tab w:val="left" w:pos="720"/>
        </w:tabs>
        <w:rPr>
          <w:rFonts w:asciiTheme="minorHAnsi" w:hAnsiTheme="minorHAnsi" w:cs="Calibri"/>
          <w:sz w:val="24"/>
          <w:szCs w:val="24"/>
          <w:lang w:val="en-US"/>
        </w:rPr>
      </w:pPr>
    </w:p>
    <w:p w:rsidR="00AC3A70" w:rsidRPr="002B280E" w:rsidRDefault="002B280E">
      <w:pPr>
        <w:pStyle w:val="ResumeHeading2"/>
        <w:spacing w:before="0" w:after="0"/>
        <w:ind w:left="1066"/>
        <w:jc w:val="both"/>
        <w:rPr>
          <w:rFonts w:asciiTheme="minorHAnsi" w:hAnsiTheme="minorHAnsi"/>
          <w:color w:val="auto"/>
          <w:sz w:val="10"/>
          <w:szCs w:val="10"/>
        </w:rPr>
      </w:pPr>
      <w:r>
        <w:rPr>
          <w:rFonts w:asciiTheme="minorHAnsi" w:hAnsiTheme="minorHAnsi"/>
          <w:color w:val="auto"/>
          <w:sz w:val="10"/>
          <w:szCs w:val="10"/>
        </w:rPr>
        <w:t>.</w:t>
      </w:r>
    </w:p>
    <w:tbl>
      <w:tblPr>
        <w:tblW w:w="10234" w:type="dxa"/>
        <w:tblBorders>
          <w:top w:val="single" w:sz="4" w:space="0" w:color="7598D9"/>
          <w:bottom w:val="single" w:sz="4" w:space="0" w:color="7598D9"/>
        </w:tblBorders>
        <w:tblLook w:val="01E0"/>
      </w:tblPr>
      <w:tblGrid>
        <w:gridCol w:w="10234"/>
      </w:tblGrid>
      <w:tr w:rsidR="00AC3A70">
        <w:trPr>
          <w:trHeight w:val="251"/>
        </w:trPr>
        <w:tc>
          <w:tcPr>
            <w:tcW w:w="10234" w:type="dxa"/>
            <w:tcBorders>
              <w:top w:val="single" w:sz="4" w:space="0" w:color="7598D9"/>
              <w:bottom w:val="single" w:sz="4" w:space="0" w:color="7598D9"/>
            </w:tcBorders>
          </w:tcPr>
          <w:p w:rsidR="00AC3A70" w:rsidRDefault="00D471E7">
            <w:pPr>
              <w:pStyle w:val="ResumeHeading1"/>
              <w:spacing w:after="0"/>
              <w:contextualSpacing/>
              <w:jc w:val="both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EXTRA CURRICULAR</w:t>
            </w:r>
          </w:p>
        </w:tc>
      </w:tr>
    </w:tbl>
    <w:p w:rsidR="00AC3A70" w:rsidRDefault="00AC3A70">
      <w:pPr>
        <w:rPr>
          <w:rFonts w:asciiTheme="minorHAnsi" w:hAnsiTheme="minorHAnsi"/>
          <w:sz w:val="24"/>
          <w:szCs w:val="24"/>
        </w:rPr>
      </w:pPr>
    </w:p>
    <w:tbl>
      <w:tblPr>
        <w:tblW w:w="10252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V w:val="single" w:sz="4" w:space="0" w:color="FFFFFF"/>
        </w:tblBorders>
        <w:tblLook w:val="00A0"/>
      </w:tblPr>
      <w:tblGrid>
        <w:gridCol w:w="4450"/>
        <w:gridCol w:w="5802"/>
      </w:tblGrid>
      <w:tr w:rsidR="00AC3A70">
        <w:trPr>
          <w:trHeight w:val="1520"/>
          <w:jc w:val="center"/>
        </w:trPr>
        <w:tc>
          <w:tcPr>
            <w:tcW w:w="4450" w:type="dxa"/>
            <w:tcBorders>
              <w:top w:val="single" w:sz="4" w:space="0" w:color="FFFFFF"/>
              <w:bottom w:val="single" w:sz="4" w:space="0" w:color="FFFFFF"/>
            </w:tcBorders>
          </w:tcPr>
          <w:p w:rsidR="00AC3A70" w:rsidRDefault="00D471E7">
            <w:pPr>
              <w:numPr>
                <w:ilvl w:val="0"/>
                <w:numId w:val="12"/>
              </w:num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>Member of Organizing Committee for Sports Meets and other Cultural Activities in the College.</w:t>
            </w:r>
          </w:p>
          <w:p w:rsidR="00AC3A70" w:rsidRDefault="00D471E7">
            <w:pPr>
              <w:numPr>
                <w:ilvl w:val="0"/>
                <w:numId w:val="12"/>
              </w:num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>Achieved Green Bill Award for the month of</w:t>
            </w:r>
            <w:r w:rsidR="004248AC">
              <w:rPr>
                <w:rFonts w:asciiTheme="minorHAnsi" w:hAnsiTheme="minorHAnsi" w:cs="Calibri"/>
                <w:sz w:val="24"/>
                <w:szCs w:val="24"/>
                <w:lang w:val="en-US"/>
              </w:rPr>
              <w:t xml:space="preserve"> March</w:t>
            </w: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 xml:space="preserve"> 2014 in Inventurus Knowledge Solution (IKS Health).</w:t>
            </w:r>
          </w:p>
          <w:p w:rsidR="009C5464" w:rsidRDefault="006C48BB" w:rsidP="00836944">
            <w:pPr>
              <w:numPr>
                <w:ilvl w:val="0"/>
                <w:numId w:val="12"/>
              </w:num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 xml:space="preserve">Received Associate of the Quarter </w:t>
            </w:r>
            <w:r w:rsidR="00836944">
              <w:rPr>
                <w:rFonts w:asciiTheme="minorHAnsi" w:hAnsiTheme="minorHAnsi" w:cs="Calibri"/>
                <w:sz w:val="24"/>
                <w:szCs w:val="24"/>
                <w:lang w:val="en-US"/>
              </w:rPr>
              <w:t>for</w:t>
            </w: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 xml:space="preserve"> Q2 – </w:t>
            </w:r>
            <w:r w:rsidR="009D6C44">
              <w:rPr>
                <w:rFonts w:asciiTheme="minorHAnsi" w:hAnsiTheme="minorHAnsi" w:cs="Calibri"/>
                <w:sz w:val="24"/>
                <w:szCs w:val="24"/>
                <w:lang w:val="en-US"/>
              </w:rPr>
              <w:t>FY’2K16</w:t>
            </w:r>
            <w:r w:rsidR="009C5464">
              <w:rPr>
                <w:rFonts w:asciiTheme="minorHAnsi" w:hAnsiTheme="minorHAnsi" w:cs="Calibri"/>
                <w:sz w:val="24"/>
                <w:szCs w:val="24"/>
                <w:lang w:val="en-US"/>
              </w:rPr>
              <w:t xml:space="preserve"> in ADP Private Limited.</w:t>
            </w:r>
          </w:p>
        </w:tc>
        <w:tc>
          <w:tcPr>
            <w:tcW w:w="5802" w:type="dxa"/>
            <w:tcBorders>
              <w:top w:val="single" w:sz="4" w:space="0" w:color="FFFFFF"/>
              <w:bottom w:val="single" w:sz="4" w:space="0" w:color="FFFFFF"/>
            </w:tcBorders>
          </w:tcPr>
          <w:p w:rsidR="00AC3A70" w:rsidRDefault="00D471E7">
            <w:pPr>
              <w:numPr>
                <w:ilvl w:val="0"/>
                <w:numId w:val="13"/>
              </w:num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>Represented school in various cultural activities and state level.</w:t>
            </w:r>
          </w:p>
          <w:p w:rsidR="00AC3A70" w:rsidRDefault="00D471E7">
            <w:pPr>
              <w:numPr>
                <w:ilvl w:val="0"/>
                <w:numId w:val="13"/>
              </w:num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>Top Notch Performance for the month of June 2014 in Inventurus Knowledge Solution (IKS Health).</w:t>
            </w:r>
          </w:p>
          <w:p w:rsidR="00C61CAB" w:rsidRDefault="00C61CAB">
            <w:pPr>
              <w:numPr>
                <w:ilvl w:val="0"/>
                <w:numId w:val="13"/>
              </w:num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="Calibri"/>
                <w:sz w:val="24"/>
                <w:szCs w:val="24"/>
                <w:lang w:val="en-US"/>
              </w:rPr>
              <w:t>Awarded as Brilliant Mind for the month of Febraury 2015.</w:t>
            </w:r>
          </w:p>
          <w:p w:rsidR="00AC3A70" w:rsidRDefault="00AC3A70">
            <w:pPr>
              <w:spacing w:before="20" w:after="20"/>
              <w:jc w:val="right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</w:p>
          <w:p w:rsidR="00AC3A70" w:rsidRDefault="00AC3A70">
            <w:pPr>
              <w:spacing w:before="20" w:after="2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</w:p>
          <w:p w:rsidR="00AC3A70" w:rsidRDefault="00AC3A70" w:rsidP="00FF0FDB">
            <w:pPr>
              <w:spacing w:before="20" w:after="20"/>
              <w:ind w:left="0" w:firstLine="0"/>
              <w:rPr>
                <w:rFonts w:asciiTheme="minorHAnsi" w:hAnsiTheme="minorHAnsi" w:cs="Calibri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  <w:tr w:rsidR="00AC3A70">
        <w:tblPrEx>
          <w:jc w:val="left"/>
          <w:tblBorders>
            <w:top w:val="single" w:sz="4" w:space="0" w:color="7598D9"/>
            <w:left w:val="none" w:sz="0" w:space="0" w:color="auto"/>
            <w:bottom w:val="single" w:sz="4" w:space="0" w:color="7598D9"/>
            <w:right w:val="none" w:sz="0" w:space="0" w:color="auto"/>
            <w:insideV w:val="none" w:sz="0" w:space="0" w:color="auto"/>
          </w:tblBorders>
          <w:tblLook w:val="01E0"/>
        </w:tblPrEx>
        <w:trPr>
          <w:trHeight w:val="161"/>
        </w:trPr>
        <w:tc>
          <w:tcPr>
            <w:tcW w:w="10252" w:type="dxa"/>
            <w:gridSpan w:val="2"/>
            <w:tcBorders>
              <w:top w:val="single" w:sz="4" w:space="0" w:color="7598D9"/>
              <w:bottom w:val="single" w:sz="4" w:space="0" w:color="7598D9"/>
            </w:tcBorders>
          </w:tcPr>
          <w:p w:rsidR="00AC3A70" w:rsidRDefault="00D471E7">
            <w:pPr>
              <w:pStyle w:val="ResumeHeading1"/>
              <w:spacing w:after="0"/>
              <w:contextualSpacing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PERSONAL PROFILE</w:t>
            </w:r>
          </w:p>
        </w:tc>
      </w:tr>
    </w:tbl>
    <w:p w:rsidR="00AC3A70" w:rsidRDefault="00D471E7">
      <w:pPr>
        <w:pStyle w:val="BodyText1"/>
        <w:tabs>
          <w:tab w:val="left" w:pos="1189"/>
        </w:tabs>
        <w:spacing w:before="0" w:after="0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ab/>
      </w:r>
    </w:p>
    <w:p w:rsidR="00AC3A70" w:rsidRDefault="00D471E7">
      <w:pPr>
        <w:pStyle w:val="BodyText1"/>
        <w:spacing w:before="0" w:after="0"/>
        <w:ind w:left="1800" w:hanging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DOB</w:t>
      </w:r>
      <w:r>
        <w:rPr>
          <w:rFonts w:asciiTheme="minorHAnsi" w:hAnsiTheme="minorHAnsi"/>
          <w:sz w:val="24"/>
          <w:szCs w:val="24"/>
        </w:rPr>
        <w:tab/>
        <w:t>: 26</w:t>
      </w:r>
      <w:r>
        <w:rPr>
          <w:rFonts w:asciiTheme="minorHAnsi" w:hAnsiTheme="minorHAnsi"/>
          <w:sz w:val="24"/>
          <w:szCs w:val="24"/>
          <w:vertAlign w:val="superscript"/>
        </w:rPr>
        <w:t>th</w:t>
      </w:r>
      <w:r>
        <w:rPr>
          <w:rFonts w:asciiTheme="minorHAnsi" w:hAnsiTheme="minorHAnsi"/>
          <w:sz w:val="24"/>
          <w:szCs w:val="24"/>
        </w:rPr>
        <w:t xml:space="preserve"> Sep 1988</w:t>
      </w:r>
    </w:p>
    <w:p w:rsidR="00AC3A70" w:rsidRDefault="00D471E7">
      <w:pPr>
        <w:ind w:left="1800" w:hanging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Sex</w:t>
      </w:r>
      <w:r>
        <w:rPr>
          <w:rFonts w:asciiTheme="minorHAnsi" w:hAnsiTheme="minorHAnsi"/>
          <w:sz w:val="24"/>
          <w:szCs w:val="24"/>
        </w:rPr>
        <w:tab/>
        <w:t>: Male</w:t>
      </w:r>
    </w:p>
    <w:p w:rsidR="00AC3A70" w:rsidRDefault="00D471E7">
      <w:pPr>
        <w:ind w:left="1800" w:hanging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Marital status</w:t>
      </w:r>
      <w:r>
        <w:rPr>
          <w:rFonts w:asciiTheme="minorHAnsi" w:hAnsiTheme="minorHAnsi"/>
          <w:sz w:val="24"/>
          <w:szCs w:val="24"/>
        </w:rPr>
        <w:tab/>
        <w:t>: Single</w:t>
      </w:r>
    </w:p>
    <w:p w:rsidR="00AC3A70" w:rsidRDefault="00D471E7">
      <w:pPr>
        <w:pStyle w:val="BodyText1"/>
        <w:spacing w:before="0" w:after="0"/>
        <w:ind w:left="1800" w:hanging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Citizenship</w:t>
      </w:r>
      <w:r>
        <w:rPr>
          <w:rFonts w:asciiTheme="minorHAnsi" w:hAnsiTheme="minorHAnsi"/>
          <w:sz w:val="24"/>
          <w:szCs w:val="24"/>
        </w:rPr>
        <w:tab/>
        <w:t xml:space="preserve">: Indian Citizen </w:t>
      </w:r>
    </w:p>
    <w:p w:rsidR="00AC3A70" w:rsidRDefault="00D471E7">
      <w:pPr>
        <w:ind w:left="1800" w:hanging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Work Experience</w:t>
      </w:r>
      <w:r>
        <w:rPr>
          <w:rFonts w:asciiTheme="minorHAnsi" w:hAnsiTheme="minorHAnsi"/>
          <w:sz w:val="24"/>
          <w:szCs w:val="24"/>
        </w:rPr>
        <w:tab/>
        <w:t xml:space="preserve">: </w:t>
      </w:r>
      <w:r w:rsidR="008B489F">
        <w:rPr>
          <w:rFonts w:asciiTheme="minorHAnsi" w:hAnsiTheme="minorHAnsi"/>
          <w:sz w:val="24"/>
          <w:szCs w:val="24"/>
        </w:rPr>
        <w:t>3</w:t>
      </w:r>
      <w:r>
        <w:rPr>
          <w:rFonts w:asciiTheme="minorHAnsi" w:hAnsiTheme="minorHAnsi"/>
          <w:sz w:val="24"/>
          <w:szCs w:val="24"/>
        </w:rPr>
        <w:t xml:space="preserve"> Years</w:t>
      </w:r>
      <w:r w:rsidR="008B489F">
        <w:rPr>
          <w:rFonts w:asciiTheme="minorHAnsi" w:hAnsiTheme="minorHAnsi"/>
          <w:sz w:val="24"/>
          <w:szCs w:val="24"/>
        </w:rPr>
        <w:t xml:space="preserve"> plus+</w:t>
      </w:r>
    </w:p>
    <w:p w:rsidR="00AC3A70" w:rsidRDefault="00D471E7">
      <w:pPr>
        <w:ind w:left="1800" w:hanging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Languages Known</w:t>
      </w:r>
      <w:r>
        <w:rPr>
          <w:rFonts w:asciiTheme="minorHAnsi" w:hAnsiTheme="minorHAnsi"/>
          <w:sz w:val="24"/>
          <w:szCs w:val="24"/>
        </w:rPr>
        <w:tab/>
        <w:t>: English, Hindi and Telugu.</w:t>
      </w:r>
    </w:p>
    <w:p w:rsidR="00AC3A70" w:rsidRDefault="00AC3A70">
      <w:pPr>
        <w:pStyle w:val="DatesofEmployment"/>
        <w:rPr>
          <w:rFonts w:asciiTheme="minorHAnsi" w:hAnsiTheme="minorHAnsi"/>
          <w:sz w:val="24"/>
          <w:szCs w:val="24"/>
        </w:rPr>
      </w:pPr>
    </w:p>
    <w:p w:rsidR="00AC3A70" w:rsidRDefault="00AC3A70">
      <w:pPr>
        <w:pStyle w:val="DatesofEmployment"/>
        <w:rPr>
          <w:rFonts w:asciiTheme="minorHAnsi" w:hAnsiTheme="minorHAnsi"/>
          <w:sz w:val="24"/>
          <w:szCs w:val="24"/>
        </w:rPr>
      </w:pPr>
    </w:p>
    <w:p w:rsidR="00AC3A70" w:rsidRDefault="00AC3A70">
      <w:pPr>
        <w:pStyle w:val="DatesofEmployment"/>
        <w:rPr>
          <w:rFonts w:asciiTheme="minorHAnsi" w:hAnsiTheme="minorHAnsi"/>
          <w:sz w:val="24"/>
          <w:szCs w:val="24"/>
        </w:rPr>
      </w:pPr>
    </w:p>
    <w:p w:rsidR="00AC3A70" w:rsidRDefault="00AC3A70">
      <w:pPr>
        <w:pStyle w:val="DatesofEmployment"/>
        <w:rPr>
          <w:rFonts w:asciiTheme="minorHAnsi" w:hAnsiTheme="minorHAnsi"/>
          <w:sz w:val="24"/>
          <w:szCs w:val="24"/>
        </w:rPr>
      </w:pPr>
    </w:p>
    <w:p w:rsidR="00AC3A70" w:rsidRDefault="00AC3A70">
      <w:pPr>
        <w:rPr>
          <w:rFonts w:asciiTheme="minorHAnsi" w:hAnsiTheme="minorHAnsi"/>
          <w:sz w:val="24"/>
          <w:szCs w:val="24"/>
          <w:lang w:val="en-US"/>
        </w:rPr>
      </w:pPr>
    </w:p>
    <w:p w:rsidR="00AC3A70" w:rsidRDefault="00AC3A70">
      <w:pPr>
        <w:rPr>
          <w:rFonts w:asciiTheme="minorHAnsi" w:hAnsiTheme="minorHAnsi"/>
          <w:sz w:val="24"/>
          <w:szCs w:val="24"/>
          <w:lang w:val="en-US"/>
        </w:rPr>
      </w:pPr>
    </w:p>
    <w:sectPr w:rsidR="00AC3A70" w:rsidSect="00A83F8A">
      <w:footerReference w:type="default" r:id="rId9"/>
      <w:headerReference w:type="first" r:id="rId10"/>
      <w:footerReference w:type="first" r:id="rId11"/>
      <w:pgSz w:w="11906" w:h="16838" w:code="9"/>
      <w:pgMar w:top="810" w:right="1016" w:bottom="990" w:left="900" w:header="432" w:footer="72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D6A" w:rsidRDefault="00EA1D6A">
      <w:r>
        <w:separator/>
      </w:r>
    </w:p>
  </w:endnote>
  <w:endnote w:type="continuationSeparator" w:id="1">
    <w:p w:rsidR="00EA1D6A" w:rsidRDefault="00EA1D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592"/>
      <w:gridCol w:w="1021"/>
      <w:gridCol w:w="4593"/>
    </w:tblGrid>
    <w:tr w:rsidR="00AC3A70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AC3A70" w:rsidRDefault="00D471E7">
          <w:pPr>
            <w:pStyle w:val="NoSpacing"/>
            <w:rPr>
              <w:rFonts w:ascii="Cambria" w:hAnsi="Cambria"/>
            </w:rPr>
          </w:pPr>
          <w:r>
            <w:rPr>
              <w:rFonts w:ascii="Cambria" w:hAnsi="Cambria"/>
              <w:b/>
            </w:rPr>
            <w:t xml:space="preserve">Page </w:t>
          </w:r>
          <w:r w:rsidR="00B269B1">
            <w:fldChar w:fldCharType="begin"/>
          </w:r>
          <w:r>
            <w:instrText xml:space="preserve"> PAGE  \* MERGEFORMAT </w:instrText>
          </w:r>
          <w:r w:rsidR="00B269B1">
            <w:fldChar w:fldCharType="separate"/>
          </w:r>
          <w:r w:rsidR="00803F14" w:rsidRPr="00803F14">
            <w:rPr>
              <w:rFonts w:ascii="Cambria" w:hAnsi="Cambria"/>
              <w:b/>
              <w:noProof/>
            </w:rPr>
            <w:t>3</w:t>
          </w:r>
          <w:r w:rsidR="00B269B1"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/>
              <w:bCs/>
            </w:rPr>
          </w:pPr>
        </w:p>
      </w:tc>
    </w:tr>
    <w:tr w:rsidR="00AC3A70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:rsidR="00AC3A70" w:rsidRDefault="00AC3A70">
          <w:pPr>
            <w:pStyle w:val="Header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/>
              <w:bCs/>
            </w:rPr>
          </w:pPr>
        </w:p>
      </w:tc>
    </w:tr>
  </w:tbl>
  <w:p w:rsidR="00AC3A70" w:rsidRDefault="00AC3A7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592"/>
      <w:gridCol w:w="1021"/>
      <w:gridCol w:w="4593"/>
    </w:tblGrid>
    <w:tr w:rsidR="00AC3A70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:rsidR="00AC3A70" w:rsidRDefault="00AC3A70">
          <w:pPr>
            <w:pStyle w:val="Header"/>
            <w:tabs>
              <w:tab w:val="clear" w:pos="4680"/>
              <w:tab w:val="clear" w:pos="9360"/>
            </w:tabs>
            <w:ind w:firstLine="720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AC3A70" w:rsidRDefault="00D471E7">
          <w:pPr>
            <w:pStyle w:val="NoSpacing"/>
            <w:rPr>
              <w:rFonts w:ascii="Cambria" w:hAnsi="Cambria"/>
            </w:rPr>
          </w:pPr>
          <w:r>
            <w:rPr>
              <w:rFonts w:ascii="Cambria" w:hAnsi="Cambria"/>
              <w:b/>
            </w:rPr>
            <w:t xml:space="preserve">Page </w:t>
          </w:r>
          <w:r w:rsidR="00B269B1">
            <w:fldChar w:fldCharType="begin"/>
          </w:r>
          <w:r>
            <w:instrText xml:space="preserve"> PAGE  \* MERGEFORMAT </w:instrText>
          </w:r>
          <w:r w:rsidR="00B269B1">
            <w:fldChar w:fldCharType="separate"/>
          </w:r>
          <w:r w:rsidR="00497C2A" w:rsidRPr="00497C2A">
            <w:rPr>
              <w:rFonts w:ascii="Cambria" w:hAnsi="Cambria"/>
              <w:b/>
              <w:noProof/>
            </w:rPr>
            <w:t>1</w:t>
          </w:r>
          <w:r w:rsidR="00B269B1"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Cs/>
            </w:rPr>
          </w:pPr>
        </w:p>
      </w:tc>
    </w:tr>
    <w:tr w:rsidR="00AC3A70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:rsidR="00AC3A70" w:rsidRDefault="00AC3A70">
          <w:pPr>
            <w:pStyle w:val="Header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:rsidR="00AC3A70" w:rsidRDefault="00AC3A70">
          <w:pPr>
            <w:pStyle w:val="Header"/>
            <w:rPr>
              <w:rFonts w:ascii="Cambria" w:hAnsi="Cambria"/>
              <w:b/>
              <w:bCs/>
            </w:rPr>
          </w:pPr>
        </w:p>
      </w:tc>
    </w:tr>
  </w:tbl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D6A" w:rsidRDefault="00EA1D6A">
      <w:r>
        <w:separator/>
      </w:r>
    </w:p>
  </w:footnote>
  <w:footnote w:type="continuationSeparator" w:id="1">
    <w:p w:rsidR="00EA1D6A" w:rsidRDefault="00EA1D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3A70" w:rsidRDefault="00AC3A70">
    <w:pPr>
      <w:pStyle w:val="ResumeHeader"/>
      <w:jc w:val="center"/>
      <w:rPr>
        <w:rFonts w:ascii="Arial" w:hAnsi="Arial" w:cs="Arial"/>
        <w:color w:val="7598D9"/>
        <w:sz w:val="32"/>
        <w:szCs w:val="32"/>
      </w:rPr>
    </w:pPr>
  </w:p>
  <w:p w:rsidR="00AC3A70" w:rsidRDefault="00D471E7">
    <w:pPr>
      <w:pStyle w:val="Header"/>
      <w:tabs>
        <w:tab w:val="clear" w:pos="4680"/>
        <w:tab w:val="clear" w:pos="9360"/>
      </w:tabs>
      <w:jc w:val="center"/>
      <w:rPr>
        <w:sz w:val="36"/>
        <w:szCs w:val="36"/>
      </w:rPr>
    </w:pPr>
    <w:r>
      <w:rPr>
        <w:rFonts w:cs="Arial"/>
        <w:bCs/>
        <w:sz w:val="36"/>
        <w:szCs w:val="36"/>
      </w:rPr>
      <w:t>Curriculum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4E62E3E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00000002"/>
    <w:multiLevelType w:val="hybridMultilevel"/>
    <w:tmpl w:val="FEF211D8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4808B830"/>
    <w:lvl w:ilvl="0" w:tplc="5A2E335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21BA51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380B4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77440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0F4A015C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00000008"/>
    <w:multiLevelType w:val="hybridMultilevel"/>
    <w:tmpl w:val="94B09B3E"/>
    <w:lvl w:ilvl="0" w:tplc="0409000D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1548AC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5D667D7E"/>
    <w:lvl w:ilvl="0" w:tplc="C368DE02">
      <w:start w:val="1"/>
      <w:numFmt w:val="decimal"/>
      <w:lvlText w:val="%1."/>
      <w:lvlJc w:val="left"/>
      <w:pPr>
        <w:ind w:left="185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322AE8F0"/>
    <w:lvl w:ilvl="0" w:tplc="D1761E3E">
      <w:start w:val="1"/>
      <w:numFmt w:val="lowerLetter"/>
      <w:lvlText w:val="(%1)"/>
      <w:lvlJc w:val="left"/>
      <w:pPr>
        <w:ind w:left="153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2764A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0F7A38FE"/>
    <w:lvl w:ilvl="0" w:tplc="C4E2B930">
      <w:start w:val="1"/>
      <w:numFmt w:val="lowerLetter"/>
      <w:lvlText w:val="(%1)"/>
      <w:lvlJc w:val="left"/>
      <w:pPr>
        <w:ind w:left="99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>
    <w:nsid w:val="0000000E"/>
    <w:multiLevelType w:val="hybridMultilevel"/>
    <w:tmpl w:val="CD7ED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D8CE1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0AE67022"/>
    <w:lvl w:ilvl="0" w:tplc="5A2E335E">
      <w:start w:val="1"/>
      <w:numFmt w:val="lowerLetter"/>
      <w:lvlText w:val="(%1)"/>
      <w:lvlJc w:val="left"/>
      <w:pPr>
        <w:ind w:left="144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1"/>
    <w:multiLevelType w:val="hybridMultilevel"/>
    <w:tmpl w:val="E8E2CE4A"/>
    <w:lvl w:ilvl="0" w:tplc="5A2E335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AC4A44E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FFBA3C20"/>
    <w:lvl w:ilvl="0" w:tplc="012EAAE8">
      <w:start w:val="1"/>
      <w:numFmt w:val="lowerLetter"/>
      <w:lvlText w:val="(%1)"/>
      <w:lvlJc w:val="left"/>
      <w:pPr>
        <w:ind w:left="99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>
    <w:nsid w:val="00000014"/>
    <w:multiLevelType w:val="hybridMultilevel"/>
    <w:tmpl w:val="9F3668C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>
    <w:nsid w:val="0B432922"/>
    <w:multiLevelType w:val="hybridMultilevel"/>
    <w:tmpl w:val="8F287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897662E"/>
    <w:multiLevelType w:val="hybridMultilevel"/>
    <w:tmpl w:val="82768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B46692"/>
    <w:multiLevelType w:val="hybridMultilevel"/>
    <w:tmpl w:val="D4D0BA6C"/>
    <w:lvl w:ilvl="0" w:tplc="3C760618">
      <w:start w:val="1"/>
      <w:numFmt w:val="lowerLetter"/>
      <w:lvlText w:val="(%1)"/>
      <w:lvlJc w:val="left"/>
      <w:pPr>
        <w:ind w:left="1440" w:hanging="360"/>
      </w:pPr>
      <w:rPr>
        <w:rFonts w:ascii="Calibri" w:hAnsi="Calibri" w:cs="Calibri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9"/>
  </w:num>
  <w:num w:numId="5">
    <w:abstractNumId w:val="22"/>
  </w:num>
  <w:num w:numId="6">
    <w:abstractNumId w:val="10"/>
  </w:num>
  <w:num w:numId="7">
    <w:abstractNumId w:val="15"/>
  </w:num>
  <w:num w:numId="8">
    <w:abstractNumId w:val="12"/>
  </w:num>
  <w:num w:numId="9">
    <w:abstractNumId w:val="18"/>
  </w:num>
  <w:num w:numId="10">
    <w:abstractNumId w:val="7"/>
  </w:num>
  <w:num w:numId="11">
    <w:abstractNumId w:val="3"/>
  </w:num>
  <w:num w:numId="12">
    <w:abstractNumId w:val="13"/>
  </w:num>
  <w:num w:numId="13">
    <w:abstractNumId w:val="5"/>
  </w:num>
  <w:num w:numId="14">
    <w:abstractNumId w:val="14"/>
  </w:num>
  <w:num w:numId="15">
    <w:abstractNumId w:val="0"/>
  </w:num>
  <w:num w:numId="16">
    <w:abstractNumId w:val="8"/>
  </w:num>
  <w:num w:numId="17">
    <w:abstractNumId w:val="4"/>
  </w:num>
  <w:num w:numId="18">
    <w:abstractNumId w:val="2"/>
  </w:num>
  <w:num w:numId="19">
    <w:abstractNumId w:val="19"/>
  </w:num>
  <w:num w:numId="20">
    <w:abstractNumId w:val="17"/>
  </w:num>
  <w:num w:numId="21">
    <w:abstractNumId w:val="16"/>
  </w:num>
  <w:num w:numId="22">
    <w:abstractNumId w:val="21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3A70"/>
    <w:rsid w:val="00021C2B"/>
    <w:rsid w:val="00021DCC"/>
    <w:rsid w:val="00075036"/>
    <w:rsid w:val="00093629"/>
    <w:rsid w:val="000D67A5"/>
    <w:rsid w:val="000F4156"/>
    <w:rsid w:val="001732E6"/>
    <w:rsid w:val="001E7EDD"/>
    <w:rsid w:val="001F17A7"/>
    <w:rsid w:val="00223711"/>
    <w:rsid w:val="00261F49"/>
    <w:rsid w:val="002B280E"/>
    <w:rsid w:val="003171B9"/>
    <w:rsid w:val="003C702C"/>
    <w:rsid w:val="003E0DED"/>
    <w:rsid w:val="004248AC"/>
    <w:rsid w:val="00466CE1"/>
    <w:rsid w:val="00491E95"/>
    <w:rsid w:val="00497C2A"/>
    <w:rsid w:val="004A2D71"/>
    <w:rsid w:val="0053406B"/>
    <w:rsid w:val="00630256"/>
    <w:rsid w:val="006A3A80"/>
    <w:rsid w:val="006C48BB"/>
    <w:rsid w:val="006F395E"/>
    <w:rsid w:val="00721957"/>
    <w:rsid w:val="00744CE6"/>
    <w:rsid w:val="00803F14"/>
    <w:rsid w:val="008051CC"/>
    <w:rsid w:val="00835DAE"/>
    <w:rsid w:val="00836944"/>
    <w:rsid w:val="00844D47"/>
    <w:rsid w:val="00867558"/>
    <w:rsid w:val="008B489F"/>
    <w:rsid w:val="00900260"/>
    <w:rsid w:val="009072DD"/>
    <w:rsid w:val="009A6574"/>
    <w:rsid w:val="009B2F67"/>
    <w:rsid w:val="009C5464"/>
    <w:rsid w:val="009D6C44"/>
    <w:rsid w:val="00A019A7"/>
    <w:rsid w:val="00A11473"/>
    <w:rsid w:val="00A172F6"/>
    <w:rsid w:val="00A21EC7"/>
    <w:rsid w:val="00A35C62"/>
    <w:rsid w:val="00A82A6E"/>
    <w:rsid w:val="00A83F8A"/>
    <w:rsid w:val="00A92ACF"/>
    <w:rsid w:val="00AB7D37"/>
    <w:rsid w:val="00AC3A70"/>
    <w:rsid w:val="00B262E9"/>
    <w:rsid w:val="00B269B1"/>
    <w:rsid w:val="00B42B27"/>
    <w:rsid w:val="00B462C5"/>
    <w:rsid w:val="00B657CF"/>
    <w:rsid w:val="00BF63CE"/>
    <w:rsid w:val="00C028CD"/>
    <w:rsid w:val="00C61CAB"/>
    <w:rsid w:val="00D0254D"/>
    <w:rsid w:val="00D32658"/>
    <w:rsid w:val="00D471E7"/>
    <w:rsid w:val="00E5328E"/>
    <w:rsid w:val="00E74D98"/>
    <w:rsid w:val="00EA1D6A"/>
    <w:rsid w:val="00ED30AA"/>
    <w:rsid w:val="00F9510D"/>
    <w:rsid w:val="00FB7013"/>
    <w:rsid w:val="00FF0F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>
      <w:pPr>
        <w:ind w:left="1886" w:hanging="18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F8A"/>
    <w:pPr>
      <w:ind w:left="1888" w:hanging="1888"/>
    </w:pPr>
    <w:rPr>
      <w:rFonts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rmation">
    <w:name w:val="Contact Information"/>
    <w:basedOn w:val="Normal"/>
    <w:qFormat/>
    <w:rsid w:val="00A83F8A"/>
    <w:pPr>
      <w:spacing w:after="280" w:line="276" w:lineRule="auto"/>
      <w:ind w:left="0" w:firstLine="0"/>
      <w:contextualSpacing/>
    </w:pPr>
    <w:rPr>
      <w:rFonts w:cs="Calibri"/>
      <w:color w:val="C0504D"/>
      <w:lang w:val="en-US"/>
    </w:rPr>
  </w:style>
  <w:style w:type="paragraph" w:customStyle="1" w:styleId="ResumeHeading1">
    <w:name w:val="Resume Heading 1"/>
    <w:basedOn w:val="Normal"/>
    <w:qFormat/>
    <w:rsid w:val="00A83F8A"/>
    <w:pPr>
      <w:spacing w:before="120" w:after="120"/>
      <w:ind w:left="0" w:firstLine="0"/>
    </w:pPr>
    <w:rPr>
      <w:rFonts w:cs="Calibri"/>
      <w:b/>
      <w:caps/>
      <w:color w:val="C0504D"/>
      <w:lang w:val="en-US"/>
    </w:rPr>
  </w:style>
  <w:style w:type="paragraph" w:customStyle="1" w:styleId="BodyText1">
    <w:name w:val="Body Text 1"/>
    <w:basedOn w:val="Normal"/>
    <w:qFormat/>
    <w:rsid w:val="00A83F8A"/>
    <w:pPr>
      <w:spacing w:before="80" w:after="80"/>
      <w:ind w:left="0" w:firstLine="0"/>
    </w:pPr>
    <w:rPr>
      <w:rFonts w:cs="Calibri"/>
      <w:sz w:val="20"/>
      <w:lang w:val="en-US"/>
    </w:rPr>
  </w:style>
  <w:style w:type="paragraph" w:customStyle="1" w:styleId="DatesofEmployment">
    <w:name w:val="Dates of Employment"/>
    <w:basedOn w:val="Normal"/>
    <w:qFormat/>
    <w:rsid w:val="00A83F8A"/>
    <w:pPr>
      <w:ind w:left="0" w:firstLine="0"/>
    </w:pPr>
    <w:rPr>
      <w:rFonts w:cs="Calibri"/>
      <w:sz w:val="20"/>
      <w:lang w:val="en-US"/>
    </w:rPr>
  </w:style>
  <w:style w:type="paragraph" w:customStyle="1" w:styleId="CompanyInformation">
    <w:name w:val="Company Information"/>
    <w:basedOn w:val="Normal"/>
    <w:qFormat/>
    <w:rsid w:val="00A83F8A"/>
    <w:pPr>
      <w:spacing w:before="120"/>
      <w:ind w:left="0" w:firstLine="0"/>
    </w:pPr>
    <w:rPr>
      <w:rFonts w:cs="Calibri"/>
      <w:lang w:val="en-US"/>
    </w:rPr>
  </w:style>
  <w:style w:type="paragraph" w:customStyle="1" w:styleId="ResumeHeading2">
    <w:name w:val="Resume Heading 2"/>
    <w:basedOn w:val="Normal"/>
    <w:qFormat/>
    <w:rsid w:val="00A83F8A"/>
    <w:pPr>
      <w:spacing w:before="120" w:after="120"/>
      <w:ind w:left="346" w:firstLine="0"/>
    </w:pPr>
    <w:rPr>
      <w:rFonts w:cs="Calibri"/>
      <w:color w:val="C0504D"/>
      <w:lang w:val="en-US"/>
    </w:rPr>
  </w:style>
  <w:style w:type="paragraph" w:customStyle="1" w:styleId="ResumeHeader">
    <w:name w:val="Resume Header"/>
    <w:qFormat/>
    <w:rsid w:val="00A83F8A"/>
    <w:pPr>
      <w:tabs>
        <w:tab w:val="right" w:pos="8730"/>
      </w:tabs>
    </w:pPr>
    <w:rPr>
      <w:color w:val="C0504D"/>
      <w:sz w:val="18"/>
      <w:szCs w:val="22"/>
    </w:rPr>
  </w:style>
  <w:style w:type="paragraph" w:customStyle="1" w:styleId="ColorfulList-Accent11">
    <w:name w:val="Colorful List - Accent 11"/>
    <w:basedOn w:val="Normal"/>
    <w:uiPriority w:val="99"/>
    <w:qFormat/>
    <w:rsid w:val="00A83F8A"/>
    <w:pPr>
      <w:ind w:left="720"/>
      <w:contextualSpacing/>
    </w:pPr>
  </w:style>
  <w:style w:type="character" w:styleId="PageNumber">
    <w:name w:val="page number"/>
    <w:uiPriority w:val="99"/>
    <w:rsid w:val="00A83F8A"/>
    <w:rPr>
      <w:rFonts w:cs="Times New Roman"/>
    </w:rPr>
  </w:style>
  <w:style w:type="paragraph" w:styleId="Header">
    <w:name w:val="header"/>
    <w:basedOn w:val="Normal"/>
    <w:next w:val="ResumeHeader"/>
    <w:link w:val="HeaderChar"/>
    <w:uiPriority w:val="99"/>
    <w:rsid w:val="00A83F8A"/>
    <w:pPr>
      <w:tabs>
        <w:tab w:val="center" w:pos="4680"/>
        <w:tab w:val="right" w:pos="9360"/>
      </w:tabs>
      <w:ind w:left="0" w:firstLine="0"/>
    </w:pPr>
    <w:rPr>
      <w:sz w:val="20"/>
      <w:szCs w:val="20"/>
      <w:lang w:val="en-US"/>
    </w:rPr>
  </w:style>
  <w:style w:type="character" w:customStyle="1" w:styleId="HeaderChar">
    <w:name w:val="Header Char"/>
    <w:link w:val="Header"/>
    <w:uiPriority w:val="99"/>
    <w:rsid w:val="00A83F8A"/>
    <w:rPr>
      <w:rFonts w:cs="Times New Roman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A83F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83F8A"/>
    <w:rPr>
      <w:rFonts w:cs="Times New Roman"/>
      <w:sz w:val="22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rsid w:val="00A83F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A83F8A"/>
    <w:rPr>
      <w:rFonts w:ascii="Tahoma" w:hAnsi="Tahoma" w:cs="Tahoma"/>
      <w:sz w:val="16"/>
      <w:szCs w:val="16"/>
      <w:lang w:val="en-AU"/>
    </w:rPr>
  </w:style>
  <w:style w:type="character" w:styleId="Hyperlink">
    <w:name w:val="Hyperlink"/>
    <w:uiPriority w:val="99"/>
    <w:rsid w:val="00A83F8A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A83F8A"/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3F8A"/>
    <w:pPr>
      <w:spacing w:after="200" w:line="276" w:lineRule="auto"/>
      <w:ind w:left="720" w:firstLine="0"/>
      <w:contextualSpacing/>
    </w:pPr>
    <w:rPr>
      <w:rFonts w:eastAsia="Calibri"/>
      <w:lang w:val="en-US"/>
    </w:rPr>
  </w:style>
  <w:style w:type="table" w:customStyle="1" w:styleId="Style1">
    <w:name w:val="Style1"/>
    <w:basedOn w:val="TableNormal"/>
    <w:uiPriority w:val="99"/>
    <w:qFormat/>
    <w:rsid w:val="00A83F8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A83F8A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styleId="NoSpacing">
    <w:name w:val="No Spacing"/>
    <w:link w:val="NoSpacingChar"/>
    <w:uiPriority w:val="1"/>
    <w:qFormat/>
    <w:rsid w:val="00A83F8A"/>
    <w:rPr>
      <w:rFonts w:cs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A83F8A"/>
    <w:rPr>
      <w:rFonts w:cs="Times New Roman"/>
      <w:sz w:val="22"/>
      <w:szCs w:val="22"/>
      <w:lang w:val="en-US" w:eastAsia="en-US" w:bidi="ar-SA"/>
    </w:rPr>
  </w:style>
  <w:style w:type="paragraph" w:customStyle="1" w:styleId="platinolatino">
    <w:name w:val="platino latino"/>
    <w:basedOn w:val="Normal"/>
    <w:link w:val="platinolatinoChar"/>
    <w:qFormat/>
    <w:rsid w:val="00A83F8A"/>
    <w:pPr>
      <w:ind w:left="0" w:firstLine="0"/>
    </w:pPr>
    <w:rPr>
      <w:rFonts w:ascii="Palatino Linotype" w:hAnsi="Palatino Linotype"/>
      <w:sz w:val="20"/>
      <w:szCs w:val="20"/>
      <w:lang w:val="en-US"/>
    </w:rPr>
  </w:style>
  <w:style w:type="character" w:customStyle="1" w:styleId="platinolatinoChar">
    <w:name w:val="platino latino Char"/>
    <w:link w:val="platinolatino"/>
    <w:rsid w:val="00A83F8A"/>
    <w:rPr>
      <w:rFonts w:ascii="Palatino Linotype" w:hAnsi="Palatino Linotype" w:cs="Times New Roman"/>
    </w:rPr>
  </w:style>
  <w:style w:type="character" w:customStyle="1" w:styleId="HeaderChar48415f42-acea-4496-ab41-090b1061aa6f">
    <w:name w:val="Header Char_48415f42-acea-4496-ab41-090b1061aa6f"/>
    <w:rsid w:val="00A83F8A"/>
    <w:rPr>
      <w:rFonts w:cs="Times New Roman"/>
      <w:lang w:val="en-US" w:eastAsia="en-US" w:bidi="ar-SA"/>
    </w:rPr>
  </w:style>
  <w:style w:type="character" w:customStyle="1" w:styleId="FooterCharee55345f-c687-40a3-af56-37cb15dd6bce">
    <w:name w:val="Footer Char_ee55345f-c687-40a3-af56-37cb15dd6bce"/>
    <w:rsid w:val="00A83F8A"/>
    <w:rPr>
      <w:rFonts w:cs="Times New Roman"/>
      <w:sz w:val="22"/>
      <w:szCs w:val="22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hrao456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rgatl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5043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Resume</dc:subject>
  <dc:creator>Arun Kumar K</dc:creator>
  <cp:lastModifiedBy>Gatla</cp:lastModifiedBy>
  <cp:revision>87</cp:revision>
  <cp:lastPrinted>2011-05-30T13:00:00Z</cp:lastPrinted>
  <dcterms:created xsi:type="dcterms:W3CDTF">2015-08-13T13:27:00Z</dcterms:created>
  <dcterms:modified xsi:type="dcterms:W3CDTF">2017-03-27T05:40:00Z</dcterms:modified>
</cp:coreProperties>
</file>