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F14" w:rsidRPr="00515CCB" w:rsidRDefault="00787E61" w:rsidP="00515CCB">
      <w:pPr>
        <w:pStyle w:val="Heading1"/>
        <w:spacing w:before="0" w:after="0"/>
        <w:rPr>
          <w:color w:val="000000"/>
          <w:szCs w:val="22"/>
        </w:rPr>
      </w:pPr>
      <w:proofErr w:type="spellStart"/>
      <w:r>
        <w:rPr>
          <w:color w:val="000000"/>
          <w:szCs w:val="22"/>
        </w:rPr>
        <w:t>Sheela</w:t>
      </w:r>
      <w:proofErr w:type="spellEnd"/>
      <w:r>
        <w:rPr>
          <w:color w:val="000000"/>
          <w:szCs w:val="22"/>
        </w:rPr>
        <w:t xml:space="preserve"> </w:t>
      </w:r>
      <w:proofErr w:type="spellStart"/>
      <w:r>
        <w:rPr>
          <w:color w:val="000000"/>
          <w:szCs w:val="22"/>
        </w:rPr>
        <w:t>Yadav</w:t>
      </w:r>
      <w:proofErr w:type="spellEnd"/>
      <w:r w:rsidR="006923D5">
        <w:rPr>
          <w:color w:val="000000"/>
          <w:szCs w:val="22"/>
        </w:rPr>
        <w:t xml:space="preserve"> Pilli</w:t>
      </w:r>
      <w:bookmarkStart w:id="0" w:name="_GoBack"/>
      <w:bookmarkEnd w:id="0"/>
    </w:p>
    <w:p w:rsidR="00ED2483" w:rsidRDefault="00B63561" w:rsidP="00513C83">
      <w:pPr>
        <w:jc w:val="right"/>
        <w:rPr>
          <w:rFonts w:ascii="Verdana" w:hAnsi="Verdana"/>
          <w:b/>
          <w:bCs/>
          <w:sz w:val="20"/>
        </w:rPr>
      </w:pPr>
      <w:r w:rsidRPr="003F63E6">
        <w:rPr>
          <w:rFonts w:ascii="Wingdings" w:hAnsi="Wingdings"/>
          <w:b/>
          <w:lang w:val="en-GB"/>
        </w:rPr>
        <w:t></w:t>
      </w:r>
      <w:r w:rsidR="00ED2483" w:rsidRPr="00D92CD3">
        <w:rPr>
          <w:rFonts w:ascii="Arial" w:hAnsi="Arial" w:cs="Arial"/>
          <w:b/>
          <w:color w:val="000000"/>
          <w:sz w:val="22"/>
          <w:szCs w:val="22"/>
        </w:rPr>
        <w:t>+91</w:t>
      </w:r>
      <w:r w:rsidR="009C329C" w:rsidRPr="00D92CD3">
        <w:rPr>
          <w:rFonts w:ascii="Arial" w:hAnsi="Arial" w:cs="Arial"/>
          <w:b/>
          <w:color w:val="000000"/>
          <w:sz w:val="22"/>
          <w:szCs w:val="22"/>
        </w:rPr>
        <w:t>-</w:t>
      </w:r>
      <w:r w:rsidR="00787E61" w:rsidRPr="00787E61">
        <w:rPr>
          <w:rFonts w:ascii="Arial" w:hAnsi="Arial" w:cs="Arial"/>
          <w:b/>
          <w:color w:val="000000"/>
          <w:sz w:val="22"/>
          <w:szCs w:val="22"/>
        </w:rPr>
        <w:t>9000024394</w:t>
      </w:r>
    </w:p>
    <w:p w:rsidR="00ED2483" w:rsidRPr="00964C44" w:rsidRDefault="00B63561" w:rsidP="00513C83">
      <w:pPr>
        <w:pBdr>
          <w:bottom w:val="single" w:sz="12" w:space="7" w:color="auto"/>
        </w:pBdr>
        <w:jc w:val="right"/>
        <w:rPr>
          <w:rFonts w:ascii="Verdana" w:hAnsi="Verdana"/>
          <w:b/>
          <w:bCs/>
          <w:sz w:val="20"/>
        </w:rPr>
      </w:pPr>
      <w:r w:rsidRPr="004D04DD">
        <w:rPr>
          <w:rFonts w:ascii="Wingdings" w:hAnsi="Wingdings"/>
          <w:b/>
        </w:rPr>
        <w:t></w:t>
      </w:r>
      <w:r w:rsidR="00787E61" w:rsidRPr="00787E61">
        <w:rPr>
          <w:rFonts w:ascii="Arial" w:hAnsi="Arial" w:cs="Arial"/>
          <w:b/>
          <w:bCs/>
          <w:sz w:val="22"/>
          <w:szCs w:val="22"/>
        </w:rPr>
        <w:t>sheelayadav4@gmail.com</w:t>
      </w:r>
    </w:p>
    <w:p w:rsidR="00065C0B" w:rsidRPr="007B339E" w:rsidRDefault="00065C0B" w:rsidP="00513C83">
      <w:pPr>
        <w:pStyle w:val="BodyTextIndent"/>
        <w:pBdr>
          <w:bottom w:val="single" w:sz="12" w:space="1" w:color="auto"/>
        </w:pBdr>
        <w:ind w:left="90" w:hanging="90"/>
        <w:rPr>
          <w:rFonts w:ascii="Arial" w:hAnsi="Arial" w:cs="Arial"/>
          <w:b/>
          <w:sz w:val="10"/>
          <w:szCs w:val="10"/>
        </w:rPr>
      </w:pPr>
    </w:p>
    <w:p w:rsidR="00065C0B" w:rsidRDefault="00065C0B" w:rsidP="00513C83">
      <w:pPr>
        <w:pStyle w:val="BodyTextIndent"/>
        <w:pBdr>
          <w:bottom w:val="single" w:sz="12" w:space="1" w:color="auto"/>
        </w:pBdr>
        <w:ind w:left="90" w:hanging="90"/>
        <w:rPr>
          <w:rFonts w:ascii="Arial" w:hAnsi="Arial" w:cs="Arial"/>
          <w:b/>
        </w:rPr>
      </w:pPr>
      <w:r w:rsidRPr="00065C0B">
        <w:rPr>
          <w:rFonts w:ascii="Arial" w:hAnsi="Arial" w:cs="Arial"/>
          <w:b/>
        </w:rPr>
        <w:t>PERSONAL SUMMARY</w:t>
      </w:r>
    </w:p>
    <w:p w:rsidR="000F629C" w:rsidRPr="000F629C" w:rsidRDefault="000F629C" w:rsidP="00A53326">
      <w:pPr>
        <w:pStyle w:val="BodyTextIndent"/>
        <w:ind w:left="90" w:hanging="90"/>
        <w:rPr>
          <w:rFonts w:ascii="Arial" w:hAnsi="Arial" w:cs="Arial"/>
          <w:sz w:val="8"/>
          <w:szCs w:val="8"/>
        </w:rPr>
      </w:pPr>
    </w:p>
    <w:p w:rsidR="00A53326" w:rsidRDefault="00CF3340" w:rsidP="00A53326">
      <w:pPr>
        <w:pStyle w:val="BodyTextIndent"/>
        <w:ind w:left="90" w:hanging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solution focused individual able to give the guidance, support, root cause and training the individuals. Now, looking forward to obtain a respective job position of investment banker in highly motivated</w:t>
      </w:r>
      <w:r w:rsidR="00787E61" w:rsidRPr="00787E61">
        <w:rPr>
          <w:rFonts w:ascii="Arial" w:hAnsi="Arial" w:cs="Arial"/>
          <w:sz w:val="22"/>
          <w:szCs w:val="22"/>
        </w:rPr>
        <w:t xml:space="preserve"> and challenging environment, whe</w:t>
      </w:r>
      <w:r w:rsidR="00305766">
        <w:rPr>
          <w:rFonts w:ascii="Arial" w:hAnsi="Arial" w:cs="Arial"/>
          <w:sz w:val="22"/>
          <w:szCs w:val="22"/>
        </w:rPr>
        <w:t>re acquired skills and experience</w:t>
      </w:r>
      <w:r w:rsidR="00787E61" w:rsidRPr="00787E61">
        <w:rPr>
          <w:rFonts w:ascii="Arial" w:hAnsi="Arial" w:cs="Arial"/>
          <w:sz w:val="22"/>
          <w:szCs w:val="22"/>
        </w:rPr>
        <w:t xml:space="preserve"> will be utilized towards continuous growth and excellence of both self and organization</w:t>
      </w:r>
      <w:r w:rsidR="00A53326">
        <w:rPr>
          <w:rFonts w:ascii="Arial" w:hAnsi="Arial" w:cs="Arial"/>
          <w:sz w:val="22"/>
          <w:szCs w:val="22"/>
        </w:rPr>
        <w:t>.</w:t>
      </w:r>
    </w:p>
    <w:p w:rsidR="00A53326" w:rsidRPr="000F629C" w:rsidRDefault="00A53326" w:rsidP="00065C0B">
      <w:pPr>
        <w:pStyle w:val="BodyTextIndent"/>
        <w:pBdr>
          <w:bottom w:val="single" w:sz="12" w:space="1" w:color="auto"/>
        </w:pBdr>
        <w:ind w:left="90" w:hanging="90"/>
        <w:rPr>
          <w:rFonts w:ascii="Arial" w:hAnsi="Arial" w:cs="Arial"/>
          <w:b/>
          <w:sz w:val="8"/>
          <w:szCs w:val="8"/>
        </w:rPr>
      </w:pPr>
    </w:p>
    <w:p w:rsidR="00065C0B" w:rsidRDefault="00A53326" w:rsidP="00065C0B">
      <w:pPr>
        <w:pStyle w:val="BodyTextIndent"/>
        <w:pBdr>
          <w:bottom w:val="single" w:sz="12" w:space="1" w:color="auto"/>
        </w:pBdr>
        <w:ind w:left="90" w:hanging="90"/>
        <w:rPr>
          <w:rFonts w:ascii="Arial" w:hAnsi="Arial" w:cs="Arial"/>
          <w:b/>
        </w:rPr>
      </w:pPr>
      <w:r>
        <w:rPr>
          <w:rFonts w:ascii="Arial" w:hAnsi="Arial" w:cs="Arial"/>
          <w:b/>
        </w:rPr>
        <w:t>EDUCATION</w:t>
      </w:r>
    </w:p>
    <w:p w:rsidR="00C074B4" w:rsidRPr="00745C79" w:rsidRDefault="00C074B4" w:rsidP="007B339E">
      <w:pPr>
        <w:rPr>
          <w:rFonts w:ascii="Verdana" w:hAnsi="Verdana"/>
          <w:b/>
          <w:bCs/>
          <w:sz w:val="16"/>
          <w:szCs w:val="16"/>
        </w:rPr>
      </w:pPr>
    </w:p>
    <w:p w:rsidR="00C074B4" w:rsidRPr="009119E0" w:rsidRDefault="00C074B4" w:rsidP="00787E61">
      <w:pPr>
        <w:pStyle w:val="BodyTex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A53326">
        <w:rPr>
          <w:rFonts w:ascii="Arial" w:hAnsi="Arial" w:cs="Arial"/>
          <w:bCs/>
          <w:sz w:val="22"/>
          <w:szCs w:val="22"/>
        </w:rPr>
        <w:t>M.B.A (Finance)</w:t>
      </w:r>
      <w:r w:rsidRPr="009119E0">
        <w:rPr>
          <w:rFonts w:ascii="Arial" w:hAnsi="Arial" w:cs="Arial"/>
          <w:sz w:val="22"/>
          <w:szCs w:val="22"/>
        </w:rPr>
        <w:t xml:space="preserve"> from</w:t>
      </w:r>
      <w:r w:rsidR="00CF3340">
        <w:rPr>
          <w:rFonts w:ascii="Arial" w:hAnsi="Arial" w:cs="Arial"/>
          <w:sz w:val="22"/>
          <w:szCs w:val="22"/>
        </w:rPr>
        <w:t xml:space="preserve"> </w:t>
      </w:r>
      <w:r w:rsidR="00787E61" w:rsidRPr="00787E61">
        <w:rPr>
          <w:rFonts w:ascii="Arial" w:hAnsi="Arial" w:cs="Arial"/>
          <w:sz w:val="22"/>
          <w:szCs w:val="22"/>
        </w:rPr>
        <w:t xml:space="preserve">Andhra </w:t>
      </w:r>
      <w:proofErr w:type="spellStart"/>
      <w:r w:rsidR="00787E61" w:rsidRPr="00787E61">
        <w:rPr>
          <w:rFonts w:ascii="Arial" w:hAnsi="Arial" w:cs="Arial"/>
          <w:sz w:val="22"/>
          <w:szCs w:val="22"/>
        </w:rPr>
        <w:t>Mahila</w:t>
      </w:r>
      <w:proofErr w:type="spellEnd"/>
      <w:r w:rsidR="00460B7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87E61" w:rsidRPr="00787E61">
        <w:rPr>
          <w:rFonts w:ascii="Arial" w:hAnsi="Arial" w:cs="Arial"/>
          <w:sz w:val="22"/>
          <w:szCs w:val="22"/>
        </w:rPr>
        <w:t>Sabha</w:t>
      </w:r>
      <w:proofErr w:type="spellEnd"/>
      <w:r w:rsidR="00460B72">
        <w:rPr>
          <w:rFonts w:ascii="Arial" w:hAnsi="Arial" w:cs="Arial"/>
          <w:sz w:val="22"/>
          <w:szCs w:val="22"/>
        </w:rPr>
        <w:t xml:space="preserve"> </w:t>
      </w:r>
      <w:r w:rsidR="00787E61">
        <w:rPr>
          <w:rFonts w:ascii="Arial" w:hAnsi="Arial" w:cs="Arial"/>
          <w:sz w:val="22"/>
          <w:szCs w:val="22"/>
        </w:rPr>
        <w:t xml:space="preserve">School of Informatics (AMSSOI) - </w:t>
      </w:r>
      <w:r w:rsidR="00787E61" w:rsidRPr="00787E61">
        <w:rPr>
          <w:rFonts w:ascii="Arial" w:hAnsi="Arial" w:cs="Arial"/>
          <w:sz w:val="22"/>
          <w:szCs w:val="22"/>
        </w:rPr>
        <w:t>2014</w:t>
      </w:r>
    </w:p>
    <w:p w:rsidR="00C074B4" w:rsidRPr="00745C79" w:rsidRDefault="00C074B4" w:rsidP="00513C83">
      <w:pPr>
        <w:pStyle w:val="BodyText"/>
        <w:rPr>
          <w:rFonts w:ascii="Arial" w:hAnsi="Arial" w:cs="Arial"/>
          <w:sz w:val="10"/>
          <w:szCs w:val="10"/>
        </w:rPr>
      </w:pPr>
    </w:p>
    <w:p w:rsidR="00C074B4" w:rsidRDefault="007B339E" w:rsidP="00787E61">
      <w:pPr>
        <w:pStyle w:val="BodyTex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Bachelor of Science (M.E.</w:t>
      </w:r>
      <w:r w:rsidR="00787E61">
        <w:rPr>
          <w:rFonts w:ascii="Arial" w:hAnsi="Arial" w:cs="Arial"/>
          <w:bCs/>
          <w:sz w:val="22"/>
          <w:szCs w:val="22"/>
        </w:rPr>
        <w:t>Cs) from</w:t>
      </w:r>
      <w:r w:rsidR="00CF3340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787E61" w:rsidRPr="00787E61">
        <w:rPr>
          <w:rFonts w:ascii="Arial" w:hAnsi="Arial" w:cs="Arial"/>
          <w:bCs/>
          <w:sz w:val="22"/>
          <w:szCs w:val="22"/>
        </w:rPr>
        <w:t>Sujatha</w:t>
      </w:r>
      <w:proofErr w:type="spellEnd"/>
      <w:r w:rsidR="00787E61" w:rsidRPr="00787E61">
        <w:rPr>
          <w:rFonts w:ascii="Arial" w:hAnsi="Arial" w:cs="Arial"/>
          <w:bCs/>
          <w:sz w:val="22"/>
          <w:szCs w:val="22"/>
        </w:rPr>
        <w:t xml:space="preserve"> De</w:t>
      </w:r>
      <w:r w:rsidR="00787E61">
        <w:rPr>
          <w:rFonts w:ascii="Arial" w:hAnsi="Arial" w:cs="Arial"/>
          <w:bCs/>
          <w:sz w:val="22"/>
          <w:szCs w:val="22"/>
        </w:rPr>
        <w:t xml:space="preserve">gree College, </w:t>
      </w:r>
      <w:proofErr w:type="spellStart"/>
      <w:r w:rsidR="00787E61">
        <w:rPr>
          <w:rFonts w:ascii="Arial" w:hAnsi="Arial" w:cs="Arial"/>
          <w:bCs/>
          <w:sz w:val="22"/>
          <w:szCs w:val="22"/>
        </w:rPr>
        <w:t>Abids</w:t>
      </w:r>
      <w:proofErr w:type="spellEnd"/>
      <w:r w:rsidR="00787E61">
        <w:rPr>
          <w:rFonts w:ascii="Arial" w:hAnsi="Arial" w:cs="Arial"/>
          <w:bCs/>
          <w:sz w:val="22"/>
          <w:szCs w:val="22"/>
        </w:rPr>
        <w:t>, Hyderabad -</w:t>
      </w:r>
      <w:r w:rsidR="00787E61" w:rsidRPr="00787E61">
        <w:rPr>
          <w:rFonts w:ascii="Arial" w:hAnsi="Arial" w:cs="Arial"/>
          <w:bCs/>
          <w:sz w:val="22"/>
          <w:szCs w:val="22"/>
        </w:rPr>
        <w:t xml:space="preserve"> 2012</w:t>
      </w:r>
    </w:p>
    <w:p w:rsidR="00B20455" w:rsidRPr="000F629C" w:rsidRDefault="00B20455" w:rsidP="00B20455">
      <w:pPr>
        <w:spacing w:line="360" w:lineRule="auto"/>
        <w:rPr>
          <w:rFonts w:ascii="Arial" w:hAnsi="Arial" w:cs="Arial"/>
          <w:sz w:val="8"/>
          <w:szCs w:val="8"/>
        </w:rPr>
      </w:pPr>
    </w:p>
    <w:p w:rsidR="00227964" w:rsidRDefault="00227964" w:rsidP="00227964">
      <w:pPr>
        <w:pStyle w:val="BodyTextIndent"/>
        <w:pBdr>
          <w:bottom w:val="single" w:sz="12" w:space="1" w:color="auto"/>
        </w:pBdr>
        <w:ind w:left="90" w:hanging="90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 xml:space="preserve">PROJECT </w:t>
      </w:r>
      <w:r w:rsidR="006923D5">
        <w:rPr>
          <w:rFonts w:ascii="Arial" w:hAnsi="Arial" w:cs="Arial"/>
          <w:b/>
          <w:bCs/>
        </w:rPr>
        <w:t xml:space="preserve">DETAILS </w:t>
      </w:r>
    </w:p>
    <w:p w:rsidR="00227964" w:rsidRPr="007B339E" w:rsidRDefault="00227964" w:rsidP="00227964">
      <w:pPr>
        <w:jc w:val="both"/>
        <w:rPr>
          <w:rFonts w:ascii="Arial" w:hAnsi="Arial" w:cs="Arial"/>
          <w:sz w:val="16"/>
          <w:szCs w:val="16"/>
        </w:rPr>
      </w:pPr>
    </w:p>
    <w:p w:rsidR="006923D5" w:rsidRPr="006923D5" w:rsidRDefault="006923D5" w:rsidP="00E51096">
      <w:pPr>
        <w:ind w:firstLine="360"/>
        <w:jc w:val="both"/>
        <w:rPr>
          <w:rFonts w:ascii="Arial" w:hAnsi="Arial" w:cs="Arial"/>
          <w:sz w:val="22"/>
          <w:szCs w:val="22"/>
        </w:rPr>
      </w:pPr>
      <w:r w:rsidRPr="006923D5">
        <w:rPr>
          <w:rFonts w:ascii="Arial" w:hAnsi="Arial" w:cs="Arial"/>
          <w:b/>
          <w:sz w:val="22"/>
          <w:szCs w:val="22"/>
        </w:rPr>
        <w:t>Project Title</w:t>
      </w:r>
      <w:r w:rsidRPr="006923D5">
        <w:rPr>
          <w:rFonts w:ascii="Arial" w:hAnsi="Arial" w:cs="Arial"/>
          <w:sz w:val="22"/>
          <w:szCs w:val="22"/>
        </w:rPr>
        <w:t xml:space="preserve"> - “Study of Tax Savings Scheme </w:t>
      </w:r>
      <w:r w:rsidR="00116DAF">
        <w:rPr>
          <w:rFonts w:ascii="Arial" w:hAnsi="Arial" w:cs="Arial"/>
          <w:sz w:val="22"/>
          <w:szCs w:val="22"/>
        </w:rPr>
        <w:t>on</w:t>
      </w:r>
      <w:r w:rsidRPr="006923D5">
        <w:rPr>
          <w:rFonts w:ascii="Arial" w:hAnsi="Arial" w:cs="Arial"/>
          <w:sz w:val="22"/>
          <w:szCs w:val="22"/>
        </w:rPr>
        <w:t xml:space="preserve"> ICICI Prudential Mutual Fund”</w:t>
      </w:r>
    </w:p>
    <w:p w:rsidR="006923D5" w:rsidRPr="006923D5" w:rsidRDefault="006923D5" w:rsidP="006923D5">
      <w:pPr>
        <w:ind w:left="360"/>
        <w:jc w:val="both"/>
        <w:rPr>
          <w:rFonts w:ascii="Arial" w:hAnsi="Arial" w:cs="Arial"/>
          <w:sz w:val="22"/>
          <w:szCs w:val="22"/>
        </w:rPr>
      </w:pPr>
      <w:proofErr w:type="gramStart"/>
      <w:r w:rsidRPr="006923D5">
        <w:rPr>
          <w:rFonts w:ascii="Arial" w:hAnsi="Arial" w:cs="Arial"/>
          <w:b/>
          <w:sz w:val="22"/>
          <w:szCs w:val="22"/>
        </w:rPr>
        <w:t>Organization</w:t>
      </w:r>
      <w:r w:rsidRPr="006923D5">
        <w:rPr>
          <w:rFonts w:ascii="Arial" w:hAnsi="Arial" w:cs="Arial"/>
          <w:sz w:val="22"/>
          <w:szCs w:val="22"/>
        </w:rPr>
        <w:t xml:space="preserve"> - Alcove Technologies Pvt.</w:t>
      </w:r>
      <w:r w:rsidR="00CF3340">
        <w:rPr>
          <w:rFonts w:ascii="Arial" w:hAnsi="Arial" w:cs="Arial"/>
          <w:sz w:val="22"/>
          <w:szCs w:val="22"/>
        </w:rPr>
        <w:t xml:space="preserve"> </w:t>
      </w:r>
      <w:r w:rsidRPr="006923D5">
        <w:rPr>
          <w:rFonts w:ascii="Arial" w:hAnsi="Arial" w:cs="Arial"/>
          <w:sz w:val="22"/>
          <w:szCs w:val="22"/>
        </w:rPr>
        <w:t>Ltd.</w:t>
      </w:r>
      <w:proofErr w:type="gramEnd"/>
    </w:p>
    <w:p w:rsidR="006923D5" w:rsidRPr="00227964" w:rsidRDefault="006923D5" w:rsidP="006923D5">
      <w:pPr>
        <w:ind w:left="360"/>
        <w:jc w:val="both"/>
        <w:rPr>
          <w:rFonts w:ascii="Arial" w:hAnsi="Arial" w:cs="Arial"/>
          <w:sz w:val="22"/>
          <w:szCs w:val="22"/>
        </w:rPr>
      </w:pPr>
      <w:r w:rsidRPr="006923D5">
        <w:rPr>
          <w:rFonts w:ascii="Arial" w:hAnsi="Arial" w:cs="Arial"/>
          <w:b/>
          <w:sz w:val="22"/>
          <w:szCs w:val="22"/>
        </w:rPr>
        <w:t>Description</w:t>
      </w:r>
      <w:r w:rsidR="00515CCB">
        <w:rPr>
          <w:rFonts w:ascii="Arial" w:hAnsi="Arial" w:cs="Arial"/>
          <w:sz w:val="22"/>
          <w:szCs w:val="22"/>
        </w:rPr>
        <w:t xml:space="preserve"> - S</w:t>
      </w:r>
      <w:r w:rsidRPr="006923D5">
        <w:rPr>
          <w:rFonts w:ascii="Arial" w:hAnsi="Arial" w:cs="Arial"/>
          <w:sz w:val="22"/>
          <w:szCs w:val="22"/>
        </w:rPr>
        <w:t>tudy the tax sa</w:t>
      </w:r>
      <w:r w:rsidR="000F629C">
        <w:rPr>
          <w:rFonts w:ascii="Arial" w:hAnsi="Arial" w:cs="Arial"/>
          <w:sz w:val="22"/>
          <w:szCs w:val="22"/>
        </w:rPr>
        <w:t>vings scheme on mutual funds, performance and</w:t>
      </w:r>
      <w:r w:rsidRPr="006923D5">
        <w:rPr>
          <w:rFonts w:ascii="Arial" w:hAnsi="Arial" w:cs="Arial"/>
          <w:sz w:val="22"/>
          <w:szCs w:val="22"/>
        </w:rPr>
        <w:t xml:space="preserve"> exposure to stock</w:t>
      </w:r>
    </w:p>
    <w:p w:rsidR="00227964" w:rsidRPr="000F629C" w:rsidRDefault="00227964" w:rsidP="00227964">
      <w:pPr>
        <w:spacing w:line="360" w:lineRule="auto"/>
        <w:rPr>
          <w:rFonts w:ascii="Arial" w:hAnsi="Arial" w:cs="Arial"/>
          <w:sz w:val="8"/>
          <w:szCs w:val="8"/>
        </w:rPr>
      </w:pPr>
    </w:p>
    <w:p w:rsidR="00227964" w:rsidRDefault="00227964" w:rsidP="00227964">
      <w:pPr>
        <w:pStyle w:val="BodyTextIndent"/>
        <w:pBdr>
          <w:bottom w:val="single" w:sz="12" w:space="1" w:color="auto"/>
        </w:pBdr>
        <w:ind w:left="90" w:hanging="90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CERTIFICATIONS</w:t>
      </w:r>
    </w:p>
    <w:p w:rsidR="00227964" w:rsidRPr="000F629C" w:rsidRDefault="00227964" w:rsidP="00227964">
      <w:pPr>
        <w:jc w:val="both"/>
        <w:rPr>
          <w:rFonts w:ascii="Arial" w:hAnsi="Arial" w:cs="Arial"/>
          <w:sz w:val="8"/>
          <w:szCs w:val="8"/>
        </w:rPr>
      </w:pPr>
    </w:p>
    <w:p w:rsidR="00227964" w:rsidRPr="00227964" w:rsidRDefault="00227964" w:rsidP="00227964">
      <w:pPr>
        <w:numPr>
          <w:ilvl w:val="0"/>
          <w:numId w:val="25"/>
        </w:numPr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NISM – Series VII – Securities Operations and Risk Management Certification.</w:t>
      </w:r>
    </w:p>
    <w:p w:rsidR="00D524C9" w:rsidRDefault="00227964" w:rsidP="00227964">
      <w:pPr>
        <w:numPr>
          <w:ilvl w:val="0"/>
          <w:numId w:val="25"/>
        </w:numPr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NISM – Series VIII – Equity Derivatives Certification</w:t>
      </w:r>
    </w:p>
    <w:p w:rsidR="00604F14" w:rsidRPr="000F629C" w:rsidRDefault="00604F14" w:rsidP="00604F14">
      <w:pPr>
        <w:jc w:val="both"/>
        <w:rPr>
          <w:rFonts w:ascii="Arial" w:hAnsi="Arial" w:cs="Arial"/>
          <w:sz w:val="8"/>
          <w:szCs w:val="8"/>
        </w:rPr>
      </w:pPr>
    </w:p>
    <w:p w:rsidR="00065C0B" w:rsidRDefault="00A53326" w:rsidP="00065C0B">
      <w:pPr>
        <w:pStyle w:val="BodyTextIndent"/>
        <w:pBdr>
          <w:bottom w:val="single" w:sz="12" w:space="1" w:color="auto"/>
        </w:pBdr>
        <w:ind w:left="90" w:hanging="9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PROFESSIONAL EXPERIENCE</w:t>
      </w:r>
    </w:p>
    <w:p w:rsidR="007368BC" w:rsidRPr="000F629C" w:rsidRDefault="007368BC" w:rsidP="00513C83">
      <w:pPr>
        <w:pStyle w:val="Title"/>
        <w:jc w:val="both"/>
        <w:rPr>
          <w:b w:val="0"/>
          <w:sz w:val="8"/>
          <w:szCs w:val="8"/>
        </w:rPr>
      </w:pPr>
    </w:p>
    <w:p w:rsidR="00476331" w:rsidRPr="000F629C" w:rsidRDefault="00476331" w:rsidP="00513C83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F629C">
        <w:rPr>
          <w:rFonts w:ascii="Arial" w:hAnsi="Arial" w:cs="Arial"/>
          <w:b/>
          <w:sz w:val="22"/>
          <w:szCs w:val="22"/>
        </w:rPr>
        <w:t>Wipro BPS (February 2015 – Till date)</w:t>
      </w:r>
    </w:p>
    <w:p w:rsidR="00476331" w:rsidRPr="000F629C" w:rsidRDefault="00787E61" w:rsidP="00513C8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F629C">
        <w:rPr>
          <w:rFonts w:ascii="Arial" w:hAnsi="Arial" w:cs="Arial"/>
          <w:b/>
          <w:sz w:val="20"/>
          <w:szCs w:val="20"/>
        </w:rPr>
        <w:t>Associate Analyst</w:t>
      </w:r>
    </w:p>
    <w:p w:rsidR="00476331" w:rsidRPr="001D115B" w:rsidRDefault="00476331" w:rsidP="00513C83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51588C">
        <w:rPr>
          <w:rFonts w:ascii="Arial" w:hAnsi="Arial" w:cs="Arial"/>
          <w:sz w:val="22"/>
          <w:szCs w:val="22"/>
        </w:rPr>
        <w:t xml:space="preserve">Have been employed with </w:t>
      </w:r>
      <w:r w:rsidRPr="00513C83">
        <w:rPr>
          <w:rFonts w:ascii="Arial" w:hAnsi="Arial" w:cs="Arial"/>
          <w:sz w:val="22"/>
          <w:szCs w:val="22"/>
        </w:rPr>
        <w:t>Wipro BPS</w:t>
      </w:r>
      <w:r w:rsidRPr="0051588C">
        <w:rPr>
          <w:rFonts w:ascii="Arial" w:hAnsi="Arial" w:cs="Arial"/>
          <w:sz w:val="22"/>
          <w:szCs w:val="22"/>
        </w:rPr>
        <w:t xml:space="preserve"> and working as </w:t>
      </w:r>
      <w:r w:rsidR="00787E61">
        <w:rPr>
          <w:rFonts w:ascii="Arial" w:hAnsi="Arial" w:cs="Arial"/>
          <w:sz w:val="22"/>
          <w:szCs w:val="22"/>
        </w:rPr>
        <w:t xml:space="preserve">Associate </w:t>
      </w:r>
      <w:proofErr w:type="spellStart"/>
      <w:r w:rsidR="00787E61">
        <w:rPr>
          <w:rFonts w:ascii="Arial" w:hAnsi="Arial" w:cs="Arial"/>
          <w:sz w:val="22"/>
          <w:szCs w:val="22"/>
        </w:rPr>
        <w:t>Analyst</w:t>
      </w:r>
      <w:r w:rsidR="00537E83">
        <w:rPr>
          <w:rFonts w:ascii="Arial" w:hAnsi="Arial" w:cs="Arial"/>
          <w:sz w:val="22"/>
          <w:szCs w:val="22"/>
        </w:rPr>
        <w:t>since</w:t>
      </w:r>
      <w:proofErr w:type="spellEnd"/>
      <w:r w:rsidR="00537E83">
        <w:rPr>
          <w:rFonts w:ascii="Arial" w:hAnsi="Arial" w:cs="Arial"/>
          <w:sz w:val="22"/>
          <w:szCs w:val="22"/>
        </w:rPr>
        <w:t xml:space="preserve"> February 2015</w:t>
      </w:r>
      <w:r w:rsidRPr="0051588C">
        <w:rPr>
          <w:rFonts w:ascii="Arial" w:hAnsi="Arial" w:cs="Arial"/>
          <w:sz w:val="22"/>
          <w:szCs w:val="22"/>
        </w:rPr>
        <w:t xml:space="preserve">, supporting the Banking &amp; Financial Services &amp; Insurance (BFSI) COE for </w:t>
      </w:r>
      <w:r w:rsidR="00537E83">
        <w:rPr>
          <w:rFonts w:ascii="Arial" w:hAnsi="Arial" w:cs="Arial"/>
          <w:sz w:val="22"/>
          <w:szCs w:val="22"/>
        </w:rPr>
        <w:t>UBS</w:t>
      </w:r>
      <w:r w:rsidRPr="0051588C">
        <w:rPr>
          <w:rFonts w:ascii="Arial" w:hAnsi="Arial" w:cs="Arial"/>
          <w:sz w:val="22"/>
          <w:szCs w:val="22"/>
        </w:rPr>
        <w:t xml:space="preserve"> client</w:t>
      </w:r>
      <w:r>
        <w:rPr>
          <w:rFonts w:ascii="Arial" w:hAnsi="Arial" w:cs="Arial"/>
          <w:sz w:val="22"/>
          <w:szCs w:val="22"/>
        </w:rPr>
        <w:t xml:space="preserve">, </w:t>
      </w:r>
      <w:r w:rsidRPr="0051588C">
        <w:rPr>
          <w:rFonts w:ascii="Arial" w:hAnsi="Arial" w:cs="Arial"/>
          <w:sz w:val="22"/>
          <w:szCs w:val="22"/>
        </w:rPr>
        <w:t>Outsourced business for</w:t>
      </w:r>
      <w:r w:rsidR="00CF3340">
        <w:rPr>
          <w:rFonts w:ascii="Arial" w:hAnsi="Arial" w:cs="Arial"/>
          <w:sz w:val="22"/>
          <w:szCs w:val="22"/>
        </w:rPr>
        <w:t xml:space="preserve"> </w:t>
      </w:r>
      <w:r w:rsidR="00787E61" w:rsidRPr="00787E61">
        <w:rPr>
          <w:rFonts w:ascii="Arial" w:hAnsi="Arial" w:cs="Arial"/>
          <w:sz w:val="22"/>
          <w:szCs w:val="22"/>
        </w:rPr>
        <w:t>Sub-Ledger GRU (Global Reconciliation Unit) Reconciliations</w:t>
      </w:r>
      <w:r w:rsidR="00787E61">
        <w:rPr>
          <w:rFonts w:ascii="Arial" w:hAnsi="Arial" w:cs="Arial"/>
          <w:sz w:val="22"/>
          <w:szCs w:val="22"/>
        </w:rPr>
        <w:t xml:space="preserve"> under</w:t>
      </w:r>
      <w:r w:rsidR="00537E83">
        <w:rPr>
          <w:rFonts w:ascii="Arial" w:hAnsi="Arial" w:cs="Arial"/>
          <w:sz w:val="22"/>
          <w:szCs w:val="22"/>
        </w:rPr>
        <w:t xml:space="preserve"> EMEA Settlements</w:t>
      </w:r>
      <w:r>
        <w:rPr>
          <w:rFonts w:ascii="Arial" w:hAnsi="Arial" w:cs="Arial"/>
          <w:sz w:val="22"/>
          <w:szCs w:val="22"/>
        </w:rPr>
        <w:t>.</w:t>
      </w:r>
    </w:p>
    <w:p w:rsidR="00476331" w:rsidRPr="000F629C" w:rsidRDefault="00476331" w:rsidP="00513C8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F629C">
        <w:rPr>
          <w:rFonts w:ascii="Arial" w:hAnsi="Arial" w:cs="Arial"/>
          <w:b/>
          <w:sz w:val="20"/>
          <w:szCs w:val="20"/>
        </w:rPr>
        <w:t>Client: UBS</w:t>
      </w:r>
    </w:p>
    <w:p w:rsidR="00476331" w:rsidRPr="000F629C" w:rsidRDefault="00476331" w:rsidP="00513C8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F629C">
        <w:rPr>
          <w:rFonts w:ascii="Arial" w:hAnsi="Arial" w:cs="Arial"/>
          <w:b/>
          <w:sz w:val="20"/>
          <w:szCs w:val="20"/>
        </w:rPr>
        <w:t>EMEA Settlements</w:t>
      </w:r>
    </w:p>
    <w:p w:rsidR="00CA7253" w:rsidRDefault="00CA7253" w:rsidP="00513C8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UBS is</w:t>
      </w:r>
      <w:r w:rsidRPr="0051588C">
        <w:rPr>
          <w:rFonts w:ascii="Arial" w:hAnsi="Arial" w:cs="Arial"/>
          <w:sz w:val="22"/>
          <w:szCs w:val="22"/>
        </w:rPr>
        <w:t xml:space="preserve"> one of the biggest Market Players as a leading Investment Banking</w:t>
      </w:r>
      <w:r>
        <w:rPr>
          <w:rFonts w:ascii="Arial" w:hAnsi="Arial" w:cs="Arial"/>
          <w:sz w:val="22"/>
          <w:szCs w:val="22"/>
        </w:rPr>
        <w:t xml:space="preserve">. UBS </w:t>
      </w:r>
      <w:proofErr w:type="gramStart"/>
      <w:r>
        <w:rPr>
          <w:rFonts w:ascii="Arial" w:hAnsi="Arial" w:cs="Arial"/>
          <w:sz w:val="22"/>
          <w:szCs w:val="22"/>
        </w:rPr>
        <w:t>Outsourced</w:t>
      </w:r>
      <w:proofErr w:type="gramEnd"/>
      <w:r>
        <w:rPr>
          <w:rFonts w:ascii="Arial" w:hAnsi="Arial" w:cs="Arial"/>
          <w:sz w:val="22"/>
          <w:szCs w:val="22"/>
        </w:rPr>
        <w:t xml:space="preserve"> their Investment Banki</w:t>
      </w:r>
      <w:r w:rsidR="00CF3340">
        <w:rPr>
          <w:rFonts w:ascii="Arial" w:hAnsi="Arial" w:cs="Arial"/>
          <w:sz w:val="22"/>
          <w:szCs w:val="22"/>
        </w:rPr>
        <w:t xml:space="preserve">ng business to Wipro where I am </w:t>
      </w:r>
      <w:r>
        <w:rPr>
          <w:rFonts w:ascii="Arial" w:hAnsi="Arial" w:cs="Arial"/>
          <w:sz w:val="22"/>
          <w:szCs w:val="22"/>
        </w:rPr>
        <w:t>representing</w:t>
      </w:r>
      <w:r w:rsidR="00CA37F8">
        <w:rPr>
          <w:rFonts w:ascii="Arial" w:hAnsi="Arial" w:cs="Arial"/>
          <w:sz w:val="22"/>
          <w:szCs w:val="22"/>
        </w:rPr>
        <w:t xml:space="preserve"> </w:t>
      </w:r>
      <w:r w:rsidR="00787E61" w:rsidRPr="00787E61">
        <w:rPr>
          <w:rFonts w:ascii="Arial" w:hAnsi="Arial" w:cs="Arial"/>
          <w:sz w:val="22"/>
          <w:szCs w:val="22"/>
        </w:rPr>
        <w:t>Sub-Ledger GRU (Global Reconciliation Unit) Reconciliations</w:t>
      </w:r>
      <w:r w:rsidR="00787E61">
        <w:rPr>
          <w:rFonts w:ascii="Arial" w:hAnsi="Arial" w:cs="Arial"/>
          <w:sz w:val="22"/>
          <w:szCs w:val="22"/>
        </w:rPr>
        <w:t xml:space="preserve"> team under EMEA Settlements</w:t>
      </w:r>
      <w:r>
        <w:rPr>
          <w:rFonts w:ascii="Arial" w:hAnsi="Arial" w:cs="Arial"/>
          <w:sz w:val="22"/>
          <w:szCs w:val="22"/>
        </w:rPr>
        <w:t xml:space="preserve">. </w:t>
      </w:r>
    </w:p>
    <w:p w:rsidR="00CA7253" w:rsidRDefault="00CA7253" w:rsidP="00513C83">
      <w:pPr>
        <w:spacing w:line="36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0F629C">
        <w:rPr>
          <w:rFonts w:ascii="Arial" w:hAnsi="Arial" w:cs="Arial"/>
          <w:b/>
          <w:sz w:val="20"/>
          <w:szCs w:val="20"/>
          <w:u w:val="single"/>
        </w:rPr>
        <w:t>JOB RESPONSIBILITIES:</w:t>
      </w:r>
    </w:p>
    <w:p w:rsidR="00460B72" w:rsidRPr="00515CCB" w:rsidRDefault="00460B72" w:rsidP="00460B72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Reconciling our internal accounts with client accounts (Client Sub Ledger Reconciliation)</w:t>
      </w:r>
      <w:r>
        <w:rPr>
          <w:rFonts w:ascii="Arial" w:hAnsi="Arial" w:cs="Arial"/>
          <w:sz w:val="22"/>
          <w:szCs w:val="22"/>
        </w:rPr>
        <w:t xml:space="preserve"> and </w:t>
      </w:r>
      <w:r w:rsidRPr="009414B1">
        <w:rPr>
          <w:rFonts w:ascii="Arial" w:hAnsi="Arial" w:cs="Arial"/>
          <w:sz w:val="22"/>
          <w:szCs w:val="22"/>
        </w:rPr>
        <w:t>Resolving client balance and position breaks</w:t>
      </w:r>
      <w:r w:rsidRPr="00227964">
        <w:rPr>
          <w:rFonts w:ascii="Arial" w:hAnsi="Arial" w:cs="Arial"/>
          <w:sz w:val="22"/>
          <w:szCs w:val="22"/>
        </w:rPr>
        <w:t>.</w:t>
      </w:r>
    </w:p>
    <w:p w:rsidR="00460B72" w:rsidRPr="000F629C" w:rsidRDefault="00460B72" w:rsidP="00460B72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16DAF">
        <w:rPr>
          <w:rFonts w:ascii="Arial" w:hAnsi="Arial" w:cs="Arial"/>
          <w:sz w:val="22"/>
          <w:szCs w:val="22"/>
        </w:rPr>
        <w:t xml:space="preserve">Reconciling between client </w:t>
      </w:r>
      <w:proofErr w:type="spellStart"/>
      <w:r w:rsidRPr="00116DAF">
        <w:rPr>
          <w:rFonts w:ascii="Arial" w:hAnsi="Arial" w:cs="Arial"/>
          <w:sz w:val="22"/>
          <w:szCs w:val="22"/>
        </w:rPr>
        <w:t>subledger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116DAF">
        <w:rPr>
          <w:rFonts w:ascii="Arial" w:hAnsi="Arial" w:cs="Arial"/>
          <w:sz w:val="22"/>
          <w:szCs w:val="22"/>
        </w:rPr>
        <w:t>&amp; custody books for cash &amp; Stock</w:t>
      </w:r>
      <w:r>
        <w:rPr>
          <w:rFonts w:ascii="Arial" w:hAnsi="Arial" w:cs="Arial"/>
          <w:sz w:val="22"/>
          <w:szCs w:val="22"/>
        </w:rPr>
        <w:t xml:space="preserve">, </w:t>
      </w:r>
      <w:r w:rsidRPr="00116DAF">
        <w:rPr>
          <w:rFonts w:ascii="Arial" w:hAnsi="Arial" w:cs="Arial"/>
          <w:sz w:val="22"/>
          <w:szCs w:val="22"/>
        </w:rPr>
        <w:t>currency issues</w:t>
      </w:r>
      <w:r>
        <w:rPr>
          <w:rFonts w:ascii="Arial" w:hAnsi="Arial" w:cs="Arial"/>
          <w:sz w:val="22"/>
          <w:szCs w:val="22"/>
        </w:rPr>
        <w:t xml:space="preserve"> and </w:t>
      </w:r>
      <w:r w:rsidRPr="00116DAF">
        <w:rPr>
          <w:rFonts w:ascii="Arial" w:hAnsi="Arial" w:cs="Arial"/>
          <w:sz w:val="22"/>
          <w:szCs w:val="22"/>
        </w:rPr>
        <w:t>corporate action for stock</w:t>
      </w:r>
      <w:r>
        <w:rPr>
          <w:rFonts w:ascii="Arial" w:hAnsi="Arial" w:cs="Arial"/>
          <w:sz w:val="22"/>
          <w:szCs w:val="22"/>
        </w:rPr>
        <w:t xml:space="preserve">. </w:t>
      </w:r>
      <w:r w:rsidRPr="00116DAF">
        <w:rPr>
          <w:rFonts w:ascii="Arial" w:hAnsi="Arial" w:cs="Arial"/>
          <w:sz w:val="22"/>
          <w:szCs w:val="22"/>
        </w:rPr>
        <w:t xml:space="preserve">Moving position in between securities </w:t>
      </w:r>
      <w:r>
        <w:rPr>
          <w:rFonts w:ascii="Arial" w:hAnsi="Arial" w:cs="Arial"/>
          <w:sz w:val="22"/>
          <w:szCs w:val="22"/>
        </w:rPr>
        <w:t>in case of C</w:t>
      </w:r>
      <w:r w:rsidRPr="00116DAF">
        <w:rPr>
          <w:rFonts w:ascii="Arial" w:hAnsi="Arial" w:cs="Arial"/>
          <w:sz w:val="22"/>
          <w:szCs w:val="22"/>
        </w:rPr>
        <w:t xml:space="preserve">orporate </w:t>
      </w:r>
      <w:r>
        <w:rPr>
          <w:rFonts w:ascii="Arial" w:hAnsi="Arial" w:cs="Arial"/>
          <w:sz w:val="22"/>
          <w:szCs w:val="22"/>
        </w:rPr>
        <w:t>a</w:t>
      </w:r>
      <w:r w:rsidRPr="00116DAF">
        <w:rPr>
          <w:rFonts w:ascii="Arial" w:hAnsi="Arial" w:cs="Arial"/>
          <w:sz w:val="22"/>
          <w:szCs w:val="22"/>
        </w:rPr>
        <w:t>ction</w:t>
      </w:r>
    </w:p>
    <w:p w:rsidR="00460B72" w:rsidRPr="00116DAF" w:rsidRDefault="00460B72" w:rsidP="00460B72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16DAF">
        <w:rPr>
          <w:rFonts w:ascii="Arial" w:hAnsi="Arial" w:cs="Arial"/>
          <w:sz w:val="22"/>
          <w:szCs w:val="22"/>
        </w:rPr>
        <w:t>Setting up</w:t>
      </w:r>
      <w:r>
        <w:rPr>
          <w:rFonts w:ascii="Arial" w:hAnsi="Arial" w:cs="Arial"/>
          <w:sz w:val="22"/>
          <w:szCs w:val="22"/>
        </w:rPr>
        <w:t xml:space="preserve"> </w:t>
      </w:r>
      <w:r w:rsidRPr="00116DAF">
        <w:rPr>
          <w:rFonts w:ascii="Arial" w:hAnsi="Arial" w:cs="Arial"/>
          <w:sz w:val="22"/>
          <w:szCs w:val="22"/>
        </w:rPr>
        <w:t>static issues</w:t>
      </w:r>
      <w:r>
        <w:rPr>
          <w:rFonts w:ascii="Arial" w:hAnsi="Arial" w:cs="Arial"/>
          <w:sz w:val="22"/>
          <w:szCs w:val="22"/>
        </w:rPr>
        <w:t>,</w:t>
      </w:r>
      <w:r w:rsidRPr="00116DAF">
        <w:rPr>
          <w:rFonts w:ascii="Arial" w:hAnsi="Arial" w:cs="Arial"/>
          <w:sz w:val="22"/>
          <w:szCs w:val="22"/>
        </w:rPr>
        <w:t xml:space="preserve"> flow issues, pushing, terminating, or cancelling the trades in CSL </w:t>
      </w:r>
      <w:proofErr w:type="spellStart"/>
      <w:r w:rsidRPr="00116DAF">
        <w:rPr>
          <w:rFonts w:ascii="Arial" w:hAnsi="Arial" w:cs="Arial"/>
          <w:sz w:val="22"/>
          <w:szCs w:val="22"/>
        </w:rPr>
        <w:t>rec</w:t>
      </w:r>
      <w:proofErr w:type="spellEnd"/>
      <w:r w:rsidRPr="00116DAF">
        <w:rPr>
          <w:rFonts w:ascii="Arial" w:hAnsi="Arial" w:cs="Arial"/>
          <w:sz w:val="22"/>
          <w:szCs w:val="22"/>
        </w:rPr>
        <w:t xml:space="preserve"> tool.</w:t>
      </w:r>
    </w:p>
    <w:p w:rsidR="00227964" w:rsidRPr="00227964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 xml:space="preserve">Ensuring performance and Deliver ‘Business as Usual’ tasks &amp; Projects. </w:t>
      </w:r>
    </w:p>
    <w:p w:rsidR="00227964" w:rsidRPr="00227964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Performing day to day activities and delivering of SOD and EOD with the agreed SLA to LOB &amp; management.</w:t>
      </w:r>
    </w:p>
    <w:p w:rsidR="00227964" w:rsidRPr="00227964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 xml:space="preserve">Reconciling the breaks in TLM (Transaction Life </w:t>
      </w:r>
      <w:r w:rsidR="006923D5" w:rsidRPr="00227964">
        <w:rPr>
          <w:rFonts w:ascii="Arial" w:hAnsi="Arial" w:cs="Arial"/>
          <w:sz w:val="22"/>
          <w:szCs w:val="22"/>
        </w:rPr>
        <w:t>Cycle</w:t>
      </w:r>
      <w:r w:rsidRPr="00227964">
        <w:rPr>
          <w:rFonts w:ascii="Arial" w:hAnsi="Arial" w:cs="Arial"/>
          <w:sz w:val="22"/>
          <w:szCs w:val="22"/>
        </w:rPr>
        <w:t xml:space="preserve"> Management). Handling of Depot (Transaction and position) and </w:t>
      </w:r>
      <w:proofErr w:type="spellStart"/>
      <w:r w:rsidRPr="00227964">
        <w:rPr>
          <w:rFonts w:ascii="Arial" w:hAnsi="Arial" w:cs="Arial"/>
          <w:sz w:val="22"/>
          <w:szCs w:val="22"/>
        </w:rPr>
        <w:t>Nostro</w:t>
      </w:r>
      <w:proofErr w:type="spellEnd"/>
      <w:r w:rsidRPr="00227964">
        <w:rPr>
          <w:rFonts w:ascii="Arial" w:hAnsi="Arial" w:cs="Arial"/>
          <w:sz w:val="22"/>
          <w:szCs w:val="22"/>
        </w:rPr>
        <w:t xml:space="preserve"> (Cash</w:t>
      </w:r>
      <w:proofErr w:type="gramStart"/>
      <w:r w:rsidRPr="00227964">
        <w:rPr>
          <w:rFonts w:ascii="Arial" w:hAnsi="Arial" w:cs="Arial"/>
          <w:sz w:val="22"/>
          <w:szCs w:val="22"/>
        </w:rPr>
        <w:t>)for</w:t>
      </w:r>
      <w:proofErr w:type="gramEnd"/>
      <w:r w:rsidRPr="00227964">
        <w:rPr>
          <w:rFonts w:ascii="Arial" w:hAnsi="Arial" w:cs="Arial"/>
          <w:sz w:val="22"/>
          <w:szCs w:val="22"/>
        </w:rPr>
        <w:t xml:space="preserve"> cash equities. </w:t>
      </w:r>
    </w:p>
    <w:p w:rsidR="00555D57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55D57">
        <w:rPr>
          <w:rFonts w:ascii="Arial" w:hAnsi="Arial" w:cs="Arial"/>
          <w:sz w:val="22"/>
          <w:szCs w:val="22"/>
        </w:rPr>
        <w:lastRenderedPageBreak/>
        <w:t>Timely updating the procedures in SOP’s (Standard Operating Procedures) to ensure</w:t>
      </w:r>
      <w:r w:rsidR="00555D57">
        <w:rPr>
          <w:rFonts w:ascii="Arial" w:hAnsi="Arial" w:cs="Arial"/>
          <w:sz w:val="22"/>
          <w:szCs w:val="22"/>
        </w:rPr>
        <w:t xml:space="preserve"> BAU.</w:t>
      </w:r>
    </w:p>
    <w:p w:rsidR="00227964" w:rsidRPr="00555D57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55D57">
        <w:rPr>
          <w:rFonts w:ascii="Arial" w:hAnsi="Arial" w:cs="Arial"/>
          <w:sz w:val="22"/>
          <w:szCs w:val="22"/>
        </w:rPr>
        <w:t>Working with interna</w:t>
      </w:r>
      <w:r w:rsidR="007B339E" w:rsidRPr="00555D57">
        <w:rPr>
          <w:rFonts w:ascii="Arial" w:hAnsi="Arial" w:cs="Arial"/>
          <w:sz w:val="22"/>
          <w:szCs w:val="22"/>
        </w:rPr>
        <w:t>l teams</w:t>
      </w:r>
      <w:r w:rsidR="009414B1" w:rsidRPr="00555D57">
        <w:rPr>
          <w:rFonts w:ascii="Arial" w:hAnsi="Arial" w:cs="Arial"/>
          <w:sz w:val="22"/>
          <w:szCs w:val="22"/>
        </w:rPr>
        <w:t xml:space="preserve">, </w:t>
      </w:r>
      <w:r w:rsidR="007B339E" w:rsidRPr="00555D57">
        <w:rPr>
          <w:rFonts w:ascii="Arial" w:hAnsi="Arial" w:cs="Arial"/>
          <w:sz w:val="22"/>
          <w:szCs w:val="22"/>
        </w:rPr>
        <w:t>Settlements</w:t>
      </w:r>
      <w:r w:rsidRPr="00555D57">
        <w:rPr>
          <w:rFonts w:ascii="Arial" w:hAnsi="Arial" w:cs="Arial"/>
          <w:sz w:val="22"/>
          <w:szCs w:val="22"/>
        </w:rPr>
        <w:t>, Trading Desks, SPG, Legal, Static Data, Trades Support, Collateral Analysts, Contract Compare team</w:t>
      </w:r>
      <w:r w:rsidR="009414B1" w:rsidRPr="00555D57">
        <w:rPr>
          <w:rFonts w:ascii="Arial" w:hAnsi="Arial" w:cs="Arial"/>
          <w:sz w:val="22"/>
          <w:szCs w:val="22"/>
        </w:rPr>
        <w:t xml:space="preserve"> to </w:t>
      </w:r>
      <w:r w:rsidRPr="00555D57">
        <w:rPr>
          <w:rFonts w:ascii="Arial" w:hAnsi="Arial" w:cs="Arial"/>
          <w:sz w:val="22"/>
          <w:szCs w:val="22"/>
        </w:rPr>
        <w:t>clear</w:t>
      </w:r>
      <w:r w:rsidR="008A25A8" w:rsidRPr="00555D57">
        <w:rPr>
          <w:rFonts w:ascii="Arial" w:hAnsi="Arial" w:cs="Arial"/>
          <w:sz w:val="22"/>
          <w:szCs w:val="22"/>
        </w:rPr>
        <w:t xml:space="preserve"> </w:t>
      </w:r>
      <w:r w:rsidRPr="00555D57">
        <w:rPr>
          <w:rFonts w:ascii="Arial" w:hAnsi="Arial" w:cs="Arial"/>
          <w:sz w:val="22"/>
          <w:szCs w:val="22"/>
        </w:rPr>
        <w:t>risk related breaks.</w:t>
      </w:r>
    </w:p>
    <w:p w:rsidR="00227964" w:rsidRPr="00227964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Checking if the feeds are arrived to perform the daily reconciliations and incase of any feed issues, informing t</w:t>
      </w:r>
      <w:r w:rsidR="0079504E">
        <w:rPr>
          <w:rFonts w:ascii="Arial" w:hAnsi="Arial" w:cs="Arial"/>
          <w:sz w:val="22"/>
          <w:szCs w:val="22"/>
        </w:rPr>
        <w:t>o our LOB about the issue and</w:t>
      </w:r>
      <w:r w:rsidRPr="00227964">
        <w:rPr>
          <w:rFonts w:ascii="Arial" w:hAnsi="Arial" w:cs="Arial"/>
          <w:sz w:val="22"/>
          <w:szCs w:val="22"/>
        </w:rPr>
        <w:t xml:space="preserve"> current status.</w:t>
      </w:r>
    </w:p>
    <w:p w:rsidR="00227964" w:rsidRPr="00227964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 xml:space="preserve">Ensuring the requests received from Depot - </w:t>
      </w:r>
      <w:proofErr w:type="spellStart"/>
      <w:r w:rsidRPr="00227964">
        <w:rPr>
          <w:rFonts w:ascii="Arial" w:hAnsi="Arial" w:cs="Arial"/>
          <w:sz w:val="22"/>
          <w:szCs w:val="22"/>
        </w:rPr>
        <w:t>Nostro</w:t>
      </w:r>
      <w:proofErr w:type="spellEnd"/>
      <w:r w:rsidRPr="00227964">
        <w:rPr>
          <w:rFonts w:ascii="Arial" w:hAnsi="Arial" w:cs="Arial"/>
          <w:sz w:val="22"/>
          <w:szCs w:val="22"/>
        </w:rPr>
        <w:t xml:space="preserve"> team, Market Control and Settlements are processed on time.</w:t>
      </w:r>
    </w:p>
    <w:p w:rsidR="00227964" w:rsidRPr="00227964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Processing the manual journals and balance transfers to balance the corresponding accounts.</w:t>
      </w:r>
    </w:p>
    <w:p w:rsidR="00227964" w:rsidRPr="00227964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Balancing the inter systems imbalances (Global 1, SSE NG, PSW, ADP &amp; T24) by manual journals, instructing FT &amp; booking the DNI (Do Not Instruct) trades.</w:t>
      </w:r>
    </w:p>
    <w:p w:rsidR="00227964" w:rsidRPr="00227964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Taking initiation in stabilizing the process during Dividends season.</w:t>
      </w:r>
    </w:p>
    <w:p w:rsidR="00324278" w:rsidRDefault="00227964" w:rsidP="006923D5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Active participation in daily production calls, weekly risk (SAR) calls and Video conferences with the Onshore.</w:t>
      </w:r>
    </w:p>
    <w:p w:rsidR="00116DAF" w:rsidRPr="00116DAF" w:rsidRDefault="00116DAF" w:rsidP="00116DAF">
      <w:pPr>
        <w:pStyle w:val="ListParagraph"/>
        <w:numPr>
          <w:ilvl w:val="0"/>
          <w:numId w:val="24"/>
        </w:numPr>
        <w:spacing w:after="120"/>
        <w:ind w:right="120"/>
        <w:rPr>
          <w:rFonts w:ascii="Tahoma" w:hAnsi="Tahoma" w:cs="Tahoma"/>
          <w:vanish/>
          <w:sz w:val="12"/>
          <w:szCs w:val="12"/>
        </w:rPr>
      </w:pP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Reconciling between client subledger &amp; custody books for cash &amp; Stock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Reconciling currency issues for stock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Moving position in between securities when there is a corporate action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Reconciling corporate action for stock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Setting up static issues of securities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Setting up flow issues, pushing, terminating, or cancelling the trades in CSL rec tool.</w:t>
      </w:r>
    </w:p>
    <w:p w:rsidR="00116DAF" w:rsidRPr="00116DAF" w:rsidRDefault="00116DAF" w:rsidP="00116DAF">
      <w:pPr>
        <w:pStyle w:val="ListParagraph"/>
        <w:numPr>
          <w:ilvl w:val="0"/>
          <w:numId w:val="24"/>
        </w:numPr>
        <w:spacing w:after="120"/>
        <w:ind w:right="120"/>
        <w:rPr>
          <w:rFonts w:ascii="Tahoma" w:hAnsi="Tahoma" w:cs="Tahoma"/>
          <w:vanish/>
          <w:sz w:val="12"/>
          <w:szCs w:val="12"/>
        </w:rPr>
      </w:pP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Managing different account breaks b/w ours &amp; client breaks. </w:t>
      </w:r>
    </w:p>
    <w:p w:rsidR="00116DAF" w:rsidRPr="00116DAF" w:rsidRDefault="00116DAF" w:rsidP="00116DAF">
      <w:pPr>
        <w:pStyle w:val="ListParagraph"/>
        <w:numPr>
          <w:ilvl w:val="0"/>
          <w:numId w:val="24"/>
        </w:numPr>
        <w:spacing w:after="120"/>
        <w:ind w:right="120"/>
        <w:rPr>
          <w:rFonts w:ascii="Tahoma" w:hAnsi="Tahoma" w:cs="Tahoma"/>
          <w:vanish/>
          <w:sz w:val="12"/>
          <w:szCs w:val="12"/>
        </w:rPr>
      </w:pP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Reconciling between client subledger &amp; custody books for cash &amp; Stock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Reconciling currency issues for stock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Moving position in between securities when there is a corporate action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Reconciling corporate action for stock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Setting up static issues of securities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Setting up flow issues, pushing, terminating, or cancelling the trades in CSL rec tool.</w:t>
      </w:r>
    </w:p>
    <w:p w:rsidR="00116DAF" w:rsidRPr="00116DAF" w:rsidRDefault="00116DAF" w:rsidP="00116DAF">
      <w:pPr>
        <w:pStyle w:val="ListParagraph"/>
        <w:numPr>
          <w:ilvl w:val="0"/>
          <w:numId w:val="24"/>
        </w:numPr>
        <w:spacing w:after="120"/>
        <w:ind w:right="120"/>
        <w:rPr>
          <w:rFonts w:ascii="Tahoma" w:hAnsi="Tahoma" w:cs="Tahoma"/>
          <w:vanish/>
          <w:sz w:val="12"/>
          <w:szCs w:val="12"/>
        </w:rPr>
      </w:pP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Managing different account breaks b/w ours &amp; client breaks. </w:t>
      </w:r>
    </w:p>
    <w:p w:rsidR="00116DAF" w:rsidRPr="00116DAF" w:rsidRDefault="00116DAF" w:rsidP="00116DAF">
      <w:pPr>
        <w:pStyle w:val="ListParagraph"/>
        <w:numPr>
          <w:ilvl w:val="0"/>
          <w:numId w:val="24"/>
        </w:numPr>
        <w:spacing w:after="120"/>
        <w:ind w:right="120"/>
        <w:rPr>
          <w:rFonts w:ascii="Tahoma" w:hAnsi="Tahoma" w:cs="Tahoma"/>
          <w:vanish/>
          <w:sz w:val="12"/>
          <w:szCs w:val="12"/>
        </w:rPr>
      </w:pP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Reconciling between client subledger &amp; custody books for cash &amp; Stock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Reconciling currency issues for stock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Moving position in between securities when there is a corporate action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Reconciling corporate action for stock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Setting up static issues of securities</w:t>
      </w:r>
      <w:r w:rsidRPr="00116DAF">
        <w:rPr>
          <w:rFonts w:ascii="Tahoma" w:hAnsi="Tahoma" w:cs="Tahoma"/>
          <w:vanish/>
          <w:sz w:val="18"/>
          <w:szCs w:val="18"/>
        </w:rPr>
        <w:br/>
      </w: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Setting up flow issues, pushing, terminating, or cancelling the trades in CSL rec tool.</w:t>
      </w:r>
    </w:p>
    <w:p w:rsidR="00116DAF" w:rsidRPr="00116DAF" w:rsidRDefault="00116DAF" w:rsidP="00116DAF">
      <w:pPr>
        <w:pStyle w:val="ListParagraph"/>
        <w:numPr>
          <w:ilvl w:val="0"/>
          <w:numId w:val="24"/>
        </w:numPr>
        <w:spacing w:after="120"/>
        <w:ind w:right="120"/>
        <w:rPr>
          <w:rFonts w:ascii="Tahoma" w:hAnsi="Tahoma" w:cs="Tahoma"/>
          <w:vanish/>
          <w:sz w:val="12"/>
          <w:szCs w:val="12"/>
        </w:rPr>
      </w:pPr>
      <w:r w:rsidRPr="00116DAF">
        <w:rPr>
          <w:rFonts w:ascii="Century Gothic" w:hAnsi="Century Gothic" w:cs="Tahoma"/>
          <w:i/>
          <w:iCs/>
          <w:vanish/>
          <w:sz w:val="20"/>
          <w:szCs w:val="20"/>
        </w:rPr>
        <w:t>Managing different account breaks b/w ours &amp; client breaks. </w:t>
      </w:r>
    </w:p>
    <w:p w:rsidR="00116DAF" w:rsidRDefault="00116DAF" w:rsidP="00116DA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Amending/updating Counter Party instructions (SSIs) to match with UBS SSI’s</w:t>
      </w:r>
    </w:p>
    <w:p w:rsidR="00116DAF" w:rsidRDefault="00116DAF" w:rsidP="00116DA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Contact (E-mail/Phone) counter parties to match check if they recognize/DK with UBS trade details  </w:t>
      </w:r>
    </w:p>
    <w:p w:rsidR="00116DAF" w:rsidRPr="00116DAF" w:rsidRDefault="00116DAF" w:rsidP="00116DA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Working on Value today and Failing trades to cover the position (Receipts, Switch, Recall, Borrow and Buy back) and contact counterparty to deliver shares on receipts</w:t>
      </w:r>
    </w:p>
    <w:p w:rsidR="00363367" w:rsidRPr="000F629C" w:rsidRDefault="007B339E" w:rsidP="0036336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F629C">
        <w:rPr>
          <w:rFonts w:ascii="Arial" w:hAnsi="Arial" w:cs="Arial"/>
          <w:b/>
          <w:sz w:val="20"/>
          <w:szCs w:val="20"/>
        </w:rPr>
        <w:t>Key Performances and Strengths</w:t>
      </w:r>
      <w:r w:rsidR="00227964" w:rsidRPr="000F629C">
        <w:rPr>
          <w:rFonts w:ascii="Arial" w:hAnsi="Arial" w:cs="Arial"/>
          <w:b/>
          <w:sz w:val="20"/>
          <w:szCs w:val="20"/>
        </w:rPr>
        <w:t>:</w:t>
      </w:r>
    </w:p>
    <w:p w:rsidR="007B339E" w:rsidRDefault="007B339E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="00FF1315">
        <w:rPr>
          <w:rFonts w:ascii="Arial" w:hAnsi="Arial" w:cs="Arial"/>
          <w:sz w:val="22"/>
          <w:szCs w:val="22"/>
        </w:rPr>
        <w:t>ood in MS-Office and expertise in preparing SOP’s and Training plans.</w:t>
      </w:r>
    </w:p>
    <w:p w:rsidR="00227964" w:rsidRPr="00227964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Key player in the team. Handled the team</w:t>
      </w:r>
      <w:r w:rsidR="00116DAF">
        <w:rPr>
          <w:rFonts w:ascii="Arial" w:hAnsi="Arial" w:cs="Arial"/>
          <w:sz w:val="22"/>
          <w:szCs w:val="22"/>
        </w:rPr>
        <w:t xml:space="preserve"> in absence of the lead as well</w:t>
      </w:r>
    </w:p>
    <w:p w:rsidR="00227964" w:rsidRPr="00227964" w:rsidRDefault="00116DAF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Supporte</w:t>
      </w:r>
      <w:r w:rsidR="000F629C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Settlements team</w:t>
      </w:r>
      <w:r w:rsidR="00227964" w:rsidRPr="00227964">
        <w:rPr>
          <w:rFonts w:ascii="Arial" w:hAnsi="Arial" w:cs="Arial"/>
          <w:sz w:val="22"/>
          <w:szCs w:val="22"/>
        </w:rPr>
        <w:t xml:space="preserve"> in case </w:t>
      </w:r>
      <w:r>
        <w:rPr>
          <w:rFonts w:ascii="Arial" w:hAnsi="Arial" w:cs="Arial"/>
          <w:sz w:val="22"/>
          <w:szCs w:val="22"/>
        </w:rPr>
        <w:t>of high volumes and transitions</w:t>
      </w:r>
    </w:p>
    <w:p w:rsidR="00227964" w:rsidRPr="00227964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Good communication skills, lead</w:t>
      </w:r>
      <w:r w:rsidR="00116DAF">
        <w:rPr>
          <w:rFonts w:ascii="Arial" w:hAnsi="Arial" w:cs="Arial"/>
          <w:sz w:val="22"/>
          <w:szCs w:val="22"/>
        </w:rPr>
        <w:t>ership skills and client focus</w:t>
      </w:r>
    </w:p>
    <w:p w:rsidR="00227964" w:rsidRPr="00515CCB" w:rsidRDefault="00227964" w:rsidP="00515CCB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27964">
        <w:rPr>
          <w:rFonts w:ascii="Arial" w:hAnsi="Arial" w:cs="Arial"/>
          <w:sz w:val="22"/>
          <w:szCs w:val="22"/>
        </w:rPr>
        <w:t>A proactive approach to problem solving</w:t>
      </w:r>
      <w:r w:rsidR="00515CCB">
        <w:rPr>
          <w:rFonts w:ascii="Arial" w:hAnsi="Arial" w:cs="Arial"/>
          <w:sz w:val="22"/>
          <w:szCs w:val="22"/>
        </w:rPr>
        <w:t>, Quick Learner and</w:t>
      </w:r>
      <w:r w:rsidR="00515CCB" w:rsidRPr="00227964">
        <w:rPr>
          <w:rFonts w:ascii="Arial" w:hAnsi="Arial" w:cs="Arial"/>
          <w:sz w:val="22"/>
          <w:szCs w:val="22"/>
        </w:rPr>
        <w:t xml:space="preserve"> Zeal to Learn</w:t>
      </w:r>
    </w:p>
    <w:p w:rsidR="00227964" w:rsidRPr="00116DAF" w:rsidRDefault="00227964" w:rsidP="00363367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923D5">
        <w:rPr>
          <w:rFonts w:ascii="Arial" w:hAnsi="Arial" w:cs="Arial"/>
          <w:sz w:val="22"/>
          <w:szCs w:val="22"/>
        </w:rPr>
        <w:t xml:space="preserve"> Flexible &amp; adaptable, able to work well individually and within a team</w:t>
      </w:r>
    </w:p>
    <w:p w:rsidR="000D26DB" w:rsidRPr="000F629C" w:rsidRDefault="00227964" w:rsidP="00513C8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F629C">
        <w:rPr>
          <w:rFonts w:ascii="Arial" w:hAnsi="Arial" w:cs="Arial"/>
          <w:b/>
          <w:sz w:val="20"/>
          <w:szCs w:val="20"/>
        </w:rPr>
        <w:t>Achievements:</w:t>
      </w:r>
    </w:p>
    <w:p w:rsidR="00227964" w:rsidRPr="00227964" w:rsidRDefault="00460B72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Received </w:t>
      </w:r>
      <w:r w:rsidRPr="00227964">
        <w:rPr>
          <w:rFonts w:ascii="Arial" w:hAnsi="Arial" w:cs="Arial"/>
          <w:sz w:val="22"/>
          <w:szCs w:val="22"/>
        </w:rPr>
        <w:t>the</w:t>
      </w:r>
      <w:r w:rsidR="00227964" w:rsidRPr="00227964">
        <w:rPr>
          <w:rFonts w:ascii="Arial" w:hAnsi="Arial" w:cs="Arial"/>
          <w:sz w:val="22"/>
          <w:szCs w:val="22"/>
        </w:rPr>
        <w:t xml:space="preserve"> best </w:t>
      </w:r>
      <w:r>
        <w:rPr>
          <w:rFonts w:ascii="Arial" w:hAnsi="Arial" w:cs="Arial"/>
          <w:sz w:val="22"/>
          <w:szCs w:val="22"/>
        </w:rPr>
        <w:t>performer award</w:t>
      </w:r>
      <w:r w:rsidR="00227964" w:rsidRPr="00227964">
        <w:rPr>
          <w:rFonts w:ascii="Arial" w:hAnsi="Arial" w:cs="Arial"/>
          <w:sz w:val="22"/>
          <w:szCs w:val="22"/>
        </w:rPr>
        <w:t xml:space="preserve"> in handling the process very effectively.</w:t>
      </w:r>
    </w:p>
    <w:p w:rsidR="000D26DB" w:rsidRPr="008A25A8" w:rsidRDefault="00227964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227964">
        <w:rPr>
          <w:rFonts w:ascii="Arial" w:hAnsi="Arial" w:cs="Arial"/>
          <w:sz w:val="22"/>
          <w:szCs w:val="22"/>
        </w:rPr>
        <w:t xml:space="preserve">Appreciated by account managers in reducing the Inter system/Client Sub ledger </w:t>
      </w:r>
      <w:r w:rsidR="007B339E" w:rsidRPr="00227964">
        <w:rPr>
          <w:rFonts w:ascii="Arial" w:hAnsi="Arial" w:cs="Arial"/>
          <w:sz w:val="22"/>
          <w:szCs w:val="22"/>
        </w:rPr>
        <w:t>breaks.</w:t>
      </w:r>
    </w:p>
    <w:p w:rsidR="008A25A8" w:rsidRPr="0051588C" w:rsidRDefault="008A25A8" w:rsidP="00227964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Received Thank You Award which is one of the most precious awards from UBS.</w:t>
      </w:r>
    </w:p>
    <w:p w:rsidR="00065C0B" w:rsidRDefault="00065C0B" w:rsidP="00065C0B">
      <w:pPr>
        <w:pStyle w:val="BodyTextIndent"/>
        <w:pBdr>
          <w:bottom w:val="single" w:sz="12" w:space="1" w:color="auto"/>
        </w:pBdr>
        <w:ind w:left="90" w:hanging="90"/>
        <w:rPr>
          <w:rFonts w:ascii="Arial" w:hAnsi="Arial" w:cs="Arial"/>
          <w:b/>
        </w:rPr>
      </w:pPr>
      <w:r w:rsidRPr="00065C0B">
        <w:rPr>
          <w:rFonts w:ascii="Arial" w:hAnsi="Arial" w:cs="Arial"/>
          <w:b/>
        </w:rPr>
        <w:t xml:space="preserve">PERSONAL </w:t>
      </w:r>
      <w:r>
        <w:rPr>
          <w:rFonts w:ascii="Arial" w:hAnsi="Arial" w:cs="Arial"/>
          <w:b/>
        </w:rPr>
        <w:t>PROFILE</w:t>
      </w:r>
    </w:p>
    <w:p w:rsidR="00E51096" w:rsidRDefault="00E51096" w:rsidP="00E51096">
      <w:pPr>
        <w:rPr>
          <w:rFonts w:ascii="Arial" w:hAnsi="Arial" w:cs="Arial"/>
          <w:b/>
          <w:bCs/>
          <w:sz w:val="20"/>
          <w:szCs w:val="20"/>
        </w:rPr>
      </w:pPr>
    </w:p>
    <w:p w:rsidR="00051624" w:rsidRPr="00E51096" w:rsidRDefault="00051624" w:rsidP="00E51096">
      <w:pPr>
        <w:ind w:left="2880"/>
        <w:rPr>
          <w:rFonts w:ascii="Arial" w:hAnsi="Arial" w:cs="Arial"/>
          <w:bCs/>
          <w:sz w:val="22"/>
          <w:szCs w:val="22"/>
        </w:rPr>
      </w:pPr>
      <w:r w:rsidRPr="00E51096">
        <w:rPr>
          <w:rFonts w:ascii="Arial" w:hAnsi="Arial" w:cs="Arial"/>
          <w:sz w:val="22"/>
          <w:szCs w:val="22"/>
        </w:rPr>
        <w:t>Name</w:t>
      </w:r>
      <w:r w:rsidRPr="00E51096">
        <w:rPr>
          <w:rFonts w:ascii="Arial" w:hAnsi="Arial" w:cs="Arial"/>
          <w:sz w:val="22"/>
          <w:szCs w:val="22"/>
        </w:rPr>
        <w:tab/>
      </w:r>
      <w:r w:rsidRPr="00E51096">
        <w:rPr>
          <w:rFonts w:ascii="Arial" w:hAnsi="Arial" w:cs="Arial"/>
          <w:sz w:val="22"/>
          <w:szCs w:val="22"/>
        </w:rPr>
        <w:tab/>
      </w:r>
      <w:r w:rsidRPr="00E51096">
        <w:rPr>
          <w:rFonts w:ascii="Arial" w:hAnsi="Arial" w:cs="Arial"/>
          <w:sz w:val="22"/>
          <w:szCs w:val="22"/>
        </w:rPr>
        <w:tab/>
        <w:t xml:space="preserve">: </w:t>
      </w:r>
      <w:r w:rsidR="006923D5" w:rsidRPr="00E51096">
        <w:rPr>
          <w:rFonts w:ascii="Arial" w:hAnsi="Arial" w:cs="Arial"/>
          <w:bCs/>
          <w:sz w:val="22"/>
          <w:szCs w:val="22"/>
        </w:rPr>
        <w:t xml:space="preserve">Pilli </w:t>
      </w:r>
      <w:proofErr w:type="spellStart"/>
      <w:r w:rsidR="006923D5" w:rsidRPr="00E51096">
        <w:rPr>
          <w:rFonts w:ascii="Arial" w:hAnsi="Arial" w:cs="Arial"/>
          <w:bCs/>
          <w:sz w:val="22"/>
          <w:szCs w:val="22"/>
        </w:rPr>
        <w:t>Sheela</w:t>
      </w:r>
      <w:proofErr w:type="spellEnd"/>
      <w:r w:rsidR="006923D5" w:rsidRPr="00E51096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923D5" w:rsidRPr="00E51096">
        <w:rPr>
          <w:rFonts w:ascii="Arial" w:hAnsi="Arial" w:cs="Arial"/>
          <w:bCs/>
          <w:sz w:val="22"/>
          <w:szCs w:val="22"/>
        </w:rPr>
        <w:t>Yadav</w:t>
      </w:r>
      <w:proofErr w:type="spellEnd"/>
    </w:p>
    <w:p w:rsidR="004E1DFE" w:rsidRPr="00E51096" w:rsidRDefault="00051624" w:rsidP="00E51096">
      <w:pPr>
        <w:ind w:left="2880"/>
        <w:rPr>
          <w:rFonts w:ascii="Arial" w:hAnsi="Arial" w:cs="Arial"/>
          <w:sz w:val="22"/>
          <w:szCs w:val="22"/>
        </w:rPr>
      </w:pPr>
      <w:r w:rsidRPr="00E51096">
        <w:rPr>
          <w:rFonts w:ascii="Arial" w:hAnsi="Arial" w:cs="Arial"/>
          <w:sz w:val="22"/>
          <w:szCs w:val="22"/>
        </w:rPr>
        <w:t>Date of Birth</w:t>
      </w:r>
      <w:r w:rsidRPr="00E51096">
        <w:rPr>
          <w:rFonts w:ascii="Arial" w:hAnsi="Arial" w:cs="Arial"/>
          <w:sz w:val="22"/>
          <w:szCs w:val="22"/>
        </w:rPr>
        <w:tab/>
      </w:r>
      <w:r w:rsidRPr="00E51096">
        <w:rPr>
          <w:rFonts w:ascii="Arial" w:hAnsi="Arial" w:cs="Arial"/>
          <w:sz w:val="22"/>
          <w:szCs w:val="22"/>
        </w:rPr>
        <w:tab/>
        <w:t xml:space="preserve">: </w:t>
      </w:r>
      <w:r w:rsidR="006923D5" w:rsidRPr="00E51096">
        <w:rPr>
          <w:rFonts w:ascii="Arial" w:hAnsi="Arial" w:cs="Arial"/>
          <w:sz w:val="22"/>
          <w:szCs w:val="22"/>
        </w:rPr>
        <w:t>29</w:t>
      </w:r>
      <w:r w:rsidRPr="00E51096">
        <w:rPr>
          <w:rFonts w:ascii="Arial" w:hAnsi="Arial" w:cs="Arial"/>
          <w:sz w:val="22"/>
          <w:szCs w:val="22"/>
        </w:rPr>
        <w:t>th</w:t>
      </w:r>
      <w:r w:rsidR="00460B72">
        <w:rPr>
          <w:rFonts w:ascii="Arial" w:hAnsi="Arial" w:cs="Arial"/>
          <w:sz w:val="22"/>
          <w:szCs w:val="22"/>
        </w:rPr>
        <w:t xml:space="preserve"> October 1991</w:t>
      </w:r>
    </w:p>
    <w:p w:rsidR="004E1DFE" w:rsidRPr="00E51096" w:rsidRDefault="00051624" w:rsidP="00E51096">
      <w:pPr>
        <w:ind w:left="2880"/>
        <w:rPr>
          <w:rFonts w:ascii="Arial" w:hAnsi="Arial" w:cs="Arial"/>
          <w:sz w:val="22"/>
          <w:szCs w:val="22"/>
        </w:rPr>
      </w:pPr>
      <w:r w:rsidRPr="00E51096">
        <w:rPr>
          <w:rFonts w:ascii="Arial" w:hAnsi="Arial" w:cs="Arial"/>
          <w:sz w:val="22"/>
          <w:szCs w:val="22"/>
        </w:rPr>
        <w:t>Gender</w:t>
      </w:r>
      <w:r w:rsidRPr="00E51096">
        <w:rPr>
          <w:rFonts w:ascii="Arial" w:hAnsi="Arial" w:cs="Arial"/>
          <w:sz w:val="22"/>
          <w:szCs w:val="22"/>
        </w:rPr>
        <w:tab/>
      </w:r>
      <w:r w:rsidR="00193AD3" w:rsidRPr="00E51096">
        <w:rPr>
          <w:rFonts w:ascii="Arial" w:hAnsi="Arial" w:cs="Arial"/>
          <w:sz w:val="22"/>
          <w:szCs w:val="22"/>
        </w:rPr>
        <w:tab/>
      </w:r>
      <w:r w:rsidRPr="00E51096">
        <w:rPr>
          <w:rFonts w:ascii="Arial" w:hAnsi="Arial" w:cs="Arial"/>
          <w:sz w:val="22"/>
          <w:szCs w:val="22"/>
        </w:rPr>
        <w:t xml:space="preserve">: </w:t>
      </w:r>
      <w:r w:rsidR="006923D5" w:rsidRPr="00E51096">
        <w:rPr>
          <w:rFonts w:ascii="Arial" w:hAnsi="Arial" w:cs="Arial"/>
          <w:sz w:val="22"/>
          <w:szCs w:val="22"/>
        </w:rPr>
        <w:t>Female</w:t>
      </w:r>
    </w:p>
    <w:p w:rsidR="004E1DFE" w:rsidRPr="00E51096" w:rsidRDefault="00051624" w:rsidP="00E51096">
      <w:pPr>
        <w:ind w:left="2880"/>
        <w:rPr>
          <w:rFonts w:ascii="Arial" w:hAnsi="Arial" w:cs="Arial"/>
          <w:sz w:val="22"/>
          <w:szCs w:val="22"/>
        </w:rPr>
      </w:pPr>
      <w:r w:rsidRPr="00E51096">
        <w:rPr>
          <w:rFonts w:ascii="Arial" w:hAnsi="Arial" w:cs="Arial"/>
          <w:sz w:val="22"/>
          <w:szCs w:val="22"/>
        </w:rPr>
        <w:t>Nationality</w:t>
      </w:r>
      <w:r w:rsidRPr="00E51096">
        <w:rPr>
          <w:rFonts w:ascii="Arial" w:hAnsi="Arial" w:cs="Arial"/>
          <w:sz w:val="22"/>
          <w:szCs w:val="22"/>
        </w:rPr>
        <w:tab/>
      </w:r>
      <w:r w:rsidRPr="00E51096">
        <w:rPr>
          <w:rFonts w:ascii="Arial" w:hAnsi="Arial" w:cs="Arial"/>
          <w:sz w:val="22"/>
          <w:szCs w:val="22"/>
        </w:rPr>
        <w:tab/>
        <w:t>: Indian</w:t>
      </w:r>
    </w:p>
    <w:p w:rsidR="004E1DFE" w:rsidRPr="00E51096" w:rsidRDefault="00051624" w:rsidP="00E51096">
      <w:pPr>
        <w:ind w:left="2880"/>
        <w:rPr>
          <w:rFonts w:ascii="Arial" w:hAnsi="Arial" w:cs="Arial"/>
          <w:sz w:val="22"/>
          <w:szCs w:val="22"/>
        </w:rPr>
      </w:pPr>
      <w:r w:rsidRPr="00E51096">
        <w:rPr>
          <w:rFonts w:ascii="Arial" w:hAnsi="Arial" w:cs="Arial"/>
          <w:sz w:val="22"/>
          <w:szCs w:val="22"/>
        </w:rPr>
        <w:t>Marital Status</w:t>
      </w:r>
      <w:r w:rsidRPr="00E51096">
        <w:rPr>
          <w:rFonts w:ascii="Arial" w:hAnsi="Arial" w:cs="Arial"/>
          <w:sz w:val="22"/>
          <w:szCs w:val="22"/>
        </w:rPr>
        <w:tab/>
      </w:r>
      <w:r w:rsidRPr="00E51096">
        <w:rPr>
          <w:rFonts w:ascii="Arial" w:hAnsi="Arial" w:cs="Arial"/>
          <w:sz w:val="22"/>
          <w:szCs w:val="22"/>
        </w:rPr>
        <w:tab/>
        <w:t xml:space="preserve">: </w:t>
      </w:r>
      <w:r w:rsidR="006923D5" w:rsidRPr="00E51096">
        <w:rPr>
          <w:rFonts w:ascii="Arial" w:hAnsi="Arial" w:cs="Arial"/>
          <w:sz w:val="22"/>
          <w:szCs w:val="22"/>
        </w:rPr>
        <w:t>Single</w:t>
      </w:r>
    </w:p>
    <w:p w:rsidR="00ED2483" w:rsidRPr="00E51096" w:rsidRDefault="00323A91" w:rsidP="00E51096">
      <w:pPr>
        <w:ind w:left="2880"/>
        <w:rPr>
          <w:rFonts w:ascii="Arial" w:hAnsi="Arial" w:cs="Arial"/>
          <w:sz w:val="22"/>
          <w:szCs w:val="22"/>
        </w:rPr>
      </w:pPr>
      <w:r w:rsidRPr="00E51096">
        <w:rPr>
          <w:rFonts w:ascii="Arial" w:hAnsi="Arial" w:cs="Arial"/>
          <w:sz w:val="22"/>
          <w:szCs w:val="22"/>
        </w:rPr>
        <w:t>Languages Known</w:t>
      </w:r>
      <w:r w:rsidRPr="00E51096">
        <w:rPr>
          <w:rFonts w:ascii="Arial" w:hAnsi="Arial" w:cs="Arial"/>
          <w:sz w:val="22"/>
          <w:szCs w:val="22"/>
        </w:rPr>
        <w:tab/>
        <w:t>:  English, Hindi and Telugu</w:t>
      </w:r>
    </w:p>
    <w:p w:rsidR="006F07BA" w:rsidRPr="0051588C" w:rsidRDefault="006F07BA" w:rsidP="00513C83">
      <w:pPr>
        <w:jc w:val="both"/>
        <w:rPr>
          <w:rFonts w:ascii="Arial" w:hAnsi="Arial" w:cs="Arial"/>
          <w:sz w:val="22"/>
          <w:szCs w:val="22"/>
        </w:rPr>
      </w:pPr>
    </w:p>
    <w:p w:rsidR="002B5941" w:rsidRPr="0051588C" w:rsidRDefault="007B339E" w:rsidP="00513C83">
      <w:pPr>
        <w:jc w:val="both"/>
        <w:rPr>
          <w:rFonts w:ascii="Arial" w:hAnsi="Arial" w:cs="Arial"/>
          <w:sz w:val="22"/>
          <w:szCs w:val="22"/>
        </w:rPr>
      </w:pPr>
      <w:r w:rsidRPr="007B339E">
        <w:rPr>
          <w:rFonts w:ascii="Arial" w:hAnsi="Arial" w:cs="Arial"/>
          <w:sz w:val="22"/>
          <w:szCs w:val="22"/>
        </w:rPr>
        <w:t>I hereby declare that the above information is true to the best of my knowledge and belief.</w:t>
      </w:r>
    </w:p>
    <w:p w:rsidR="00872BA4" w:rsidRPr="0051588C" w:rsidRDefault="00872BA4" w:rsidP="00513C83">
      <w:pPr>
        <w:pStyle w:val="western"/>
        <w:rPr>
          <w:rFonts w:ascii="Arial" w:hAnsi="Arial" w:cs="Arial"/>
          <w:b/>
          <w:sz w:val="22"/>
          <w:szCs w:val="22"/>
        </w:rPr>
      </w:pPr>
    </w:p>
    <w:p w:rsidR="00E51096" w:rsidRPr="000F629C" w:rsidRDefault="005026F1" w:rsidP="00E51096">
      <w:pPr>
        <w:pStyle w:val="western"/>
        <w:rPr>
          <w:rFonts w:ascii="Arial" w:hAnsi="Arial" w:cs="Arial"/>
          <w:b/>
          <w:sz w:val="20"/>
          <w:szCs w:val="20"/>
        </w:rPr>
      </w:pPr>
      <w:r w:rsidRPr="000F629C">
        <w:rPr>
          <w:rFonts w:ascii="Arial" w:hAnsi="Arial" w:cs="Arial"/>
          <w:b/>
          <w:sz w:val="20"/>
          <w:szCs w:val="20"/>
        </w:rPr>
        <w:t>Date:</w:t>
      </w:r>
    </w:p>
    <w:p w:rsidR="00E51096" w:rsidRDefault="005026F1" w:rsidP="00E51096">
      <w:pPr>
        <w:pStyle w:val="western"/>
        <w:rPr>
          <w:rFonts w:ascii="Arial" w:hAnsi="Arial" w:cs="Arial"/>
          <w:b/>
        </w:rPr>
      </w:pPr>
      <w:proofErr w:type="spellStart"/>
      <w:r w:rsidRPr="000F629C">
        <w:rPr>
          <w:rFonts w:ascii="Arial" w:hAnsi="Arial" w:cs="Arial"/>
          <w:b/>
          <w:sz w:val="20"/>
          <w:szCs w:val="20"/>
        </w:rPr>
        <w:t>Place</w:t>
      </w:r>
      <w:proofErr w:type="gramStart"/>
      <w:r w:rsidRPr="000F629C">
        <w:rPr>
          <w:rFonts w:ascii="Arial" w:hAnsi="Arial" w:cs="Arial"/>
          <w:b/>
          <w:sz w:val="20"/>
          <w:szCs w:val="20"/>
        </w:rPr>
        <w:t>:</w:t>
      </w:r>
      <w:r w:rsidR="006923D5" w:rsidRPr="006923D5">
        <w:rPr>
          <w:rFonts w:ascii="Arial" w:hAnsi="Arial" w:cs="Arial"/>
        </w:rPr>
        <w:t>Hyderabad</w:t>
      </w:r>
      <w:proofErr w:type="spellEnd"/>
      <w:proofErr w:type="gramEnd"/>
      <w:r w:rsidR="00E51096">
        <w:rPr>
          <w:rFonts w:ascii="Arial" w:hAnsi="Arial" w:cs="Arial"/>
          <w:b/>
        </w:rPr>
        <w:tab/>
      </w:r>
      <w:r w:rsidR="00E51096">
        <w:rPr>
          <w:rFonts w:ascii="Arial" w:hAnsi="Arial" w:cs="Arial"/>
          <w:b/>
        </w:rPr>
        <w:tab/>
      </w:r>
    </w:p>
    <w:p w:rsidR="00681D83" w:rsidRPr="00612C87" w:rsidRDefault="00AE5186" w:rsidP="00E51096">
      <w:pPr>
        <w:pStyle w:val="western"/>
        <w:ind w:left="7920"/>
        <w:rPr>
          <w:rFonts w:ascii="Arial" w:hAnsi="Arial" w:cs="Arial"/>
          <w:b/>
          <w:sz w:val="20"/>
          <w:szCs w:val="20"/>
        </w:rPr>
      </w:pPr>
      <w:r w:rsidRPr="00061FF9">
        <w:rPr>
          <w:rFonts w:ascii="Arial" w:hAnsi="Arial" w:cs="Arial"/>
          <w:b/>
          <w:bCs/>
          <w:iCs/>
        </w:rPr>
        <w:t>(</w:t>
      </w:r>
      <w:proofErr w:type="spellStart"/>
      <w:r w:rsidR="007B339E" w:rsidRPr="007B339E">
        <w:rPr>
          <w:rFonts w:ascii="Arial" w:hAnsi="Arial" w:cs="Arial"/>
          <w:b/>
          <w:bCs/>
          <w:iCs/>
        </w:rPr>
        <w:t>Sheela</w:t>
      </w:r>
      <w:proofErr w:type="spellEnd"/>
      <w:r w:rsidR="007B339E" w:rsidRPr="007B339E">
        <w:rPr>
          <w:rFonts w:ascii="Arial" w:hAnsi="Arial" w:cs="Arial"/>
          <w:b/>
          <w:bCs/>
          <w:iCs/>
        </w:rPr>
        <w:t xml:space="preserve"> </w:t>
      </w:r>
      <w:proofErr w:type="spellStart"/>
      <w:r w:rsidR="007B339E" w:rsidRPr="007B339E">
        <w:rPr>
          <w:rFonts w:ascii="Arial" w:hAnsi="Arial" w:cs="Arial"/>
          <w:b/>
          <w:bCs/>
          <w:iCs/>
        </w:rPr>
        <w:t>YadavPilli</w:t>
      </w:r>
      <w:proofErr w:type="spellEnd"/>
      <w:r w:rsidRPr="00061FF9">
        <w:rPr>
          <w:rFonts w:ascii="Arial" w:hAnsi="Arial" w:cs="Arial"/>
          <w:b/>
          <w:bCs/>
          <w:iCs/>
        </w:rPr>
        <w:t>)</w:t>
      </w:r>
    </w:p>
    <w:sectPr w:rsidR="00681D83" w:rsidRPr="00612C87" w:rsidSect="006923D5">
      <w:pgSz w:w="12240" w:h="15840"/>
      <w:pgMar w:top="720" w:right="720" w:bottom="72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95pt;height:10.95pt" o:bullet="t">
        <v:imagedata r:id="rId1" o:title="mso5"/>
      </v:shape>
    </w:pict>
  </w:numPicBullet>
  <w:abstractNum w:abstractNumId="0">
    <w:nsid w:val="04641990"/>
    <w:multiLevelType w:val="hybridMultilevel"/>
    <w:tmpl w:val="D30CF46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B7D63F2"/>
    <w:multiLevelType w:val="hybridMultilevel"/>
    <w:tmpl w:val="09401DB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110403EC"/>
    <w:multiLevelType w:val="hybridMultilevel"/>
    <w:tmpl w:val="17CC37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96108D"/>
    <w:multiLevelType w:val="hybridMultilevel"/>
    <w:tmpl w:val="39084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BC4977"/>
    <w:multiLevelType w:val="hybridMultilevel"/>
    <w:tmpl w:val="4D16AC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EC46E9D"/>
    <w:multiLevelType w:val="hybridMultilevel"/>
    <w:tmpl w:val="91F6FC3E"/>
    <w:lvl w:ilvl="0" w:tplc="04090007">
      <w:start w:val="1"/>
      <w:numFmt w:val="bullet"/>
      <w:lvlText w:val=""/>
      <w:lvlPicBulletId w:val="0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6">
    <w:nsid w:val="201322A5"/>
    <w:multiLevelType w:val="hybridMultilevel"/>
    <w:tmpl w:val="A4C2108A"/>
    <w:lvl w:ilvl="0" w:tplc="19D0AF8E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01E6888"/>
    <w:multiLevelType w:val="hybridMultilevel"/>
    <w:tmpl w:val="E702EAA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1A7484A"/>
    <w:multiLevelType w:val="hybridMultilevel"/>
    <w:tmpl w:val="FD5435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7311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0A01D3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5B05495"/>
    <w:multiLevelType w:val="hybridMultilevel"/>
    <w:tmpl w:val="0F688F8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7847A77"/>
    <w:multiLevelType w:val="hybridMultilevel"/>
    <w:tmpl w:val="763409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CF603F"/>
    <w:multiLevelType w:val="hybridMultilevel"/>
    <w:tmpl w:val="34C00BE2"/>
    <w:lvl w:ilvl="0" w:tplc="040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0"/>
        </w:tabs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0"/>
        </w:tabs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</w:rPr>
    </w:lvl>
  </w:abstractNum>
  <w:abstractNum w:abstractNumId="14">
    <w:nsid w:val="494F1B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5B6509CB"/>
    <w:multiLevelType w:val="hybridMultilevel"/>
    <w:tmpl w:val="D2EC439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D50179B"/>
    <w:multiLevelType w:val="hybridMultilevel"/>
    <w:tmpl w:val="9D84829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01F4424"/>
    <w:multiLevelType w:val="hybridMultilevel"/>
    <w:tmpl w:val="34E82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6A75D2A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>
    <w:nsid w:val="67ED324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73F42748"/>
    <w:multiLevelType w:val="hybridMultilevel"/>
    <w:tmpl w:val="462A1A9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6365463"/>
    <w:multiLevelType w:val="hybridMultilevel"/>
    <w:tmpl w:val="332694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9B85389"/>
    <w:multiLevelType w:val="hybridMultilevel"/>
    <w:tmpl w:val="8EDC1C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C0588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B4A108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7CDE1AFB"/>
    <w:multiLevelType w:val="hybridMultilevel"/>
    <w:tmpl w:val="8B84D1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7"/>
  </w:num>
  <w:num w:numId="4">
    <w:abstractNumId w:val="20"/>
  </w:num>
  <w:num w:numId="5">
    <w:abstractNumId w:val="21"/>
  </w:num>
  <w:num w:numId="6">
    <w:abstractNumId w:val="16"/>
  </w:num>
  <w:num w:numId="7">
    <w:abstractNumId w:val="6"/>
  </w:num>
  <w:num w:numId="8">
    <w:abstractNumId w:val="2"/>
  </w:num>
  <w:num w:numId="9">
    <w:abstractNumId w:val="13"/>
  </w:num>
  <w:num w:numId="10">
    <w:abstractNumId w:val="24"/>
  </w:num>
  <w:num w:numId="11">
    <w:abstractNumId w:val="1"/>
  </w:num>
  <w:num w:numId="12">
    <w:abstractNumId w:val="5"/>
  </w:num>
  <w:num w:numId="13">
    <w:abstractNumId w:val="11"/>
  </w:num>
  <w:num w:numId="14">
    <w:abstractNumId w:val="4"/>
  </w:num>
  <w:num w:numId="15">
    <w:abstractNumId w:val="0"/>
  </w:num>
  <w:num w:numId="16">
    <w:abstractNumId w:val="9"/>
  </w:num>
  <w:num w:numId="17">
    <w:abstractNumId w:val="14"/>
  </w:num>
  <w:num w:numId="18">
    <w:abstractNumId w:val="19"/>
  </w:num>
  <w:num w:numId="19">
    <w:abstractNumId w:val="23"/>
  </w:num>
  <w:num w:numId="20">
    <w:abstractNumId w:val="10"/>
  </w:num>
  <w:num w:numId="21">
    <w:abstractNumId w:val="18"/>
  </w:num>
  <w:num w:numId="22">
    <w:abstractNumId w:val="17"/>
  </w:num>
  <w:num w:numId="23">
    <w:abstractNumId w:val="3"/>
  </w:num>
  <w:num w:numId="24">
    <w:abstractNumId w:val="12"/>
  </w:num>
  <w:num w:numId="2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F01"/>
  <w:defaultTabStop w:val="720"/>
  <w:noPunctuationKerning/>
  <w:characterSpacingControl w:val="doNotCompress"/>
  <w:compat/>
  <w:rsids>
    <w:rsidRoot w:val="00FA1578"/>
    <w:rsid w:val="0000395B"/>
    <w:rsid w:val="00012A0B"/>
    <w:rsid w:val="00017358"/>
    <w:rsid w:val="00022ECE"/>
    <w:rsid w:val="00032B11"/>
    <w:rsid w:val="00044FD7"/>
    <w:rsid w:val="00051624"/>
    <w:rsid w:val="00055E57"/>
    <w:rsid w:val="00060AFF"/>
    <w:rsid w:val="00061FF9"/>
    <w:rsid w:val="00064D11"/>
    <w:rsid w:val="00065C0B"/>
    <w:rsid w:val="00070D68"/>
    <w:rsid w:val="000A3D7A"/>
    <w:rsid w:val="000D26DB"/>
    <w:rsid w:val="000D5324"/>
    <w:rsid w:val="000D6669"/>
    <w:rsid w:val="000F629C"/>
    <w:rsid w:val="001010FF"/>
    <w:rsid w:val="00116DAF"/>
    <w:rsid w:val="001179AB"/>
    <w:rsid w:val="00127F2F"/>
    <w:rsid w:val="00131A5C"/>
    <w:rsid w:val="00133CD1"/>
    <w:rsid w:val="00153729"/>
    <w:rsid w:val="001754D6"/>
    <w:rsid w:val="0018127F"/>
    <w:rsid w:val="00193AD3"/>
    <w:rsid w:val="001A47AA"/>
    <w:rsid w:val="001C2573"/>
    <w:rsid w:val="001C3F74"/>
    <w:rsid w:val="001D115B"/>
    <w:rsid w:val="001E4AF3"/>
    <w:rsid w:val="001F611B"/>
    <w:rsid w:val="00223BC5"/>
    <w:rsid w:val="00227964"/>
    <w:rsid w:val="00241D6C"/>
    <w:rsid w:val="00247D05"/>
    <w:rsid w:val="00252875"/>
    <w:rsid w:val="002679DD"/>
    <w:rsid w:val="00267C82"/>
    <w:rsid w:val="002843CE"/>
    <w:rsid w:val="002936F7"/>
    <w:rsid w:val="00297FEE"/>
    <w:rsid w:val="002B5941"/>
    <w:rsid w:val="002D6B79"/>
    <w:rsid w:val="002E4866"/>
    <w:rsid w:val="002F6366"/>
    <w:rsid w:val="00302E69"/>
    <w:rsid w:val="00305766"/>
    <w:rsid w:val="00306B32"/>
    <w:rsid w:val="00316AF9"/>
    <w:rsid w:val="00317322"/>
    <w:rsid w:val="00323A91"/>
    <w:rsid w:val="00324278"/>
    <w:rsid w:val="00337947"/>
    <w:rsid w:val="003423E0"/>
    <w:rsid w:val="00354402"/>
    <w:rsid w:val="00363367"/>
    <w:rsid w:val="003650E1"/>
    <w:rsid w:val="003701EF"/>
    <w:rsid w:val="003A20C7"/>
    <w:rsid w:val="003A5042"/>
    <w:rsid w:val="003A5413"/>
    <w:rsid w:val="003B459A"/>
    <w:rsid w:val="003B4BFC"/>
    <w:rsid w:val="003C5F7D"/>
    <w:rsid w:val="003C74F2"/>
    <w:rsid w:val="003C7E78"/>
    <w:rsid w:val="003F63E6"/>
    <w:rsid w:val="00402EBE"/>
    <w:rsid w:val="00423B37"/>
    <w:rsid w:val="004301FC"/>
    <w:rsid w:val="00447BAA"/>
    <w:rsid w:val="00460B72"/>
    <w:rsid w:val="00476331"/>
    <w:rsid w:val="00485FD9"/>
    <w:rsid w:val="00490260"/>
    <w:rsid w:val="004A0138"/>
    <w:rsid w:val="004B17CD"/>
    <w:rsid w:val="004D04DD"/>
    <w:rsid w:val="004E1DFE"/>
    <w:rsid w:val="004E26E2"/>
    <w:rsid w:val="005026F1"/>
    <w:rsid w:val="00503FAD"/>
    <w:rsid w:val="00504DA8"/>
    <w:rsid w:val="00513C83"/>
    <w:rsid w:val="005145B1"/>
    <w:rsid w:val="0051588C"/>
    <w:rsid w:val="00515CCB"/>
    <w:rsid w:val="00525312"/>
    <w:rsid w:val="00537E83"/>
    <w:rsid w:val="00555D57"/>
    <w:rsid w:val="00593B7C"/>
    <w:rsid w:val="00596D76"/>
    <w:rsid w:val="005A0AC0"/>
    <w:rsid w:val="005B3060"/>
    <w:rsid w:val="005B7DE2"/>
    <w:rsid w:val="005C7846"/>
    <w:rsid w:val="005E10B3"/>
    <w:rsid w:val="005E45EA"/>
    <w:rsid w:val="005E476F"/>
    <w:rsid w:val="005F687E"/>
    <w:rsid w:val="00604F14"/>
    <w:rsid w:val="006126FA"/>
    <w:rsid w:val="00612C87"/>
    <w:rsid w:val="006218CB"/>
    <w:rsid w:val="006279FD"/>
    <w:rsid w:val="006325EA"/>
    <w:rsid w:val="0064764E"/>
    <w:rsid w:val="00652396"/>
    <w:rsid w:val="00670194"/>
    <w:rsid w:val="0067141E"/>
    <w:rsid w:val="00681D83"/>
    <w:rsid w:val="006923D5"/>
    <w:rsid w:val="006A32AE"/>
    <w:rsid w:val="006C4033"/>
    <w:rsid w:val="006F07BA"/>
    <w:rsid w:val="006F17DD"/>
    <w:rsid w:val="007012AC"/>
    <w:rsid w:val="00712A75"/>
    <w:rsid w:val="00716D9A"/>
    <w:rsid w:val="00735323"/>
    <w:rsid w:val="007368BC"/>
    <w:rsid w:val="00745C79"/>
    <w:rsid w:val="00751F3A"/>
    <w:rsid w:val="00762973"/>
    <w:rsid w:val="00776058"/>
    <w:rsid w:val="0078115E"/>
    <w:rsid w:val="00785CF8"/>
    <w:rsid w:val="00787E61"/>
    <w:rsid w:val="0079095D"/>
    <w:rsid w:val="0079504E"/>
    <w:rsid w:val="007B339E"/>
    <w:rsid w:val="007C318B"/>
    <w:rsid w:val="007C3675"/>
    <w:rsid w:val="007D1B1A"/>
    <w:rsid w:val="007E3799"/>
    <w:rsid w:val="007F2BBD"/>
    <w:rsid w:val="007F7D92"/>
    <w:rsid w:val="00834C2A"/>
    <w:rsid w:val="008640DD"/>
    <w:rsid w:val="00872BA4"/>
    <w:rsid w:val="008A25A8"/>
    <w:rsid w:val="008A2B77"/>
    <w:rsid w:val="008A4D24"/>
    <w:rsid w:val="008C2CB2"/>
    <w:rsid w:val="008D6581"/>
    <w:rsid w:val="008E60EC"/>
    <w:rsid w:val="008F1F72"/>
    <w:rsid w:val="009043A5"/>
    <w:rsid w:val="00910361"/>
    <w:rsid w:val="009119E0"/>
    <w:rsid w:val="009414B1"/>
    <w:rsid w:val="00947B1A"/>
    <w:rsid w:val="00951CF2"/>
    <w:rsid w:val="00953D37"/>
    <w:rsid w:val="00964C44"/>
    <w:rsid w:val="0099141E"/>
    <w:rsid w:val="00992773"/>
    <w:rsid w:val="00992B69"/>
    <w:rsid w:val="009C329C"/>
    <w:rsid w:val="009D17E2"/>
    <w:rsid w:val="009D7D5A"/>
    <w:rsid w:val="009E4FD6"/>
    <w:rsid w:val="009E52DA"/>
    <w:rsid w:val="009E61C9"/>
    <w:rsid w:val="009E7487"/>
    <w:rsid w:val="009F71A4"/>
    <w:rsid w:val="00A01C53"/>
    <w:rsid w:val="00A10EF7"/>
    <w:rsid w:val="00A212CF"/>
    <w:rsid w:val="00A34B12"/>
    <w:rsid w:val="00A439E7"/>
    <w:rsid w:val="00A53326"/>
    <w:rsid w:val="00A61E71"/>
    <w:rsid w:val="00A8153A"/>
    <w:rsid w:val="00A84359"/>
    <w:rsid w:val="00A85B44"/>
    <w:rsid w:val="00A92B8A"/>
    <w:rsid w:val="00AA3C26"/>
    <w:rsid w:val="00AC7CF1"/>
    <w:rsid w:val="00AD1CB5"/>
    <w:rsid w:val="00AD7780"/>
    <w:rsid w:val="00AE5186"/>
    <w:rsid w:val="00B128A0"/>
    <w:rsid w:val="00B20455"/>
    <w:rsid w:val="00B244EA"/>
    <w:rsid w:val="00B45966"/>
    <w:rsid w:val="00B63561"/>
    <w:rsid w:val="00B664B6"/>
    <w:rsid w:val="00B7047F"/>
    <w:rsid w:val="00B724E1"/>
    <w:rsid w:val="00BA0BF7"/>
    <w:rsid w:val="00BB799E"/>
    <w:rsid w:val="00BC327C"/>
    <w:rsid w:val="00BD25AB"/>
    <w:rsid w:val="00BE6C4E"/>
    <w:rsid w:val="00C00CAC"/>
    <w:rsid w:val="00C03691"/>
    <w:rsid w:val="00C074B4"/>
    <w:rsid w:val="00C152E7"/>
    <w:rsid w:val="00C2632D"/>
    <w:rsid w:val="00C33976"/>
    <w:rsid w:val="00C3430E"/>
    <w:rsid w:val="00C50E59"/>
    <w:rsid w:val="00C5475C"/>
    <w:rsid w:val="00C76D71"/>
    <w:rsid w:val="00CA37F8"/>
    <w:rsid w:val="00CA7253"/>
    <w:rsid w:val="00CB1D06"/>
    <w:rsid w:val="00CC5D7F"/>
    <w:rsid w:val="00CE3276"/>
    <w:rsid w:val="00CE64CC"/>
    <w:rsid w:val="00CF1920"/>
    <w:rsid w:val="00CF3340"/>
    <w:rsid w:val="00D1119F"/>
    <w:rsid w:val="00D12A6F"/>
    <w:rsid w:val="00D16287"/>
    <w:rsid w:val="00D2588E"/>
    <w:rsid w:val="00D41198"/>
    <w:rsid w:val="00D42FB9"/>
    <w:rsid w:val="00D517C6"/>
    <w:rsid w:val="00D524C9"/>
    <w:rsid w:val="00D545F1"/>
    <w:rsid w:val="00D54F86"/>
    <w:rsid w:val="00D630F7"/>
    <w:rsid w:val="00D63B38"/>
    <w:rsid w:val="00D648C6"/>
    <w:rsid w:val="00D71465"/>
    <w:rsid w:val="00D83509"/>
    <w:rsid w:val="00D8664B"/>
    <w:rsid w:val="00D8796F"/>
    <w:rsid w:val="00D92CD3"/>
    <w:rsid w:val="00DA074E"/>
    <w:rsid w:val="00DC43E3"/>
    <w:rsid w:val="00DC6567"/>
    <w:rsid w:val="00DD513A"/>
    <w:rsid w:val="00DE262B"/>
    <w:rsid w:val="00E0799D"/>
    <w:rsid w:val="00E51096"/>
    <w:rsid w:val="00E54EC4"/>
    <w:rsid w:val="00E80847"/>
    <w:rsid w:val="00E86F4D"/>
    <w:rsid w:val="00EB1215"/>
    <w:rsid w:val="00ED2483"/>
    <w:rsid w:val="00ED3C04"/>
    <w:rsid w:val="00F03149"/>
    <w:rsid w:val="00F347BA"/>
    <w:rsid w:val="00F35175"/>
    <w:rsid w:val="00F44987"/>
    <w:rsid w:val="00F540F1"/>
    <w:rsid w:val="00F562D8"/>
    <w:rsid w:val="00F833EA"/>
    <w:rsid w:val="00F91B36"/>
    <w:rsid w:val="00F93C47"/>
    <w:rsid w:val="00FA1578"/>
    <w:rsid w:val="00FC101F"/>
    <w:rsid w:val="00FC3251"/>
    <w:rsid w:val="00FC73F7"/>
    <w:rsid w:val="00FC7459"/>
    <w:rsid w:val="00FE249E"/>
    <w:rsid w:val="00FE4325"/>
    <w:rsid w:val="00FF1295"/>
    <w:rsid w:val="00FF13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27C"/>
    <w:rPr>
      <w:sz w:val="24"/>
      <w:szCs w:val="24"/>
    </w:rPr>
  </w:style>
  <w:style w:type="paragraph" w:styleId="Heading1">
    <w:name w:val="heading 1"/>
    <w:basedOn w:val="Normal"/>
    <w:next w:val="Normal"/>
    <w:qFormat/>
    <w:rsid w:val="00A439E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C327C"/>
    <w:pPr>
      <w:keepNext/>
      <w:outlineLvl w:val="1"/>
    </w:pPr>
    <w:rPr>
      <w:rFonts w:ascii="Verdana" w:hAnsi="Verdana"/>
      <w:b/>
      <w:bCs/>
      <w:sz w:val="20"/>
      <w:u w:val="single"/>
    </w:rPr>
  </w:style>
  <w:style w:type="paragraph" w:styleId="Heading3">
    <w:name w:val="heading 3"/>
    <w:basedOn w:val="Normal"/>
    <w:next w:val="Normal"/>
    <w:qFormat/>
    <w:rsid w:val="00A439E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872BA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C327C"/>
    <w:rPr>
      <w:color w:val="0000FF"/>
      <w:u w:val="single"/>
    </w:rPr>
  </w:style>
  <w:style w:type="paragraph" w:styleId="BodyText">
    <w:name w:val="Body Text"/>
    <w:basedOn w:val="Normal"/>
    <w:link w:val="BodyTextChar"/>
    <w:rsid w:val="00BC327C"/>
    <w:pPr>
      <w:jc w:val="both"/>
    </w:pPr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BC327C"/>
    <w:pPr>
      <w:ind w:left="720"/>
      <w:jc w:val="both"/>
    </w:pPr>
    <w:rPr>
      <w:rFonts w:ascii="Verdana" w:hAnsi="Verdana"/>
      <w:sz w:val="20"/>
    </w:rPr>
  </w:style>
  <w:style w:type="paragraph" w:styleId="BodyTextIndent2">
    <w:name w:val="Body Text Indent 2"/>
    <w:basedOn w:val="Normal"/>
    <w:rsid w:val="00BC327C"/>
    <w:pPr>
      <w:ind w:left="2340"/>
    </w:pPr>
    <w:rPr>
      <w:rFonts w:ascii="Verdana" w:hAnsi="Verdana"/>
      <w:sz w:val="20"/>
    </w:rPr>
  </w:style>
  <w:style w:type="paragraph" w:styleId="BodyTextIndent3">
    <w:name w:val="Body Text Indent 3"/>
    <w:basedOn w:val="Normal"/>
    <w:rsid w:val="008A4D24"/>
    <w:pPr>
      <w:spacing w:after="120"/>
      <w:ind w:left="360"/>
    </w:pPr>
    <w:rPr>
      <w:sz w:val="16"/>
      <w:szCs w:val="16"/>
    </w:rPr>
  </w:style>
  <w:style w:type="paragraph" w:styleId="BodyText2">
    <w:name w:val="Body Text 2"/>
    <w:basedOn w:val="Normal"/>
    <w:rsid w:val="00FF1295"/>
    <w:pPr>
      <w:spacing w:after="120" w:line="480" w:lineRule="auto"/>
    </w:pPr>
  </w:style>
  <w:style w:type="paragraph" w:customStyle="1" w:styleId="western">
    <w:name w:val="western"/>
    <w:basedOn w:val="Normal"/>
    <w:rsid w:val="00872BA4"/>
  </w:style>
  <w:style w:type="paragraph" w:styleId="Title">
    <w:name w:val="Title"/>
    <w:basedOn w:val="Normal"/>
    <w:link w:val="TitleChar"/>
    <w:qFormat/>
    <w:rsid w:val="007012AC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7012AC"/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8127F"/>
    <w:rPr>
      <w:b/>
      <w:bCs/>
    </w:rPr>
  </w:style>
  <w:style w:type="paragraph" w:styleId="ListParagraph">
    <w:name w:val="List Paragraph"/>
    <w:basedOn w:val="Normal"/>
    <w:uiPriority w:val="34"/>
    <w:qFormat/>
    <w:rsid w:val="00513C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33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326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C7846"/>
    <w:rPr>
      <w:rFonts w:ascii="Verdana" w:hAnsi="Verdana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5C7846"/>
    <w:rPr>
      <w:rFonts w:ascii="Verdana" w:hAnsi="Verdana"/>
      <w:szCs w:val="24"/>
    </w:rPr>
  </w:style>
  <w:style w:type="character" w:styleId="Emphasis">
    <w:name w:val="Emphasis"/>
    <w:basedOn w:val="DefaultParagraphFont"/>
    <w:uiPriority w:val="20"/>
    <w:qFormat/>
    <w:rsid w:val="00116DA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27C"/>
    <w:rPr>
      <w:sz w:val="24"/>
      <w:szCs w:val="24"/>
    </w:rPr>
  </w:style>
  <w:style w:type="paragraph" w:styleId="Heading1">
    <w:name w:val="heading 1"/>
    <w:basedOn w:val="Normal"/>
    <w:next w:val="Normal"/>
    <w:qFormat/>
    <w:rsid w:val="00A439E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C327C"/>
    <w:pPr>
      <w:keepNext/>
      <w:outlineLvl w:val="1"/>
    </w:pPr>
    <w:rPr>
      <w:rFonts w:ascii="Verdana" w:hAnsi="Verdana"/>
      <w:b/>
      <w:bCs/>
      <w:sz w:val="20"/>
      <w:u w:val="single"/>
    </w:rPr>
  </w:style>
  <w:style w:type="paragraph" w:styleId="Heading3">
    <w:name w:val="heading 3"/>
    <w:basedOn w:val="Normal"/>
    <w:next w:val="Normal"/>
    <w:qFormat/>
    <w:rsid w:val="00A439E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872BA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C327C"/>
    <w:rPr>
      <w:color w:val="0000FF"/>
      <w:u w:val="single"/>
    </w:rPr>
  </w:style>
  <w:style w:type="paragraph" w:styleId="BodyText">
    <w:name w:val="Body Text"/>
    <w:basedOn w:val="Normal"/>
    <w:link w:val="BodyTextChar"/>
    <w:rsid w:val="00BC327C"/>
    <w:pPr>
      <w:jc w:val="both"/>
    </w:pPr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BC327C"/>
    <w:pPr>
      <w:ind w:left="720"/>
      <w:jc w:val="both"/>
    </w:pPr>
    <w:rPr>
      <w:rFonts w:ascii="Verdana" w:hAnsi="Verdana"/>
      <w:sz w:val="20"/>
    </w:rPr>
  </w:style>
  <w:style w:type="paragraph" w:styleId="BodyTextIndent2">
    <w:name w:val="Body Text Indent 2"/>
    <w:basedOn w:val="Normal"/>
    <w:rsid w:val="00BC327C"/>
    <w:pPr>
      <w:ind w:left="2340"/>
    </w:pPr>
    <w:rPr>
      <w:rFonts w:ascii="Verdana" w:hAnsi="Verdana"/>
      <w:sz w:val="20"/>
    </w:rPr>
  </w:style>
  <w:style w:type="paragraph" w:styleId="BodyTextIndent3">
    <w:name w:val="Body Text Indent 3"/>
    <w:basedOn w:val="Normal"/>
    <w:rsid w:val="008A4D24"/>
    <w:pPr>
      <w:spacing w:after="120"/>
      <w:ind w:left="360"/>
    </w:pPr>
    <w:rPr>
      <w:sz w:val="16"/>
      <w:szCs w:val="16"/>
    </w:rPr>
  </w:style>
  <w:style w:type="paragraph" w:styleId="BodyText2">
    <w:name w:val="Body Text 2"/>
    <w:basedOn w:val="Normal"/>
    <w:rsid w:val="00FF1295"/>
    <w:pPr>
      <w:spacing w:after="120" w:line="480" w:lineRule="auto"/>
    </w:pPr>
  </w:style>
  <w:style w:type="paragraph" w:customStyle="1" w:styleId="western">
    <w:name w:val="western"/>
    <w:basedOn w:val="Normal"/>
    <w:rsid w:val="00872BA4"/>
  </w:style>
  <w:style w:type="paragraph" w:styleId="Title">
    <w:name w:val="Title"/>
    <w:basedOn w:val="Normal"/>
    <w:link w:val="TitleChar"/>
    <w:qFormat/>
    <w:rsid w:val="007012AC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7012AC"/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8127F"/>
    <w:rPr>
      <w:b/>
      <w:bCs/>
    </w:rPr>
  </w:style>
  <w:style w:type="paragraph" w:styleId="ListParagraph">
    <w:name w:val="List Paragraph"/>
    <w:basedOn w:val="Normal"/>
    <w:uiPriority w:val="34"/>
    <w:qFormat/>
    <w:rsid w:val="00513C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33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326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C7846"/>
    <w:rPr>
      <w:rFonts w:ascii="Verdana" w:hAnsi="Verdana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5C7846"/>
    <w:rPr>
      <w:rFonts w:ascii="Verdana" w:hAnsi="Verdana"/>
      <w:szCs w:val="24"/>
    </w:rPr>
  </w:style>
  <w:style w:type="character" w:styleId="Emphasis">
    <w:name w:val="Emphasis"/>
    <w:basedOn w:val="DefaultParagraphFont"/>
    <w:uiPriority w:val="20"/>
    <w:qFormat/>
    <w:rsid w:val="00116DA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1742151">
      <w:bodyDiv w:val="1"/>
      <w:marLeft w:val="120"/>
      <w:marRight w:val="12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4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349378">
      <w:bodyDiv w:val="1"/>
      <w:marLeft w:val="120"/>
      <w:marRight w:val="12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0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82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435686">
      <w:bodyDiv w:val="1"/>
      <w:marLeft w:val="120"/>
      <w:marRight w:val="12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4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0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0AB42-6DC6-4C6E-847E-B33676D34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MAHESH DONTULA</vt:lpstr>
    </vt:vector>
  </TitlesOfParts>
  <Company/>
  <LinksUpToDate>false</LinksUpToDate>
  <CharactersWithSpaces>5941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MAHESH DONTULA</dc:title>
  <dc:creator>srikanth</dc:creator>
  <cp:lastModifiedBy>gaurav</cp:lastModifiedBy>
  <cp:revision>13</cp:revision>
  <cp:lastPrinted>2014-08-07T12:44:00Z</cp:lastPrinted>
  <dcterms:created xsi:type="dcterms:W3CDTF">2016-12-06T06:40:00Z</dcterms:created>
  <dcterms:modified xsi:type="dcterms:W3CDTF">2017-02-05T17:05:00Z</dcterms:modified>
</cp:coreProperties>
</file>