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rFonts w:ascii="Tahoma" w:hAnsi="Tahoma" w:cs="Tahoma"/>
          <w:b/>
          <w:shadow/>
          <w:sz w:val="28"/>
          <w:szCs w:val="28"/>
        </w:rPr>
      </w:pPr>
    </w:p>
    <w:p>
      <w:pPr>
        <w:rPr>
          <w:b/>
          <w:shadow/>
          <w:sz w:val="32"/>
          <w:szCs w:val="32"/>
        </w:rPr>
      </w:pPr>
      <w:r>
        <w:rPr>
          <w:rFonts w:ascii="Verdana" w:hAnsi="Verdana" w:cs="Arial"/>
          <w:b/>
          <w:sz w:val="32"/>
          <w:szCs w:val="32"/>
          <w:u w:val="single" w:color="auto"/>
        </w:rPr>
        <w:t>SHOBASANI KAMATH</w:t>
      </w:r>
      <w:r>
        <w:rPr>
          <w:b/>
          <w:shadow/>
          <w:sz w:val="32"/>
          <w:szCs w:val="32"/>
        </w:rPr>
        <w:tab/>
      </w:r>
      <w:r>
        <w:rPr>
          <w:b/>
          <w:shadow/>
          <w:sz w:val="32"/>
          <w:szCs w:val="32"/>
        </w:rPr>
        <w:t xml:space="preserve">  </w:t>
      </w:r>
    </w:p>
    <w:p>
      <w:pPr>
        <w:pStyle w:val="34"/>
        <w:spacing w:line="360" w:lineRule="auto"/>
        <w:rPr>
          <w:rFonts w:eastAsia="Verdana"/>
          <w:sz w:val="24"/>
          <w:szCs w:val="24"/>
        </w:rPr>
      </w:pPr>
      <w:r>
        <w:rPr>
          <w:rFonts w:ascii="Tahoma" w:hAnsi="Tahoma" w:cs="Tahoma"/>
          <w:b/>
        </w:rPr>
        <w:t>Mobile</w:t>
      </w:r>
      <w:r>
        <w:rPr>
          <w:rFonts w:ascii="Tahoma" w:hAnsi="Tahoma" w:cs="Tahoma"/>
        </w:rPr>
        <w:t xml:space="preserve">: +91- </w:t>
      </w:r>
      <w:r>
        <w:rPr>
          <w:rFonts w:ascii="Verdana" w:hAnsi="Verdana"/>
          <w:b/>
          <w:sz w:val="19"/>
          <w:szCs w:val="19"/>
        </w:rPr>
        <w:t>7769951862</w:t>
      </w:r>
      <w:r>
        <w:rPr>
          <w:rFonts w:ascii="Tahoma" w:hAnsi="Tahoma" w:cs="Tahoma"/>
        </w:rPr>
        <w:t xml:space="preserve">; </w:t>
      </w:r>
      <w:r>
        <w:rPr>
          <w:rFonts w:ascii="Tahoma" w:hAnsi="Tahoma" w:cs="Tahoma"/>
          <w:b/>
        </w:rPr>
        <w:t>Email</w:t>
      </w:r>
      <w:r>
        <w:rPr>
          <w:rFonts w:ascii="Tahoma" w:hAnsi="Tahoma" w:cs="Tahoma"/>
        </w:rPr>
        <w:t xml:space="preserve">: </w:t>
      </w:r>
      <w:r>
        <w:rPr>
          <w:rFonts w:ascii="Verdana" w:hAnsi="Verdana"/>
          <w:b/>
        </w:rPr>
        <w:t>shubmovies@gmail.com</w:t>
      </w:r>
      <w:r>
        <w:rPr>
          <w:rFonts w:ascii="Tahoma" w:hAnsi="Tahoma" w:cs="Tahoma"/>
        </w:rPr>
        <w:tab/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eastAsia="Times New Roman" w:cs="Tahoma"/>
          <w:sz w:val="16"/>
          <w:szCs w:val="16"/>
          <w:lang w:val="en-US" w:eastAsia="en-US" w:bidi="ar-SA"/>
        </w:rPr>
        <w:pict>
          <v:shape id="_x0000_i1025" o:spt="75" type="#_x0000_t75" style="height:10pt;width:509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10290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Tahoma" w:hAnsi="Tahoma" w:cs="Tahoma"/>
          <w:b/>
          <w:shadow/>
          <w:color w:val="000080"/>
          <w:sz w:val="32"/>
          <w:szCs w:val="32"/>
        </w:rPr>
      </w:pPr>
      <w:r>
        <w:rPr>
          <w:rFonts w:ascii="Tahoma" w:hAnsi="Tahoma" w:cs="Tahoma"/>
          <w:b/>
          <w:shadow/>
          <w:color w:val="000080"/>
          <w:sz w:val="32"/>
          <w:szCs w:val="32"/>
        </w:rPr>
        <w:t xml:space="preserve">GUEST SERVICES MANAGEMENT PROFESSIONAL </w:t>
      </w:r>
    </w:p>
    <w:p>
      <w:pPr>
        <w:rPr>
          <w:rFonts w:ascii="Tahoma" w:hAnsi="Tahoma" w:cs="Tahoma"/>
          <w:b/>
          <w:shadow/>
          <w:color w:val="000080"/>
          <w:sz w:val="16"/>
          <w:szCs w:val="16"/>
        </w:rPr>
      </w:pPr>
      <w:r>
        <w:rPr>
          <w:rFonts w:ascii="Tahoma" w:hAnsi="Tahoma" w:eastAsia="Times New Roman" w:cs="Tahoma"/>
          <w:sz w:val="16"/>
          <w:szCs w:val="16"/>
          <w:lang w:val="en-US" w:eastAsia="en-US" w:bidi="ar-SA"/>
        </w:rPr>
        <w:pict>
          <v:shape id="_x0000_i1026" o:spt="75" type="#_x0000_t75" style="height:10pt;width:509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10290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Tahoma" w:hAnsi="Tahoma" w:cs="Tahoma"/>
          <w:b/>
          <w:shadow/>
          <w:color w:val="16365C"/>
          <w:sz w:val="20"/>
          <w:szCs w:val="20"/>
        </w:rPr>
      </w:pPr>
      <w:r>
        <w:rPr>
          <w:rFonts w:ascii="Tahoma" w:hAnsi="Tahoma" w:cs="Tahoma"/>
          <w:b/>
          <w:shadow/>
          <w:color w:val="16365C"/>
          <w:sz w:val="20"/>
          <w:szCs w:val="20"/>
        </w:rPr>
        <w:t>PROFILE</w:t>
      </w:r>
    </w:p>
    <w:p>
      <w:pPr>
        <w:numPr>
          <w:ilvl w:val="0"/>
          <w:numId w:val="1"/>
        </w:numPr>
        <w:tabs>
          <w:tab w:val="left" w:pos="360"/>
        </w:tabs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competent, highly motivated and dynamic professional with a successful track record of </w:t>
      </w:r>
      <w:r>
        <w:rPr>
          <w:rFonts w:ascii="Tahoma" w:hAnsi="Tahoma" w:cs="Tahoma"/>
          <w:sz w:val="20"/>
          <w:szCs w:val="20"/>
          <w:lang w:val="en-US"/>
        </w:rPr>
        <w:t>7</w:t>
      </w:r>
      <w:r>
        <w:rPr>
          <w:rFonts w:ascii="Tahoma" w:hAnsi="Tahoma" w:cs="Tahoma"/>
          <w:b/>
          <w:color w:val="000000"/>
          <w:sz w:val="20"/>
          <w:szCs w:val="20"/>
        </w:rPr>
        <w:t>+</w:t>
      </w:r>
      <w:r>
        <w:rPr>
          <w:rFonts w:ascii="Tahoma" w:hAnsi="Tahoma" w:cs="Tahoma"/>
          <w:b/>
          <w:sz w:val="20"/>
          <w:szCs w:val="20"/>
        </w:rPr>
        <w:t xml:space="preserve"> years </w:t>
      </w:r>
      <w:r>
        <w:rPr>
          <w:rFonts w:ascii="Tahoma" w:hAnsi="Tahoma" w:cs="Tahoma"/>
          <w:sz w:val="20"/>
          <w:szCs w:val="20"/>
        </w:rPr>
        <w:t xml:space="preserve">in </w:t>
      </w:r>
      <w:r>
        <w:rPr>
          <w:rFonts w:ascii="Tahoma" w:hAnsi="Tahoma" w:cs="Tahoma"/>
          <w:b/>
          <w:sz w:val="20"/>
          <w:szCs w:val="20"/>
        </w:rPr>
        <w:t>Guest Services &amp; Relationship Management.</w:t>
      </w:r>
    </w:p>
    <w:p>
      <w:pPr>
        <w:numPr>
          <w:ilvl w:val="0"/>
          <w:numId w:val="1"/>
        </w:numPr>
        <w:tabs>
          <w:tab w:val="left" w:pos="360"/>
        </w:tabs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Possess knowledge and sound understanding of</w:t>
      </w:r>
      <w:r>
        <w:rPr>
          <w:rFonts w:ascii="Tahoma" w:hAnsi="Tahoma" w:cs="Tahoma"/>
          <w:b/>
          <w:sz w:val="20"/>
          <w:szCs w:val="20"/>
        </w:rPr>
        <w:t xml:space="preserve"> hospitality management related to overall operations entailing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>Guest relationship building, providing quality Guest services and resolving Guest queries and complaints, targeting Guest care, satisfaction and retention</w:t>
      </w:r>
      <w:r>
        <w:rPr>
          <w:rFonts w:ascii="Tahoma" w:hAnsi="Tahoma" w:cs="Tahoma"/>
          <w:sz w:val="20"/>
          <w:szCs w:val="20"/>
        </w:rPr>
        <w:t>.</w:t>
      </w:r>
    </w:p>
    <w:p>
      <w:pPr>
        <w:numPr>
          <w:ilvl w:val="0"/>
          <w:numId w:val="1"/>
        </w:numPr>
        <w:tabs>
          <w:tab w:val="left" w:pos="360"/>
        </w:tabs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Possess valuable insights, managerial and administrative abilities, keen analysis and team approach to implement best practices with a professional appearance and demeanor to handle </w:t>
      </w:r>
      <w:r>
        <w:rPr>
          <w:rFonts w:ascii="Tahoma" w:hAnsi="Tahoma" w:cs="Tahoma"/>
          <w:b/>
          <w:sz w:val="20"/>
          <w:szCs w:val="20"/>
        </w:rPr>
        <w:t>Guest relationship Management</w:t>
      </w:r>
      <w:r>
        <w:rPr>
          <w:rFonts w:ascii="Tahoma" w:hAnsi="Tahoma" w:cs="Tahoma"/>
          <w:sz w:val="20"/>
          <w:szCs w:val="20"/>
        </w:rPr>
        <w:t xml:space="preserve">. </w:t>
      </w:r>
    </w:p>
    <w:p>
      <w:pPr>
        <w:numPr>
          <w:ilvl w:val="0"/>
          <w:numId w:val="1"/>
        </w:numPr>
        <w:tabs>
          <w:tab w:val="left" w:pos="360"/>
        </w:tabs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Exceptional phone etiquette skills in a high-call volume environment &amp; enjoys providing hospitality services to guests.</w:t>
      </w:r>
    </w:p>
    <w:p>
      <w:pPr>
        <w:numPr>
          <w:ilvl w:val="0"/>
          <w:numId w:val="1"/>
        </w:numPr>
        <w:tabs>
          <w:tab w:val="left" w:pos="360"/>
        </w:tabs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Natural flair for building relations, customer service and proven abilities in achieving optimum level of customer satisfaction. </w:t>
      </w:r>
    </w:p>
    <w:p>
      <w:pPr>
        <w:jc w:val="both"/>
        <w:rPr>
          <w:rFonts w:ascii="Tahoma" w:hAnsi="Tahoma" w:cs="Tahoma"/>
          <w:sz w:val="10"/>
          <w:szCs w:val="1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Key skills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Customer Relations ▪ Customer Satisfaction ▪ Maintenance of Records ▪ Document Management ▪ Communication Skills ▪ Team </w:t>
      </w:r>
      <w:r>
        <w:rPr>
          <w:rFonts w:ascii="Tahoma" w:hAnsi="Tahoma" w:cs="Tahoma"/>
          <w:sz w:val="20"/>
          <w:szCs w:val="20"/>
          <w:lang w:val="en-US"/>
        </w:rPr>
        <w:t>Handling</w:t>
      </w:r>
      <w:r>
        <w:rPr>
          <w:rFonts w:ascii="Tahoma" w:hAnsi="Tahoma" w:cs="Tahoma"/>
          <w:sz w:val="20"/>
          <w:szCs w:val="20"/>
        </w:rPr>
        <w:t xml:space="preserve"> ▪ Interpersonal Skills ▪ </w:t>
      </w:r>
      <w:r>
        <w:rPr>
          <w:rFonts w:ascii="Tahoma" w:hAnsi="Tahoma" w:cs="Tahoma"/>
          <w:sz w:val="20"/>
          <w:szCs w:val="20"/>
          <w:lang w:val="en-US"/>
        </w:rPr>
        <w:t xml:space="preserve">VIP Guest Handling </w:t>
      </w:r>
    </w:p>
    <w:p>
      <w:pPr>
        <w:jc w:val="center"/>
        <w:rPr>
          <w:rFonts w:ascii="Tahoma" w:hAnsi="Tahoma" w:cs="Tahoma"/>
          <w:sz w:val="16"/>
          <w:szCs w:val="16"/>
        </w:rPr>
      </w:pPr>
    </w:p>
    <w:p>
      <w:pPr>
        <w:jc w:val="center"/>
        <w:rPr>
          <w:rFonts w:ascii="Tahoma" w:hAnsi="Tahoma" w:cs="Tahoma"/>
          <w:sz w:val="16"/>
          <w:szCs w:val="16"/>
        </w:rPr>
      </w:pPr>
    </w:p>
    <w:p>
      <w:pPr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eastAsia="Times New Roman" w:cs="Tahoma"/>
          <w:sz w:val="17"/>
          <w:szCs w:val="17"/>
          <w:lang w:val="en-US" w:eastAsia="en-US" w:bidi="ar-SA"/>
        </w:rPr>
        <w:pict>
          <v:shape id="_x0000_i1027" o:spt="75" type="#_x0000_t75" style="height:10pt;width:509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10290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both"/>
        <w:rPr>
          <w:rFonts w:ascii="Tahoma" w:hAnsi="Tahoma" w:cs="Tahoma"/>
          <w:sz w:val="17"/>
          <w:szCs w:val="17"/>
        </w:rPr>
      </w:pPr>
    </w:p>
    <w:p>
      <w:pPr>
        <w:tabs>
          <w:tab w:val="left" w:pos="2160"/>
        </w:tabs>
        <w:jc w:val="both"/>
        <w:rPr>
          <w:rFonts w:ascii="Tahoma" w:hAnsi="Tahoma" w:cs="Tahoma"/>
          <w:b/>
          <w:shadow/>
          <w:color w:val="000000"/>
          <w:sz w:val="24"/>
          <w:szCs w:val="24"/>
          <w:u w:val="single" w:color="auto"/>
        </w:rPr>
      </w:pPr>
      <w:r>
        <w:rPr>
          <w:rFonts w:ascii="Tahoma" w:hAnsi="Tahoma" w:cs="Tahoma"/>
          <w:b/>
          <w:shadow/>
          <w:color w:val="000000"/>
          <w:sz w:val="24"/>
          <w:szCs w:val="24"/>
          <w:u w:val="single" w:color="auto"/>
        </w:rPr>
        <w:t>PROFESSIONAL EXPERIENCE</w:t>
      </w:r>
    </w:p>
    <w:p>
      <w:pPr>
        <w:tabs>
          <w:tab w:val="left" w:pos="2160"/>
        </w:tabs>
        <w:jc w:val="both"/>
        <w:rPr>
          <w:rFonts w:ascii="Tahoma" w:hAnsi="Tahoma" w:cs="Tahoma"/>
          <w:b/>
          <w:shadow/>
          <w:color w:val="000000"/>
          <w:sz w:val="24"/>
          <w:szCs w:val="24"/>
          <w:u w:val="single" w:color="auto"/>
        </w:rPr>
      </w:pPr>
    </w:p>
    <w:p>
      <w:pPr>
        <w:tabs>
          <w:tab w:val="left" w:pos="216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 w:color="auto"/>
          <w:lang w:val="en-US"/>
        </w:rPr>
        <w:t xml:space="preserve">Malpani groups Pvt. </w:t>
      </w:r>
      <w:r>
        <w:rPr>
          <w:b/>
          <w:sz w:val="22"/>
          <w:szCs w:val="22"/>
          <w:u w:val="single" w:color="auto"/>
        </w:rPr>
        <w:t xml:space="preserve">Ltd. </w:t>
      </w:r>
      <w:r>
        <w:rPr>
          <w:b/>
          <w:sz w:val="22"/>
          <w:szCs w:val="22"/>
        </w:rPr>
        <w:t>(</w:t>
      </w:r>
      <w:r>
        <w:rPr>
          <w:b/>
          <w:sz w:val="22"/>
          <w:szCs w:val="22"/>
          <w:lang w:val="en-US"/>
        </w:rPr>
        <w:t xml:space="preserve"> Wet n Joy waterpark lonavla</w:t>
      </w:r>
      <w:r>
        <w:rPr>
          <w:b/>
          <w:sz w:val="22"/>
          <w:szCs w:val="22"/>
        </w:rPr>
        <w:t xml:space="preserve">)     </w:t>
      </w:r>
      <w:r>
        <w:rPr>
          <w:b/>
          <w:sz w:val="22"/>
          <w:szCs w:val="22"/>
          <w:lang w:val="en-US"/>
        </w:rPr>
        <w:t xml:space="preserve">    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en-US"/>
        </w:rPr>
        <w:t xml:space="preserve">        16</w:t>
      </w:r>
      <w:r>
        <w:rPr>
          <w:b/>
          <w:sz w:val="22"/>
          <w:szCs w:val="22"/>
          <w:vertAlign w:val="superscript"/>
          <w:lang w:val="en-US"/>
        </w:rPr>
        <w:t>th</w:t>
      </w:r>
      <w:r>
        <w:rPr>
          <w:b/>
          <w:sz w:val="22"/>
          <w:szCs w:val="22"/>
          <w:lang w:val="en-US"/>
        </w:rPr>
        <w:t xml:space="preserve"> Nov  20</w:t>
      </w:r>
      <w:r>
        <w:rPr>
          <w:b/>
          <w:sz w:val="22"/>
          <w:szCs w:val="22"/>
        </w:rPr>
        <w:t>1</w:t>
      </w:r>
      <w:r>
        <w:rPr>
          <w:b/>
          <w:sz w:val="22"/>
          <w:szCs w:val="22"/>
          <w:lang w:val="en-US"/>
        </w:rPr>
        <w:t>5 - 30</w:t>
      </w:r>
      <w:r>
        <w:rPr>
          <w:b/>
          <w:sz w:val="22"/>
          <w:szCs w:val="22"/>
          <w:vertAlign w:val="superscript"/>
          <w:lang w:val="en-US"/>
        </w:rPr>
        <w:t>th</w:t>
      </w:r>
      <w:r>
        <w:rPr>
          <w:b/>
          <w:sz w:val="22"/>
          <w:szCs w:val="22"/>
          <w:lang w:val="en-US"/>
        </w:rPr>
        <w:t xml:space="preserve"> May 2016</w:t>
      </w:r>
    </w:p>
    <w:p>
      <w:pPr>
        <w:tabs>
          <w:tab w:val="left" w:pos="2160"/>
        </w:tabs>
        <w:jc w:val="both"/>
        <w:rPr>
          <w:b/>
          <w:shadow/>
          <w:color w:val="000000"/>
          <w:sz w:val="22"/>
          <w:szCs w:val="22"/>
        </w:rPr>
      </w:pPr>
      <w:r>
        <w:rPr>
          <w:rStyle w:val="62"/>
          <w:rFonts w:ascii="Times New Roman" w:hAnsi="Times New Roman"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Assis</w:t>
      </w:r>
      <w:r>
        <w:rPr>
          <w:b/>
          <w:sz w:val="22"/>
          <w:szCs w:val="22"/>
          <w:lang w:val="en-US"/>
        </w:rPr>
        <w:t>tant</w:t>
      </w:r>
      <w:r>
        <w:rPr>
          <w:b/>
          <w:sz w:val="22"/>
          <w:szCs w:val="22"/>
        </w:rPr>
        <w:t xml:space="preserve"> Manager</w:t>
      </w:r>
      <w:r>
        <w:rPr>
          <w:b/>
          <w:sz w:val="22"/>
          <w:szCs w:val="22"/>
          <w:lang w:val="en-US"/>
        </w:rPr>
        <w:t xml:space="preserve"> - Operations and </w:t>
      </w:r>
      <w:r>
        <w:rPr>
          <w:rFonts w:ascii="Tahoma" w:hAnsi="Tahoma" w:cs="Tahoma"/>
          <w:b/>
          <w:sz w:val="20"/>
          <w:szCs w:val="20"/>
        </w:rPr>
        <w:t>Guest relation</w:t>
      </w:r>
      <w:r>
        <w:rPr>
          <w:b/>
          <w:sz w:val="22"/>
          <w:szCs w:val="22"/>
          <w:lang w:val="en-US"/>
        </w:rPr>
        <w:t xml:space="preserve"> </w:t>
      </w:r>
      <w:r>
        <w:rPr>
          <w:b/>
          <w:shadow/>
          <w:color w:val="000000"/>
          <w:sz w:val="22"/>
          <w:szCs w:val="22"/>
        </w:rPr>
        <w:t>)</w:t>
      </w:r>
    </w:p>
    <w:p>
      <w:pPr>
        <w:tabs>
          <w:tab w:val="left" w:pos="2160"/>
        </w:tabs>
        <w:jc w:val="both"/>
        <w:rPr>
          <w:b/>
          <w:shadow/>
          <w:color w:val="000000"/>
          <w:sz w:val="22"/>
          <w:szCs w:val="22"/>
        </w:rPr>
      </w:pPr>
    </w:p>
    <w:p>
      <w:pPr>
        <w:tabs>
          <w:tab w:val="left" w:pos="216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 w:color="auto"/>
        </w:rPr>
        <w:t xml:space="preserve">Adlabs Entertainment Ltd. </w:t>
      </w:r>
      <w:r>
        <w:rPr>
          <w:b/>
          <w:sz w:val="22"/>
          <w:szCs w:val="22"/>
        </w:rPr>
        <w:t>(</w:t>
      </w:r>
      <w:r>
        <w:rPr>
          <w:b/>
          <w:sz w:val="22"/>
          <w:szCs w:val="22"/>
          <w:lang w:val="en-US"/>
        </w:rPr>
        <w:t xml:space="preserve"> Imagica and Aquamagica </w:t>
      </w:r>
      <w:r>
        <w:rPr>
          <w:b/>
          <w:sz w:val="22"/>
          <w:szCs w:val="22"/>
        </w:rPr>
        <w:t xml:space="preserve">)     </w:t>
      </w:r>
      <w:r>
        <w:rPr>
          <w:b/>
          <w:sz w:val="22"/>
          <w:szCs w:val="22"/>
          <w:lang w:val="en-US"/>
        </w:rPr>
        <w:t xml:space="preserve">    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en-US"/>
        </w:rPr>
        <w:t xml:space="preserve">          </w:t>
      </w:r>
      <w:r>
        <w:rPr>
          <w:b/>
          <w:sz w:val="22"/>
          <w:szCs w:val="22"/>
        </w:rPr>
        <w:t>03</w:t>
      </w:r>
      <w:r>
        <w:rPr>
          <w:b/>
          <w:sz w:val="22"/>
          <w:szCs w:val="22"/>
          <w:vertAlign w:val="superscript"/>
          <w:lang w:val="en-US"/>
        </w:rPr>
        <w:t>rd</w:t>
      </w:r>
      <w:r>
        <w:rPr>
          <w:b/>
          <w:sz w:val="22"/>
          <w:szCs w:val="22"/>
          <w:lang w:val="en-US"/>
        </w:rPr>
        <w:t xml:space="preserve"> </w:t>
      </w:r>
      <w:r>
        <w:rPr>
          <w:b/>
          <w:sz w:val="22"/>
          <w:szCs w:val="22"/>
        </w:rPr>
        <w:t>Dec</w:t>
      </w:r>
      <w:r>
        <w:rPr>
          <w:b/>
          <w:sz w:val="22"/>
          <w:szCs w:val="22"/>
          <w:lang w:val="en-US"/>
        </w:rPr>
        <w:t xml:space="preserve">  20</w:t>
      </w:r>
      <w:r>
        <w:rPr>
          <w:b/>
          <w:sz w:val="22"/>
          <w:szCs w:val="22"/>
        </w:rPr>
        <w:t xml:space="preserve">12 </w:t>
      </w:r>
      <w:r>
        <w:rPr>
          <w:b/>
          <w:sz w:val="22"/>
          <w:szCs w:val="22"/>
          <w:lang w:val="en-US"/>
        </w:rPr>
        <w:t xml:space="preserve"> -  30</w:t>
      </w:r>
      <w:r>
        <w:rPr>
          <w:b/>
          <w:sz w:val="22"/>
          <w:szCs w:val="22"/>
          <w:vertAlign w:val="superscript"/>
          <w:lang w:val="en-US"/>
        </w:rPr>
        <w:t>th</w:t>
      </w:r>
      <w:r>
        <w:rPr>
          <w:b/>
          <w:sz w:val="22"/>
          <w:szCs w:val="22"/>
          <w:lang w:val="en-US"/>
        </w:rPr>
        <w:t xml:space="preserve"> May 2015</w:t>
      </w:r>
    </w:p>
    <w:p>
      <w:pPr>
        <w:tabs>
          <w:tab w:val="left" w:pos="2160"/>
        </w:tabs>
        <w:jc w:val="both"/>
        <w:rPr>
          <w:b/>
          <w:shadow/>
          <w:color w:val="000000"/>
          <w:sz w:val="22"/>
          <w:szCs w:val="22"/>
        </w:rPr>
      </w:pPr>
      <w:r>
        <w:rPr>
          <w:rStyle w:val="62"/>
          <w:rFonts w:ascii="Times New Roman" w:hAnsi="Times New Roman"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Assis</w:t>
      </w:r>
      <w:r>
        <w:rPr>
          <w:b/>
          <w:sz w:val="22"/>
          <w:szCs w:val="22"/>
          <w:lang w:val="en-US"/>
        </w:rPr>
        <w:t>tant</w:t>
      </w:r>
      <w:r>
        <w:rPr>
          <w:b/>
          <w:sz w:val="22"/>
          <w:szCs w:val="22"/>
        </w:rPr>
        <w:t xml:space="preserve"> Manager</w:t>
      </w:r>
      <w:r>
        <w:rPr>
          <w:b/>
          <w:sz w:val="22"/>
          <w:szCs w:val="22"/>
          <w:lang w:val="en-US"/>
        </w:rPr>
        <w:t xml:space="preserve"> - Operations and </w:t>
      </w:r>
      <w:r>
        <w:rPr>
          <w:rFonts w:ascii="Tahoma" w:hAnsi="Tahoma" w:cs="Tahoma"/>
          <w:b/>
          <w:sz w:val="20"/>
          <w:szCs w:val="20"/>
        </w:rPr>
        <w:t>Guest relation</w:t>
      </w:r>
      <w:r>
        <w:rPr>
          <w:b/>
          <w:sz w:val="22"/>
          <w:szCs w:val="22"/>
          <w:lang w:val="en-US"/>
        </w:rPr>
        <w:t xml:space="preserve"> </w:t>
      </w:r>
      <w:r>
        <w:rPr>
          <w:b/>
          <w:shadow/>
          <w:color w:val="000000"/>
          <w:sz w:val="22"/>
          <w:szCs w:val="22"/>
        </w:rPr>
        <w:t>)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Style w:val="59"/>
          <w:sz w:val="22"/>
          <w:szCs w:val="22"/>
          <w:lang w:val="en-US"/>
        </w:rPr>
      </w:pPr>
      <w:r>
        <w:rPr>
          <w:rStyle w:val="59"/>
          <w:b/>
          <w:bCs/>
          <w:sz w:val="22"/>
          <w:szCs w:val="22"/>
          <w:lang w:val="en-US"/>
        </w:rPr>
        <w:t>Key responsibilities</w:t>
      </w:r>
      <w:r>
        <w:rPr>
          <w:rStyle w:val="59"/>
          <w:sz w:val="22"/>
          <w:szCs w:val="22"/>
          <w:lang w:val="en-US"/>
        </w:rPr>
        <w:t xml:space="preserve"> :-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Opening park on time, ensuring all rides and attractions are ready for operations</w:t>
      </w:r>
      <w:r>
        <w:rPr>
          <w:rFonts w:hint="default"/>
          <w:sz w:val="24"/>
          <w:lang w:val="en-US"/>
        </w:rPr>
        <w:t xml:space="preserve"> after all safety checks are   </w:t>
      </w:r>
    </w:p>
    <w:p>
      <w:pPr>
        <w:rPr>
          <w:rFonts w:hint="default"/>
          <w:sz w:val="24"/>
        </w:rPr>
      </w:pPr>
      <w:r>
        <w:rPr>
          <w:rFonts w:hint="default"/>
          <w:sz w:val="24"/>
          <w:lang w:val="en-US"/>
        </w:rPr>
        <w:t xml:space="preserve">   done and checklist are completed.</w:t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Ensuring all ticketing counters are manned and ready</w:t>
      </w:r>
      <w:r>
        <w:rPr>
          <w:rFonts w:hint="default"/>
          <w:sz w:val="24"/>
          <w:lang w:val="en-US"/>
        </w:rPr>
        <w:t>.</w:t>
      </w:r>
      <w:r>
        <w:rPr>
          <w:rFonts w:hint="default"/>
          <w:sz w:val="24"/>
        </w:rPr>
        <w:t xml:space="preserve"> </w:t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Co ordinate with other departments to ensure safe and smooth functioning of rides</w:t>
      </w:r>
      <w:r>
        <w:rPr>
          <w:rFonts w:hint="default"/>
          <w:sz w:val="24"/>
          <w:lang w:val="en-US"/>
        </w:rPr>
        <w:t>.</w:t>
      </w:r>
      <w:r>
        <w:rPr>
          <w:rFonts w:hint="default"/>
          <w:sz w:val="24"/>
        </w:rPr>
        <w:br w:type="textWrapping"/>
      </w:r>
    </w:p>
    <w:p>
      <w:pPr>
        <w:rPr>
          <w:rFonts w:hint="default"/>
          <w:sz w:val="24"/>
        </w:rPr>
      </w:pPr>
    </w:p>
    <w:p>
      <w:pPr>
        <w:rPr>
          <w:rFonts w:hint="default"/>
          <w:sz w:val="24"/>
        </w:rPr>
      </w:pPr>
    </w:p>
    <w:p>
      <w:pPr>
        <w:rPr>
          <w:rFonts w:hint="default"/>
          <w:sz w:val="24"/>
        </w:rPr>
      </w:pPr>
      <w:bookmarkStart w:id="0" w:name="_GoBack"/>
      <w:bookmarkEnd w:id="0"/>
    </w:p>
    <w:p>
      <w:pPr>
        <w:rPr>
          <w:rFonts w:hint="default"/>
          <w:sz w:val="24"/>
        </w:rPr>
      </w:pPr>
    </w:p>
    <w:p>
      <w:pPr>
        <w:rPr>
          <w:rFonts w:hint="default"/>
          <w:sz w:val="24"/>
        </w:rPr>
      </w:pPr>
    </w:p>
    <w:p>
      <w:pPr>
        <w:rPr>
          <w:rFonts w:hint="default"/>
          <w:sz w:val="24"/>
        </w:rPr>
      </w:pPr>
      <w:r>
        <w:rPr>
          <w:rFonts w:hint="default"/>
          <w:sz w:val="24"/>
        </w:rPr>
        <w:br w:type="textWrapping"/>
      </w: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Resolving guest issues</w:t>
      </w:r>
      <w:r>
        <w:rPr>
          <w:rFonts w:hint="default"/>
          <w:sz w:val="24"/>
          <w:lang w:val="en-US"/>
        </w:rPr>
        <w:t>.</w:t>
      </w:r>
    </w:p>
    <w:p>
      <w:pPr>
        <w:rPr>
          <w:rFonts w:hint="default"/>
          <w:sz w:val="24"/>
          <w:lang w:val="en-US"/>
        </w:rPr>
      </w:pPr>
    </w:p>
    <w:p>
      <w:pPr>
        <w:rPr>
          <w:rFonts w:hint="default"/>
          <w:sz w:val="24"/>
        </w:rPr>
      </w:pP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Ensuring Park cleanliness</w:t>
      </w:r>
      <w:r>
        <w:rPr>
          <w:rFonts w:hint="default"/>
          <w:sz w:val="24"/>
          <w:lang w:val="en-US"/>
        </w:rPr>
        <w:t>.</w:t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Team deployment in the park</w:t>
      </w:r>
      <w:r>
        <w:rPr>
          <w:rFonts w:hint="default"/>
          <w:sz w:val="24"/>
          <w:lang w:val="en-US"/>
        </w:rPr>
        <w:t>.</w:t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</w:rPr>
        <w:br w:type="textWrapping"/>
      </w: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>Lost and Found department</w:t>
      </w:r>
      <w:r>
        <w:rPr>
          <w:rFonts w:hint="default"/>
          <w:sz w:val="24"/>
          <w:lang w:val="en-US"/>
        </w:rPr>
        <w:t>.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Style w:val="59"/>
          <w:sz w:val="22"/>
          <w:szCs w:val="22"/>
          <w:lang w:val="en-US"/>
        </w:rPr>
      </w:pPr>
    </w:p>
    <w:p>
      <w:pPr>
        <w:rPr>
          <w:b/>
          <w:color w:val="FF0000"/>
          <w:sz w:val="22"/>
          <w:szCs w:val="22"/>
        </w:rPr>
      </w:pPr>
      <w:r>
        <w:rPr>
          <w:rFonts w:ascii="Verdana" w:hAnsi="Verdana" w:cs="Tahoma"/>
          <w:b/>
          <w:color w:val="000000"/>
          <w:sz w:val="19"/>
          <w:szCs w:val="19"/>
          <w:u w:val="single" w:color="auto"/>
        </w:rPr>
        <w:t>Zenta Pvt. Ltd.</w:t>
      </w:r>
      <w:r>
        <w:rPr>
          <w:rFonts w:ascii="Verdana" w:hAnsi="Verdana" w:cs="Tahoma"/>
          <w:color w:val="000000"/>
          <w:sz w:val="19"/>
          <w:szCs w:val="19"/>
        </w:rPr>
        <w:t>(</w:t>
      </w:r>
      <w:r>
        <w:t xml:space="preserve"> </w:t>
      </w:r>
      <w:r>
        <w:rPr>
          <w:rFonts w:ascii="Verdana" w:hAnsi="Verdana" w:cs="Tahoma"/>
          <w:color w:val="000000"/>
          <w:sz w:val="19"/>
          <w:szCs w:val="19"/>
        </w:rPr>
        <w:t>BPO</w:t>
      </w:r>
      <w:r>
        <w:rPr>
          <w:rFonts w:ascii="Verdana" w:hAnsi="Verdana" w:cs="Tahoma"/>
          <w:color w:val="000000"/>
          <w:sz w:val="19"/>
          <w:szCs w:val="19"/>
          <w:lang w:val="en-US"/>
        </w:rPr>
        <w:t xml:space="preserve"> /</w:t>
      </w:r>
      <w:r>
        <w:rPr>
          <w:rFonts w:ascii="Verdana" w:hAnsi="Verdana" w:cs="Tahoma"/>
          <w:color w:val="000000"/>
          <w:sz w:val="19"/>
          <w:szCs w:val="19"/>
        </w:rPr>
        <w:t xml:space="preserve"> call center)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</w:t>
      </w:r>
      <w:r>
        <w:rPr>
          <w:b/>
          <w:sz w:val="22"/>
          <w:szCs w:val="22"/>
          <w:lang w:val="en-US"/>
        </w:rPr>
        <w:t xml:space="preserve">   </w:t>
      </w:r>
      <w:r>
        <w:rPr>
          <w:b/>
          <w:sz w:val="24"/>
          <w:szCs w:val="24"/>
        </w:rPr>
        <w:t>200</w:t>
      </w:r>
      <w:r>
        <w:rPr>
          <w:b/>
          <w:sz w:val="24"/>
          <w:szCs w:val="24"/>
          <w:lang w:val="en-US"/>
        </w:rPr>
        <w:t xml:space="preserve">5 </w:t>
      </w:r>
      <w:r>
        <w:rPr>
          <w:b/>
          <w:sz w:val="24"/>
          <w:szCs w:val="24"/>
        </w:rPr>
        <w:t>–  20</w:t>
      </w:r>
      <w:r>
        <w:rPr>
          <w:b/>
          <w:sz w:val="24"/>
          <w:szCs w:val="24"/>
          <w:lang w:val="en-US"/>
        </w:rPr>
        <w:t>10</w:t>
      </w:r>
    </w:p>
    <w:p>
      <w:pPr>
        <w:rPr>
          <w:rStyle w:val="62"/>
          <w:rFonts w:ascii="Times New Roman" w:hAnsi="Times New Roman"/>
          <w:sz w:val="22"/>
          <w:szCs w:val="22"/>
        </w:rPr>
      </w:pPr>
      <w:r>
        <w:rPr>
          <w:rStyle w:val="62"/>
          <w:rFonts w:ascii="Times New Roman" w:hAnsi="Times New Roman"/>
          <w:sz w:val="22"/>
          <w:szCs w:val="22"/>
        </w:rPr>
        <w:t>(Guest Services Agent)</w:t>
      </w:r>
    </w:p>
    <w:p>
      <w:pPr>
        <w:rPr>
          <w:rStyle w:val="62"/>
          <w:rFonts w:ascii="Times New Roman" w:hAnsi="Times New Roman"/>
          <w:sz w:val="22"/>
          <w:szCs w:val="22"/>
        </w:rPr>
      </w:pPr>
    </w:p>
    <w:p>
      <w:pPr>
        <w:rPr>
          <w:rStyle w:val="59"/>
          <w:sz w:val="22"/>
          <w:szCs w:val="22"/>
          <w:lang w:val="en-US"/>
        </w:rPr>
      </w:pPr>
      <w:r>
        <w:rPr>
          <w:rStyle w:val="59"/>
          <w:b/>
          <w:bCs/>
          <w:sz w:val="22"/>
          <w:szCs w:val="22"/>
          <w:lang w:val="en-US"/>
        </w:rPr>
        <w:t>Key responsibilities</w:t>
      </w:r>
      <w:r>
        <w:rPr>
          <w:rStyle w:val="59"/>
          <w:sz w:val="22"/>
          <w:szCs w:val="22"/>
          <w:lang w:val="en-US"/>
        </w:rPr>
        <w:t xml:space="preserve"> :-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Fonts w:hint="default"/>
          <w:sz w:val="24"/>
          <w:lang w:val="en-US"/>
        </w:rPr>
      </w:pPr>
      <w:r>
        <w:rPr>
          <w:rStyle w:val="59"/>
          <w:sz w:val="22"/>
          <w:szCs w:val="22"/>
          <w:lang w:val="en-US"/>
        </w:rPr>
        <w:t>-T</w:t>
      </w:r>
      <w:r>
        <w:rPr>
          <w:rFonts w:hint="default"/>
          <w:sz w:val="24"/>
        </w:rPr>
        <w:t>aking on call escalations and Resolving customer issue</w:t>
      </w:r>
      <w:r>
        <w:rPr>
          <w:rFonts w:hint="default"/>
          <w:sz w:val="24"/>
          <w:lang w:val="en-US"/>
        </w:rPr>
        <w:t>s.</w:t>
      </w:r>
    </w:p>
    <w:p>
      <w:pPr>
        <w:rPr>
          <w:rFonts w:hint="default"/>
          <w:sz w:val="24"/>
          <w:lang w:val="en-US"/>
        </w:rPr>
      </w:pPr>
    </w:p>
    <w:p>
      <w:pPr>
        <w:rPr>
          <w:rFonts w:hint="default"/>
          <w:sz w:val="24"/>
        </w:rPr>
      </w:pPr>
      <w:r>
        <w:rPr>
          <w:rFonts w:hint="default"/>
          <w:sz w:val="24"/>
          <w:lang w:val="en-US"/>
        </w:rPr>
        <w:t xml:space="preserve">- </w:t>
      </w:r>
      <w:r>
        <w:rPr>
          <w:rFonts w:hint="default"/>
          <w:sz w:val="24"/>
        </w:rPr>
        <w:t xml:space="preserve">Monitoring calls and </w:t>
      </w:r>
      <w:r>
        <w:rPr>
          <w:rFonts w:hint="default"/>
          <w:sz w:val="24"/>
          <w:lang w:val="en-US"/>
        </w:rPr>
        <w:t>p</w:t>
      </w:r>
      <w:r>
        <w:rPr>
          <w:rFonts w:hint="default"/>
          <w:sz w:val="24"/>
        </w:rPr>
        <w:t>roving feedbacks</w:t>
      </w:r>
      <w:r>
        <w:rPr>
          <w:rFonts w:hint="default"/>
          <w:sz w:val="24"/>
          <w:lang w:val="en-US"/>
        </w:rPr>
        <w:t>.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Style w:val="59"/>
          <w:sz w:val="22"/>
          <w:szCs w:val="22"/>
          <w:lang w:val="en-US"/>
        </w:rPr>
      </w:pPr>
    </w:p>
    <w:p>
      <w:pPr>
        <w:rPr>
          <w:rStyle w:val="62"/>
          <w:sz w:val="22"/>
          <w:szCs w:val="22"/>
          <w:lang w:val="en-US"/>
        </w:rPr>
      </w:pPr>
      <w:r>
        <w:rPr>
          <w:rStyle w:val="62"/>
          <w:sz w:val="22"/>
          <w:szCs w:val="22"/>
          <w:u w:val="single" w:color="auto"/>
          <w:lang w:val="en-US"/>
        </w:rPr>
        <w:t>Kankei</w:t>
      </w:r>
      <w:r>
        <w:rPr>
          <w:rStyle w:val="62"/>
          <w:sz w:val="22"/>
          <w:szCs w:val="22"/>
          <w:lang w:val="en-US"/>
        </w:rPr>
        <w:t xml:space="preserve"> </w:t>
      </w:r>
      <w:r>
        <w:rPr>
          <w:rFonts w:ascii="Verdana" w:hAnsi="Verdana" w:cs="Tahoma"/>
          <w:color w:val="000000"/>
          <w:sz w:val="19"/>
          <w:szCs w:val="19"/>
        </w:rPr>
        <w:t>(</w:t>
      </w:r>
      <w:r>
        <w:t xml:space="preserve"> </w:t>
      </w:r>
      <w:r>
        <w:rPr>
          <w:rFonts w:ascii="Verdana" w:hAnsi="Verdana" w:cs="Tahoma"/>
          <w:color w:val="000000"/>
          <w:sz w:val="19"/>
          <w:szCs w:val="19"/>
        </w:rPr>
        <w:t xml:space="preserve">BPO </w:t>
      </w:r>
      <w:r>
        <w:rPr>
          <w:rFonts w:ascii="Verdana" w:hAnsi="Verdana" w:cs="Tahoma"/>
          <w:color w:val="000000"/>
          <w:sz w:val="19"/>
          <w:szCs w:val="19"/>
          <w:lang w:val="en-US"/>
        </w:rPr>
        <w:t xml:space="preserve">/ </w:t>
      </w:r>
      <w:r>
        <w:rPr>
          <w:rFonts w:ascii="Verdana" w:hAnsi="Verdana" w:cs="Tahoma"/>
          <w:color w:val="000000"/>
          <w:sz w:val="19"/>
          <w:szCs w:val="19"/>
        </w:rPr>
        <w:t>call center)</w:t>
      </w:r>
    </w:p>
    <w:p>
      <w:pPr>
        <w:rPr>
          <w:rStyle w:val="62"/>
          <w:sz w:val="20"/>
          <w:szCs w:val="20"/>
          <w:lang w:val="en-US"/>
        </w:rPr>
      </w:pPr>
      <w:r>
        <w:rPr>
          <w:rStyle w:val="62"/>
          <w:sz w:val="20"/>
          <w:szCs w:val="20"/>
          <w:lang w:val="en-US"/>
        </w:rPr>
        <w:t>(Relationship and Marketing)                                                       2004 - 2005</w:t>
      </w:r>
    </w:p>
    <w:p>
      <w:pPr>
        <w:rPr>
          <w:rStyle w:val="62"/>
          <w:sz w:val="20"/>
          <w:szCs w:val="20"/>
          <w:lang w:val="en-US"/>
        </w:rPr>
      </w:pPr>
    </w:p>
    <w:p>
      <w:pPr>
        <w:rPr>
          <w:rStyle w:val="59"/>
          <w:sz w:val="22"/>
          <w:szCs w:val="22"/>
          <w:lang w:val="en-US"/>
        </w:rPr>
      </w:pPr>
      <w:r>
        <w:rPr>
          <w:rStyle w:val="59"/>
          <w:b/>
          <w:bCs/>
          <w:sz w:val="22"/>
          <w:szCs w:val="22"/>
          <w:lang w:val="en-US"/>
        </w:rPr>
        <w:t>Key responsibilities</w:t>
      </w:r>
      <w:r>
        <w:rPr>
          <w:rStyle w:val="59"/>
          <w:sz w:val="22"/>
          <w:szCs w:val="22"/>
          <w:lang w:val="en-US"/>
        </w:rPr>
        <w:t xml:space="preserve"> :-</w:t>
      </w:r>
    </w:p>
    <w:p>
      <w:pPr>
        <w:rPr>
          <w:rStyle w:val="59"/>
          <w:sz w:val="22"/>
          <w:szCs w:val="22"/>
          <w:lang w:val="en-US"/>
        </w:rPr>
      </w:pPr>
    </w:p>
    <w:p>
      <w:pPr>
        <w:rPr>
          <w:rFonts w:hint="default"/>
          <w:sz w:val="24"/>
          <w:lang w:val="en-US"/>
        </w:rPr>
      </w:pPr>
      <w:r>
        <w:rPr>
          <w:rStyle w:val="59"/>
          <w:sz w:val="22"/>
          <w:szCs w:val="22"/>
          <w:lang w:val="en-US"/>
        </w:rPr>
        <w:t>- M</w:t>
      </w:r>
      <w:r>
        <w:rPr>
          <w:rFonts w:hint="default"/>
          <w:sz w:val="24"/>
        </w:rPr>
        <w:t xml:space="preserve">aking outbound calls, explain about ICICI prudential policies and Fix appointment with financial </w:t>
      </w:r>
      <w:r>
        <w:rPr>
          <w:rFonts w:hint="default"/>
          <w:sz w:val="24"/>
          <w:lang w:val="en-US"/>
        </w:rPr>
        <w:t xml:space="preserve"> </w:t>
      </w:r>
    </w:p>
    <w:p>
      <w:pPr>
        <w:rPr>
          <w:rFonts w:hint="default"/>
          <w:sz w:val="24"/>
        </w:rPr>
      </w:pPr>
      <w:r>
        <w:rPr>
          <w:rFonts w:hint="default"/>
          <w:sz w:val="24"/>
          <w:lang w:val="en-US"/>
        </w:rPr>
        <w:t xml:space="preserve">   </w:t>
      </w:r>
      <w:r>
        <w:rPr>
          <w:rFonts w:hint="default"/>
          <w:sz w:val="24"/>
        </w:rPr>
        <w:t>consultants.</w:t>
      </w:r>
    </w:p>
    <w:p>
      <w:pPr>
        <w:rPr>
          <w:rFonts w:ascii="Tahoma" w:hAnsi="Tahoma" w:eastAsia="Times New Roman" w:cs="Tahoma"/>
          <w:sz w:val="17"/>
          <w:szCs w:val="17"/>
          <w:lang w:val="en-US" w:eastAsia="en-US" w:bidi="ar-SA"/>
        </w:rPr>
      </w:pPr>
    </w:p>
    <w:p>
      <w:pPr>
        <w:rPr>
          <w:rStyle w:val="62"/>
          <w:rFonts w:ascii="Times New Roman" w:hAnsi="Times New Roman"/>
          <w:sz w:val="22"/>
          <w:szCs w:val="22"/>
        </w:rPr>
      </w:pPr>
      <w:r>
        <w:rPr>
          <w:rFonts w:ascii="Tahoma" w:hAnsi="Tahoma" w:eastAsia="Times New Roman" w:cs="Tahoma"/>
          <w:sz w:val="17"/>
          <w:szCs w:val="17"/>
          <w:lang w:val="en-US" w:eastAsia="en-US" w:bidi="ar-SA"/>
        </w:rPr>
        <w:pict>
          <v:shape id="_x0000_i1028" o:spt="75" type="#_x0000_t75" style="height:10pt;width:509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10290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Tahoma" w:hAnsi="Tahoma" w:cs="Tahoma"/>
          <w:b/>
          <w:shadow/>
          <w:color w:val="000000"/>
          <w:u w:val="single" w:color="auto"/>
        </w:rPr>
      </w:pPr>
    </w:p>
    <w:p>
      <w:pPr>
        <w:rPr>
          <w:rFonts w:ascii="Tahoma" w:hAnsi="Tahoma" w:cs="Tahoma"/>
          <w:b/>
          <w:shadow/>
          <w:color w:val="16365C"/>
        </w:rPr>
      </w:pPr>
      <w:r>
        <w:rPr>
          <w:rFonts w:ascii="Tahoma" w:hAnsi="Tahoma" w:cs="Tahoma"/>
          <w:b/>
          <w:shadow/>
          <w:color w:val="000000"/>
          <w:u w:val="single" w:color="auto"/>
        </w:rPr>
        <w:t>EDUCATIONAL AND PROFESSIONAL DEVELOPMENT</w:t>
      </w:r>
    </w:p>
    <w:p>
      <w:pPr>
        <w:pStyle w:val="13"/>
        <w:rPr>
          <w:rFonts w:ascii="Tahoma" w:hAnsi="Tahoma" w:cs="Tahoma"/>
          <w:sz w:val="10"/>
          <w:szCs w:val="10"/>
        </w:rPr>
      </w:pPr>
    </w:p>
    <w:p>
      <w:pPr>
        <w:pStyle w:val="13"/>
        <w:rPr>
          <w:rFonts w:ascii="Tahoma" w:hAnsi="Tahoma" w:cs="Tahoma"/>
          <w:sz w:val="10"/>
          <w:szCs w:val="10"/>
        </w:rPr>
      </w:pPr>
    </w:p>
    <w:p>
      <w:pPr>
        <w:pStyle w:val="13"/>
        <w:rPr>
          <w:rFonts w:ascii="Tahoma" w:hAnsi="Tahoma" w:cs="Tahoma"/>
          <w:sz w:val="10"/>
          <w:szCs w:val="10"/>
        </w:rPr>
      </w:pPr>
    </w:p>
    <w:p>
      <w:p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HSC 2004</w:t>
      </w:r>
    </w:p>
    <w:p>
      <w:pPr>
        <w:pStyle w:val="13"/>
        <w:rPr>
          <w:rStyle w:val="59"/>
        </w:rPr>
      </w:pPr>
      <w:r>
        <w:rPr>
          <w:rFonts w:ascii="Times New Roman" w:hAnsi="Times New Roman" w:cs="Times New Roman"/>
          <w:b/>
          <w:sz w:val="22"/>
          <w:szCs w:val="22"/>
        </w:rPr>
        <w:t>Bhavan’s college</w:t>
      </w:r>
      <w:r>
        <w:rPr>
          <w:rStyle w:val="59"/>
        </w:rPr>
        <w:t xml:space="preserve"> (Mumbai University).</w:t>
      </w:r>
    </w:p>
    <w:p>
      <w:pPr>
        <w:pStyle w:val="13"/>
        <w:rPr>
          <w:rFonts w:ascii="Tahoma" w:hAnsi="Tahoma" w:cs="Tahoma"/>
          <w:sz w:val="10"/>
          <w:szCs w:val="10"/>
        </w:rPr>
      </w:pPr>
    </w:p>
    <w:p>
      <w:pPr>
        <w:rPr>
          <w:rFonts w:ascii="Tahoma" w:hAnsi="Tahoma" w:cs="Tahoma"/>
          <w:b/>
          <w:sz w:val="20"/>
          <w:szCs w:val="20"/>
        </w:rPr>
      </w:pPr>
    </w:p>
    <w:p>
      <w:p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SSC 2001</w:t>
      </w:r>
    </w:p>
    <w:p>
      <w:pPr>
        <w:pStyle w:val="13"/>
        <w:rPr>
          <w:rStyle w:val="59"/>
        </w:rPr>
      </w:pPr>
      <w:r>
        <w:rPr>
          <w:rFonts w:ascii="Times New Roman" w:hAnsi="Times New Roman" w:cs="Times New Roman"/>
          <w:b/>
          <w:sz w:val="22"/>
          <w:szCs w:val="22"/>
        </w:rPr>
        <w:t>Our Lady of remedy high school</w:t>
      </w:r>
      <w:r>
        <w:rPr>
          <w:b/>
          <w:sz w:val="22"/>
          <w:szCs w:val="22"/>
        </w:rPr>
        <w:t xml:space="preserve"> (</w:t>
      </w:r>
      <w:r>
        <w:rPr>
          <w:rStyle w:val="59"/>
        </w:rPr>
        <w:t>Mumbai University).</w:t>
      </w:r>
    </w:p>
    <w:p>
      <w:pPr>
        <w:pStyle w:val="13"/>
        <w:rPr>
          <w:rStyle w:val="59"/>
        </w:rPr>
      </w:pPr>
    </w:p>
    <w:p>
      <w:pPr>
        <w:pStyle w:val="13"/>
        <w:rPr>
          <w:rStyle w:val="59"/>
        </w:rPr>
      </w:pPr>
      <w:r>
        <w:rPr>
          <w:rFonts w:ascii="Tahoma" w:hAnsi="Tahoma" w:eastAsia="Times New Roman" w:cs="Tahoma"/>
          <w:sz w:val="17"/>
          <w:szCs w:val="17"/>
          <w:lang w:val="en-US" w:eastAsia="en-US" w:bidi="ar-SA"/>
        </w:rPr>
        <w:pict>
          <v:shape id="_x0000_i1029" o:spt="75" type="#_x0000_t75" style="height:10pt;width:509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10290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Tahoma" w:hAnsi="Tahoma" w:cs="Tahoma"/>
          <w:b/>
          <w:color w:val="000000"/>
          <w:u w:val="single" w:color="auto"/>
        </w:rPr>
      </w:pPr>
    </w:p>
    <w:p>
      <w:pPr>
        <w:rPr>
          <w:rFonts w:ascii="Tahoma" w:hAnsi="Tahoma" w:cs="Tahoma"/>
          <w:b/>
          <w:color w:val="000000"/>
          <w:u w:val="single" w:color="auto"/>
        </w:rPr>
      </w:pPr>
      <w:r>
        <w:rPr>
          <w:rFonts w:ascii="Tahoma" w:hAnsi="Tahoma" w:cs="Tahoma"/>
          <w:b/>
          <w:color w:val="000000"/>
          <w:u w:val="single" w:color="auto"/>
        </w:rPr>
        <w:t>Computer packages</w:t>
      </w:r>
    </w:p>
    <w:p>
      <w:pPr>
        <w:rPr>
          <w:rFonts w:ascii="Tahoma" w:hAnsi="Tahoma" w:cs="Tahoma"/>
          <w:b/>
          <w:color w:val="000000"/>
          <w:u w:val="single" w:color="auto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Galaxy Software</w:t>
      </w:r>
      <w:r>
        <w:rPr>
          <w:rFonts w:ascii="Tahoma" w:hAnsi="Tahoma" w:cs="Tahoma"/>
          <w:sz w:val="20"/>
          <w:szCs w:val="20"/>
        </w:rPr>
        <w:t xml:space="preserve"> (Gateway Ticketing Systems/</w:t>
      </w:r>
      <w:r>
        <w:rPr>
          <w:rFonts w:ascii="Tahoma" w:hAnsi="Tahoma" w:cs="Tahoma"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U.S.A / </w:t>
      </w:r>
      <w:r>
        <w:rPr>
          <w:b/>
        </w:rPr>
        <w:t>Adlabs Entertainment Ltd.</w:t>
      </w:r>
      <w:r>
        <w:rPr>
          <w:rFonts w:ascii="Tahoma" w:hAnsi="Tahoma" w:cs="Tahoma"/>
          <w:sz w:val="20"/>
          <w:szCs w:val="20"/>
        </w:rPr>
        <w:t>)</w:t>
      </w:r>
    </w:p>
    <w:p>
      <w:pPr>
        <w:rPr>
          <w:rFonts w:ascii="Tahoma" w:hAnsi="Tahoma" w:cs="Tahoma"/>
          <w:sz w:val="20"/>
          <w:szCs w:val="20"/>
        </w:rPr>
      </w:pPr>
    </w:p>
    <w:p>
      <w:pPr>
        <w:tabs>
          <w:tab w:val="left" w:pos="180"/>
        </w:tabs>
        <w:rPr>
          <w:rFonts w:ascii="Tahoma" w:hAnsi="Tahoma" w:cs="Tahoma"/>
          <w:sz w:val="20"/>
          <w:szCs w:val="20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</w:p>
    <w:p>
      <w:pP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</w:pPr>
      <w:r>
        <w:rPr>
          <w:rFonts w:ascii="Tahoma" w:hAnsi="Tahoma" w:cs="Tahoma"/>
          <w:b/>
          <w:color w:val="000000"/>
          <w:sz w:val="24"/>
          <w:szCs w:val="24"/>
          <w:u w:val="single" w:color="auto"/>
          <w:lang w:val="en-US"/>
        </w:rPr>
        <w:t xml:space="preserve">PERSONAL DETAILS </w:t>
      </w:r>
    </w:p>
    <w:p>
      <w:pPr>
        <w:rPr>
          <w:rFonts w:ascii="Tahoma" w:hAnsi="Tahoma" w:cs="Tahoma"/>
          <w:b/>
          <w:color w:val="0000FF"/>
          <w:sz w:val="20"/>
          <w:szCs w:val="20"/>
          <w:lang w:val="en-US"/>
        </w:rPr>
      </w:pPr>
    </w:p>
    <w:p>
      <w:pPr>
        <w:pStyle w:val="34"/>
        <w:spacing w:line="360" w:lineRule="auto"/>
        <w:rPr>
          <w:sz w:val="22"/>
          <w:szCs w:val="22"/>
        </w:rPr>
      </w:pPr>
      <w:r>
        <w:rPr>
          <w:rFonts w:hint="default" w:ascii="Tahoma" w:hAnsi="Tahoma" w:cs="Tahoma"/>
          <w:b/>
          <w:sz w:val="20"/>
          <w:szCs w:val="20"/>
          <w:lang w:val="en-US"/>
        </w:rPr>
        <w:t xml:space="preserve">Permanent Address:      </w:t>
      </w:r>
      <w:r>
        <w:rPr>
          <w:sz w:val="22"/>
          <w:szCs w:val="22"/>
        </w:rPr>
        <w:t>A/502 Ashapura Heritage Charkop village, Kandivali (w) Mumbai- 400067</w:t>
      </w:r>
    </w:p>
    <w:p>
      <w:pPr>
        <w:rPr>
          <w:rFonts w:ascii="Tahoma" w:hAnsi="Tahoma" w:cs="Tahoma"/>
          <w:b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Date of Birth</w:t>
      </w:r>
      <w:r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  <w:lang w:val="en-US"/>
        </w:rPr>
        <w:t xml:space="preserve">               </w:t>
      </w:r>
      <w:r>
        <w:rPr>
          <w:rFonts w:ascii="Tahoma" w:hAnsi="Tahoma" w:cs="Tahoma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  <w:lang w:val="en-US"/>
        </w:rPr>
        <w:t>4</w:t>
      </w:r>
      <w:r>
        <w:rPr>
          <w:rFonts w:ascii="Tahoma" w:hAnsi="Tahoma" w:cs="Tahoma"/>
          <w:sz w:val="20"/>
          <w:szCs w:val="20"/>
          <w:vertAlign w:val="superscript"/>
          <w:lang w:val="en-US"/>
        </w:rPr>
        <w:t>th</w:t>
      </w:r>
      <w:r>
        <w:rPr>
          <w:rFonts w:ascii="Tahoma" w:hAnsi="Tahoma" w:cs="Tahoma"/>
          <w:sz w:val="20"/>
          <w:szCs w:val="20"/>
          <w:lang w:val="en-US"/>
        </w:rPr>
        <w:t xml:space="preserve"> May </w:t>
      </w:r>
      <w:r>
        <w:rPr>
          <w:rFonts w:ascii="Tahoma" w:hAnsi="Tahoma" w:cs="Tahoma"/>
          <w:sz w:val="20"/>
          <w:szCs w:val="20"/>
        </w:rPr>
        <w:t>1985</w:t>
      </w:r>
    </w:p>
    <w:p>
      <w:pPr>
        <w:rPr>
          <w:rFonts w:ascii="Tahoma" w:hAnsi="Tahoma" w:cs="Tahoma"/>
          <w:sz w:val="20"/>
          <w:szCs w:val="20"/>
        </w:rPr>
      </w:pPr>
    </w:p>
    <w:p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Sex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 xml:space="preserve">                               Female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Marital Status</w:t>
      </w:r>
      <w:r>
        <w:rPr>
          <w:sz w:val="24"/>
          <w:szCs w:val="24"/>
          <w:lang w:val="en-US"/>
        </w:rPr>
        <w:t>:             S</w:t>
      </w:r>
      <w:r>
        <w:rPr>
          <w:rFonts w:hint="default"/>
          <w:sz w:val="24"/>
          <w:szCs w:val="24"/>
          <w:lang w:val="en-US"/>
        </w:rPr>
        <w:t>ingle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lang w:val="en-US"/>
        </w:rPr>
        <w:t xml:space="preserve">          </w:t>
      </w:r>
    </w:p>
    <w:p>
      <w:pPr>
        <w:rPr>
          <w:rFonts w:ascii="Tahoma" w:hAnsi="Tahoma" w:cs="Tahoma"/>
          <w:b/>
          <w:sz w:val="20"/>
          <w:szCs w:val="20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b/>
          <w:sz w:val="20"/>
          <w:szCs w:val="20"/>
        </w:rPr>
        <w:t>Language Known</w:t>
      </w:r>
      <w:r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  <w:lang w:val="en-US"/>
        </w:rPr>
        <w:t xml:space="preserve">        </w:t>
      </w:r>
      <w:r>
        <w:rPr>
          <w:rFonts w:ascii="Tahoma" w:hAnsi="Tahoma" w:cs="Tahoma"/>
          <w:sz w:val="20"/>
          <w:szCs w:val="20"/>
        </w:rPr>
        <w:t xml:space="preserve">English, Hindi </w:t>
      </w:r>
      <w:r>
        <w:rPr>
          <w:rFonts w:ascii="Tahoma" w:hAnsi="Tahoma" w:cs="Tahoma"/>
          <w:sz w:val="20"/>
          <w:szCs w:val="20"/>
          <w:lang w:val="en-US"/>
        </w:rPr>
        <w:t>and Marathi</w:t>
      </w: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rPr>
          <w:rFonts w:ascii="Tahoma" w:hAnsi="Tahoma" w:cs="Tahoma"/>
          <w:sz w:val="20"/>
          <w:szCs w:val="20"/>
          <w:lang w:val="en-US"/>
        </w:rPr>
      </w:pPr>
    </w:p>
    <w:p>
      <w:pPr>
        <w:pStyle w:val="37"/>
        <w:rPr>
          <w:rFonts w:ascii="Verdana" w:hAnsi="Verdana" w:eastAsia="Verdana"/>
          <w:b/>
        </w:rPr>
      </w:pPr>
      <w:r>
        <w:rPr>
          <w:rStyle w:val="59"/>
          <w:b/>
        </w:rPr>
        <w:t>I hereby declare that the above given information is true &amp; correct to best of my knowledge.</w:t>
      </w: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b/>
          <w:sz w:val="19"/>
          <w:szCs w:val="17"/>
        </w:rPr>
      </w:pPr>
      <w:r>
        <w:rPr>
          <w:rFonts w:ascii="Verdana" w:hAnsi="Verdana" w:cs="Arial"/>
          <w:b/>
          <w:sz w:val="19"/>
          <w:szCs w:val="17"/>
        </w:rPr>
        <w:t xml:space="preserve">DATE: </w:t>
      </w:r>
    </w:p>
    <w:p>
      <w:pPr>
        <w:jc w:val="both"/>
        <w:rPr>
          <w:rFonts w:ascii="Verdana" w:hAnsi="Verdana" w:cs="Arial"/>
          <w:b/>
          <w:sz w:val="19"/>
          <w:szCs w:val="17"/>
        </w:rPr>
      </w:pPr>
      <w:r>
        <w:rPr>
          <w:rFonts w:ascii="Verdana" w:hAnsi="Verdana" w:cs="Arial"/>
          <w:b/>
          <w:sz w:val="19"/>
          <w:szCs w:val="17"/>
        </w:rPr>
        <w:t xml:space="preserve"> </w:t>
      </w:r>
    </w:p>
    <w:p>
      <w:pPr>
        <w:jc w:val="both"/>
        <w:rPr>
          <w:rFonts w:ascii="Verdana" w:hAnsi="Verdana" w:cs="Arial"/>
          <w:b/>
          <w:sz w:val="19"/>
          <w:szCs w:val="17"/>
        </w:rPr>
      </w:pPr>
    </w:p>
    <w:p>
      <w:pPr>
        <w:jc w:val="both"/>
        <w:rPr>
          <w:rFonts w:ascii="Verdana" w:hAnsi="Verdana" w:cs="Arial"/>
          <w:b/>
          <w:sz w:val="19"/>
          <w:szCs w:val="17"/>
        </w:rPr>
      </w:pPr>
      <w:r>
        <w:rPr>
          <w:rFonts w:ascii="Verdana" w:hAnsi="Verdana" w:cs="Arial"/>
          <w:b/>
          <w:sz w:val="19"/>
          <w:szCs w:val="17"/>
        </w:rPr>
        <w:t>PLACE:</w:t>
      </w:r>
    </w:p>
    <w:p>
      <w:pPr>
        <w:jc w:val="both"/>
        <w:rPr>
          <w:rFonts w:ascii="Verdana" w:hAnsi="Verdana" w:cs="Arial"/>
          <w:b/>
        </w:rPr>
      </w:pPr>
    </w:p>
    <w:p>
      <w:pPr>
        <w:jc w:val="both"/>
        <w:rPr>
          <w:rFonts w:ascii="Verdana" w:hAnsi="Verdana" w:cs="Arial"/>
          <w:b/>
        </w:rPr>
      </w:pPr>
    </w:p>
    <w:p>
      <w:pPr>
        <w:jc w:val="both"/>
        <w:rPr>
          <w:rFonts w:ascii="Verdana" w:hAnsi="Verdana" w:cs="Arial"/>
          <w:b/>
          <w:sz w:val="19"/>
          <w:szCs w:val="17"/>
        </w:rPr>
      </w:pPr>
      <w:r>
        <w:rPr>
          <w:rFonts w:ascii="Verdana" w:hAnsi="Verdana" w:cs="Arial"/>
          <w:b/>
          <w:lang w:val="en-US"/>
        </w:rPr>
        <w:t xml:space="preserve">                                                                                 </w:t>
      </w:r>
      <w:r>
        <w:rPr>
          <w:rFonts w:ascii="Verdana" w:hAnsi="Verdana" w:cs="Arial"/>
          <w:b/>
        </w:rPr>
        <w:t>SHOBASANI KAMATH</w:t>
      </w:r>
      <w:r>
        <w:rPr>
          <w:rFonts w:ascii="Verdana" w:hAnsi="Verdana" w:cs="Arial"/>
          <w:b/>
          <w:sz w:val="19"/>
          <w:szCs w:val="17"/>
        </w:rPr>
        <w:t>.</w:t>
      </w: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sz w:val="19"/>
          <w:szCs w:val="17"/>
        </w:rPr>
      </w:pPr>
    </w:p>
    <w:p>
      <w:pPr>
        <w:jc w:val="both"/>
        <w:rPr>
          <w:rFonts w:ascii="Verdana" w:hAnsi="Verdana" w:cs="Arial"/>
          <w:sz w:val="19"/>
          <w:szCs w:val="17"/>
        </w:rPr>
      </w:pPr>
    </w:p>
    <w:p>
      <w:pPr/>
    </w:p>
    <w:p>
      <w:pPr/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                                                          </w:t>
      </w:r>
    </w:p>
    <w:p>
      <w:pPr>
        <w:rPr>
          <w:rFonts w:ascii="Tahoma" w:hAnsi="Tahoma" w:cs="Tahoma"/>
          <w:sz w:val="20"/>
          <w:szCs w:val="20"/>
        </w:rPr>
      </w:pPr>
    </w:p>
    <w:sectPr>
      <w:type w:val="continuous"/>
      <w:pgSz w:w="12240" w:h="15840"/>
      <w:pgMar w:top="990" w:right="864" w:bottom="576" w:left="86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Wingdings 3">
    <w:altName w:val="Symbol"/>
    <w:panose1 w:val="05040102010807070707"/>
    <w:charset w:val="02"/>
    <w:family w:val="auto"/>
    <w:pitch w:val="default"/>
    <w:sig w:usb0="00000000" w:usb1="00000000" w:usb2="00000000" w:usb3="00000000" w:csb0="80000000" w:csb1="00000000"/>
  </w:font>
  <w:font w:name="Book Antiqua">
    <w:altName w:val="Segoe Print"/>
    <w:panose1 w:val="02040602050305030304"/>
    <w:charset w:val="00"/>
    <w:family w:val="auto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aramond">
    <w:altName w:val="PMingLiU"/>
    <w:panose1 w:val="02020404030301010803"/>
    <w:charset w:val="00"/>
    <w:family w:val="auto"/>
    <w:pitch w:val="default"/>
    <w:sig w:usb0="00000000" w:usb1="00000000" w:usb2="00000000" w:usb3="00000000" w:csb0="0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iri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SimSun">
    <w:panose1 w:val="02010600030101010101"/>
    <w:charset w:val="86"/>
    <w:family w:val="swiss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7305875">
    <w:nsid w:val="36146393"/>
    <w:multiLevelType w:val="multilevel"/>
    <w:tmpl w:val="36146393"/>
    <w:lvl w:ilvl="0" w:tentative="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num w:numId="1">
    <w:abstractNumId w:val="9073058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2880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9C82D44"/>
    <w:rsid w:val="49797A25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qFormat/>
    <w:uiPriority w:val="0"/>
    <w:pPr>
      <w:keepNext/>
      <w:outlineLvl w:val="4"/>
    </w:pPr>
    <w:rPr>
      <w:rFonts w:ascii="Book Antiqua" w:hAnsi="Book Antiqua"/>
      <w:b/>
      <w:sz w:val="20"/>
      <w:szCs w:val="20"/>
    </w:rPr>
  </w:style>
  <w:style w:type="character" w:default="1" w:styleId="14">
    <w:name w:val="Default Paragraph Font"/>
    <w:unhideWhenUsed/>
    <w:uiPriority w:val="1"/>
  </w:style>
  <w:style w:type="table" w:default="1" w:styleId="1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58"/>
    <w:qFormat/>
    <w:uiPriority w:val="0"/>
    <w:rPr>
      <w:rFonts w:ascii="Tahoma" w:hAnsi="Tahoma" w:cs="Tahoma"/>
      <w:sz w:val="16"/>
      <w:szCs w:val="16"/>
    </w:rPr>
  </w:style>
  <w:style w:type="paragraph" w:styleId="7">
    <w:name w:val="Block Text"/>
    <w:basedOn w:val="1"/>
    <w:qFormat/>
    <w:uiPriority w:val="0"/>
    <w:pPr>
      <w:ind w:left="540" w:right="-1620"/>
    </w:pPr>
    <w:rPr>
      <w:sz w:val="22"/>
    </w:rPr>
  </w:style>
  <w:style w:type="paragraph" w:styleId="8">
    <w:name w:val="Body Text"/>
    <w:basedOn w:val="1"/>
    <w:qFormat/>
    <w:uiPriority w:val="0"/>
    <w:rPr>
      <w:rFonts w:ascii="Arial" w:hAnsi="Arial" w:cs="Arial"/>
      <w:sz w:val="20"/>
    </w:rPr>
  </w:style>
  <w:style w:type="paragraph" w:styleId="9">
    <w:name w:val="Body Text Indent"/>
    <w:basedOn w:val="1"/>
    <w:link w:val="57"/>
    <w:qFormat/>
    <w:uiPriority w:val="0"/>
    <w:pPr>
      <w:spacing w:after="120"/>
      <w:ind w:left="360"/>
    </w:pPr>
  </w:style>
  <w:style w:type="paragraph" w:styleId="10">
    <w:name w:val="footer"/>
    <w:basedOn w:val="1"/>
    <w:qFormat/>
    <w:uiPriority w:val="0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11">
    <w:name w:val="header"/>
    <w:basedOn w:val="1"/>
    <w:uiPriority w:val="0"/>
    <w:pPr>
      <w:tabs>
        <w:tab w:val="center" w:pos="4320"/>
        <w:tab w:val="right" w:pos="8640"/>
      </w:tabs>
      <w:suppressAutoHyphens/>
      <w:spacing w:before="120"/>
    </w:pPr>
    <w:rPr>
      <w:rFonts w:ascii="Tahoma" w:hAnsi="Tahoma"/>
      <w:sz w:val="18"/>
      <w:szCs w:val="20"/>
    </w:rPr>
  </w:style>
  <w:style w:type="paragraph" w:styleId="12">
    <w:name w:val="Normal (Web)"/>
    <w:basedOn w:val="1"/>
    <w:uiPriority w:val="0"/>
    <w:pPr>
      <w:spacing w:before="100" w:beforeAutospacing="1" w:after="100" w:afterAutospacing="1"/>
    </w:pPr>
  </w:style>
  <w:style w:type="paragraph" w:styleId="13">
    <w:name w:val="Plain Text"/>
    <w:basedOn w:val="1"/>
    <w:uiPriority w:val="0"/>
    <w:rPr>
      <w:rFonts w:ascii="Courier New" w:hAnsi="Courier New" w:cs="Courier New"/>
      <w:sz w:val="20"/>
      <w:szCs w:val="20"/>
    </w:rPr>
  </w:style>
  <w:style w:type="character" w:styleId="15">
    <w:name w:val="Emphasis"/>
    <w:qFormat/>
    <w:uiPriority w:val="20"/>
    <w:rPr>
      <w:rFonts w:hint="default"/>
      <w:i/>
    </w:rPr>
  </w:style>
  <w:style w:type="character" w:styleId="16">
    <w:name w:val="FollowedHyperlink"/>
    <w:uiPriority w:val="0"/>
    <w:rPr>
      <w:rFonts w:hint="default"/>
      <w:color w:val="800080"/>
      <w:u w:val="single"/>
    </w:rPr>
  </w:style>
  <w:style w:type="character" w:styleId="17">
    <w:name w:val="Hyperlink"/>
    <w:basedOn w:val="14"/>
    <w:qFormat/>
    <w:uiPriority w:val="0"/>
    <w:rPr>
      <w:color w:val="0000FF"/>
      <w:u w:val="single"/>
    </w:rPr>
  </w:style>
  <w:style w:type="character" w:styleId="18">
    <w:name w:val="Strong"/>
    <w:qFormat/>
    <w:uiPriority w:val="0"/>
    <w:rPr>
      <w:rFonts w:hint="default"/>
      <w:b/>
    </w:rPr>
  </w:style>
  <w:style w:type="paragraph" w:customStyle="1" w:styleId="20">
    <w:name w:val="Char"/>
    <w:basedOn w:val="1"/>
    <w:qFormat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1">
    <w:name w:val="western"/>
    <w:basedOn w:val="1"/>
    <w:uiPriority w:val="0"/>
  </w:style>
  <w:style w:type="paragraph" w:customStyle="1" w:styleId="22">
    <w:name w:val="Char1"/>
    <w:basedOn w:val="1"/>
    <w:qFormat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3">
    <w:name w:val="Achievement"/>
    <w:basedOn w:val="8"/>
    <w:qFormat/>
    <w:uiPriority w:val="0"/>
    <w:pPr>
      <w:spacing w:after="60" w:line="220" w:lineRule="atLeast"/>
      <w:ind w:left="240" w:hanging="240"/>
      <w:jc w:val="both"/>
    </w:pPr>
    <w:rPr>
      <w:rFonts w:ascii="Tahoma" w:hAnsi="Tahoma" w:cs="Times New Roman"/>
      <w:spacing w:val="-5"/>
      <w:szCs w:val="20"/>
    </w:rPr>
  </w:style>
  <w:style w:type="paragraph" w:customStyle="1" w:styleId="24">
    <w:name w:val="Objective"/>
    <w:basedOn w:val="1"/>
    <w:next w:val="8"/>
    <w:qFormat/>
    <w:uiPriority w:val="0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  <w:style w:type="paragraph" w:customStyle="1" w:styleId="25">
    <w:name w:val="Char3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6">
    <w:name w:val="Char Char Char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7">
    <w:name w:val="Char Char Char1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8">
    <w:name w:val="Char1 Char Char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29">
    <w:name w:val="Address 2"/>
    <w:basedOn w:val="1"/>
    <w:qFormat/>
    <w:uiPriority w:val="0"/>
    <w:pPr>
      <w:spacing w:line="200" w:lineRule="atLeast"/>
    </w:pPr>
    <w:rPr>
      <w:sz w:val="16"/>
      <w:szCs w:val="20"/>
    </w:rPr>
  </w:style>
  <w:style w:type="paragraph" w:customStyle="1" w:styleId="30">
    <w:name w:val="Char Char Char Char Char Char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31">
    <w:name w:val="text2"/>
    <w:basedOn w:val="1"/>
    <w:uiPriority w:val="0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32">
    <w:name w:val="Char Char Char Char Char Char1 Char Char Char Char"/>
    <w:basedOn w:val="1"/>
    <w:uiPriority w:val="0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33">
    <w:name w:val="List Paragraph"/>
    <w:basedOn w:val="1"/>
    <w:qFormat/>
    <w:uiPriority w:val="34"/>
    <w:pPr>
      <w:ind w:left="720"/>
      <w:contextualSpacing/>
    </w:pPr>
  </w:style>
  <w:style w:type="paragraph" w:customStyle="1" w:styleId="34">
    <w:name w:val="ParaAttribute5"/>
    <w:uiPriority w:val="0"/>
    <w:pPr>
      <w:widowControl w:val="0"/>
      <w:wordWrap w:val="0"/>
    </w:pPr>
    <w:rPr>
      <w:rFonts w:ascii="Times New Roman" w:hAnsi="Times New Roman" w:eastAsia="Batang" w:cs="Times New Roman"/>
      <w:lang w:val="en-US" w:eastAsia="zh-CN" w:bidi="ar-SA"/>
    </w:rPr>
  </w:style>
  <w:style w:type="paragraph" w:customStyle="1" w:styleId="35">
    <w:name w:val="ParaAttribute9"/>
    <w:uiPriority w:val="0"/>
    <w:pPr>
      <w:widowControl w:val="0"/>
      <w:wordWrap w:val="0"/>
      <w:spacing w:after="200"/>
      <w:ind w:left="360" w:hanging="360"/>
    </w:pPr>
    <w:rPr>
      <w:rFonts w:ascii="Times New Roman" w:hAnsi="Times New Roman" w:eastAsia="Batang" w:cs="Times New Roman"/>
      <w:lang w:val="en-US" w:eastAsia="zh-CN" w:bidi="ar-SA"/>
    </w:rPr>
  </w:style>
  <w:style w:type="paragraph" w:customStyle="1" w:styleId="36">
    <w:name w:val="ParaAttribute21"/>
    <w:uiPriority w:val="0"/>
    <w:pPr>
      <w:widowControl w:val="0"/>
      <w:wordWrap w:val="0"/>
      <w:spacing w:before="280" w:after="280" w:line="300" w:lineRule="exact"/>
      <w:ind w:left="360"/>
    </w:pPr>
    <w:rPr>
      <w:rFonts w:ascii="Times New Roman" w:hAnsi="Times New Roman" w:eastAsia="Batang" w:cs="Times New Roman"/>
      <w:lang w:val="en-US" w:eastAsia="zh-CN" w:bidi="ar-SA"/>
    </w:rPr>
  </w:style>
  <w:style w:type="paragraph" w:customStyle="1" w:styleId="37">
    <w:name w:val="ParaAttribute6"/>
    <w:uiPriority w:val="0"/>
    <w:pPr>
      <w:widowControl w:val="0"/>
      <w:wordWrap w:val="0"/>
    </w:pPr>
    <w:rPr>
      <w:rFonts w:ascii="Times New Roman" w:hAnsi="Times New Roman" w:eastAsia="Batang" w:cs="Times New Roman"/>
      <w:lang w:val="en-US" w:eastAsia="zh-CN" w:bidi="ar-SA"/>
    </w:rPr>
  </w:style>
  <w:style w:type="paragraph" w:customStyle="1" w:styleId="38">
    <w:name w:val="Definition Term"/>
    <w:basedOn w:val="1"/>
    <w:next w:val="39"/>
    <w:unhideWhenUsed/>
    <w:uiPriority w:val="99"/>
    <w:pPr>
      <w:spacing w:before="0" w:after="0"/>
    </w:pPr>
    <w:rPr>
      <w:rFonts w:hint="default"/>
    </w:rPr>
  </w:style>
  <w:style w:type="paragraph" w:customStyle="1" w:styleId="39">
    <w:name w:val="Definition List"/>
    <w:basedOn w:val="1"/>
    <w:next w:val="38"/>
    <w:unhideWhenUsed/>
    <w:uiPriority w:val="99"/>
    <w:pPr>
      <w:spacing w:before="0" w:after="0"/>
      <w:ind w:left="360"/>
    </w:pPr>
    <w:rPr>
      <w:rFonts w:hint="default"/>
    </w:rPr>
  </w:style>
  <w:style w:type="paragraph" w:customStyle="1" w:styleId="40">
    <w:name w:val="H1"/>
    <w:basedOn w:val="1"/>
    <w:next w:val="1"/>
    <w:unhideWhenUsed/>
    <w:uiPriority w:val="99"/>
    <w:pPr>
      <w:keepNext/>
      <w:outlineLvl w:val="1"/>
    </w:pPr>
    <w:rPr>
      <w:rFonts w:hint="default"/>
      <w:b/>
      <w:kern w:val="36"/>
      <w:sz w:val="48"/>
    </w:rPr>
  </w:style>
  <w:style w:type="paragraph" w:customStyle="1" w:styleId="41">
    <w:name w:val="H2"/>
    <w:basedOn w:val="1"/>
    <w:next w:val="1"/>
    <w:unhideWhenUsed/>
    <w:uiPriority w:val="99"/>
    <w:pPr>
      <w:keepNext/>
      <w:outlineLvl w:val="2"/>
    </w:pPr>
    <w:rPr>
      <w:rFonts w:hint="default"/>
      <w:b/>
      <w:sz w:val="36"/>
    </w:rPr>
  </w:style>
  <w:style w:type="paragraph" w:customStyle="1" w:styleId="42">
    <w:name w:val="H3"/>
    <w:basedOn w:val="1"/>
    <w:next w:val="1"/>
    <w:unhideWhenUsed/>
    <w:qFormat/>
    <w:uiPriority w:val="99"/>
    <w:pPr>
      <w:keepNext/>
      <w:outlineLvl w:val="3"/>
    </w:pPr>
    <w:rPr>
      <w:rFonts w:hint="default"/>
      <w:b/>
      <w:sz w:val="28"/>
    </w:rPr>
  </w:style>
  <w:style w:type="paragraph" w:customStyle="1" w:styleId="43">
    <w:name w:val="H4"/>
    <w:basedOn w:val="1"/>
    <w:next w:val="1"/>
    <w:unhideWhenUsed/>
    <w:uiPriority w:val="99"/>
    <w:pPr>
      <w:keepNext/>
      <w:outlineLvl w:val="4"/>
    </w:pPr>
    <w:rPr>
      <w:rFonts w:hint="default"/>
      <w:b/>
      <w:sz w:val="24"/>
    </w:rPr>
  </w:style>
  <w:style w:type="paragraph" w:customStyle="1" w:styleId="44">
    <w:name w:val="H5"/>
    <w:basedOn w:val="1"/>
    <w:next w:val="1"/>
    <w:unhideWhenUsed/>
    <w:qFormat/>
    <w:uiPriority w:val="99"/>
    <w:pPr>
      <w:keepNext/>
      <w:outlineLvl w:val="5"/>
    </w:pPr>
    <w:rPr>
      <w:rFonts w:hint="default"/>
      <w:b/>
    </w:rPr>
  </w:style>
  <w:style w:type="paragraph" w:customStyle="1" w:styleId="45">
    <w:name w:val="H6"/>
    <w:basedOn w:val="1"/>
    <w:next w:val="1"/>
    <w:unhideWhenUsed/>
    <w:uiPriority w:val="99"/>
    <w:pPr>
      <w:keepNext/>
      <w:outlineLvl w:val="6"/>
    </w:pPr>
    <w:rPr>
      <w:rFonts w:hint="default"/>
      <w:b/>
      <w:sz w:val="16"/>
    </w:rPr>
  </w:style>
  <w:style w:type="paragraph" w:customStyle="1" w:styleId="46">
    <w:name w:val="Address"/>
    <w:basedOn w:val="1"/>
    <w:next w:val="1"/>
    <w:unhideWhenUsed/>
    <w:qFormat/>
    <w:uiPriority w:val="99"/>
    <w:pPr>
      <w:spacing w:before="0" w:after="0"/>
    </w:pPr>
    <w:rPr>
      <w:rFonts w:hint="default"/>
      <w:i/>
    </w:rPr>
  </w:style>
  <w:style w:type="paragraph" w:customStyle="1" w:styleId="47">
    <w:name w:val="Blockquote"/>
    <w:basedOn w:val="1"/>
    <w:unhideWhenUsed/>
    <w:uiPriority w:val="99"/>
    <w:pPr>
      <w:ind w:left="360" w:right="360"/>
    </w:pPr>
    <w:rPr>
      <w:rFonts w:hint="default"/>
    </w:rPr>
  </w:style>
  <w:style w:type="paragraph" w:customStyle="1" w:styleId="48">
    <w:name w:val="Preformatted"/>
    <w:basedOn w:val="1"/>
    <w:unhideWhenUsed/>
    <w:uiPriority w:val="9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hint="default" w:ascii="Courier New" w:hAnsi="Courier New" w:eastAsia="Courier New"/>
    </w:rPr>
  </w:style>
  <w:style w:type="paragraph" w:customStyle="1" w:styleId="49">
    <w:name w:val="z-Bottom of Form"/>
    <w:next w:val="1"/>
    <w:hidden/>
    <w:unhideWhenUsed/>
    <w:uiPriority w:val="99"/>
    <w:pPr>
      <w:widowControl w:val="0"/>
      <w:pBdr>
        <w:top w:val="double" w:color="000000" w:sz="2" w:space="0"/>
      </w:pBdr>
      <w:autoSpaceDE w:val="0"/>
      <w:autoSpaceDN w:val="0"/>
      <w:jc w:val="center"/>
    </w:pPr>
    <w:rPr>
      <w:rFonts w:hint="default" w:ascii="Arial" w:hAnsi="Arial" w:eastAsia="Arial" w:cs="Times New Roman"/>
      <w:vanish/>
      <w:sz w:val="16"/>
      <w:lang w:val="en-US" w:eastAsia="zh-CN" w:bidi="ar-SA"/>
    </w:rPr>
  </w:style>
  <w:style w:type="paragraph" w:customStyle="1" w:styleId="50">
    <w:name w:val="z-Top of Form"/>
    <w:next w:val="1"/>
    <w:hidden/>
    <w:unhideWhenUsed/>
    <w:uiPriority w:val="99"/>
    <w:pPr>
      <w:widowControl w:val="0"/>
      <w:pBdr>
        <w:bottom w:val="double" w:color="000000" w:sz="2" w:space="0"/>
      </w:pBdr>
      <w:autoSpaceDE w:val="0"/>
      <w:autoSpaceDN w:val="0"/>
      <w:jc w:val="center"/>
    </w:pPr>
    <w:rPr>
      <w:rFonts w:hint="default" w:ascii="Arial" w:hAnsi="Arial" w:eastAsia="Arial" w:cs="Times New Roman"/>
      <w:vanish/>
      <w:sz w:val="16"/>
      <w:lang w:val="en-US" w:eastAsia="zh-CN" w:bidi="ar-SA"/>
    </w:rPr>
  </w:style>
  <w:style w:type="character" w:customStyle="1" w:styleId="51">
    <w:name w:val="jd21"/>
    <w:basedOn w:val="14"/>
    <w:qFormat/>
    <w:uiPriority w:val="0"/>
    <w:rPr>
      <w:rFonts w:hint="default" w:ascii="Verdana" w:hAnsi="Verdana"/>
      <w:sz w:val="17"/>
      <w:szCs w:val="17"/>
    </w:rPr>
  </w:style>
  <w:style w:type="character" w:customStyle="1" w:styleId="52">
    <w:name w:val="label1"/>
    <w:basedOn w:val="14"/>
    <w:uiPriority w:val="0"/>
    <w:rPr>
      <w:rFonts w:hint="default" w:ascii="Arial" w:hAnsi="Arial" w:cs="Arial"/>
      <w:b/>
      <w:bCs/>
      <w:color w:val="000000"/>
      <w:sz w:val="20"/>
      <w:szCs w:val="20"/>
    </w:rPr>
  </w:style>
  <w:style w:type="character" w:customStyle="1" w:styleId="53">
    <w:name w:val="value1"/>
    <w:basedOn w:val="14"/>
    <w:qFormat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54">
    <w:name w:val="Style Verdana 10 pt"/>
    <w:basedOn w:val="14"/>
    <w:uiPriority w:val="0"/>
    <w:rPr>
      <w:rFonts w:ascii="Verdana" w:hAnsi="Verdana"/>
      <w:sz w:val="20"/>
    </w:rPr>
  </w:style>
  <w:style w:type="character" w:customStyle="1" w:styleId="55">
    <w:name w:val="WW8Num12z2"/>
    <w:qFormat/>
    <w:uiPriority w:val="0"/>
    <w:rPr>
      <w:rFonts w:ascii="Wingdings" w:hAnsi="Wingdings"/>
    </w:rPr>
  </w:style>
  <w:style w:type="character" w:customStyle="1" w:styleId="56">
    <w:name w:val="apple-style-span"/>
    <w:basedOn w:val="14"/>
    <w:uiPriority w:val="0"/>
  </w:style>
  <w:style w:type="character" w:customStyle="1" w:styleId="57">
    <w:name w:val="Body Text Indent Char"/>
    <w:basedOn w:val="14"/>
    <w:link w:val="9"/>
    <w:qFormat/>
    <w:uiPriority w:val="0"/>
    <w:rPr>
      <w:sz w:val="24"/>
      <w:szCs w:val="24"/>
    </w:rPr>
  </w:style>
  <w:style w:type="character" w:customStyle="1" w:styleId="58">
    <w:name w:val="Balloon Text Char"/>
    <w:basedOn w:val="14"/>
    <w:link w:val="6"/>
    <w:qFormat/>
    <w:uiPriority w:val="0"/>
    <w:rPr>
      <w:rFonts w:ascii="Tahoma" w:hAnsi="Tahoma" w:cs="Tahoma"/>
      <w:sz w:val="16"/>
      <w:szCs w:val="16"/>
    </w:rPr>
  </w:style>
  <w:style w:type="character" w:customStyle="1" w:styleId="59">
    <w:name w:val="CharAttribute3"/>
    <w:uiPriority w:val="0"/>
    <w:rPr>
      <w:rFonts w:ascii="Verdana" w:hAnsi="Verdana" w:eastAsia="Verdana"/>
    </w:rPr>
  </w:style>
  <w:style w:type="character" w:customStyle="1" w:styleId="60">
    <w:name w:val="CharAttribute30"/>
    <w:qFormat/>
    <w:uiPriority w:val="0"/>
    <w:rPr>
      <w:rFonts w:ascii="Arial Black" w:hAnsi="Arial Black" w:eastAsia="Arial Black"/>
      <w:b/>
      <w:sz w:val="28"/>
    </w:rPr>
  </w:style>
  <w:style w:type="character" w:customStyle="1" w:styleId="61">
    <w:name w:val="CharAttribute11"/>
    <w:uiPriority w:val="0"/>
    <w:rPr>
      <w:rFonts w:ascii="Verdana" w:hAnsi="Verdana" w:eastAsia="Verdana"/>
      <w:color w:val="0000FF"/>
      <w:u w:val="single"/>
    </w:rPr>
  </w:style>
  <w:style w:type="character" w:customStyle="1" w:styleId="62">
    <w:name w:val="CharAttribute6"/>
    <w:qFormat/>
    <w:uiPriority w:val="0"/>
    <w:rPr>
      <w:rFonts w:ascii="Verdana" w:hAnsi="Verdana" w:eastAsia="Verdana"/>
      <w:b/>
    </w:rPr>
  </w:style>
  <w:style w:type="character" w:customStyle="1" w:styleId="63">
    <w:name w:val="CharAttribute17"/>
    <w:uiPriority w:val="0"/>
    <w:rPr>
      <w:rFonts w:ascii="Cambria" w:hAnsi="Cambria" w:eastAsia="Cambria"/>
      <w:b/>
      <w:sz w:val="32"/>
    </w:rPr>
  </w:style>
  <w:style w:type="character" w:customStyle="1" w:styleId="64">
    <w:name w:val="CharAttribute21"/>
    <w:qFormat/>
    <w:uiPriority w:val="0"/>
    <w:rPr>
      <w:rFonts w:ascii="Verdana" w:hAnsi="Times New Roman" w:eastAsia="Times New Roman"/>
    </w:rPr>
  </w:style>
  <w:style w:type="character" w:customStyle="1" w:styleId="65">
    <w:name w:val="CharAttribute22"/>
    <w:uiPriority w:val="0"/>
    <w:rPr>
      <w:rFonts w:ascii="Verdana" w:hAnsi="Times New Roman" w:eastAsia="Times New Roman"/>
      <w:b/>
    </w:rPr>
  </w:style>
  <w:style w:type="character" w:customStyle="1" w:styleId="66">
    <w:name w:val="CharAttribute8"/>
    <w:uiPriority w:val="0"/>
    <w:rPr>
      <w:rFonts w:ascii="Calibri" w:hAnsi="Calibri" w:eastAsia="Calibri"/>
      <w:sz w:val="24"/>
    </w:rPr>
  </w:style>
  <w:style w:type="character" w:customStyle="1" w:styleId="67">
    <w:name w:val="Definition"/>
    <w:unhideWhenUsed/>
    <w:uiPriority w:val="99"/>
    <w:rPr>
      <w:rFonts w:hint="default"/>
      <w:i/>
    </w:rPr>
  </w:style>
  <w:style w:type="character" w:customStyle="1" w:styleId="68">
    <w:name w:val="CITE"/>
    <w:unhideWhenUsed/>
    <w:uiPriority w:val="99"/>
    <w:rPr>
      <w:rFonts w:hint="default"/>
      <w:i/>
    </w:rPr>
  </w:style>
  <w:style w:type="character" w:customStyle="1" w:styleId="69">
    <w:name w:val="CODE"/>
    <w:unhideWhenUsed/>
    <w:uiPriority w:val="99"/>
    <w:rPr>
      <w:rFonts w:hint="default" w:ascii="Courier New" w:hAnsi="Courier New" w:eastAsia="Courier New"/>
    </w:rPr>
  </w:style>
  <w:style w:type="character" w:customStyle="1" w:styleId="70">
    <w:name w:val="Keyboard"/>
    <w:unhideWhenUsed/>
    <w:uiPriority w:val="99"/>
    <w:rPr>
      <w:rFonts w:hint="default" w:ascii="Courier New" w:hAnsi="Courier New" w:eastAsia="Courier New"/>
      <w:b/>
    </w:rPr>
  </w:style>
  <w:style w:type="character" w:customStyle="1" w:styleId="71">
    <w:name w:val="Sample"/>
    <w:unhideWhenUsed/>
    <w:qFormat/>
    <w:uiPriority w:val="99"/>
    <w:rPr>
      <w:rFonts w:hint="default" w:ascii="Courier New" w:hAnsi="Courier New" w:eastAsia="Courier New"/>
    </w:rPr>
  </w:style>
  <w:style w:type="character" w:customStyle="1" w:styleId="72">
    <w:name w:val="Typewriter"/>
    <w:unhideWhenUsed/>
    <w:uiPriority w:val="99"/>
    <w:rPr>
      <w:rFonts w:hint="default" w:ascii="Courier New" w:hAnsi="Courier New" w:eastAsia="Courier New"/>
    </w:rPr>
  </w:style>
  <w:style w:type="character" w:customStyle="1" w:styleId="73">
    <w:name w:val="Variable"/>
    <w:unhideWhenUsed/>
    <w:qFormat/>
    <w:uiPriority w:val="99"/>
    <w:rPr>
      <w:rFonts w:hint="default"/>
      <w:i/>
    </w:rPr>
  </w:style>
  <w:style w:type="character" w:customStyle="1" w:styleId="74">
    <w:name w:val="HTML Markup"/>
    <w:unhideWhenUsed/>
    <w:uiPriority w:val="99"/>
    <w:rPr>
      <w:rFonts w:hint="default"/>
      <w:vanish/>
      <w:color w:val="FF0000"/>
    </w:rPr>
  </w:style>
  <w:style w:type="character" w:customStyle="1" w:styleId="75">
    <w:name w:val="Comment"/>
    <w:unhideWhenUsed/>
    <w:qFormat/>
    <w:uiPriority w:val="99"/>
    <w:rPr>
      <w:rFonts w:hint="default"/>
      <w:vanish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Times of India</Company>
  <Pages>3</Pages>
  <Words>662</Words>
  <Characters>3778</Characters>
  <Lines>31</Lines>
  <Paragraphs>8</Paragraphs>
  <ScaleCrop>false</ScaleCrop>
  <LinksUpToDate>false</LinksUpToDate>
  <CharactersWithSpaces>0</CharactersWithSpaces>
  <Application>WPS Office_10.1.0.5600_F1E327BC-269C-435d-A152-05C5408002CA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2013-10-19T07:06:00Z</dcterms:created>
  <dc:creator>Richa</dc:creator>
  <cp:lastModifiedBy>VIKI</cp:lastModifiedBy>
  <dcterms:modified xsi:type="dcterms:W3CDTF">2016-06-09T10:05:04Z</dcterms:modified>
  <dc:title>KAMLESH KUMAR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1033-10.1.0.5600</vt:lpwstr>
  </property>
</Properties>
</file>