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E68" w:rsidRDefault="000E5E68">
      <w:pPr>
        <w:pStyle w:val="Heading3"/>
        <w:jc w:val="both"/>
        <w:rPr>
          <w:rFonts w:ascii="Tahoma" w:hAnsi="Tahoma" w:cs="Tahoma"/>
          <w:b w:val="0"/>
          <w:sz w:val="36"/>
        </w:rPr>
      </w:pPr>
    </w:p>
    <w:p w:rsidR="00446BDD" w:rsidRDefault="00AD7075">
      <w:pPr>
        <w:pStyle w:val="Heading3"/>
        <w:jc w:val="both"/>
        <w:rPr>
          <w:rFonts w:ascii="Tahoma" w:hAnsi="Tahoma" w:cs="Tahoma"/>
          <w:lang w:val="en-IN"/>
        </w:rPr>
      </w:pPr>
      <w:r>
        <w:rPr>
          <w:rFonts w:ascii="Tahoma" w:hAnsi="Tahoma" w:cs="Tahoma"/>
          <w:b w:val="0"/>
          <w:sz w:val="36"/>
        </w:rPr>
        <w:t>VISHAL WALIA</w:t>
      </w:r>
    </w:p>
    <w:p w:rsidR="00446BDD" w:rsidRDefault="00AD7075">
      <w:pPr>
        <w:jc w:val="both"/>
        <w:rPr>
          <w:rFonts w:ascii="Tahoma" w:hAnsi="Tahoma" w:cs="Tahoma"/>
          <w:lang w:val="en-IN"/>
        </w:rPr>
      </w:pPr>
      <w:r>
        <w:rPr>
          <w:rFonts w:ascii="Tahoma" w:hAnsi="Tahoma" w:cs="Tahoma"/>
          <w:lang w:val="en-IN"/>
        </w:rPr>
        <w:t>+917715082212</w:t>
      </w:r>
      <w:r w:rsidR="00B52F6F">
        <w:rPr>
          <w:rFonts w:ascii="Tahoma" w:hAnsi="Tahoma" w:cs="Tahoma"/>
          <w:lang w:val="en-IN"/>
        </w:rPr>
        <w:t>(M)</w:t>
      </w:r>
    </w:p>
    <w:p w:rsidR="00446BDD" w:rsidRDefault="008F588D">
      <w:pPr>
        <w:jc w:val="both"/>
        <w:rPr>
          <w:rStyle w:val="Hyperlink"/>
          <w:rFonts w:ascii="Tahoma" w:hAnsi="Tahoma" w:cs="Tahoma"/>
          <w:lang w:val="en-IN"/>
        </w:rPr>
      </w:pPr>
      <w:hyperlink r:id="rId7" w:history="1">
        <w:r w:rsidR="00AD7075" w:rsidRPr="00A94C6C">
          <w:rPr>
            <w:rStyle w:val="Hyperlink"/>
            <w:rFonts w:ascii="Tahoma" w:hAnsi="Tahoma" w:cs="Tahoma"/>
            <w:lang w:val="en-IN"/>
          </w:rPr>
          <w:t>walia661991@gmail.com</w:t>
        </w:r>
      </w:hyperlink>
    </w:p>
    <w:p w:rsidR="00446BDD" w:rsidRDefault="00B52F6F">
      <w:pPr>
        <w:jc w:val="both"/>
        <w:rPr>
          <w:rStyle w:val="Hyperlink"/>
          <w:rFonts w:ascii="Tahoma" w:hAnsi="Tahoma" w:cs="Tahoma"/>
          <w:lang w:val="en-IN"/>
        </w:rPr>
      </w:pPr>
      <w:r>
        <w:rPr>
          <w:rStyle w:val="Hyperlink"/>
          <w:rFonts w:ascii="Tahoma" w:hAnsi="Tahoma" w:cs="Tahoma"/>
          <w:lang w:val="en-IN"/>
        </w:rPr>
        <w:t>Location</w:t>
      </w:r>
      <w:r w:rsidR="005C3616">
        <w:rPr>
          <w:rStyle w:val="Hyperlink"/>
          <w:rFonts w:ascii="Tahoma" w:hAnsi="Tahoma" w:cs="Tahoma"/>
          <w:lang w:val="en-IN"/>
        </w:rPr>
        <w:t xml:space="preserve"> </w:t>
      </w:r>
      <w:r>
        <w:rPr>
          <w:rStyle w:val="Hyperlink"/>
          <w:rFonts w:ascii="Tahoma" w:hAnsi="Tahoma" w:cs="Tahoma"/>
          <w:lang w:val="en-IN"/>
        </w:rPr>
        <w:t>-</w:t>
      </w:r>
      <w:r w:rsidR="005C3616">
        <w:rPr>
          <w:rStyle w:val="Hyperlink"/>
          <w:rFonts w:ascii="Tahoma" w:hAnsi="Tahoma" w:cs="Tahoma"/>
          <w:lang w:val="en-IN"/>
        </w:rPr>
        <w:t xml:space="preserve"> </w:t>
      </w:r>
      <w:r>
        <w:rPr>
          <w:rStyle w:val="Hyperlink"/>
          <w:rFonts w:ascii="Tahoma" w:hAnsi="Tahoma" w:cs="Tahoma"/>
          <w:lang w:val="en-IN"/>
        </w:rPr>
        <w:t>Navi Mumbai</w:t>
      </w:r>
    </w:p>
    <w:p w:rsidR="00446BDD" w:rsidRDefault="00446BDD">
      <w:pPr>
        <w:jc w:val="both"/>
        <w:rPr>
          <w:rFonts w:ascii="Tahoma" w:hAnsi="Tahoma" w:cs="Tahoma"/>
          <w:lang w:val="en-IN"/>
        </w:rPr>
      </w:pPr>
    </w:p>
    <w:p w:rsidR="00446BDD" w:rsidRDefault="00446BDD">
      <w:pPr>
        <w:jc w:val="both"/>
        <w:rPr>
          <w:rFonts w:ascii="Tahoma" w:hAnsi="Tahoma" w:cs="Tahoma"/>
          <w:lang w:val="en-IN"/>
        </w:rPr>
      </w:pPr>
    </w:p>
    <w:p w:rsidR="00446BDD" w:rsidRDefault="00B52F6F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Career Objective</w:t>
      </w:r>
    </w:p>
    <w:p w:rsidR="00446BDD" w:rsidRDefault="00446BDD">
      <w:pPr>
        <w:jc w:val="both"/>
        <w:rPr>
          <w:rFonts w:ascii="Tahoma" w:hAnsi="Tahoma" w:cs="Tahoma"/>
        </w:rPr>
      </w:pPr>
    </w:p>
    <w:p w:rsidR="00446BDD" w:rsidRDefault="00B52F6F">
      <w:pPr>
        <w:tabs>
          <w:tab w:val="left" w:pos="1590"/>
        </w:tabs>
        <w:jc w:val="both"/>
        <w:rPr>
          <w:rFonts w:ascii="Tahoma" w:hAnsi="Tahoma" w:cs="Tahoma"/>
          <w:color w:val="000000"/>
          <w:shd w:val="clear" w:color="auto" w:fill="FFFFFF"/>
        </w:rPr>
      </w:pPr>
      <w:r>
        <w:rPr>
          <w:rFonts w:ascii="Tahoma" w:hAnsi="Tahoma" w:cs="Tahoma"/>
          <w:color w:val="000000"/>
          <w:shd w:val="clear" w:color="auto" w:fill="FFFFFF"/>
        </w:rPr>
        <w:t>Aim to work in a challenging work environment where I can utilize my expertise in resolving the problems in Telecom, IMS and advocate my analytical skills towards the growth of the organization.</w:t>
      </w:r>
    </w:p>
    <w:p w:rsidR="00446BDD" w:rsidRDefault="00446BDD">
      <w:pPr>
        <w:tabs>
          <w:tab w:val="left" w:pos="1590"/>
        </w:tabs>
        <w:jc w:val="both"/>
        <w:rPr>
          <w:rFonts w:ascii="Tahoma" w:hAnsi="Tahoma" w:cs="Tahoma"/>
        </w:rPr>
      </w:pPr>
    </w:p>
    <w:p w:rsidR="00446BDD" w:rsidRDefault="00446BDD">
      <w:pPr>
        <w:tabs>
          <w:tab w:val="left" w:pos="1590"/>
        </w:tabs>
        <w:jc w:val="both"/>
        <w:rPr>
          <w:rFonts w:ascii="Tahoma" w:hAnsi="Tahoma" w:cs="Tahoma"/>
        </w:rPr>
      </w:pPr>
    </w:p>
    <w:p w:rsidR="00446BDD" w:rsidRDefault="00B52F6F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Profile Summary</w:t>
      </w:r>
    </w:p>
    <w:p w:rsidR="00446BDD" w:rsidRDefault="00446BDD">
      <w:pPr>
        <w:jc w:val="both"/>
        <w:rPr>
          <w:rFonts w:ascii="Tahoma" w:hAnsi="Tahoma" w:cs="Tahoma"/>
        </w:rPr>
      </w:pPr>
    </w:p>
    <w:p w:rsidR="00446BDD" w:rsidRDefault="000E5E68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B-</w:t>
      </w:r>
      <w:r w:rsidR="00B52F6F">
        <w:rPr>
          <w:rFonts w:ascii="Tahoma" w:hAnsi="Tahoma" w:cs="Tahoma"/>
        </w:rPr>
        <w:t>Tech</w:t>
      </w:r>
      <w:r w:rsidR="00AD7075">
        <w:rPr>
          <w:rFonts w:ascii="Tahoma" w:hAnsi="Tahoma" w:cs="Tahoma"/>
        </w:rPr>
        <w:t xml:space="preserve"> </w:t>
      </w:r>
      <w:r w:rsidR="009028F8">
        <w:rPr>
          <w:rFonts w:ascii="Tahoma" w:hAnsi="Tahoma" w:cs="Tahoma"/>
        </w:rPr>
        <w:t>Computer Science Engineer with 1.1 year</w:t>
      </w:r>
      <w:r w:rsidR="00B52F6F">
        <w:rPr>
          <w:rFonts w:ascii="Tahoma" w:hAnsi="Tahoma" w:cs="Tahoma"/>
        </w:rPr>
        <w:t xml:space="preserve"> of Working Experience.</w:t>
      </w:r>
    </w:p>
    <w:p w:rsidR="00446BDD" w:rsidRDefault="00B52F6F">
      <w:pPr>
        <w:pStyle w:val="ListParagraph"/>
        <w:numPr>
          <w:ilvl w:val="0"/>
          <w:numId w:val="19"/>
        </w:numPr>
        <w:tabs>
          <w:tab w:val="left" w:pos="1590"/>
        </w:tabs>
        <w:jc w:val="both"/>
        <w:rPr>
          <w:rFonts w:ascii="Helvetica" w:hAnsi="Helvetica" w:cs="Helvetica"/>
          <w:color w:val="000000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>Hands on Experience in Audio &amp; Video Quality testi</w:t>
      </w:r>
      <w:r w:rsidR="000E5E68">
        <w:rPr>
          <w:rFonts w:ascii="Helvetica" w:hAnsi="Helvetica" w:cs="Helvetica"/>
          <w:color w:val="000000"/>
          <w:shd w:val="clear" w:color="auto" w:fill="FFFFFF"/>
        </w:rPr>
        <w:t>n</w:t>
      </w:r>
      <w:r>
        <w:rPr>
          <w:rFonts w:ascii="Helvetica" w:hAnsi="Helvetica" w:cs="Helvetica"/>
          <w:color w:val="000000"/>
          <w:shd w:val="clear" w:color="auto" w:fill="FFFFFF"/>
        </w:rPr>
        <w:t>g of all LTE &amp; VoLTE Devices</w:t>
      </w:r>
    </w:p>
    <w:p w:rsidR="00446BDD" w:rsidRDefault="00B52F6F">
      <w:pPr>
        <w:pStyle w:val="ListParagraph"/>
        <w:numPr>
          <w:ilvl w:val="0"/>
          <w:numId w:val="19"/>
        </w:numPr>
        <w:tabs>
          <w:tab w:val="left" w:pos="1590"/>
        </w:tabs>
        <w:jc w:val="both"/>
        <w:rPr>
          <w:rFonts w:ascii="Helvetica" w:hAnsi="Helvetica" w:cs="Helvetica"/>
          <w:color w:val="000000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>Dealing with Different Venders For Improvement of Devices and applications</w:t>
      </w:r>
    </w:p>
    <w:p w:rsidR="00446BDD" w:rsidRDefault="00B52F6F">
      <w:pPr>
        <w:pStyle w:val="ListParagraph"/>
        <w:numPr>
          <w:ilvl w:val="0"/>
          <w:numId w:val="19"/>
        </w:numPr>
        <w:tabs>
          <w:tab w:val="left" w:pos="1590"/>
        </w:tabs>
        <w:jc w:val="both"/>
        <w:rPr>
          <w:rFonts w:ascii="Helvetica" w:hAnsi="Helvetica" w:cs="Helvetica"/>
          <w:color w:val="000000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>Monitoring and recording results in test documentation tests of different Test scenarios.</w:t>
      </w:r>
    </w:p>
    <w:p w:rsidR="00446BDD" w:rsidRDefault="00B52F6F">
      <w:pPr>
        <w:pStyle w:val="ListParagraph"/>
        <w:numPr>
          <w:ilvl w:val="0"/>
          <w:numId w:val="19"/>
        </w:numPr>
        <w:tabs>
          <w:tab w:val="left" w:pos="1590"/>
        </w:tabs>
        <w:jc w:val="both"/>
        <w:rPr>
          <w:rFonts w:ascii="Helvetica" w:hAnsi="Helvetica" w:cs="Helvetica"/>
          <w:color w:val="000000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>Field testing To enhance Network Quality Throughout Mumbai &amp; Maharashtra Circle</w:t>
      </w:r>
    </w:p>
    <w:p w:rsidR="00446BDD" w:rsidRDefault="00B52F6F">
      <w:pPr>
        <w:pStyle w:val="ListParagraph"/>
        <w:numPr>
          <w:ilvl w:val="0"/>
          <w:numId w:val="19"/>
        </w:numPr>
        <w:tabs>
          <w:tab w:val="left" w:pos="1590"/>
        </w:tabs>
        <w:jc w:val="both"/>
        <w:rPr>
          <w:rFonts w:ascii="Tahoma" w:hAnsi="Tahoma" w:cs="Tahoma"/>
        </w:rPr>
      </w:pPr>
      <w:r>
        <w:rPr>
          <w:rFonts w:ascii="Helvetica" w:hAnsi="Helvetica" w:cs="Helvetica"/>
          <w:color w:val="000000"/>
          <w:shd w:val="clear" w:color="auto" w:fill="FFFFFF"/>
        </w:rPr>
        <w:t>Punctual, hard-working, with quick grasping aptitude.</w:t>
      </w:r>
    </w:p>
    <w:p w:rsidR="00446BDD" w:rsidRDefault="00B52F6F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Ability to analyze, troubleshoot and technical problems with the strong grasping approach. </w:t>
      </w:r>
    </w:p>
    <w:p w:rsidR="00446BDD" w:rsidRDefault="00446BDD">
      <w:pPr>
        <w:tabs>
          <w:tab w:val="left" w:pos="1590"/>
        </w:tabs>
        <w:jc w:val="both"/>
        <w:rPr>
          <w:rFonts w:ascii="Tahoma" w:hAnsi="Tahoma" w:cs="Tahoma"/>
        </w:rPr>
      </w:pPr>
    </w:p>
    <w:p w:rsidR="00446BDD" w:rsidRDefault="00446BDD">
      <w:pPr>
        <w:tabs>
          <w:tab w:val="left" w:pos="1590"/>
        </w:tabs>
        <w:jc w:val="both"/>
        <w:rPr>
          <w:rFonts w:ascii="Tahoma" w:hAnsi="Tahoma" w:cs="Tahoma"/>
        </w:rPr>
      </w:pPr>
    </w:p>
    <w:p w:rsidR="00446BDD" w:rsidRDefault="00B52F6F">
      <w:pPr>
        <w:pBdr>
          <w:bottom w:val="single" w:sz="4" w:space="0" w:color="auto"/>
        </w:pBdr>
        <w:shd w:val="clear" w:color="auto" w:fill="FFF2CC" w:themeFill="accent4" w:themeFillTint="33"/>
        <w:tabs>
          <w:tab w:val="left" w:pos="1590"/>
        </w:tabs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Technical Skills</w:t>
      </w:r>
    </w:p>
    <w:p w:rsidR="00446BDD" w:rsidRDefault="00446BDD">
      <w:pPr>
        <w:tabs>
          <w:tab w:val="left" w:pos="1590"/>
        </w:tabs>
        <w:jc w:val="both"/>
        <w:rPr>
          <w:rFonts w:ascii="Tahoma" w:hAnsi="Tahoma" w:cs="Tahoma"/>
          <w:b/>
        </w:rPr>
      </w:pPr>
    </w:p>
    <w:p w:rsidR="00446BDD" w:rsidRDefault="00B52F6F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Handover in GSM, UMTS &amp; LTE.</w:t>
      </w:r>
    </w:p>
    <w:p w:rsidR="00446BDD" w:rsidRDefault="00B52F6F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Architecture &amp; Detailed Knowledge about GSM, UMTS, LTE &amp; VoLTE.</w:t>
      </w:r>
    </w:p>
    <w:p w:rsidR="00446BDD" w:rsidRDefault="00B52F6F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IMS Call flow.</w:t>
      </w:r>
    </w:p>
    <w:p w:rsidR="00446BDD" w:rsidRDefault="00B52F6F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Basic Networking Fundamentals</w:t>
      </w:r>
    </w:p>
    <w:p w:rsidR="00446BDD" w:rsidRDefault="00B52F6F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Aware of Different Types of Devices, Chipsets, Mobile Applications &amp; Application Packages. </w:t>
      </w:r>
    </w:p>
    <w:p w:rsidR="00446BDD" w:rsidRDefault="00446BDD">
      <w:pPr>
        <w:pStyle w:val="ListParagraph"/>
        <w:jc w:val="both"/>
        <w:rPr>
          <w:rFonts w:ascii="Tahoma" w:hAnsi="Tahoma" w:cs="Tahoma"/>
        </w:rPr>
      </w:pPr>
    </w:p>
    <w:p w:rsidR="00446BDD" w:rsidRDefault="00446BDD">
      <w:pPr>
        <w:jc w:val="both"/>
        <w:rPr>
          <w:rFonts w:ascii="Tahoma" w:hAnsi="Tahoma" w:cs="Tahoma"/>
        </w:rPr>
      </w:pPr>
    </w:p>
    <w:p w:rsidR="00AD7075" w:rsidRPr="00AD7075" w:rsidRDefault="00B52F6F" w:rsidP="00AD7075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Tools &amp; Application Packages</w:t>
      </w:r>
    </w:p>
    <w:p w:rsidR="00AD7075" w:rsidRDefault="00AD7075" w:rsidP="00AD7075">
      <w:pPr>
        <w:pStyle w:val="ListParagraph"/>
        <w:spacing w:after="198" w:line="265" w:lineRule="auto"/>
        <w:jc w:val="both"/>
        <w:rPr>
          <w:rFonts w:ascii="Tahoma" w:hAnsi="Tahoma" w:cs="Tahoma"/>
        </w:rPr>
      </w:pPr>
    </w:p>
    <w:p w:rsidR="00446BDD" w:rsidRDefault="000F3F39">
      <w:pPr>
        <w:pStyle w:val="ListParagraph"/>
        <w:numPr>
          <w:ilvl w:val="0"/>
          <w:numId w:val="13"/>
        </w:numPr>
        <w:spacing w:after="198" w:line="265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LSMR</w:t>
      </w:r>
    </w:p>
    <w:p w:rsidR="00446BDD" w:rsidRDefault="00B52F6F">
      <w:pPr>
        <w:pStyle w:val="ListParagraph"/>
        <w:numPr>
          <w:ilvl w:val="0"/>
          <w:numId w:val="13"/>
        </w:numPr>
        <w:spacing w:after="198" w:line="265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Tektronix</w:t>
      </w:r>
    </w:p>
    <w:p w:rsidR="00446BDD" w:rsidRDefault="00B52F6F">
      <w:pPr>
        <w:pStyle w:val="ListParagraph"/>
        <w:numPr>
          <w:ilvl w:val="0"/>
          <w:numId w:val="13"/>
        </w:numPr>
        <w:spacing w:after="198" w:line="265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Quantum</w:t>
      </w:r>
    </w:p>
    <w:p w:rsidR="00446BDD" w:rsidRDefault="000F3F39">
      <w:pPr>
        <w:pStyle w:val="ListParagraph"/>
        <w:numPr>
          <w:ilvl w:val="0"/>
          <w:numId w:val="13"/>
        </w:numPr>
        <w:spacing w:after="198" w:line="265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Spirent</w:t>
      </w:r>
    </w:p>
    <w:p w:rsidR="00446BDD" w:rsidRDefault="00B52F6F">
      <w:pPr>
        <w:pStyle w:val="ListParagraph"/>
        <w:numPr>
          <w:ilvl w:val="0"/>
          <w:numId w:val="13"/>
        </w:numPr>
        <w:spacing w:after="198" w:line="265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Google Earth</w:t>
      </w:r>
    </w:p>
    <w:p w:rsidR="00AD7075" w:rsidRDefault="00AD7075">
      <w:pPr>
        <w:pStyle w:val="ListParagraph"/>
        <w:numPr>
          <w:ilvl w:val="0"/>
          <w:numId w:val="13"/>
        </w:numPr>
        <w:spacing w:after="198" w:line="265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VMware</w:t>
      </w:r>
    </w:p>
    <w:p w:rsidR="00446BDD" w:rsidRDefault="00446BDD">
      <w:pPr>
        <w:spacing w:after="198" w:line="265" w:lineRule="auto"/>
        <w:ind w:left="360"/>
        <w:jc w:val="both"/>
        <w:rPr>
          <w:rFonts w:ascii="Tahoma" w:hAnsi="Tahoma" w:cs="Tahoma"/>
        </w:rPr>
      </w:pPr>
    </w:p>
    <w:p w:rsidR="00446BDD" w:rsidRDefault="00446BDD">
      <w:pPr>
        <w:spacing w:after="198" w:line="265" w:lineRule="auto"/>
        <w:jc w:val="both"/>
        <w:rPr>
          <w:rFonts w:ascii="Tahoma" w:hAnsi="Tahoma" w:cs="Tahoma"/>
        </w:rPr>
      </w:pPr>
    </w:p>
    <w:p w:rsidR="00446BDD" w:rsidRDefault="00446BDD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  <w:b/>
        </w:rPr>
      </w:pPr>
    </w:p>
    <w:p w:rsidR="00446BDD" w:rsidRDefault="00B52F6F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Work Experience</w:t>
      </w:r>
    </w:p>
    <w:p w:rsidR="00446BDD" w:rsidRDefault="00446BDD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</w:rPr>
      </w:pPr>
    </w:p>
    <w:p w:rsidR="00446BDD" w:rsidRDefault="00B52F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Organization</w:t>
      </w:r>
      <w:r>
        <w:rPr>
          <w:rFonts w:ascii="Tahoma" w:hAnsi="Tahoma" w:cs="Tahoma"/>
          <w:b/>
        </w:rPr>
        <w:tab/>
        <w:t>: Reliance Jio Infocomm</w:t>
      </w:r>
      <w:r w:rsidR="00AD7075">
        <w:rPr>
          <w:rFonts w:ascii="Tahoma" w:hAnsi="Tahoma" w:cs="Tahoma"/>
          <w:b/>
        </w:rPr>
        <w:t xml:space="preserve"> Ltd.(As a client of DTPL</w:t>
      </w:r>
      <w:r>
        <w:rPr>
          <w:rFonts w:ascii="Tahoma" w:hAnsi="Tahoma" w:cs="Tahoma"/>
          <w:b/>
        </w:rPr>
        <w:t xml:space="preserve">)  </w:t>
      </w:r>
    </w:p>
    <w:p w:rsidR="00446BDD" w:rsidRDefault="00B52F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Designation       </w:t>
      </w:r>
      <w:r>
        <w:rPr>
          <w:rFonts w:ascii="Tahoma" w:hAnsi="Tahoma" w:cs="Tahoma"/>
          <w:b/>
        </w:rPr>
        <w:tab/>
        <w:t>: Graduate Trainee Engineer – RJIL Project (LTE)</w:t>
      </w:r>
    </w:p>
    <w:p w:rsidR="00446BDD" w:rsidRDefault="001657F2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Job Duration</w:t>
      </w:r>
      <w:r>
        <w:rPr>
          <w:rFonts w:ascii="Tahoma" w:hAnsi="Tahoma" w:cs="Tahoma"/>
          <w:b/>
        </w:rPr>
        <w:tab/>
        <w:t xml:space="preserve">: </w:t>
      </w:r>
      <w:bookmarkStart w:id="0" w:name="_GoBack"/>
      <w:bookmarkEnd w:id="0"/>
      <w:r w:rsidR="00AD7075">
        <w:rPr>
          <w:rFonts w:ascii="Tahoma" w:hAnsi="Tahoma" w:cs="Tahoma"/>
          <w:b/>
        </w:rPr>
        <w:t>Dec 2015</w:t>
      </w:r>
    </w:p>
    <w:p w:rsidR="00446BDD" w:rsidRDefault="00446BDD">
      <w:pPr>
        <w:jc w:val="both"/>
        <w:rPr>
          <w:rFonts w:ascii="Tahoma" w:hAnsi="Tahoma" w:cs="Tahoma"/>
        </w:rPr>
      </w:pPr>
    </w:p>
    <w:p w:rsidR="00446BDD" w:rsidRDefault="00B52F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Project 1</w:t>
      </w:r>
      <w:r>
        <w:rPr>
          <w:rFonts w:ascii="Tahoma" w:hAnsi="Tahoma" w:cs="Tahoma"/>
        </w:rPr>
        <w:t>:</w:t>
      </w:r>
      <w:r>
        <w:rPr>
          <w:rFonts w:ascii="Tahoma" w:hAnsi="Tahoma" w:cs="Tahoma"/>
          <w:b/>
        </w:rPr>
        <w:t xml:space="preserve"> Field &amp; 4G Network testing of JIO Network in Mumbai and Maharashtra Circle.</w:t>
      </w:r>
    </w:p>
    <w:p w:rsidR="00446BDD" w:rsidRDefault="00446BDD">
      <w:pPr>
        <w:jc w:val="both"/>
        <w:rPr>
          <w:rFonts w:ascii="Tahoma" w:hAnsi="Tahoma" w:cs="Tahoma"/>
          <w:b/>
        </w:rPr>
      </w:pPr>
    </w:p>
    <w:p w:rsidR="00446BDD" w:rsidRDefault="00B52F6F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Drive Test for VoLTE Calls in Different Scenarios and Applications.</w:t>
      </w:r>
    </w:p>
    <w:p w:rsidR="00446BDD" w:rsidRDefault="00B52F6F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Functional, System &amp; other types of testing related to different Mobile Device Types</w:t>
      </w:r>
      <w:r w:rsidR="00E25458">
        <w:rPr>
          <w:rFonts w:ascii="Tahoma" w:hAnsi="Tahoma" w:cs="Tahoma"/>
        </w:rPr>
        <w:t>.</w:t>
      </w:r>
    </w:p>
    <w:p w:rsidR="00446BDD" w:rsidRDefault="00D90678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Analyzing</w:t>
      </w:r>
      <w:r w:rsidR="00B52F6F">
        <w:rPr>
          <w:rFonts w:ascii="Tahoma" w:hAnsi="Tahoma" w:cs="Tahoma"/>
        </w:rPr>
        <w:t xml:space="preserve"> test cases prepared by other team members.</w:t>
      </w:r>
    </w:p>
    <w:p w:rsidR="00446BDD" w:rsidRDefault="00B52F6F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Executing test cases</w:t>
      </w:r>
      <w:r w:rsidR="004A0D03">
        <w:rPr>
          <w:rFonts w:ascii="Tahoma" w:hAnsi="Tahoma" w:cs="Tahoma"/>
        </w:rPr>
        <w:t xml:space="preserve"> on Android, IOS, Feature &amp; IP Phones</w:t>
      </w:r>
    </w:p>
    <w:p w:rsidR="00446BDD" w:rsidRDefault="00B52F6F">
      <w:pPr>
        <w:numPr>
          <w:ilvl w:val="0"/>
          <w:numId w:val="17"/>
        </w:num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Preparing test enviro</w:t>
      </w:r>
      <w:r w:rsidR="00E25458">
        <w:rPr>
          <w:rFonts w:ascii="Tahoma" w:hAnsi="Tahoma" w:cs="Tahoma"/>
          <w:color w:val="000000" w:themeColor="text1"/>
        </w:rPr>
        <w:t xml:space="preserve">nment to execute the test cases on VoLTE &amp; VoWiFi. </w:t>
      </w:r>
    </w:p>
    <w:p w:rsidR="00446BDD" w:rsidRDefault="00B52F6F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Alarm Monitoring</w:t>
      </w:r>
      <w:r w:rsidR="004A0D03">
        <w:rPr>
          <w:rFonts w:ascii="Tahoma" w:hAnsi="Tahoma" w:cs="Tahoma"/>
        </w:rPr>
        <w:t xml:space="preserve">&amp; eNodeB </w:t>
      </w:r>
      <w:r w:rsidR="00D90678">
        <w:rPr>
          <w:rFonts w:ascii="Tahoma" w:hAnsi="Tahoma" w:cs="Tahoma"/>
        </w:rPr>
        <w:t>Management</w:t>
      </w:r>
      <w:r w:rsidR="00E25458">
        <w:rPr>
          <w:rFonts w:ascii="Tahoma" w:hAnsi="Tahoma" w:cs="Tahoma"/>
        </w:rPr>
        <w:t xml:space="preserve"> on LSMR.</w:t>
      </w:r>
    </w:p>
    <w:p w:rsidR="00446BDD" w:rsidRDefault="00B52F6F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Taking Traces &amp; generating PCAP files on Tektronics Tool.</w:t>
      </w:r>
    </w:p>
    <w:p w:rsidR="00446BDD" w:rsidRDefault="00B52F6F">
      <w:pPr>
        <w:numPr>
          <w:ilvl w:val="0"/>
          <w:numId w:val="1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Providing Clusters Details to Field Engineers.</w:t>
      </w:r>
    </w:p>
    <w:p w:rsidR="00446BDD" w:rsidRDefault="00446BDD">
      <w:pPr>
        <w:jc w:val="both"/>
        <w:rPr>
          <w:rFonts w:ascii="Tahoma" w:hAnsi="Tahoma" w:cs="Tahoma"/>
        </w:rPr>
      </w:pPr>
    </w:p>
    <w:p w:rsidR="00446BDD" w:rsidRDefault="00B52F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Project 2: IMS &amp; Device Testing</w:t>
      </w:r>
    </w:p>
    <w:p w:rsidR="00446BDD" w:rsidRDefault="00446BDD">
      <w:pPr>
        <w:jc w:val="both"/>
        <w:rPr>
          <w:rFonts w:ascii="Tahoma" w:hAnsi="Tahoma" w:cs="Tahoma"/>
        </w:rPr>
      </w:pP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Testing Video Quality of Devices in terms of Video session score and Audio-Video Sync capabilities on Spirent Chromatic tool.</w:t>
      </w: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Testing</w:t>
      </w:r>
      <w:r w:rsidR="000E5E68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Audio Quality in terms of Mean Opinion Score (MOS) For LTE &amp; VoLTE Devices supporting Both Narrowband and Wideband on Spirent Nomad tool.</w:t>
      </w: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Finding Delay &amp; Latency For Audio Quality in terms of Mouth to Ear Delay</w:t>
      </w: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Discussing Device &amp; Application Related Issues with Venders providing different Chipsets.</w:t>
      </w: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Raising Device &amp; Software Related Issues in Order to get them Fixed with Respective Teams.</w:t>
      </w: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Validating, Testing &amp; Providing Feedback To The Applications Developed By Different Venders.</w:t>
      </w: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Giving mandatory information of a defect to developer in order to fix it.</w:t>
      </w:r>
    </w:p>
    <w:p w:rsidR="00446BDD" w:rsidRDefault="00B52F6F">
      <w:pPr>
        <w:numPr>
          <w:ilvl w:val="0"/>
          <w:numId w:val="18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Preparing Summary Reports in Order to Compare the tools and Similar types of Applications.</w:t>
      </w:r>
    </w:p>
    <w:p w:rsidR="00446BDD" w:rsidRDefault="00446BDD">
      <w:pPr>
        <w:jc w:val="both"/>
        <w:rPr>
          <w:rFonts w:ascii="Tahoma" w:hAnsi="Tahoma" w:cs="Tahoma"/>
        </w:rPr>
      </w:pPr>
    </w:p>
    <w:p w:rsidR="00446BDD" w:rsidRDefault="00446BDD">
      <w:pPr>
        <w:jc w:val="both"/>
        <w:rPr>
          <w:rFonts w:ascii="Tahoma" w:hAnsi="Tahoma" w:cs="Tahoma"/>
        </w:rPr>
      </w:pPr>
    </w:p>
    <w:p w:rsidR="00446BDD" w:rsidRDefault="00B52F6F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Educational Qualification</w:t>
      </w:r>
    </w:p>
    <w:p w:rsidR="00446BDD" w:rsidRDefault="00446BDD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/>
      </w:tblPr>
      <w:tblGrid>
        <w:gridCol w:w="2488"/>
        <w:gridCol w:w="2711"/>
        <w:gridCol w:w="1760"/>
        <w:gridCol w:w="1771"/>
        <w:gridCol w:w="1789"/>
      </w:tblGrid>
      <w:tr w:rsidR="00446BDD">
        <w:trPr>
          <w:trHeight w:val="964"/>
          <w:tblCellSpacing w:w="20" w:type="dxa"/>
          <w:jc w:val="center"/>
        </w:trPr>
        <w:tc>
          <w:tcPr>
            <w:tcW w:w="2362" w:type="dxa"/>
            <w:shd w:val="clear" w:color="auto" w:fill="FFF2CC" w:themeFill="accent4" w:themeFillTint="33"/>
            <w:vAlign w:val="center"/>
          </w:tcPr>
          <w:p w:rsidR="00446BDD" w:rsidRDefault="00446BDD">
            <w:pPr>
              <w:pStyle w:val="Heading2"/>
              <w:tabs>
                <w:tab w:val="left" w:pos="1800"/>
              </w:tabs>
              <w:jc w:val="both"/>
              <w:rPr>
                <w:rFonts w:ascii="Tahoma" w:hAnsi="Tahoma" w:cs="Tahoma"/>
                <w:sz w:val="24"/>
              </w:rPr>
            </w:pPr>
          </w:p>
          <w:p w:rsidR="00446BDD" w:rsidRDefault="00B52F6F">
            <w:pPr>
              <w:pStyle w:val="Heading2"/>
              <w:tabs>
                <w:tab w:val="left" w:pos="1800"/>
              </w:tabs>
              <w:jc w:val="both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sz w:val="24"/>
              </w:rPr>
              <w:t>Qualification</w:t>
            </w:r>
          </w:p>
        </w:tc>
        <w:tc>
          <w:tcPr>
            <w:tcW w:w="2671" w:type="dxa"/>
            <w:shd w:val="clear" w:color="auto" w:fill="FFF2CC" w:themeFill="accent4" w:themeFillTint="33"/>
            <w:vAlign w:val="center"/>
          </w:tcPr>
          <w:p w:rsidR="00446BDD" w:rsidRDefault="000E5E68">
            <w:pPr>
              <w:pStyle w:val="Heading2"/>
              <w:tabs>
                <w:tab w:val="left" w:pos="1800"/>
              </w:tabs>
              <w:jc w:val="both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sz w:val="24"/>
              </w:rPr>
              <w:t xml:space="preserve">      </w:t>
            </w:r>
            <w:r w:rsidR="00B52F6F">
              <w:rPr>
                <w:rFonts w:ascii="Tahoma" w:hAnsi="Tahoma" w:cs="Tahoma"/>
                <w:sz w:val="24"/>
              </w:rPr>
              <w:t>Institution</w:t>
            </w:r>
          </w:p>
        </w:tc>
        <w:tc>
          <w:tcPr>
            <w:tcW w:w="1720" w:type="dxa"/>
            <w:shd w:val="clear" w:color="auto" w:fill="FFF2CC" w:themeFill="accent4" w:themeFillTint="33"/>
            <w:vAlign w:val="center"/>
          </w:tcPr>
          <w:p w:rsidR="00446BDD" w:rsidRDefault="00B52F6F">
            <w:pPr>
              <w:pStyle w:val="Heading2"/>
              <w:tabs>
                <w:tab w:val="left" w:pos="1800"/>
              </w:tabs>
              <w:jc w:val="both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sz w:val="24"/>
              </w:rPr>
              <w:t>Board/ University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FF2CC" w:themeFill="accent4" w:themeFillTint="33"/>
            <w:vAlign w:val="center"/>
          </w:tcPr>
          <w:p w:rsidR="00446BDD" w:rsidRDefault="000E5E68">
            <w:pPr>
              <w:tabs>
                <w:tab w:val="left" w:pos="1800"/>
              </w:tabs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Year </w:t>
            </w:r>
            <w:r w:rsidR="00B52F6F">
              <w:rPr>
                <w:rFonts w:ascii="Tahoma" w:hAnsi="Tahoma" w:cs="Tahoma"/>
                <w:b/>
              </w:rPr>
              <w:t>Of               Passing</w:t>
            </w:r>
          </w:p>
        </w:tc>
        <w:tc>
          <w:tcPr>
            <w:tcW w:w="1729" w:type="dxa"/>
            <w:shd w:val="clear" w:color="auto" w:fill="FFF2CC" w:themeFill="accent4" w:themeFillTint="33"/>
            <w:vAlign w:val="center"/>
          </w:tcPr>
          <w:p w:rsidR="00446BDD" w:rsidRDefault="00B52F6F">
            <w:pPr>
              <w:pStyle w:val="Heading2"/>
              <w:tabs>
                <w:tab w:val="left" w:pos="1800"/>
              </w:tabs>
              <w:jc w:val="both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sz w:val="24"/>
              </w:rPr>
              <w:t>Percentage</w:t>
            </w:r>
          </w:p>
        </w:tc>
      </w:tr>
      <w:tr w:rsidR="00446BDD">
        <w:trPr>
          <w:trHeight w:val="1647"/>
          <w:tblCellSpacing w:w="20" w:type="dxa"/>
          <w:jc w:val="center"/>
        </w:trPr>
        <w:tc>
          <w:tcPr>
            <w:tcW w:w="2362" w:type="dxa"/>
            <w:shd w:val="clear" w:color="auto" w:fill="FFF2CC" w:themeFill="accent4" w:themeFillTint="33"/>
            <w:vAlign w:val="center"/>
          </w:tcPr>
          <w:p w:rsidR="00446BDD" w:rsidRDefault="000F3F39">
            <w:pPr>
              <w:tabs>
                <w:tab w:val="left" w:pos="1800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B.Tech.(Computer science</w:t>
            </w:r>
            <w:r w:rsidR="00B52F6F">
              <w:rPr>
                <w:rFonts w:ascii="Tahoma" w:hAnsi="Tahoma" w:cs="Tahoma"/>
                <w:b/>
              </w:rPr>
              <w:t>)</w:t>
            </w:r>
          </w:p>
        </w:tc>
        <w:tc>
          <w:tcPr>
            <w:tcW w:w="2671" w:type="dxa"/>
            <w:vAlign w:val="center"/>
          </w:tcPr>
          <w:p w:rsidR="00446BDD" w:rsidRDefault="000F3F39">
            <w:pPr>
              <w:tabs>
                <w:tab w:val="left" w:pos="1800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Sri Sukhmani institute of engg. &amp;</w:t>
            </w:r>
            <w:r w:rsidR="00B52F6F">
              <w:rPr>
                <w:rFonts w:ascii="Tahoma" w:hAnsi="Tahoma" w:cs="Tahoma"/>
              </w:rPr>
              <w:t xml:space="preserve"> Technolog</w:t>
            </w:r>
            <w:r>
              <w:rPr>
                <w:rFonts w:ascii="Tahoma" w:hAnsi="Tahoma" w:cs="Tahoma"/>
              </w:rPr>
              <w:t>y</w:t>
            </w:r>
            <w:r w:rsidR="00B52F6F">
              <w:rPr>
                <w:rFonts w:ascii="Tahoma" w:hAnsi="Tahoma" w:cs="Tahoma"/>
              </w:rPr>
              <w:t>,</w:t>
            </w:r>
            <w:r w:rsidR="005C3616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Dera bassi</w:t>
            </w:r>
            <w:r w:rsidR="005C3616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(punjab)</w:t>
            </w:r>
          </w:p>
        </w:tc>
        <w:tc>
          <w:tcPr>
            <w:tcW w:w="1720" w:type="dxa"/>
            <w:vAlign w:val="center"/>
          </w:tcPr>
          <w:p w:rsidR="00446BDD" w:rsidRDefault="000F3F39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Punjab technical university</w:t>
            </w:r>
          </w:p>
        </w:tc>
        <w:tc>
          <w:tcPr>
            <w:tcW w:w="1731" w:type="dxa"/>
            <w:vAlign w:val="center"/>
          </w:tcPr>
          <w:p w:rsidR="00446BDD" w:rsidRDefault="00B52F6F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May, 2015</w:t>
            </w:r>
          </w:p>
        </w:tc>
        <w:tc>
          <w:tcPr>
            <w:tcW w:w="1729" w:type="dxa"/>
            <w:vAlign w:val="center"/>
          </w:tcPr>
          <w:p w:rsidR="00446BDD" w:rsidRDefault="000E5E68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</w:t>
            </w:r>
            <w:r w:rsidR="000F3F39">
              <w:rPr>
                <w:rFonts w:ascii="Tahoma" w:hAnsi="Tahoma" w:cs="Tahoma"/>
              </w:rPr>
              <w:t>70</w:t>
            </w:r>
            <w:r w:rsidR="00B52F6F">
              <w:rPr>
                <w:rFonts w:ascii="Tahoma" w:hAnsi="Tahoma" w:cs="Tahoma"/>
              </w:rPr>
              <w:t>.</w:t>
            </w:r>
            <w:r w:rsidR="000F3F39">
              <w:rPr>
                <w:rFonts w:ascii="Tahoma" w:hAnsi="Tahoma" w:cs="Tahoma"/>
              </w:rPr>
              <w:t>05</w:t>
            </w:r>
          </w:p>
        </w:tc>
      </w:tr>
      <w:tr w:rsidR="00446BDD">
        <w:trPr>
          <w:trHeight w:val="1008"/>
          <w:tblCellSpacing w:w="20" w:type="dxa"/>
          <w:jc w:val="center"/>
        </w:trPr>
        <w:tc>
          <w:tcPr>
            <w:tcW w:w="2362" w:type="dxa"/>
            <w:shd w:val="clear" w:color="auto" w:fill="FFF2CC" w:themeFill="accent4" w:themeFillTint="33"/>
            <w:vAlign w:val="center"/>
          </w:tcPr>
          <w:p w:rsidR="00446BDD" w:rsidRDefault="000E5E68">
            <w:pPr>
              <w:tabs>
                <w:tab w:val="left" w:pos="1800"/>
              </w:tabs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        </w:t>
            </w:r>
            <w:r w:rsidR="00B52F6F">
              <w:rPr>
                <w:rFonts w:ascii="Tahoma" w:hAnsi="Tahoma" w:cs="Tahoma"/>
                <w:b/>
              </w:rPr>
              <w:t>H.S.C</w:t>
            </w:r>
          </w:p>
        </w:tc>
        <w:tc>
          <w:tcPr>
            <w:tcW w:w="2671" w:type="dxa"/>
            <w:vAlign w:val="center"/>
          </w:tcPr>
          <w:p w:rsidR="00446BDD" w:rsidRDefault="000F3F39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Khalsa Sen. Sec. School</w:t>
            </w:r>
            <w:r w:rsidR="00B52F6F"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</w:rPr>
              <w:t>Dhariwal</w:t>
            </w:r>
          </w:p>
        </w:tc>
        <w:tc>
          <w:tcPr>
            <w:tcW w:w="1720" w:type="dxa"/>
            <w:vAlign w:val="center"/>
          </w:tcPr>
          <w:p w:rsidR="00446BDD" w:rsidRDefault="000F3F39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Punjab school education board</w:t>
            </w:r>
          </w:p>
        </w:tc>
        <w:tc>
          <w:tcPr>
            <w:tcW w:w="1731" w:type="dxa"/>
            <w:vAlign w:val="center"/>
          </w:tcPr>
          <w:p w:rsidR="00446BDD" w:rsidRDefault="00B52F6F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March, 201</w:t>
            </w:r>
            <w:r w:rsidR="000F3F39">
              <w:rPr>
                <w:rFonts w:ascii="Tahoma" w:hAnsi="Tahoma" w:cs="Tahoma"/>
              </w:rPr>
              <w:t>0</w:t>
            </w:r>
          </w:p>
        </w:tc>
        <w:tc>
          <w:tcPr>
            <w:tcW w:w="1729" w:type="dxa"/>
            <w:vAlign w:val="center"/>
          </w:tcPr>
          <w:p w:rsidR="00446BDD" w:rsidRDefault="000E5E68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</w:t>
            </w:r>
            <w:r w:rsidR="000F3F39">
              <w:rPr>
                <w:rFonts w:ascii="Tahoma" w:hAnsi="Tahoma" w:cs="Tahoma"/>
              </w:rPr>
              <w:t>66.5</w:t>
            </w:r>
          </w:p>
        </w:tc>
      </w:tr>
      <w:tr w:rsidR="00446BDD">
        <w:trPr>
          <w:trHeight w:val="684"/>
          <w:tblCellSpacing w:w="20" w:type="dxa"/>
          <w:jc w:val="center"/>
        </w:trPr>
        <w:tc>
          <w:tcPr>
            <w:tcW w:w="2362" w:type="dxa"/>
            <w:shd w:val="clear" w:color="auto" w:fill="FFF2CC" w:themeFill="accent4" w:themeFillTint="33"/>
            <w:vAlign w:val="center"/>
          </w:tcPr>
          <w:p w:rsidR="00446BDD" w:rsidRDefault="000E5E68">
            <w:pPr>
              <w:tabs>
                <w:tab w:val="left" w:pos="1800"/>
              </w:tabs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lastRenderedPageBreak/>
              <w:t xml:space="preserve">          </w:t>
            </w:r>
            <w:r w:rsidR="00B52F6F">
              <w:rPr>
                <w:rFonts w:ascii="Tahoma" w:hAnsi="Tahoma" w:cs="Tahoma"/>
                <w:b/>
              </w:rPr>
              <w:t>S.S.C</w:t>
            </w:r>
          </w:p>
        </w:tc>
        <w:tc>
          <w:tcPr>
            <w:tcW w:w="2671" w:type="dxa"/>
            <w:vAlign w:val="center"/>
          </w:tcPr>
          <w:p w:rsidR="00446BDD" w:rsidRDefault="000E5E68">
            <w:pPr>
              <w:tabs>
                <w:tab w:val="left" w:pos="1800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ST. J</w:t>
            </w:r>
            <w:r w:rsidR="000F3F39">
              <w:rPr>
                <w:rFonts w:ascii="Tahoma" w:hAnsi="Tahoma" w:cs="Tahoma"/>
              </w:rPr>
              <w:t>oseph convent school</w:t>
            </w:r>
          </w:p>
        </w:tc>
        <w:tc>
          <w:tcPr>
            <w:tcW w:w="1720" w:type="dxa"/>
            <w:vAlign w:val="center"/>
          </w:tcPr>
          <w:p w:rsidR="00446BDD" w:rsidRDefault="000F3F39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Punjab school education board</w:t>
            </w:r>
          </w:p>
        </w:tc>
        <w:tc>
          <w:tcPr>
            <w:tcW w:w="1731" w:type="dxa"/>
            <w:vAlign w:val="center"/>
          </w:tcPr>
          <w:p w:rsidR="00446BDD" w:rsidRDefault="00B52F6F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March, 200</w:t>
            </w:r>
            <w:r w:rsidR="000F3F39">
              <w:rPr>
                <w:rFonts w:ascii="Tahoma" w:hAnsi="Tahoma" w:cs="Tahoma"/>
              </w:rPr>
              <w:t>8</w:t>
            </w:r>
          </w:p>
        </w:tc>
        <w:tc>
          <w:tcPr>
            <w:tcW w:w="1729" w:type="dxa"/>
            <w:vAlign w:val="center"/>
          </w:tcPr>
          <w:p w:rsidR="00446BDD" w:rsidRDefault="000E5E68">
            <w:pPr>
              <w:tabs>
                <w:tab w:val="left" w:pos="1800"/>
              </w:tabs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</w:t>
            </w:r>
            <w:r w:rsidR="000F3F39">
              <w:rPr>
                <w:rFonts w:ascii="Tahoma" w:hAnsi="Tahoma" w:cs="Tahoma"/>
              </w:rPr>
              <w:t>54</w:t>
            </w:r>
            <w:r w:rsidR="00B52F6F">
              <w:rPr>
                <w:rFonts w:ascii="Tahoma" w:hAnsi="Tahoma" w:cs="Tahoma"/>
              </w:rPr>
              <w:t>.30</w:t>
            </w:r>
          </w:p>
        </w:tc>
      </w:tr>
    </w:tbl>
    <w:p w:rsidR="00446BDD" w:rsidRDefault="00446BDD">
      <w:pPr>
        <w:jc w:val="both"/>
        <w:rPr>
          <w:rFonts w:ascii="Tahoma" w:hAnsi="Tahoma" w:cs="Tahoma"/>
          <w:color w:val="000000" w:themeColor="text1"/>
        </w:rPr>
      </w:pPr>
    </w:p>
    <w:p w:rsidR="00446BDD" w:rsidRDefault="00B52F6F">
      <w:pPr>
        <w:pStyle w:val="Heading5"/>
        <w:pBdr>
          <w:bottom w:val="single" w:sz="4" w:space="0" w:color="auto"/>
        </w:pBdr>
        <w:shd w:val="clear" w:color="auto" w:fill="FFF2CC" w:themeFill="accent4" w:themeFillTint="33"/>
        <w:tabs>
          <w:tab w:val="left" w:pos="1110"/>
        </w:tabs>
        <w:jc w:val="both"/>
        <w:rPr>
          <w:rFonts w:ascii="Tahoma" w:hAnsi="Tahoma" w:cs="Tahoma"/>
          <w:b/>
          <w:color w:val="auto"/>
        </w:rPr>
      </w:pPr>
      <w:r>
        <w:rPr>
          <w:rFonts w:ascii="Tahoma" w:hAnsi="Tahoma" w:cs="Tahoma"/>
          <w:b/>
          <w:color w:val="auto"/>
        </w:rPr>
        <w:t>Personal Information</w:t>
      </w:r>
    </w:p>
    <w:p w:rsidR="00446BDD" w:rsidRDefault="00446BDD">
      <w:pPr>
        <w:tabs>
          <w:tab w:val="left" w:pos="3420"/>
        </w:tabs>
        <w:jc w:val="both"/>
        <w:rPr>
          <w:rFonts w:ascii="Tahoma" w:hAnsi="Tahoma" w:cs="Tahoma"/>
        </w:rPr>
      </w:pPr>
    </w:p>
    <w:tbl>
      <w:tblPr>
        <w:tblW w:w="10509" w:type="dxa"/>
        <w:tblCellSpacing w:w="20" w:type="dxa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/>
      </w:tblPr>
      <w:tblGrid>
        <w:gridCol w:w="3055"/>
        <w:gridCol w:w="7454"/>
      </w:tblGrid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Full Name</w:t>
            </w:r>
          </w:p>
        </w:tc>
        <w:tc>
          <w:tcPr>
            <w:tcW w:w="7394" w:type="dxa"/>
            <w:vAlign w:val="center"/>
          </w:tcPr>
          <w:p w:rsidR="00446BDD" w:rsidRDefault="000F3F3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Vishal Walia</w:t>
            </w:r>
          </w:p>
        </w:tc>
      </w:tr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Designation</w:t>
            </w:r>
          </w:p>
        </w:tc>
        <w:tc>
          <w:tcPr>
            <w:tcW w:w="7394" w:type="dxa"/>
            <w:vAlign w:val="center"/>
          </w:tcPr>
          <w:p w:rsidR="00446BDD" w:rsidRDefault="000F3F3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LTE system management for radio access network(LSMR) engg.</w:t>
            </w:r>
          </w:p>
        </w:tc>
      </w:tr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Address</w:t>
            </w:r>
          </w:p>
        </w:tc>
        <w:tc>
          <w:tcPr>
            <w:tcW w:w="7394" w:type="dxa"/>
            <w:vAlign w:val="center"/>
          </w:tcPr>
          <w:p w:rsidR="00446BDD" w:rsidRDefault="000F3F3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Room no 407, Raireshwar Apartment, Ghansoli</w:t>
            </w:r>
            <w:r w:rsidR="00B52F6F">
              <w:rPr>
                <w:rFonts w:ascii="Tahoma" w:hAnsi="Tahoma" w:cs="Tahoma"/>
              </w:rPr>
              <w:t>-4</w:t>
            </w:r>
            <w:r>
              <w:rPr>
                <w:rFonts w:ascii="Tahoma" w:hAnsi="Tahoma" w:cs="Tahoma"/>
              </w:rPr>
              <w:t>00701</w:t>
            </w:r>
          </w:p>
        </w:tc>
      </w:tr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Contact Number</w:t>
            </w:r>
          </w:p>
        </w:tc>
        <w:tc>
          <w:tcPr>
            <w:tcW w:w="7394" w:type="dxa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lang w:val="en-IN"/>
              </w:rPr>
            </w:pPr>
            <w:r>
              <w:rPr>
                <w:rFonts w:ascii="Tahoma" w:hAnsi="Tahoma" w:cs="Tahoma"/>
              </w:rPr>
              <w:t xml:space="preserve">(M) </w:t>
            </w:r>
            <w:r>
              <w:rPr>
                <w:rFonts w:ascii="Tahoma" w:hAnsi="Tahoma" w:cs="Tahoma"/>
                <w:lang w:val="en-IN"/>
              </w:rPr>
              <w:t>+91</w:t>
            </w:r>
            <w:r w:rsidR="000F3F39">
              <w:rPr>
                <w:rFonts w:ascii="Tahoma" w:hAnsi="Tahoma" w:cs="Tahoma"/>
                <w:lang w:val="en-IN"/>
              </w:rPr>
              <w:t>7715082212</w:t>
            </w:r>
          </w:p>
        </w:tc>
      </w:tr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Date of Birth</w:t>
            </w:r>
          </w:p>
        </w:tc>
        <w:tc>
          <w:tcPr>
            <w:tcW w:w="7394" w:type="dxa"/>
            <w:vAlign w:val="center"/>
          </w:tcPr>
          <w:p w:rsidR="00446BDD" w:rsidRDefault="000F3F3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6th June</w:t>
            </w:r>
            <w:r w:rsidR="00B52F6F">
              <w:rPr>
                <w:rFonts w:ascii="Tahoma" w:hAnsi="Tahoma" w:cs="Tahoma"/>
              </w:rPr>
              <w:t xml:space="preserve"> 199</w:t>
            </w:r>
            <w:r>
              <w:rPr>
                <w:rFonts w:ascii="Tahoma" w:hAnsi="Tahoma" w:cs="Tahoma"/>
              </w:rPr>
              <w:t>1</w:t>
            </w:r>
          </w:p>
        </w:tc>
      </w:tr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Gender</w:t>
            </w:r>
          </w:p>
        </w:tc>
        <w:tc>
          <w:tcPr>
            <w:tcW w:w="7394" w:type="dxa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Male</w:t>
            </w:r>
          </w:p>
        </w:tc>
      </w:tr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E-mail</w:t>
            </w:r>
          </w:p>
        </w:tc>
        <w:tc>
          <w:tcPr>
            <w:tcW w:w="7394" w:type="dxa"/>
            <w:vAlign w:val="center"/>
          </w:tcPr>
          <w:p w:rsidR="00446BDD" w:rsidRDefault="008F588D">
            <w:pPr>
              <w:jc w:val="both"/>
              <w:rPr>
                <w:rFonts w:ascii="Tahoma" w:hAnsi="Tahoma" w:cs="Tahoma"/>
                <w:lang w:val="en-IN"/>
              </w:rPr>
            </w:pPr>
            <w:hyperlink r:id="rId8" w:history="1">
              <w:r w:rsidR="000F3F39" w:rsidRPr="00A94C6C">
                <w:rPr>
                  <w:rStyle w:val="Hyperlink"/>
                  <w:rFonts w:ascii="Tahoma" w:hAnsi="Tahoma" w:cs="Tahoma"/>
                  <w:lang w:val="en-IN"/>
                </w:rPr>
                <w:t>walia661991@gmail.com</w:t>
              </w:r>
            </w:hyperlink>
          </w:p>
        </w:tc>
      </w:tr>
      <w:tr w:rsidR="00446BDD">
        <w:trPr>
          <w:trHeight w:val="230"/>
          <w:tblCellSpacing w:w="20" w:type="dxa"/>
        </w:trPr>
        <w:tc>
          <w:tcPr>
            <w:tcW w:w="2995" w:type="dxa"/>
            <w:shd w:val="clear" w:color="auto" w:fill="auto"/>
            <w:vAlign w:val="center"/>
          </w:tcPr>
          <w:p w:rsidR="00446BDD" w:rsidRDefault="00B52F6F">
            <w:p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Known Languages</w:t>
            </w:r>
          </w:p>
        </w:tc>
        <w:tc>
          <w:tcPr>
            <w:tcW w:w="7394" w:type="dxa"/>
            <w:vAlign w:val="center"/>
          </w:tcPr>
          <w:p w:rsidR="00446BDD" w:rsidRDefault="00B52F6F">
            <w:pPr>
              <w:pStyle w:val="Heading2"/>
              <w:jc w:val="both"/>
              <w:rPr>
                <w:rFonts w:ascii="Tahoma" w:hAnsi="Tahoma" w:cs="Tahoma"/>
                <w:b w:val="0"/>
                <w:sz w:val="24"/>
              </w:rPr>
            </w:pPr>
            <w:r>
              <w:rPr>
                <w:rFonts w:ascii="Tahoma" w:hAnsi="Tahoma" w:cs="Tahoma"/>
                <w:b w:val="0"/>
                <w:sz w:val="24"/>
              </w:rPr>
              <w:t xml:space="preserve">English, Hindi, </w:t>
            </w:r>
            <w:r w:rsidR="000F3F39">
              <w:rPr>
                <w:rFonts w:ascii="Tahoma" w:hAnsi="Tahoma" w:cs="Tahoma"/>
                <w:b w:val="0"/>
                <w:sz w:val="24"/>
              </w:rPr>
              <w:t>Punjabi</w:t>
            </w:r>
          </w:p>
        </w:tc>
      </w:tr>
    </w:tbl>
    <w:p w:rsidR="00446BDD" w:rsidRDefault="00446BDD">
      <w:pPr>
        <w:pStyle w:val="Heading5"/>
        <w:jc w:val="both"/>
        <w:rPr>
          <w:rFonts w:ascii="Tahoma" w:hAnsi="Tahoma" w:cs="Tahoma"/>
          <w:b/>
        </w:rPr>
      </w:pPr>
    </w:p>
    <w:p w:rsidR="00446BDD" w:rsidRDefault="00446BDD">
      <w:pPr>
        <w:ind w:left="360"/>
        <w:jc w:val="both"/>
        <w:rPr>
          <w:rFonts w:ascii="Tahoma" w:hAnsi="Tahoma" w:cs="Tahoma"/>
        </w:rPr>
      </w:pPr>
    </w:p>
    <w:p w:rsidR="00446BDD" w:rsidRDefault="00446BDD">
      <w:pPr>
        <w:ind w:left="360"/>
        <w:jc w:val="both"/>
        <w:rPr>
          <w:rFonts w:ascii="Tahoma" w:hAnsi="Tahoma" w:cs="Tahoma"/>
        </w:rPr>
      </w:pPr>
    </w:p>
    <w:p w:rsidR="00446BDD" w:rsidRDefault="00B52F6F">
      <w:pPr>
        <w:keepNext/>
        <w:pBdr>
          <w:bottom w:val="single" w:sz="4" w:space="0" w:color="auto"/>
        </w:pBdr>
        <w:shd w:val="clear" w:color="auto" w:fill="E5DFEC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Declaration</w:t>
      </w:r>
    </w:p>
    <w:p w:rsidR="00446BDD" w:rsidRDefault="00446BDD">
      <w:pPr>
        <w:jc w:val="both"/>
        <w:rPr>
          <w:rFonts w:ascii="Tahoma" w:hAnsi="Tahoma" w:cs="Tahoma"/>
          <w:color w:val="000000"/>
        </w:rPr>
      </w:pPr>
    </w:p>
    <w:p w:rsidR="00446BDD" w:rsidRDefault="00B52F6F">
      <w:pPr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I hereby declare that the information furnished above is true to the best of my knowledge.</w:t>
      </w:r>
    </w:p>
    <w:p w:rsidR="00446BDD" w:rsidRDefault="00446BDD">
      <w:pPr>
        <w:jc w:val="both"/>
        <w:rPr>
          <w:rFonts w:ascii="Tahoma" w:hAnsi="Tahoma" w:cs="Tahoma"/>
          <w:b/>
        </w:rPr>
      </w:pPr>
    </w:p>
    <w:p w:rsidR="00446BDD" w:rsidRDefault="00446BDD">
      <w:pPr>
        <w:jc w:val="both"/>
        <w:rPr>
          <w:rFonts w:ascii="Tahoma" w:hAnsi="Tahoma" w:cs="Tahoma"/>
          <w:b/>
        </w:rPr>
      </w:pPr>
    </w:p>
    <w:p w:rsidR="00446BDD" w:rsidRDefault="00B52F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Date: __/__/____</w:t>
      </w:r>
    </w:p>
    <w:p w:rsidR="00446BDD" w:rsidRDefault="00B52F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Place:                                                                                     </w:t>
      </w:r>
      <w:r w:rsidR="000F3F39">
        <w:rPr>
          <w:rFonts w:ascii="Tahoma" w:hAnsi="Tahoma" w:cs="Tahoma"/>
          <w:b/>
        </w:rPr>
        <w:t xml:space="preserve">                 Vishal Walia</w:t>
      </w:r>
    </w:p>
    <w:p w:rsidR="00446BDD" w:rsidRDefault="00446BDD">
      <w:pPr>
        <w:jc w:val="both"/>
      </w:pPr>
    </w:p>
    <w:sectPr w:rsidR="00446BDD" w:rsidSect="00603AA2">
      <w:footerReference w:type="default" r:id="rId9"/>
      <w:pgSz w:w="11909" w:h="16834"/>
      <w:pgMar w:top="568" w:right="720" w:bottom="720" w:left="720" w:header="720" w:footer="27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2D0A" w:rsidRDefault="00962D0A">
      <w:r>
        <w:separator/>
      </w:r>
    </w:p>
  </w:endnote>
  <w:endnote w:type="continuationSeparator" w:id="1">
    <w:p w:rsidR="00962D0A" w:rsidRDefault="00962D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6BDD" w:rsidRDefault="00446BDD"/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1108"/>
      <w:gridCol w:w="9577"/>
    </w:tblGrid>
    <w:tr w:rsidR="00446BDD">
      <w:tc>
        <w:tcPr>
          <w:tcW w:w="918" w:type="dxa"/>
        </w:tcPr>
        <w:p w:rsidR="00446BDD" w:rsidRDefault="008F588D">
          <w:pPr>
            <w:pStyle w:val="Footer"/>
            <w:jc w:val="right"/>
            <w:rPr>
              <w:b/>
              <w:color w:val="5B9BD5" w:themeColor="accent1"/>
              <w:sz w:val="32"/>
            </w:rPr>
          </w:pPr>
          <w:r>
            <w:fldChar w:fldCharType="begin"/>
          </w:r>
          <w:r w:rsidR="00B52F6F">
            <w:instrText xml:space="preserve"> PAGE   \* MERGEFORMAT </w:instrText>
          </w:r>
          <w:r>
            <w:fldChar w:fldCharType="separate"/>
          </w:r>
          <w:r w:rsidR="005C3616" w:rsidRPr="005C3616">
            <w:rPr>
              <w:b/>
              <w:noProof/>
              <w:color w:val="5B9BD5" w:themeColor="accent1"/>
              <w:sz w:val="32"/>
            </w:rPr>
            <w:t>1</w:t>
          </w:r>
          <w:r>
            <w:fldChar w:fldCharType="end"/>
          </w:r>
        </w:p>
      </w:tc>
      <w:tc>
        <w:tcPr>
          <w:tcW w:w="7938" w:type="dxa"/>
        </w:tcPr>
        <w:p w:rsidR="00446BDD" w:rsidRDefault="00446BDD">
          <w:pPr>
            <w:pStyle w:val="Footer"/>
          </w:pPr>
        </w:p>
      </w:tc>
    </w:tr>
  </w:tbl>
  <w:p w:rsidR="00446BDD" w:rsidRDefault="00446B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2D0A" w:rsidRDefault="00962D0A">
      <w:r>
        <w:separator/>
      </w:r>
    </w:p>
  </w:footnote>
  <w:footnote w:type="continuationSeparator" w:id="1">
    <w:p w:rsidR="00962D0A" w:rsidRDefault="00962D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E43E3"/>
    <w:multiLevelType w:val="hybridMultilevel"/>
    <w:tmpl w:val="3F389242"/>
    <w:lvl w:ilvl="0" w:tplc="57C6C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D6C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142C2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91614F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26CD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EC6AFA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72AD15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66A8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C369C9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8B651A7"/>
    <w:multiLevelType w:val="hybridMultilevel"/>
    <w:tmpl w:val="59E65A2E"/>
    <w:lvl w:ilvl="0" w:tplc="F6526C1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D71859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5E4ED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0EF2C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7474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38020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4E662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78D4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D4A511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10EF62CE"/>
    <w:multiLevelType w:val="hybridMultilevel"/>
    <w:tmpl w:val="81620BCA"/>
    <w:lvl w:ilvl="0" w:tplc="A4DC29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65E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C4273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AAB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4484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416EA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1A0A8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2C60D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8A836E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1A7B1587"/>
    <w:multiLevelType w:val="multilevel"/>
    <w:tmpl w:val="217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>
    <w:nsid w:val="1CB87A41"/>
    <w:multiLevelType w:val="hybridMultilevel"/>
    <w:tmpl w:val="E000EA56"/>
    <w:lvl w:ilvl="0" w:tplc="9BEA0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4C72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DF6C0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08FD7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86C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4C2B8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8007B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7CC80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07EE48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2AF23B47"/>
    <w:multiLevelType w:val="hybridMultilevel"/>
    <w:tmpl w:val="983EEE06"/>
    <w:lvl w:ilvl="0" w:tplc="0CCAE5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E069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B18488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F4F04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E842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0A1EE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349C0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B62C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25E5F5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2FA33D95"/>
    <w:multiLevelType w:val="multilevel"/>
    <w:tmpl w:val="9CA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7">
    <w:nsid w:val="367610D9"/>
    <w:multiLevelType w:val="hybridMultilevel"/>
    <w:tmpl w:val="044E7BF4"/>
    <w:lvl w:ilvl="0" w:tplc="CC545D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988E8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6B1464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D4A1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9EB5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4EA0B5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6E6E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5EF9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694AB7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3F334E6A"/>
    <w:multiLevelType w:val="multilevel"/>
    <w:tmpl w:val="0652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>
    <w:nsid w:val="44EB2CE9"/>
    <w:multiLevelType w:val="hybridMultilevel"/>
    <w:tmpl w:val="514090FE"/>
    <w:lvl w:ilvl="0" w:tplc="0AF018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7C23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48024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FEEAD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F0CC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F6A6C1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74C381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7EE7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04CC4B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4E4206EC"/>
    <w:multiLevelType w:val="multilevel"/>
    <w:tmpl w:val="7E9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11">
    <w:nsid w:val="56775549"/>
    <w:multiLevelType w:val="multilevel"/>
    <w:tmpl w:val="3E6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12">
    <w:nsid w:val="583651EB"/>
    <w:multiLevelType w:val="hybridMultilevel"/>
    <w:tmpl w:val="DC38E35E"/>
    <w:lvl w:ilvl="0" w:tplc="3A44D4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B4F0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7D269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4563A9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B6A5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57CB5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2C0AD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2067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F7EC6E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60FD0242"/>
    <w:multiLevelType w:val="hybridMultilevel"/>
    <w:tmpl w:val="A956D6E6"/>
    <w:lvl w:ilvl="0" w:tplc="AD148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4F3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ACA821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BE780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C449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6C659C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786B0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FAC0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84CB26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66C90670"/>
    <w:multiLevelType w:val="hybridMultilevel"/>
    <w:tmpl w:val="5A8063FE"/>
    <w:lvl w:ilvl="0" w:tplc="72106C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D80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D5C06E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087E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2A3B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2464C7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E227D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BE33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EA81B7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6D53541A"/>
    <w:multiLevelType w:val="multilevel"/>
    <w:tmpl w:val="7C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16">
    <w:nsid w:val="7AAE2B1C"/>
    <w:multiLevelType w:val="multilevel"/>
    <w:tmpl w:val="27F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17">
    <w:nsid w:val="7BCC1740"/>
    <w:multiLevelType w:val="multilevel"/>
    <w:tmpl w:val="71C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>
    <w:nsid w:val="7D561E05"/>
    <w:multiLevelType w:val="hybridMultilevel"/>
    <w:tmpl w:val="95C66A08"/>
    <w:lvl w:ilvl="0" w:tplc="1A684956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EA683E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446CEF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D023B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047D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9042A1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4A97F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0F60F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D2227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6"/>
  </w:num>
  <w:num w:numId="5">
    <w:abstractNumId w:val="15"/>
  </w:num>
  <w:num w:numId="6">
    <w:abstractNumId w:val="10"/>
  </w:num>
  <w:num w:numId="7">
    <w:abstractNumId w:val="16"/>
  </w:num>
  <w:num w:numId="8">
    <w:abstractNumId w:val="17"/>
  </w:num>
  <w:num w:numId="9">
    <w:abstractNumId w:val="18"/>
  </w:num>
  <w:num w:numId="10">
    <w:abstractNumId w:val="1"/>
  </w:num>
  <w:num w:numId="11">
    <w:abstractNumId w:val="0"/>
  </w:num>
  <w:num w:numId="12">
    <w:abstractNumId w:val="7"/>
  </w:num>
  <w:num w:numId="13">
    <w:abstractNumId w:val="5"/>
  </w:num>
  <w:num w:numId="14">
    <w:abstractNumId w:val="4"/>
  </w:num>
  <w:num w:numId="15">
    <w:abstractNumId w:val="14"/>
  </w:num>
  <w:num w:numId="16">
    <w:abstractNumId w:val="2"/>
  </w:num>
  <w:num w:numId="17">
    <w:abstractNumId w:val="9"/>
  </w:num>
  <w:num w:numId="18">
    <w:abstractNumId w:val="12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0084"/>
    <w:rsid w:val="00060FB0"/>
    <w:rsid w:val="000A2F1B"/>
    <w:rsid w:val="000E5E68"/>
    <w:rsid w:val="000F3F39"/>
    <w:rsid w:val="001657F2"/>
    <w:rsid w:val="00194846"/>
    <w:rsid w:val="0022720F"/>
    <w:rsid w:val="003733D7"/>
    <w:rsid w:val="003922D6"/>
    <w:rsid w:val="00446BDD"/>
    <w:rsid w:val="00490B32"/>
    <w:rsid w:val="004A0D03"/>
    <w:rsid w:val="005A7F10"/>
    <w:rsid w:val="005C3616"/>
    <w:rsid w:val="00603AA2"/>
    <w:rsid w:val="0076079A"/>
    <w:rsid w:val="007B01BA"/>
    <w:rsid w:val="007F3E87"/>
    <w:rsid w:val="00804D03"/>
    <w:rsid w:val="0085255A"/>
    <w:rsid w:val="008C4EBE"/>
    <w:rsid w:val="008E60EF"/>
    <w:rsid w:val="008F588D"/>
    <w:rsid w:val="009028F8"/>
    <w:rsid w:val="00962D0A"/>
    <w:rsid w:val="009E6A70"/>
    <w:rsid w:val="00A25468"/>
    <w:rsid w:val="00A30084"/>
    <w:rsid w:val="00AD7075"/>
    <w:rsid w:val="00AF72F9"/>
    <w:rsid w:val="00B52F6F"/>
    <w:rsid w:val="00BA563D"/>
    <w:rsid w:val="00CC391B"/>
    <w:rsid w:val="00CE042C"/>
    <w:rsid w:val="00D16119"/>
    <w:rsid w:val="00D90678"/>
    <w:rsid w:val="00DE3FD6"/>
    <w:rsid w:val="00DE6020"/>
    <w:rsid w:val="00E25458"/>
    <w:rsid w:val="00EB042E"/>
    <w:rsid w:val="00EB6EB8"/>
    <w:rsid w:val="00EE4309"/>
    <w:rsid w:val="00F5002E"/>
    <w:rsid w:val="00FA70E3"/>
    <w:rsid w:val="00FC09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603AA2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603AA2"/>
    <w:pPr>
      <w:spacing w:before="100" w:after="100"/>
      <w:outlineLvl w:val="0"/>
    </w:pPr>
    <w:rPr>
      <w:b/>
      <w:sz w:val="48"/>
    </w:rPr>
  </w:style>
  <w:style w:type="paragraph" w:styleId="Heading2">
    <w:name w:val="heading 2"/>
    <w:basedOn w:val="Normal"/>
    <w:link w:val="Heading2Char"/>
    <w:uiPriority w:val="9"/>
    <w:qFormat/>
    <w:rsid w:val="00603AA2"/>
    <w:pPr>
      <w:spacing w:before="100" w:after="100"/>
      <w:outlineLvl w:val="1"/>
    </w:pPr>
    <w:rPr>
      <w:b/>
      <w:sz w:val="36"/>
    </w:rPr>
  </w:style>
  <w:style w:type="paragraph" w:styleId="Heading3">
    <w:name w:val="heading 3"/>
    <w:basedOn w:val="Normal"/>
    <w:link w:val="Heading3Char"/>
    <w:uiPriority w:val="9"/>
    <w:qFormat/>
    <w:rsid w:val="00603AA2"/>
    <w:pPr>
      <w:spacing w:before="100" w:after="100"/>
      <w:outlineLvl w:val="2"/>
    </w:pPr>
    <w:rPr>
      <w:b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A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A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A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A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A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sid w:val="00603AA2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603AA2"/>
    <w:rPr>
      <w:rFonts w:asciiTheme="majorHAnsi" w:eastAsiaTheme="majorEastAsia" w:hAnsiTheme="majorHAnsi" w:cstheme="majorBidi"/>
      <w:b/>
      <w:i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603AA2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sid w:val="00603AA2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A2"/>
    <w:pPr>
      <w:numPr>
        <w:ilvl w:val="1"/>
      </w:numPr>
    </w:pPr>
    <w:rPr>
      <w:rFonts w:asciiTheme="majorHAnsi" w:eastAsiaTheme="majorEastAsia" w:hAnsiTheme="majorHAnsi" w:cstheme="majorBidi"/>
      <w:i/>
      <w:color w:val="5B9BD5" w:themeColor="accent1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3AA2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03AA2"/>
    <w:rPr>
      <w:rFonts w:asciiTheme="majorHAnsi" w:eastAsiaTheme="majorEastAsia" w:hAnsiTheme="majorHAnsi" w:cstheme="majorBidi"/>
      <w:i/>
      <w:color w:val="5B9BD5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3AA2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603AA2"/>
    <w:rPr>
      <w:smallCaps/>
      <w:color w:val="ED7D31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03AA2"/>
    <w:rPr>
      <w:rFonts w:ascii="Times New Roman" w:eastAsia="Times New Roman" w:hAnsi="Times New Roman" w:cs="Times New Roman"/>
      <w:b/>
      <w:sz w:val="3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3AA2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A2"/>
    <w:rPr>
      <w:b/>
      <w:i/>
      <w:color w:val="5B9BD5" w:themeColor="accent1"/>
    </w:rPr>
  </w:style>
  <w:style w:type="character" w:styleId="Hyperlink">
    <w:name w:val="Hyperlink"/>
    <w:basedOn w:val="DefaultParagraphFont"/>
    <w:uiPriority w:val="99"/>
    <w:unhideWhenUsed/>
    <w:rsid w:val="00603AA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uiPriority w:val="99"/>
    <w:rsid w:val="00603AA2"/>
  </w:style>
  <w:style w:type="character" w:styleId="IntenseReference">
    <w:name w:val="Intense Reference"/>
    <w:basedOn w:val="DefaultParagraphFont"/>
    <w:uiPriority w:val="32"/>
    <w:qFormat/>
    <w:rsid w:val="00603AA2"/>
    <w:rPr>
      <w:b/>
      <w:smallCaps/>
      <w:color w:val="ED7D31" w:themeColor="accent2"/>
      <w:spacing w:val="5"/>
      <w:u w:val="single"/>
    </w:rPr>
  </w:style>
  <w:style w:type="paragraph" w:styleId="Footer">
    <w:name w:val="footer"/>
    <w:basedOn w:val="Normal"/>
    <w:link w:val="FooterChar"/>
    <w:uiPriority w:val="99"/>
    <w:unhideWhenUsed/>
    <w:rsid w:val="00603AA2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603AA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03AA2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A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PlainTextChar">
    <w:name w:val="Plain Text Char"/>
    <w:basedOn w:val="DefaultParagraphFont"/>
    <w:link w:val="PlainText"/>
    <w:uiPriority w:val="99"/>
    <w:rsid w:val="00603AA2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sid w:val="00603AA2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603AA2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03AA2"/>
    <w:rPr>
      <w:rFonts w:ascii="Courier New" w:hAnsi="Courier New" w:cs="Courier New"/>
      <w:sz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3AA2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03AA2"/>
    <w:rPr>
      <w:rFonts w:ascii="Times New Roman" w:eastAsia="Times New Roman" w:hAnsi="Times New Roman" w:cs="Times New Roman"/>
      <w:b/>
      <w:sz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03AA2"/>
    <w:rPr>
      <w:rFonts w:ascii="Times New Roman" w:eastAsia="Times New Roman" w:hAnsi="Times New Roman" w:cs="Times New Roman"/>
      <w:b/>
      <w:sz w:val="27"/>
    </w:rPr>
  </w:style>
  <w:style w:type="character" w:customStyle="1" w:styleId="FooterChar">
    <w:name w:val="Footer Char"/>
    <w:basedOn w:val="DefaultParagraphFont"/>
    <w:link w:val="Footer"/>
    <w:uiPriority w:val="99"/>
    <w:rsid w:val="00603AA2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603AA2"/>
    <w:rPr>
      <w:rFonts w:asciiTheme="majorHAnsi" w:eastAsiaTheme="majorEastAsia" w:hAnsiTheme="majorHAnsi" w:cstheme="majorBidi"/>
      <w:color w:val="323E4F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603AA2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603AA2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603AA2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603AA2"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603AA2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03AA2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603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A2"/>
    <w:rPr>
      <w:b/>
      <w:i/>
      <w:color w:val="5B9BD5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603AA2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styleId="BookTitle">
    <w:name w:val="Book Title"/>
    <w:basedOn w:val="DefaultParagraphFont"/>
    <w:uiPriority w:val="33"/>
    <w:qFormat/>
    <w:rsid w:val="00603AA2"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03AA2"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A2"/>
    <w:pPr>
      <w:pBdr>
        <w:bottom w:val="single" w:sz="4" w:space="0" w:color="5B9BD5" w:themeColor="accent1"/>
      </w:pBdr>
      <w:spacing w:before="200" w:after="280"/>
      <w:ind w:left="936" w:right="936"/>
    </w:pPr>
    <w:rPr>
      <w:b/>
      <w:i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0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3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8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58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9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7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3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34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lia66199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alia6619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3870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 Sahu</dc:creator>
  <cp:keywords/>
  <dc:description/>
  <cp:lastModifiedBy>vishal</cp:lastModifiedBy>
  <cp:revision>35</cp:revision>
  <dcterms:created xsi:type="dcterms:W3CDTF">2017-02-16T08:50:00Z</dcterms:created>
  <dcterms:modified xsi:type="dcterms:W3CDTF">2017-04-07T13:50:00Z</dcterms:modified>
</cp:coreProperties>
</file>