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F72" w:rsidRPr="007655D1" w:rsidRDefault="008A0EFB" w:rsidP="002312D8">
      <w:pPr>
        <w:pStyle w:val="NoSpacing"/>
        <w:pBdr>
          <w:bottom w:val="single" w:sz="4" w:space="1" w:color="auto"/>
        </w:pBdr>
        <w:tabs>
          <w:tab w:val="left" w:pos="6045"/>
        </w:tabs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7655D1">
        <w:rPr>
          <w:rFonts w:ascii="Times New Roman" w:hAnsi="Times New Roman"/>
          <w:b/>
          <w:color w:val="000000" w:themeColor="text1"/>
          <w:sz w:val="24"/>
          <w:szCs w:val="24"/>
        </w:rPr>
        <w:t>NIHARIKA SINGH SOLANKI</w:t>
      </w:r>
    </w:p>
    <w:p w:rsidR="002312D8" w:rsidRPr="007655D1" w:rsidRDefault="002312D8" w:rsidP="002312D8">
      <w:pPr>
        <w:ind w:left="2880" w:firstLine="720"/>
        <w:rPr>
          <w:color w:val="000000" w:themeColor="text1"/>
        </w:rPr>
      </w:pPr>
    </w:p>
    <w:p w:rsidR="002312D8" w:rsidRDefault="002312D8" w:rsidP="007655D1">
      <w:pPr>
        <w:jc w:val="center"/>
        <w:rPr>
          <w:b/>
          <w:color w:val="000000" w:themeColor="text1"/>
        </w:rPr>
      </w:pPr>
      <w:r w:rsidRPr="007655D1">
        <w:rPr>
          <w:b/>
          <w:color w:val="000000" w:themeColor="text1"/>
        </w:rPr>
        <w:t>B-27 K</w:t>
      </w:r>
      <w:r w:rsidR="006A12A7" w:rsidRPr="007655D1">
        <w:rPr>
          <w:b/>
          <w:color w:val="000000" w:themeColor="text1"/>
        </w:rPr>
        <w:t>rishna Nagar, Jaipur (RAJASTHAN)</w:t>
      </w:r>
      <w:r w:rsidR="006A12A7" w:rsidRPr="007655D1">
        <w:rPr>
          <w:b/>
          <w:color w:val="000000" w:themeColor="text1"/>
          <w:vertAlign w:val="subscript"/>
        </w:rPr>
        <w:t>*</w:t>
      </w:r>
      <w:hyperlink r:id="rId9" w:history="1">
        <w:r w:rsidRPr="007655D1">
          <w:rPr>
            <w:rStyle w:val="Hyperlink"/>
            <w:b/>
            <w:color w:val="auto"/>
            <w:u w:val="none"/>
          </w:rPr>
          <w:t>Neh.solanki315@gmail.com</w:t>
        </w:r>
      </w:hyperlink>
      <w:r w:rsidR="006A12A7" w:rsidRPr="007655D1">
        <w:rPr>
          <w:b/>
          <w:color w:val="000000" w:themeColor="text1"/>
          <w:vertAlign w:val="subscript"/>
        </w:rPr>
        <w:t>*</w:t>
      </w:r>
      <w:r w:rsidRPr="007655D1">
        <w:rPr>
          <w:b/>
          <w:color w:val="000000" w:themeColor="text1"/>
        </w:rPr>
        <w:t>91 9654160236</w:t>
      </w:r>
    </w:p>
    <w:p w:rsidR="007655D1" w:rsidRPr="007655D1" w:rsidRDefault="007655D1" w:rsidP="007655D1">
      <w:pPr>
        <w:jc w:val="center"/>
        <w:rPr>
          <w:b/>
          <w:color w:val="000000" w:themeColor="text1"/>
        </w:rPr>
      </w:pPr>
    </w:p>
    <w:p w:rsidR="002312D8" w:rsidRPr="007655D1" w:rsidRDefault="002312D8" w:rsidP="006224BD">
      <w:pPr>
        <w:pStyle w:val="Quo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i w:val="0"/>
          <w:iCs w:val="0"/>
        </w:rPr>
      </w:pPr>
      <w:r w:rsidRPr="007655D1">
        <w:rPr>
          <w:b/>
          <w:bCs/>
          <w:i w:val="0"/>
          <w:iCs w:val="0"/>
        </w:rPr>
        <w:t>Personal summary</w:t>
      </w:r>
    </w:p>
    <w:p w:rsidR="006224BD" w:rsidRPr="007655D1" w:rsidRDefault="006224BD" w:rsidP="006224BD"/>
    <w:p w:rsidR="006A12A7" w:rsidRPr="007655D1" w:rsidRDefault="006A12A7" w:rsidP="006224BD">
      <w:r w:rsidRPr="007655D1">
        <w:t xml:space="preserve">A capable, intelligent and very presentable communications specialist with </w:t>
      </w:r>
      <w:proofErr w:type="gramStart"/>
      <w:r w:rsidRPr="007655D1">
        <w:t>a</w:t>
      </w:r>
      <w:proofErr w:type="gramEnd"/>
      <w:r w:rsidRPr="007655D1">
        <w:t xml:space="preserve"> unrivalled ability to understand a client’s objectives, industry and mission statement. Much experienced and having a proven ability to use the web and social media to engage with a target audience and get a client’s core messages across. </w:t>
      </w:r>
    </w:p>
    <w:p w:rsidR="006A12A7" w:rsidRPr="007655D1" w:rsidRDefault="006A12A7" w:rsidP="006A12A7">
      <w:r w:rsidRPr="007655D1">
        <w:t xml:space="preserve"> </w:t>
      </w:r>
    </w:p>
    <w:p w:rsidR="006A12A7" w:rsidRPr="007655D1" w:rsidRDefault="006A12A7" w:rsidP="006A12A7">
      <w:r w:rsidRPr="007655D1">
        <w:t xml:space="preserve">Currently looking for a suitable public relations opportunity with </w:t>
      </w:r>
      <w:proofErr w:type="spellStart"/>
      <w:r w:rsidRPr="007655D1">
        <w:t>a</w:t>
      </w:r>
      <w:proofErr w:type="spellEnd"/>
      <w:r w:rsidRPr="007655D1">
        <w:t xml:space="preserve"> established, innovative and expanding company</w:t>
      </w:r>
    </w:p>
    <w:p w:rsidR="006A12A7" w:rsidRPr="007655D1" w:rsidRDefault="006A12A7" w:rsidP="006A12A7"/>
    <w:p w:rsidR="006A12A7" w:rsidRPr="007655D1" w:rsidRDefault="006A12A7" w:rsidP="006224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0"/>
        <w:jc w:val="center"/>
        <w:rPr>
          <w:b/>
          <w:bCs/>
        </w:rPr>
      </w:pPr>
      <w:r w:rsidRPr="007655D1">
        <w:rPr>
          <w:b/>
          <w:bCs/>
        </w:rPr>
        <w:t>AREA OF EXPERTISE</w:t>
      </w:r>
    </w:p>
    <w:p w:rsidR="00A72544" w:rsidRPr="007655D1" w:rsidRDefault="00A72544" w:rsidP="00A72544">
      <w:pPr>
        <w:pStyle w:val="ListParagraph"/>
        <w:rPr>
          <w:b/>
          <w:bCs/>
          <w:u w:val="single"/>
        </w:rPr>
      </w:pPr>
    </w:p>
    <w:p w:rsidR="006A12A7" w:rsidRPr="007655D1" w:rsidRDefault="00751569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t>Media relation</w:t>
      </w:r>
      <w:r w:rsidR="00A72544" w:rsidRPr="007655D1">
        <w:tab/>
      </w:r>
    </w:p>
    <w:p w:rsidR="006A12A7" w:rsidRPr="007655D1" w:rsidRDefault="00751569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t>Internal communication</w:t>
      </w:r>
    </w:p>
    <w:p w:rsidR="006A12A7" w:rsidRPr="007655D1" w:rsidRDefault="00751569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t>E-marketing</w:t>
      </w:r>
    </w:p>
    <w:p w:rsidR="00403132" w:rsidRPr="007655D1" w:rsidRDefault="00403132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rPr>
          <w:color w:val="000000" w:themeColor="text1"/>
        </w:rPr>
        <w:t>Interacting with people</w:t>
      </w:r>
    </w:p>
    <w:p w:rsidR="00403132" w:rsidRPr="007655D1" w:rsidRDefault="005D6B20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rPr>
          <w:color w:val="000000" w:themeColor="text1"/>
        </w:rPr>
        <w:t>Outgoing, self-motivated and initiative taker</w:t>
      </w:r>
    </w:p>
    <w:p w:rsidR="005D6B20" w:rsidRPr="007655D1" w:rsidRDefault="005D6B20" w:rsidP="00A72544">
      <w:pPr>
        <w:pStyle w:val="ListParagraph"/>
        <w:numPr>
          <w:ilvl w:val="0"/>
          <w:numId w:val="21"/>
        </w:numPr>
        <w:spacing w:line="276" w:lineRule="auto"/>
      </w:pPr>
      <w:r w:rsidRPr="007655D1">
        <w:rPr>
          <w:color w:val="000000" w:themeColor="text1"/>
        </w:rPr>
        <w:t>Avid learner and always ready to take challenges</w:t>
      </w:r>
    </w:p>
    <w:p w:rsidR="005D6B20" w:rsidRPr="007655D1" w:rsidRDefault="005D6B20" w:rsidP="005D6B20">
      <w:pPr>
        <w:spacing w:line="276" w:lineRule="auto"/>
      </w:pPr>
    </w:p>
    <w:p w:rsidR="005D6B20" w:rsidRPr="007655D1" w:rsidRDefault="005D6B20" w:rsidP="00622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b/>
          <w:bCs/>
        </w:rPr>
      </w:pPr>
      <w:r w:rsidRPr="007655D1">
        <w:rPr>
          <w:b/>
          <w:bCs/>
        </w:rPr>
        <w:t xml:space="preserve">Career </w:t>
      </w:r>
      <w:r w:rsidR="007655D1" w:rsidRPr="007655D1">
        <w:rPr>
          <w:b/>
          <w:bCs/>
        </w:rPr>
        <w:t>achievements</w:t>
      </w:r>
    </w:p>
    <w:p w:rsidR="007655D1" w:rsidRPr="007655D1" w:rsidRDefault="007655D1" w:rsidP="005D6B20">
      <w:pPr>
        <w:spacing w:line="276" w:lineRule="auto"/>
      </w:pPr>
    </w:p>
    <w:p w:rsidR="005D6B20" w:rsidRPr="007655D1" w:rsidRDefault="005D6B20" w:rsidP="005D6B20">
      <w:pPr>
        <w:spacing w:line="276" w:lineRule="auto"/>
      </w:pPr>
      <w:r w:rsidRPr="007655D1">
        <w:t xml:space="preserve">Summer training in PR </w:t>
      </w:r>
      <w:proofErr w:type="gramStart"/>
      <w:r w:rsidRPr="007655D1">
        <w:t>company</w:t>
      </w:r>
      <w:proofErr w:type="gramEnd"/>
      <w:r w:rsidRPr="007655D1">
        <w:t xml:space="preserve"> </w:t>
      </w:r>
    </w:p>
    <w:p w:rsidR="005D6B20" w:rsidRPr="007655D1" w:rsidRDefault="005D6B20" w:rsidP="005D6B20">
      <w:pPr>
        <w:spacing w:line="276" w:lineRule="auto"/>
      </w:pPr>
      <w:r w:rsidRPr="007655D1">
        <w:t xml:space="preserve">Summer training in </w:t>
      </w:r>
      <w:proofErr w:type="spellStart"/>
      <w:r w:rsidRPr="007655D1">
        <w:t>kamla</w:t>
      </w:r>
      <w:proofErr w:type="spellEnd"/>
      <w:r w:rsidRPr="007655D1">
        <w:t xml:space="preserve"> enterprise</w:t>
      </w:r>
    </w:p>
    <w:p w:rsidR="006224BD" w:rsidRPr="007655D1" w:rsidRDefault="006224BD" w:rsidP="006224BD">
      <w:proofErr w:type="gramStart"/>
      <w:r w:rsidRPr="007655D1">
        <w:t>Event Management.</w:t>
      </w:r>
      <w:proofErr w:type="gramEnd"/>
    </w:p>
    <w:p w:rsidR="006224BD" w:rsidRPr="007655D1" w:rsidRDefault="006224BD" w:rsidP="006224BD">
      <w:proofErr w:type="gramStart"/>
      <w:r w:rsidRPr="007655D1">
        <w:t>Ambience coordinator in DBJCC.</w:t>
      </w:r>
      <w:proofErr w:type="gramEnd"/>
    </w:p>
    <w:p w:rsidR="006224BD" w:rsidRPr="007655D1" w:rsidRDefault="006224BD" w:rsidP="006224BD">
      <w:pPr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Growth and Development of Print Media in Rajasthan</w:t>
      </w:r>
    </w:p>
    <w:p w:rsidR="005D6B20" w:rsidRPr="007655D1" w:rsidRDefault="006224BD" w:rsidP="007655D1">
      <w:pPr>
        <w:spacing w:after="200" w:line="276" w:lineRule="auto"/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Documentary on Corridor of Uncertainty</w:t>
      </w:r>
    </w:p>
    <w:p w:rsidR="005D6B20" w:rsidRPr="007655D1" w:rsidRDefault="005D6B20" w:rsidP="00622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2"/>
          <w:tab w:val="left" w:pos="3840"/>
        </w:tabs>
        <w:spacing w:line="276" w:lineRule="auto"/>
        <w:rPr>
          <w:rFonts w:asciiTheme="majorHAnsi" w:hAnsiTheme="majorHAnsi"/>
          <w:b/>
          <w:bCs/>
          <w:color w:val="000000" w:themeColor="text1"/>
        </w:rPr>
      </w:pPr>
      <w:r w:rsidRPr="007655D1">
        <w:rPr>
          <w:i/>
          <w:iCs/>
        </w:rPr>
        <w:tab/>
      </w:r>
      <w:r w:rsidR="006224BD" w:rsidRPr="007655D1">
        <w:rPr>
          <w:i/>
          <w:iCs/>
        </w:rPr>
        <w:tab/>
      </w:r>
      <w:r w:rsidRPr="007655D1">
        <w:rPr>
          <w:rFonts w:asciiTheme="majorHAnsi" w:hAnsiTheme="majorHAnsi"/>
          <w:b/>
          <w:bCs/>
          <w:color w:val="000000" w:themeColor="text1"/>
        </w:rPr>
        <w:t>PROFESSIONAL EXPERIENCE</w:t>
      </w:r>
    </w:p>
    <w:p w:rsidR="005D6B20" w:rsidRPr="007655D1" w:rsidRDefault="005D6B20" w:rsidP="005D6B20">
      <w:pPr>
        <w:tabs>
          <w:tab w:val="left" w:pos="3840"/>
        </w:tabs>
        <w:spacing w:line="276" w:lineRule="auto"/>
        <w:rPr>
          <w:rFonts w:asciiTheme="majorHAnsi" w:hAnsiTheme="majorHAnsi" w:cs="Tahoma"/>
          <w:b/>
          <w:bCs/>
          <w:color w:val="000000" w:themeColor="text1"/>
        </w:rPr>
      </w:pPr>
    </w:p>
    <w:p w:rsidR="005D6B20" w:rsidRPr="007655D1" w:rsidRDefault="005D6B20" w:rsidP="005D6B20">
      <w:pPr>
        <w:tabs>
          <w:tab w:val="left" w:pos="3840"/>
        </w:tabs>
        <w:spacing w:line="276" w:lineRule="auto"/>
        <w:rPr>
          <w:rFonts w:asciiTheme="majorHAnsi" w:hAnsiTheme="majorHAnsi" w:cs="Tahoma"/>
          <w:bCs/>
          <w:color w:val="000000" w:themeColor="text1"/>
        </w:rPr>
      </w:pPr>
      <w:r w:rsidRPr="007655D1">
        <w:rPr>
          <w:rFonts w:asciiTheme="majorHAnsi" w:hAnsiTheme="majorHAnsi" w:cs="Tahoma"/>
          <w:bCs/>
          <w:color w:val="000000" w:themeColor="text1"/>
        </w:rPr>
        <w:t>PERFECT RELATIONS</w:t>
      </w:r>
      <w:r w:rsidRPr="007655D1">
        <w:rPr>
          <w:rFonts w:asciiTheme="majorHAnsi" w:hAnsiTheme="majorHAnsi" w:cs="Tahoma"/>
          <w:bCs/>
          <w:color w:val="000000" w:themeColor="text1"/>
        </w:rPr>
        <w:tab/>
      </w:r>
      <w:r w:rsidRPr="007655D1">
        <w:rPr>
          <w:rFonts w:asciiTheme="majorHAnsi" w:hAnsiTheme="majorHAnsi" w:cs="Tahoma"/>
          <w:bCs/>
          <w:color w:val="000000" w:themeColor="text1"/>
        </w:rPr>
        <w:tab/>
      </w:r>
      <w:r w:rsidRPr="007655D1">
        <w:rPr>
          <w:rFonts w:asciiTheme="majorHAnsi" w:hAnsiTheme="majorHAnsi" w:cs="Tahoma"/>
          <w:bCs/>
          <w:color w:val="000000" w:themeColor="text1"/>
        </w:rPr>
        <w:tab/>
      </w:r>
      <w:r w:rsidRPr="007655D1">
        <w:rPr>
          <w:rFonts w:asciiTheme="majorHAnsi" w:hAnsiTheme="majorHAnsi" w:cs="Tahoma"/>
          <w:bCs/>
          <w:color w:val="000000" w:themeColor="text1"/>
        </w:rPr>
        <w:tab/>
      </w:r>
      <w:r w:rsidRPr="007655D1">
        <w:rPr>
          <w:rFonts w:asciiTheme="majorHAnsi" w:hAnsiTheme="majorHAnsi" w:cs="Tahoma"/>
          <w:bCs/>
          <w:color w:val="000000" w:themeColor="text1"/>
        </w:rPr>
        <w:tab/>
      </w:r>
      <w:r w:rsidRPr="007655D1">
        <w:rPr>
          <w:rFonts w:asciiTheme="majorHAnsi" w:hAnsiTheme="majorHAnsi" w:cs="Tahoma"/>
          <w:bCs/>
          <w:color w:val="000000" w:themeColor="text1"/>
        </w:rPr>
        <w:tab/>
        <w:t xml:space="preserve"> </w:t>
      </w:r>
      <w:r w:rsidRPr="007655D1">
        <w:rPr>
          <w:rFonts w:asciiTheme="majorHAnsi" w:hAnsiTheme="majorHAnsi" w:cs="Tahoma"/>
          <w:bCs/>
          <w:color w:val="000000" w:themeColor="text1"/>
        </w:rPr>
        <w:tab/>
      </w:r>
    </w:p>
    <w:p w:rsidR="005D6B20" w:rsidRPr="007655D1" w:rsidRDefault="005D6B20" w:rsidP="005D6B20">
      <w:pPr>
        <w:tabs>
          <w:tab w:val="left" w:pos="3840"/>
        </w:tabs>
        <w:spacing w:line="276" w:lineRule="auto"/>
        <w:rPr>
          <w:rFonts w:asciiTheme="majorHAnsi" w:hAnsiTheme="majorHAnsi" w:cs="Tahoma"/>
          <w:b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Duration             :</w:t>
      </w:r>
      <w:r w:rsidRPr="007655D1">
        <w:rPr>
          <w:rFonts w:asciiTheme="majorHAnsi" w:hAnsiTheme="majorHAnsi" w:cs="Tahoma"/>
          <w:bCs/>
          <w:color w:val="000000" w:themeColor="text1"/>
        </w:rPr>
        <w:t xml:space="preserve"> 1 month training</w:t>
      </w:r>
      <w:r w:rsidRPr="007655D1">
        <w:rPr>
          <w:rFonts w:asciiTheme="majorHAnsi" w:hAnsiTheme="majorHAnsi" w:cs="Tahoma"/>
          <w:b/>
          <w:bCs/>
          <w:color w:val="000000" w:themeColor="text1"/>
        </w:rPr>
        <w:tab/>
      </w:r>
    </w:p>
    <w:p w:rsidR="005D6B20" w:rsidRPr="007655D1" w:rsidRDefault="005D6B20" w:rsidP="007655D1">
      <w:pPr>
        <w:tabs>
          <w:tab w:val="left" w:pos="3840"/>
        </w:tabs>
        <w:spacing w:line="276" w:lineRule="auto"/>
        <w:rPr>
          <w:i/>
          <w:iCs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Field</w:t>
      </w:r>
      <w:r w:rsidRPr="007655D1">
        <w:rPr>
          <w:rFonts w:asciiTheme="majorHAnsi" w:hAnsiTheme="majorHAnsi" w:cs="Tahoma"/>
          <w:bCs/>
          <w:color w:val="000000" w:themeColor="text1"/>
        </w:rPr>
        <w:t xml:space="preserve">                     : Digital </w:t>
      </w:r>
      <w:proofErr w:type="spellStart"/>
      <w:r w:rsidRPr="007655D1">
        <w:rPr>
          <w:rFonts w:asciiTheme="majorHAnsi" w:hAnsiTheme="majorHAnsi" w:cs="Tahoma"/>
          <w:color w:val="000000" w:themeColor="text1"/>
        </w:rPr>
        <w:t>Pr</w:t>
      </w:r>
      <w:proofErr w:type="spellEnd"/>
    </w:p>
    <w:p w:rsidR="007655D1" w:rsidRPr="007655D1" w:rsidRDefault="005D6B20" w:rsidP="003C0CE0">
      <w:pPr>
        <w:spacing w:line="276" w:lineRule="auto"/>
        <w:rPr>
          <w:rFonts w:asciiTheme="majorHAnsi" w:hAnsiTheme="majorHAnsi" w:cs="Tahoma"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Responsibilities</w:t>
      </w:r>
      <w:r w:rsidRPr="007655D1">
        <w:rPr>
          <w:rFonts w:asciiTheme="majorHAnsi" w:hAnsiTheme="majorHAnsi" w:cs="Tahoma"/>
          <w:bCs/>
          <w:color w:val="000000" w:themeColor="text1"/>
        </w:rPr>
        <w:t>:-</w:t>
      </w:r>
    </w:p>
    <w:p w:rsidR="005D6B20" w:rsidRPr="007655D1" w:rsidRDefault="005D6B20" w:rsidP="003C0CE0">
      <w:pPr>
        <w:numPr>
          <w:ilvl w:val="0"/>
          <w:numId w:val="4"/>
        </w:numPr>
        <w:spacing w:before="100" w:beforeAutospacing="1" w:after="100" w:afterAutospacing="1" w:line="276" w:lineRule="auto"/>
      </w:pPr>
      <w:r w:rsidRPr="007655D1">
        <w:t>Defining topics, creating content, and publishing it throughout various social channels and blogs.</w:t>
      </w:r>
    </w:p>
    <w:p w:rsidR="003C0CE0" w:rsidRDefault="005D6B20" w:rsidP="003C0CE0">
      <w:pPr>
        <w:numPr>
          <w:ilvl w:val="0"/>
          <w:numId w:val="4"/>
        </w:numPr>
        <w:spacing w:before="100" w:beforeAutospacing="1" w:after="100" w:afterAutospacing="1" w:line="276" w:lineRule="auto"/>
      </w:pPr>
      <w:r w:rsidRPr="007655D1">
        <w:t>Identifying and creating engagement opportunities that will help grow your audience and increase campaign awareness.</w:t>
      </w:r>
    </w:p>
    <w:p w:rsidR="005D6B20" w:rsidRPr="007655D1" w:rsidRDefault="005D6B20" w:rsidP="003C0CE0">
      <w:pPr>
        <w:numPr>
          <w:ilvl w:val="0"/>
          <w:numId w:val="4"/>
        </w:numPr>
        <w:spacing w:before="100" w:beforeAutospacing="1" w:after="100" w:afterAutospacing="1" w:line="276" w:lineRule="auto"/>
      </w:pPr>
      <w:bookmarkStart w:id="0" w:name="_GoBack"/>
      <w:bookmarkEnd w:id="0"/>
      <w:r w:rsidRPr="007655D1">
        <w:t>Analyzing and reporting on key metrics and relevant data.</w:t>
      </w:r>
    </w:p>
    <w:p w:rsidR="005D6B20" w:rsidRPr="007655D1" w:rsidRDefault="005D6B20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Monitoring and managing dialogue throughout various social channels.</w:t>
      </w:r>
    </w:p>
    <w:p w:rsidR="005D6B20" w:rsidRPr="007655D1" w:rsidRDefault="005D6B20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Monitor and engage in relevant social discussion about campaign.</w:t>
      </w:r>
    </w:p>
    <w:p w:rsidR="005D6B20" w:rsidRPr="007655D1" w:rsidRDefault="005D6B20" w:rsidP="003C0CE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lastRenderedPageBreak/>
        <w:t>Run regular social promotions and campaigns and track their success.</w:t>
      </w:r>
    </w:p>
    <w:p w:rsidR="007655D1" w:rsidRPr="00331315" w:rsidRDefault="005D6B20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</w:rPr>
        <w:t>Managing media event &amp;Tweet handles.</w:t>
      </w:r>
    </w:p>
    <w:p w:rsidR="00331315" w:rsidRPr="007655D1" w:rsidRDefault="00331315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Optimize our marketing automation and lead nurturing process through email, content.</w:t>
      </w:r>
    </w:p>
    <w:p w:rsidR="00331315" w:rsidRPr="007655D1" w:rsidRDefault="00331315" w:rsidP="003C0CE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Theme="majorHAnsi" w:hAnsiTheme="majorHAnsi"/>
          <w:bCs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Convince others that your creative ideas are worth investing time and effort.</w:t>
      </w:r>
    </w:p>
    <w:p w:rsidR="00331315" w:rsidRPr="007655D1" w:rsidRDefault="00331315" w:rsidP="003C0CE0">
      <w:pPr>
        <w:pStyle w:val="ListParagraph"/>
        <w:numPr>
          <w:ilvl w:val="0"/>
          <w:numId w:val="4"/>
        </w:numPr>
        <w:spacing w:before="150" w:line="276" w:lineRule="auto"/>
        <w:contextualSpacing w:val="0"/>
        <w:rPr>
          <w:rStyle w:val="f12"/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Manage various email campaigns, includes the template designs.</w:t>
      </w:r>
    </w:p>
    <w:p w:rsidR="00331315" w:rsidRPr="007655D1" w:rsidRDefault="00331315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</w:rPr>
        <w:t>Monitor and maintain data quality within the marketing database.</w:t>
      </w:r>
    </w:p>
    <w:p w:rsidR="007655D1" w:rsidRDefault="007655D1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 xml:space="preserve">Build and manage the client social media profiles and </w:t>
      </w:r>
      <w:r w:rsidR="00751569" w:rsidRPr="007655D1">
        <w:rPr>
          <w:rFonts w:asciiTheme="majorHAnsi" w:hAnsiTheme="majorHAnsi"/>
          <w:color w:val="000000" w:themeColor="text1"/>
          <w:shd w:val="clear" w:color="auto" w:fill="FFFFFF"/>
        </w:rPr>
        <w:t>presence</w:t>
      </w:r>
      <w:r w:rsidRPr="007655D1">
        <w:rPr>
          <w:rFonts w:asciiTheme="majorHAnsi" w:hAnsiTheme="majorHAnsi"/>
          <w:color w:val="000000" w:themeColor="text1"/>
          <w:shd w:val="clear" w:color="auto" w:fill="FFFFFF"/>
        </w:rPr>
        <w:t>.</w:t>
      </w:r>
    </w:p>
    <w:p w:rsidR="003C0CE0" w:rsidRPr="007655D1" w:rsidRDefault="003C0CE0" w:rsidP="003C0CE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Theme="majorHAnsi" w:hAnsiTheme="majorHAnsi"/>
          <w:bCs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Grow our email list organically, not through bought or rented lists.</w:t>
      </w:r>
    </w:p>
    <w:p w:rsidR="003C0CE0" w:rsidRPr="007655D1" w:rsidRDefault="003C0CE0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</w:rPr>
        <w:t>Together with the product team, educate both internal and external stakeholders about our product features and their benefits.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</w:rPr>
      </w:pP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</w:rPr>
      </w:pPr>
    </w:p>
    <w:p w:rsidR="006224BD" w:rsidRPr="007655D1" w:rsidRDefault="006224BD" w:rsidP="00622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Theme="majorHAnsi" w:hAnsiTheme="majorHAnsi" w:cs="Tahoma"/>
          <w:b/>
          <w:bCs/>
          <w:color w:val="000000" w:themeColor="text1"/>
        </w:rPr>
      </w:pPr>
      <w:r w:rsidRPr="007655D1">
        <w:rPr>
          <w:rFonts w:asciiTheme="majorHAnsi" w:hAnsiTheme="majorHAnsi"/>
          <w:b/>
          <w:bCs/>
          <w:color w:val="000000" w:themeColor="text1"/>
        </w:rPr>
        <w:t>PROFESSIONAL EXPERIENCE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</w:rPr>
      </w:pPr>
    </w:p>
    <w:p w:rsidR="006224BD" w:rsidRPr="007655D1" w:rsidRDefault="006224BD" w:rsidP="006224BD">
      <w:pPr>
        <w:rPr>
          <w:rFonts w:asciiTheme="majorHAnsi" w:hAnsiTheme="majorHAnsi" w:cs="Tahoma"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Organization</w:t>
      </w:r>
      <w:r w:rsidRPr="007655D1">
        <w:rPr>
          <w:rFonts w:asciiTheme="majorHAnsi" w:hAnsiTheme="majorHAnsi" w:cs="Tahoma"/>
          <w:bCs/>
          <w:color w:val="000000" w:themeColor="text1"/>
        </w:rPr>
        <w:t xml:space="preserve">        :   </w:t>
      </w:r>
      <w:r w:rsidRPr="007655D1">
        <w:rPr>
          <w:rFonts w:ascii="Cambria" w:hAnsi="Cambria"/>
          <w:b/>
          <w:bCs/>
          <w:color w:val="000000" w:themeColor="text1"/>
        </w:rPr>
        <w:t>KAMLA ENTERPRISE</w:t>
      </w:r>
    </w:p>
    <w:p w:rsidR="006224BD" w:rsidRPr="007655D1" w:rsidRDefault="006224BD" w:rsidP="006224BD">
      <w:pPr>
        <w:rPr>
          <w:rFonts w:asciiTheme="majorHAnsi" w:hAnsiTheme="majorHAnsi" w:cs="Tahoma"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Duration</w:t>
      </w:r>
      <w:r w:rsidRPr="007655D1">
        <w:rPr>
          <w:rFonts w:asciiTheme="majorHAnsi" w:hAnsiTheme="majorHAnsi" w:cs="Tahoma"/>
          <w:bCs/>
          <w:color w:val="000000" w:themeColor="text1"/>
        </w:rPr>
        <w:t xml:space="preserve">                :    1 month</w:t>
      </w:r>
    </w:p>
    <w:p w:rsidR="006224BD" w:rsidRPr="007655D1" w:rsidRDefault="006224BD" w:rsidP="006224BD">
      <w:pPr>
        <w:rPr>
          <w:rFonts w:asciiTheme="majorHAnsi" w:hAnsiTheme="majorHAnsi" w:cs="Tahoma"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Field</w:t>
      </w:r>
      <w:r w:rsidRPr="007655D1">
        <w:rPr>
          <w:rFonts w:asciiTheme="majorHAnsi" w:hAnsiTheme="majorHAnsi" w:cs="Tahoma"/>
          <w:bCs/>
          <w:color w:val="000000" w:themeColor="text1"/>
        </w:rPr>
        <w:t xml:space="preserve">                        :    </w:t>
      </w:r>
      <w:r w:rsidRPr="007655D1">
        <w:rPr>
          <w:rFonts w:asciiTheme="majorHAnsi" w:hAnsiTheme="majorHAnsi" w:cs="Tahoma"/>
          <w:color w:val="000000" w:themeColor="text1"/>
        </w:rPr>
        <w:t>Marketing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</w:rPr>
      </w:pPr>
      <w:r w:rsidRPr="007655D1">
        <w:rPr>
          <w:rFonts w:asciiTheme="majorHAnsi" w:hAnsiTheme="majorHAnsi" w:cs="Tahoma"/>
          <w:b/>
          <w:bCs/>
          <w:color w:val="000000" w:themeColor="text1"/>
        </w:rPr>
        <w:t>Responsibilities</w:t>
      </w:r>
      <w:r w:rsidRPr="007655D1">
        <w:rPr>
          <w:rFonts w:asciiTheme="majorHAnsi" w:hAnsiTheme="majorHAnsi" w:cs="Tahoma"/>
          <w:bCs/>
          <w:color w:val="000000" w:themeColor="text1"/>
        </w:rPr>
        <w:t>:-</w:t>
      </w:r>
    </w:p>
    <w:p w:rsidR="007655D1" w:rsidRPr="007655D1" w:rsidRDefault="007655D1" w:rsidP="007655D1">
      <w:pPr>
        <w:pStyle w:val="ListParagraph"/>
        <w:spacing w:after="200" w:line="276" w:lineRule="auto"/>
        <w:ind w:left="1050"/>
        <w:rPr>
          <w:rFonts w:asciiTheme="majorHAnsi" w:hAnsiTheme="majorHAnsi"/>
          <w:color w:val="000000" w:themeColor="text1"/>
          <w:shd w:val="clear" w:color="auto" w:fill="FFFFFF"/>
        </w:rPr>
      </w:pP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Build and manage the company’s social media profiles and presence.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</w:rPr>
        <w:t>Create shareable content appropriate for specific networks to spread both our brand and our content.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Monitor and engage in relevant social discussion about our company, competitors, both from existing leads and customers.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Run regular social promotions and campaigns and track their success.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>Explore new ways to engage and identity new social networks to reach our target buyers.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 xml:space="preserve">Establish closed-loop analytics with sales to understand how our inbound marketing activity turns into customers, and continually refine our process to convert customers. </w:t>
      </w:r>
    </w:p>
    <w:p w:rsidR="005D6B20" w:rsidRPr="003C0CE0" w:rsidRDefault="006224BD" w:rsidP="003C0CE0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  <w:shd w:val="clear" w:color="auto" w:fill="FFFFFF"/>
        </w:rPr>
      </w:pPr>
      <w:r w:rsidRPr="007655D1">
        <w:rPr>
          <w:rFonts w:asciiTheme="majorHAnsi" w:hAnsiTheme="majorHAnsi"/>
          <w:color w:val="000000" w:themeColor="text1"/>
          <w:shd w:val="clear" w:color="auto" w:fill="FFFFFF"/>
        </w:rPr>
        <w:t xml:space="preserve">Contributing to long term content projects such as eBook’s. 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6"/>
      </w:tblGrid>
      <w:tr w:rsidR="006224BD" w:rsidRPr="007655D1" w:rsidTr="00833B33">
        <w:trPr>
          <w:trHeight w:val="260"/>
        </w:trPr>
        <w:tc>
          <w:tcPr>
            <w:tcW w:w="10056" w:type="dxa"/>
          </w:tcPr>
          <w:p w:rsidR="006224BD" w:rsidRPr="007655D1" w:rsidRDefault="006224BD" w:rsidP="00833B33">
            <w:pPr>
              <w:jc w:val="center"/>
              <w:rPr>
                <w:rFonts w:asciiTheme="majorHAnsi" w:hAnsiTheme="majorHAnsi" w:cs="Tahoma"/>
                <w:b/>
                <w:bCs/>
                <w:i/>
                <w:color w:val="000000" w:themeColor="text1"/>
              </w:rPr>
            </w:pPr>
            <w:r w:rsidRPr="007655D1">
              <w:rPr>
                <w:rStyle w:val="Emphasis"/>
                <w:rFonts w:asciiTheme="majorHAnsi" w:hAnsiTheme="majorHAnsi"/>
                <w:b/>
                <w:i w:val="0"/>
                <w:color w:val="000000" w:themeColor="text1"/>
              </w:rPr>
              <w:t>QUALIFICATIONS</w:t>
            </w:r>
          </w:p>
        </w:tc>
      </w:tr>
    </w:tbl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</w:rPr>
      </w:pPr>
    </w:p>
    <w:p w:rsidR="006224BD" w:rsidRPr="007655D1" w:rsidRDefault="006224BD" w:rsidP="006224BD">
      <w:pPr>
        <w:ind w:left="5861" w:hanging="5861"/>
        <w:rPr>
          <w:rFonts w:asciiTheme="majorHAnsi" w:hAnsiTheme="majorHAnsi" w:cs="Tahoma"/>
          <w:b/>
          <w:bCs/>
          <w:color w:val="000000" w:themeColor="text1"/>
          <w:u w:val="single"/>
        </w:rPr>
      </w:pPr>
      <w:r w:rsidRPr="007655D1">
        <w:rPr>
          <w:rFonts w:asciiTheme="majorHAnsi" w:hAnsiTheme="majorHAnsi" w:cs="Tahoma"/>
          <w:b/>
          <w:bCs/>
          <w:color w:val="000000" w:themeColor="text1"/>
          <w:u w:val="single"/>
        </w:rPr>
        <w:t>Professional: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  <w:u w:val="single"/>
        </w:rPr>
      </w:pPr>
    </w:p>
    <w:p w:rsidR="006224BD" w:rsidRPr="007655D1" w:rsidRDefault="006224BD" w:rsidP="006224BD">
      <w:pPr>
        <w:numPr>
          <w:ilvl w:val="0"/>
          <w:numId w:val="4"/>
        </w:numPr>
        <w:rPr>
          <w:rFonts w:asciiTheme="majorHAnsi" w:hAnsiTheme="majorHAnsi" w:cs="Tahoma"/>
          <w:b/>
          <w:bCs/>
          <w:color w:val="000000" w:themeColor="text1"/>
          <w:u w:val="single"/>
        </w:rPr>
      </w:pPr>
      <w:r w:rsidRPr="007655D1">
        <w:rPr>
          <w:rFonts w:asciiTheme="majorHAnsi" w:hAnsiTheme="majorHAnsi" w:cs="Tahoma"/>
          <w:color w:val="000000" w:themeColor="text1"/>
        </w:rPr>
        <w:t xml:space="preserve">Bachelors in Business </w:t>
      </w:r>
      <w:proofErr w:type="gramStart"/>
      <w:r w:rsidRPr="007655D1">
        <w:rPr>
          <w:rFonts w:asciiTheme="majorHAnsi" w:hAnsiTheme="majorHAnsi" w:cs="Tahoma"/>
          <w:color w:val="000000" w:themeColor="text1"/>
        </w:rPr>
        <w:t>Administration(</w:t>
      </w:r>
      <w:proofErr w:type="gramEnd"/>
      <w:r w:rsidRPr="007655D1">
        <w:rPr>
          <w:rFonts w:asciiTheme="majorHAnsi" w:hAnsiTheme="majorHAnsi" w:cs="Tahoma"/>
          <w:color w:val="000000" w:themeColor="text1"/>
        </w:rPr>
        <w:t xml:space="preserve">BBA) from </w:t>
      </w:r>
      <w:r w:rsidRPr="007655D1">
        <w:rPr>
          <w:rFonts w:ascii="Cambria" w:hAnsi="Cambria"/>
          <w:color w:val="000000" w:themeColor="text1"/>
        </w:rPr>
        <w:t>IIS UNIVERSITY in 2014.</w:t>
      </w:r>
      <w:r w:rsidRPr="007655D1">
        <w:rPr>
          <w:rFonts w:asciiTheme="majorHAnsi" w:hAnsiTheme="majorHAnsi" w:cs="Tahoma"/>
          <w:b/>
          <w:bCs/>
          <w:color w:val="000000" w:themeColor="text1"/>
        </w:rPr>
        <w:t xml:space="preserve">   </w:t>
      </w:r>
    </w:p>
    <w:p w:rsidR="006224BD" w:rsidRPr="007655D1" w:rsidRDefault="00661D00" w:rsidP="006224BD">
      <w:pPr>
        <w:numPr>
          <w:ilvl w:val="0"/>
          <w:numId w:val="4"/>
        </w:numPr>
        <w:rPr>
          <w:rFonts w:asciiTheme="majorHAnsi" w:hAnsiTheme="majorHAnsi" w:cs="Tahoma"/>
          <w:b/>
          <w:bCs/>
          <w:color w:val="000000" w:themeColor="text1"/>
          <w:u w:val="single"/>
        </w:rPr>
      </w:pPr>
      <w:r>
        <w:rPr>
          <w:rFonts w:asciiTheme="majorHAnsi" w:hAnsiTheme="majorHAnsi" w:cs="Tahoma"/>
          <w:bCs/>
          <w:color w:val="000000" w:themeColor="text1"/>
        </w:rPr>
        <w:t xml:space="preserve"> D</w:t>
      </w:r>
      <w:r w:rsidR="006224BD" w:rsidRPr="007655D1">
        <w:rPr>
          <w:rFonts w:asciiTheme="majorHAnsi" w:hAnsiTheme="majorHAnsi" w:cs="Tahoma"/>
          <w:bCs/>
          <w:color w:val="000000" w:themeColor="text1"/>
        </w:rPr>
        <w:t xml:space="preserve">iploma in business journalism and corporate communication from </w:t>
      </w:r>
      <w:proofErr w:type="spellStart"/>
      <w:proofErr w:type="gramStart"/>
      <w:r w:rsidR="006224BD" w:rsidRPr="007655D1">
        <w:rPr>
          <w:rFonts w:asciiTheme="majorHAnsi" w:hAnsiTheme="majorHAnsi" w:cs="Tahoma"/>
          <w:bCs/>
          <w:color w:val="000000" w:themeColor="text1"/>
        </w:rPr>
        <w:t>delhi</w:t>
      </w:r>
      <w:proofErr w:type="spellEnd"/>
      <w:proofErr w:type="gramEnd"/>
      <w:r w:rsidR="006224BD" w:rsidRPr="007655D1">
        <w:rPr>
          <w:rFonts w:asciiTheme="majorHAnsi" w:hAnsiTheme="majorHAnsi" w:cs="Tahoma"/>
          <w:bCs/>
          <w:color w:val="000000" w:themeColor="text1"/>
        </w:rPr>
        <w:t xml:space="preserve"> university (Sri Guru </w:t>
      </w:r>
      <w:proofErr w:type="spellStart"/>
      <w:r w:rsidR="006224BD" w:rsidRPr="007655D1">
        <w:rPr>
          <w:rFonts w:asciiTheme="majorHAnsi" w:hAnsiTheme="majorHAnsi" w:cs="Tahoma"/>
          <w:bCs/>
          <w:color w:val="000000" w:themeColor="text1"/>
        </w:rPr>
        <w:t>Gobind</w:t>
      </w:r>
      <w:proofErr w:type="spellEnd"/>
      <w:r w:rsidR="006224BD" w:rsidRPr="007655D1">
        <w:rPr>
          <w:rFonts w:asciiTheme="majorHAnsi" w:hAnsiTheme="majorHAnsi" w:cs="Tahoma"/>
          <w:bCs/>
          <w:color w:val="000000" w:themeColor="text1"/>
        </w:rPr>
        <w:t xml:space="preserve"> Singh College of Commerce)</w:t>
      </w:r>
      <w:r>
        <w:rPr>
          <w:rFonts w:asciiTheme="majorHAnsi" w:hAnsiTheme="majorHAnsi" w:cs="Tahoma"/>
          <w:b/>
          <w:bCs/>
          <w:color w:val="000000" w:themeColor="text1"/>
        </w:rPr>
        <w:t xml:space="preserve"> </w:t>
      </w:r>
      <w:r w:rsidRPr="00661D00">
        <w:rPr>
          <w:rFonts w:asciiTheme="majorHAnsi" w:hAnsiTheme="majorHAnsi" w:cs="Tahoma"/>
          <w:color w:val="000000" w:themeColor="text1"/>
        </w:rPr>
        <w:t>2015-2016.</w:t>
      </w:r>
      <w:r w:rsidR="006224BD" w:rsidRPr="007655D1">
        <w:rPr>
          <w:rFonts w:asciiTheme="majorHAnsi" w:hAnsiTheme="majorHAnsi" w:cs="Tahoma"/>
          <w:b/>
          <w:bCs/>
          <w:color w:val="000000" w:themeColor="text1"/>
        </w:rPr>
        <w:t xml:space="preserve">     </w:t>
      </w:r>
      <w:r w:rsidR="006224BD" w:rsidRPr="007655D1">
        <w:rPr>
          <w:rFonts w:asciiTheme="majorHAnsi" w:hAnsiTheme="majorHAnsi" w:cs="Arial"/>
          <w:bCs/>
          <w:color w:val="000000" w:themeColor="text1"/>
        </w:rPr>
        <w:t xml:space="preserve"> </w:t>
      </w:r>
    </w:p>
    <w:p w:rsidR="006224BD" w:rsidRPr="007655D1" w:rsidRDefault="006224BD" w:rsidP="006224BD">
      <w:pPr>
        <w:ind w:left="5861" w:hanging="5861"/>
        <w:rPr>
          <w:rFonts w:asciiTheme="majorHAnsi" w:hAnsiTheme="majorHAnsi" w:cs="Tahoma"/>
          <w:color w:val="000000" w:themeColor="text1"/>
          <w:u w:val="single"/>
        </w:rPr>
      </w:pPr>
      <w:r w:rsidRPr="007655D1">
        <w:rPr>
          <w:rFonts w:asciiTheme="majorHAnsi" w:hAnsiTheme="majorHAnsi" w:cs="Tahoma"/>
          <w:b/>
          <w:bCs/>
          <w:color w:val="000000" w:themeColor="text1"/>
          <w:u w:val="single"/>
        </w:rPr>
        <w:t xml:space="preserve">          </w:t>
      </w:r>
      <w:r w:rsidRPr="007655D1">
        <w:rPr>
          <w:rFonts w:asciiTheme="majorHAnsi" w:hAnsiTheme="majorHAnsi" w:cs="Tahoma"/>
          <w:color w:val="000000" w:themeColor="text1"/>
          <w:u w:val="single"/>
        </w:rPr>
        <w:t xml:space="preserve">             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  <w:u w:val="single"/>
        </w:rPr>
      </w:pPr>
      <w:r w:rsidRPr="007655D1">
        <w:rPr>
          <w:rFonts w:asciiTheme="majorHAnsi" w:hAnsiTheme="majorHAnsi" w:cs="Tahoma"/>
          <w:b/>
          <w:bCs/>
          <w:color w:val="000000" w:themeColor="text1"/>
          <w:u w:val="single"/>
        </w:rPr>
        <w:t>Educational:</w:t>
      </w:r>
    </w:p>
    <w:p w:rsidR="006224BD" w:rsidRPr="007655D1" w:rsidRDefault="006224BD" w:rsidP="006224BD">
      <w:pPr>
        <w:rPr>
          <w:rFonts w:asciiTheme="majorHAnsi" w:hAnsiTheme="majorHAnsi" w:cs="Tahoma"/>
          <w:b/>
          <w:bCs/>
          <w:color w:val="000000" w:themeColor="text1"/>
          <w:u w:val="single"/>
        </w:rPr>
      </w:pPr>
    </w:p>
    <w:p w:rsidR="006224BD" w:rsidRPr="007655D1" w:rsidRDefault="006224BD" w:rsidP="006224BD">
      <w:pPr>
        <w:numPr>
          <w:ilvl w:val="0"/>
          <w:numId w:val="4"/>
        </w:numPr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12</w:t>
      </w:r>
      <w:r w:rsidRPr="007655D1">
        <w:rPr>
          <w:rFonts w:asciiTheme="majorHAnsi" w:hAnsiTheme="majorHAnsi"/>
          <w:color w:val="000000" w:themeColor="text1"/>
          <w:vertAlign w:val="superscript"/>
        </w:rPr>
        <w:t>th</w:t>
      </w:r>
      <w:r w:rsidRPr="007655D1">
        <w:rPr>
          <w:rFonts w:asciiTheme="majorHAnsi" w:hAnsiTheme="majorHAnsi"/>
          <w:color w:val="000000" w:themeColor="text1"/>
        </w:rPr>
        <w:t xml:space="preserve"> from </w:t>
      </w:r>
      <w:r w:rsidRPr="007655D1">
        <w:rPr>
          <w:rFonts w:asciiTheme="majorHAnsi" w:hAnsiTheme="majorHAnsi"/>
          <w:bCs/>
          <w:color w:val="000000" w:themeColor="text1"/>
        </w:rPr>
        <w:t>MGD,</w:t>
      </w:r>
      <w:r w:rsidRPr="007655D1">
        <w:rPr>
          <w:rFonts w:asciiTheme="majorHAnsi" w:hAnsiTheme="majorHAnsi"/>
          <w:color w:val="000000" w:themeColor="text1"/>
        </w:rPr>
        <w:t xml:space="preserve"> JAIPUR in 2011</w:t>
      </w:r>
    </w:p>
    <w:p w:rsidR="006224BD" w:rsidRPr="007655D1" w:rsidRDefault="006224BD" w:rsidP="006224B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color w:val="000000" w:themeColor="text1"/>
        </w:rPr>
      </w:pPr>
      <w:r w:rsidRPr="007655D1">
        <w:rPr>
          <w:rFonts w:asciiTheme="majorHAnsi" w:hAnsiTheme="majorHAnsi"/>
          <w:color w:val="000000" w:themeColor="text1"/>
        </w:rPr>
        <w:t>10</w:t>
      </w:r>
      <w:r w:rsidRPr="007655D1">
        <w:rPr>
          <w:rFonts w:asciiTheme="majorHAnsi" w:hAnsiTheme="majorHAnsi"/>
          <w:color w:val="000000" w:themeColor="text1"/>
          <w:vertAlign w:val="superscript"/>
        </w:rPr>
        <w:t>th</w:t>
      </w:r>
      <w:r w:rsidRPr="007655D1">
        <w:rPr>
          <w:rFonts w:asciiTheme="majorHAnsi" w:hAnsiTheme="majorHAnsi"/>
          <w:color w:val="000000" w:themeColor="text1"/>
        </w:rPr>
        <w:t xml:space="preserve"> from </w:t>
      </w:r>
      <w:r w:rsidRPr="007655D1">
        <w:rPr>
          <w:rFonts w:asciiTheme="majorHAnsi" w:hAnsiTheme="majorHAnsi"/>
          <w:bCs/>
          <w:color w:val="000000" w:themeColor="text1"/>
        </w:rPr>
        <w:t>MGD,</w:t>
      </w:r>
      <w:r w:rsidRPr="007655D1">
        <w:rPr>
          <w:rFonts w:asciiTheme="majorHAnsi" w:hAnsiTheme="majorHAnsi"/>
          <w:color w:val="000000" w:themeColor="text1"/>
        </w:rPr>
        <w:t xml:space="preserve"> JAIPUR in 2009</w:t>
      </w:r>
    </w:p>
    <w:p w:rsidR="006224BD" w:rsidRPr="007655D1" w:rsidRDefault="007655D1" w:rsidP="007655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asciiTheme="majorHAnsi" w:hAnsiTheme="majorHAnsi"/>
          <w:color w:val="000000" w:themeColor="text1"/>
        </w:rPr>
      </w:pPr>
      <w:proofErr w:type="gramStart"/>
      <w:r w:rsidRPr="007655D1">
        <w:rPr>
          <w:rFonts w:asciiTheme="majorHAnsi" w:hAnsiTheme="majorHAnsi" w:cs="Tahoma"/>
          <w:b/>
          <w:bCs/>
          <w:color w:val="000000" w:themeColor="text1"/>
        </w:rPr>
        <w:t>IT</w:t>
      </w:r>
      <w:proofErr w:type="gramEnd"/>
      <w:r w:rsidRPr="007655D1">
        <w:rPr>
          <w:rFonts w:asciiTheme="majorHAnsi" w:hAnsiTheme="majorHAnsi" w:cs="Tahoma"/>
          <w:b/>
          <w:bCs/>
          <w:color w:val="000000" w:themeColor="text1"/>
        </w:rPr>
        <w:t xml:space="preserve"> SKILLS</w:t>
      </w:r>
    </w:p>
    <w:p w:rsidR="006224BD" w:rsidRPr="007655D1" w:rsidRDefault="006224BD" w:rsidP="006224BD">
      <w:pPr>
        <w:numPr>
          <w:ilvl w:val="0"/>
          <w:numId w:val="4"/>
        </w:numPr>
        <w:rPr>
          <w:rFonts w:asciiTheme="majorHAnsi" w:hAnsiTheme="majorHAnsi" w:cs="Tahoma"/>
          <w:b/>
          <w:bCs/>
          <w:color w:val="000000" w:themeColor="text1"/>
        </w:rPr>
      </w:pPr>
      <w:r w:rsidRPr="007655D1">
        <w:rPr>
          <w:rFonts w:asciiTheme="majorHAnsi" w:hAnsiTheme="majorHAnsi" w:cs="Book Antiqua"/>
          <w:color w:val="000000" w:themeColor="text1"/>
        </w:rPr>
        <w:lastRenderedPageBreak/>
        <w:t>Efficient working knowledge of MS Excel, MS Word &amp; Power Point.</w:t>
      </w:r>
    </w:p>
    <w:p w:rsidR="006224BD" w:rsidRPr="007655D1" w:rsidRDefault="006224BD" w:rsidP="006224BD">
      <w:pPr>
        <w:numPr>
          <w:ilvl w:val="0"/>
          <w:numId w:val="4"/>
        </w:numPr>
        <w:rPr>
          <w:rFonts w:asciiTheme="majorHAnsi" w:hAnsiTheme="majorHAnsi" w:cs="Tahoma"/>
          <w:b/>
          <w:bCs/>
          <w:color w:val="000000" w:themeColor="text1"/>
        </w:rPr>
      </w:pPr>
      <w:r w:rsidRPr="007655D1">
        <w:rPr>
          <w:rFonts w:asciiTheme="majorHAnsi" w:hAnsiTheme="majorHAnsi" w:cs="Book Antiqua"/>
          <w:color w:val="000000" w:themeColor="text1"/>
        </w:rPr>
        <w:t xml:space="preserve">Easy going with different operating systems (XP, Vista and Window-7/8/10).  </w:t>
      </w:r>
    </w:p>
    <w:tbl>
      <w:tblPr>
        <w:tblW w:w="0" w:type="auto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30"/>
      </w:tblGrid>
      <w:tr w:rsidR="006224BD" w:rsidRPr="007655D1" w:rsidTr="00833B33">
        <w:trPr>
          <w:trHeight w:val="1281"/>
        </w:trPr>
        <w:tc>
          <w:tcPr>
            <w:tcW w:w="9130" w:type="dxa"/>
          </w:tcPr>
          <w:p w:rsidR="006224BD" w:rsidRPr="007655D1" w:rsidRDefault="006224BD" w:rsidP="00833B33">
            <w:pPr>
              <w:widowControl w:val="0"/>
              <w:overflowPunct w:val="0"/>
              <w:autoSpaceDE w:val="0"/>
              <w:autoSpaceDN w:val="0"/>
              <w:adjustRightInd w:val="0"/>
              <w:spacing w:line="290" w:lineRule="auto"/>
              <w:ind w:left="1772" w:hanging="1704"/>
              <w:rPr>
                <w:b/>
                <w:bCs/>
                <w:color w:val="000000" w:themeColor="text1"/>
                <w:u w:val="single"/>
              </w:rPr>
            </w:pPr>
          </w:p>
          <w:p w:rsidR="006224BD" w:rsidRPr="007655D1" w:rsidRDefault="006224BD" w:rsidP="00833B33">
            <w:pPr>
              <w:widowControl w:val="0"/>
              <w:overflowPunct w:val="0"/>
              <w:autoSpaceDE w:val="0"/>
              <w:autoSpaceDN w:val="0"/>
              <w:adjustRightInd w:val="0"/>
              <w:spacing w:line="290" w:lineRule="auto"/>
              <w:ind w:left="1772" w:hanging="1704"/>
              <w:rPr>
                <w:b/>
                <w:bCs/>
                <w:color w:val="000000" w:themeColor="text1"/>
                <w:u w:val="single"/>
              </w:rPr>
            </w:pPr>
            <w:r w:rsidRPr="007655D1">
              <w:rPr>
                <w:b/>
                <w:bCs/>
                <w:color w:val="000000" w:themeColor="text1"/>
                <w:highlight w:val="lightGray"/>
                <w:u w:val="single"/>
              </w:rPr>
              <w:t>Declaration</w:t>
            </w:r>
            <w:r w:rsidRPr="007655D1">
              <w:rPr>
                <w:b/>
                <w:bCs/>
                <w:color w:val="000000" w:themeColor="text1"/>
                <w:u w:val="single"/>
              </w:rPr>
              <w:t>:</w:t>
            </w:r>
            <w:r w:rsidRPr="007655D1">
              <w:rPr>
                <w:color w:val="000000" w:themeColor="text1"/>
              </w:rPr>
              <w:t xml:space="preserve"> I hereby declare that the statements made above are true, complete and correct to Best of my knowledge and belief.</w:t>
            </w:r>
          </w:p>
        </w:tc>
      </w:tr>
    </w:tbl>
    <w:p w:rsidR="00844F72" w:rsidRPr="007655D1" w:rsidRDefault="00844F72">
      <w:pPr>
        <w:rPr>
          <w:rFonts w:asciiTheme="majorHAnsi" w:hAnsiTheme="majorHAnsi"/>
          <w:color w:val="000000" w:themeColor="text1"/>
        </w:rPr>
      </w:pPr>
    </w:p>
    <w:sectPr w:rsidR="00844F72" w:rsidRPr="007655D1" w:rsidSect="00844F72">
      <w:pgSz w:w="12240" w:h="15840"/>
      <w:pgMar w:top="907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55D" w:rsidRDefault="002E455D">
      <w:r>
        <w:separator/>
      </w:r>
    </w:p>
  </w:endnote>
  <w:endnote w:type="continuationSeparator" w:id="0">
    <w:p w:rsidR="002E455D" w:rsidRDefault="002E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55D" w:rsidRDefault="002E455D">
      <w:r>
        <w:separator/>
      </w:r>
    </w:p>
  </w:footnote>
  <w:footnote w:type="continuationSeparator" w:id="0">
    <w:p w:rsidR="002E455D" w:rsidRDefault="002E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5AF1"/>
    <w:multiLevelType w:val="hybridMultilevel"/>
    <w:tmpl w:val="000041BB"/>
    <w:lvl w:ilvl="0" w:tplc="000026E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A948FF"/>
    <w:multiLevelType w:val="hybridMultilevel"/>
    <w:tmpl w:val="641AB1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5C045C"/>
    <w:multiLevelType w:val="hybridMultilevel"/>
    <w:tmpl w:val="FA2C2B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402235"/>
    <w:multiLevelType w:val="hybridMultilevel"/>
    <w:tmpl w:val="0E4237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923020"/>
    <w:multiLevelType w:val="hybridMultilevel"/>
    <w:tmpl w:val="4C84BB3C"/>
    <w:lvl w:ilvl="0" w:tplc="04090009">
      <w:start w:val="1"/>
      <w:numFmt w:val="bullet"/>
      <w:lvlText w:val="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>
    <w:nsid w:val="25283B3B"/>
    <w:multiLevelType w:val="hybridMultilevel"/>
    <w:tmpl w:val="0B0C4A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F4E92"/>
    <w:multiLevelType w:val="hybridMultilevel"/>
    <w:tmpl w:val="DF7638B4"/>
    <w:lvl w:ilvl="0" w:tplc="04090009">
      <w:start w:val="1"/>
      <w:numFmt w:val="bullet"/>
      <w:lvlText w:val=""/>
      <w:lvlJc w:val="left"/>
      <w:pPr>
        <w:ind w:left="16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7">
    <w:nsid w:val="27D254B3"/>
    <w:multiLevelType w:val="hybridMultilevel"/>
    <w:tmpl w:val="3CC6D6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3F398F"/>
    <w:multiLevelType w:val="hybridMultilevel"/>
    <w:tmpl w:val="E89AF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FC856E4"/>
    <w:multiLevelType w:val="hybridMultilevel"/>
    <w:tmpl w:val="5E08B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02827"/>
    <w:multiLevelType w:val="hybridMultilevel"/>
    <w:tmpl w:val="841EDAFC"/>
    <w:lvl w:ilvl="0" w:tplc="34DC4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9E2920"/>
    <w:multiLevelType w:val="multilevel"/>
    <w:tmpl w:val="DF9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57B45"/>
    <w:multiLevelType w:val="hybridMultilevel"/>
    <w:tmpl w:val="CC0C8DCE"/>
    <w:lvl w:ilvl="0" w:tplc="04090009">
      <w:start w:val="1"/>
      <w:numFmt w:val="bullet"/>
      <w:lvlText w:val="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>
    <w:nsid w:val="3EEE5F8E"/>
    <w:multiLevelType w:val="hybridMultilevel"/>
    <w:tmpl w:val="C4BA87D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BF82FB6"/>
    <w:multiLevelType w:val="hybridMultilevel"/>
    <w:tmpl w:val="18D642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95711E"/>
    <w:multiLevelType w:val="hybridMultilevel"/>
    <w:tmpl w:val="BD60B60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5E2741C6"/>
    <w:multiLevelType w:val="hybridMultilevel"/>
    <w:tmpl w:val="0FF449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F969A0"/>
    <w:multiLevelType w:val="hybridMultilevel"/>
    <w:tmpl w:val="F52C4B98"/>
    <w:lvl w:ilvl="0" w:tplc="40090009">
      <w:start w:val="1"/>
      <w:numFmt w:val="bullet"/>
      <w:lvlText w:val="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8">
    <w:nsid w:val="63F50390"/>
    <w:multiLevelType w:val="multilevel"/>
    <w:tmpl w:val="96A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AC403E"/>
    <w:multiLevelType w:val="hybridMultilevel"/>
    <w:tmpl w:val="800E0344"/>
    <w:lvl w:ilvl="0" w:tplc="8F32F2F6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>
    <w:nsid w:val="67D10426"/>
    <w:multiLevelType w:val="hybridMultilevel"/>
    <w:tmpl w:val="7B18E9B8"/>
    <w:lvl w:ilvl="0" w:tplc="5454AB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7D4A7F"/>
    <w:multiLevelType w:val="hybridMultilevel"/>
    <w:tmpl w:val="811EE7E6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0"/>
  </w:num>
  <w:num w:numId="4">
    <w:abstractNumId w:val="12"/>
  </w:num>
  <w:num w:numId="5">
    <w:abstractNumId w:val="20"/>
  </w:num>
  <w:num w:numId="6">
    <w:abstractNumId w:val="21"/>
  </w:num>
  <w:num w:numId="7">
    <w:abstractNumId w:val="7"/>
  </w:num>
  <w:num w:numId="8">
    <w:abstractNumId w:val="0"/>
  </w:num>
  <w:num w:numId="9">
    <w:abstractNumId w:val="14"/>
  </w:num>
  <w:num w:numId="10">
    <w:abstractNumId w:val="4"/>
  </w:num>
  <w:num w:numId="11">
    <w:abstractNumId w:val="1"/>
  </w:num>
  <w:num w:numId="12">
    <w:abstractNumId w:val="15"/>
  </w:num>
  <w:num w:numId="13">
    <w:abstractNumId w:val="16"/>
  </w:num>
  <w:num w:numId="14">
    <w:abstractNumId w:val="3"/>
  </w:num>
  <w:num w:numId="15">
    <w:abstractNumId w:val="2"/>
  </w:num>
  <w:num w:numId="16">
    <w:abstractNumId w:val="6"/>
  </w:num>
  <w:num w:numId="17">
    <w:abstractNumId w:val="11"/>
  </w:num>
  <w:num w:numId="18">
    <w:abstractNumId w:val="18"/>
  </w:num>
  <w:num w:numId="19">
    <w:abstractNumId w:val="5"/>
  </w:num>
  <w:num w:numId="20">
    <w:abstractNumId w:val="9"/>
  </w:num>
  <w:num w:numId="21">
    <w:abstractNumId w:val="1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2EE"/>
    <w:rsid w:val="000449AF"/>
    <w:rsid w:val="000B535E"/>
    <w:rsid w:val="001E1EF0"/>
    <w:rsid w:val="002312D8"/>
    <w:rsid w:val="00290504"/>
    <w:rsid w:val="002E455D"/>
    <w:rsid w:val="00331315"/>
    <w:rsid w:val="00357B6B"/>
    <w:rsid w:val="00395C5D"/>
    <w:rsid w:val="003C0CE0"/>
    <w:rsid w:val="003F059B"/>
    <w:rsid w:val="00403132"/>
    <w:rsid w:val="00455219"/>
    <w:rsid w:val="00596DA8"/>
    <w:rsid w:val="005D6B20"/>
    <w:rsid w:val="005F5DE4"/>
    <w:rsid w:val="006224BD"/>
    <w:rsid w:val="00624031"/>
    <w:rsid w:val="00632B4B"/>
    <w:rsid w:val="00661D00"/>
    <w:rsid w:val="006A12A7"/>
    <w:rsid w:val="006B60DE"/>
    <w:rsid w:val="0074383C"/>
    <w:rsid w:val="00751569"/>
    <w:rsid w:val="007655D1"/>
    <w:rsid w:val="007E6265"/>
    <w:rsid w:val="007F2A46"/>
    <w:rsid w:val="00826AC4"/>
    <w:rsid w:val="00840CD1"/>
    <w:rsid w:val="00844F72"/>
    <w:rsid w:val="00882E29"/>
    <w:rsid w:val="008A0EFB"/>
    <w:rsid w:val="008D50CA"/>
    <w:rsid w:val="009B2C63"/>
    <w:rsid w:val="009E3582"/>
    <w:rsid w:val="00A56829"/>
    <w:rsid w:val="00A72544"/>
    <w:rsid w:val="00A77294"/>
    <w:rsid w:val="00AB4604"/>
    <w:rsid w:val="00AB505B"/>
    <w:rsid w:val="00AC121E"/>
    <w:rsid w:val="00B746FD"/>
    <w:rsid w:val="00B74883"/>
    <w:rsid w:val="00B963BF"/>
    <w:rsid w:val="00C52971"/>
    <w:rsid w:val="00C562EE"/>
    <w:rsid w:val="00C60325"/>
    <w:rsid w:val="00C90412"/>
    <w:rsid w:val="00CB3532"/>
    <w:rsid w:val="00D13075"/>
    <w:rsid w:val="00D62808"/>
    <w:rsid w:val="00DC4EA8"/>
    <w:rsid w:val="00E17F47"/>
    <w:rsid w:val="00EB2062"/>
    <w:rsid w:val="00EC3309"/>
    <w:rsid w:val="00F10F05"/>
    <w:rsid w:val="00F5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44F72"/>
    <w:pPr>
      <w:keepNext/>
      <w:outlineLvl w:val="1"/>
    </w:pPr>
    <w:rPr>
      <w:b/>
      <w:sz w:val="20"/>
      <w:szCs w:val="20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44F72"/>
    <w:rPr>
      <w:rFonts w:ascii="Times New Roman" w:eastAsia="Times New Roman" w:hAnsi="Times New Roman" w:cs="Times New Roman"/>
      <w:b/>
      <w:sz w:val="20"/>
      <w:szCs w:val="20"/>
      <w:u w:val="single"/>
      <w:lang w:val="x-none" w:eastAsia="x-none"/>
    </w:rPr>
  </w:style>
  <w:style w:type="character" w:customStyle="1" w:styleId="apple-converted-space">
    <w:name w:val="apple-converted-space"/>
    <w:basedOn w:val="DefaultParagraphFont"/>
    <w:rsid w:val="00844F72"/>
  </w:style>
  <w:style w:type="paragraph" w:styleId="ListParagraph">
    <w:name w:val="List Paragraph"/>
    <w:basedOn w:val="Normal"/>
    <w:uiPriority w:val="34"/>
    <w:qFormat/>
    <w:rsid w:val="00844F72"/>
    <w:pPr>
      <w:ind w:left="720"/>
      <w:contextualSpacing/>
    </w:pPr>
  </w:style>
  <w:style w:type="character" w:styleId="Emphasis">
    <w:name w:val="Emphasis"/>
    <w:qFormat/>
    <w:rsid w:val="00844F72"/>
    <w:rPr>
      <w:i/>
      <w:iCs/>
    </w:rPr>
  </w:style>
  <w:style w:type="paragraph" w:styleId="NoSpacing">
    <w:name w:val="No Spacing"/>
    <w:uiPriority w:val="1"/>
    <w:qFormat/>
    <w:rsid w:val="00844F72"/>
    <w:pPr>
      <w:spacing w:after="0" w:line="240" w:lineRule="auto"/>
    </w:pPr>
    <w:rPr>
      <w:rFonts w:ascii="Calibri" w:eastAsia="Times New Roman" w:hAnsi="Calibri" w:cs="Times New Roman"/>
      <w:lang w:val="en-IN" w:eastAsia="en-IN"/>
    </w:rPr>
  </w:style>
  <w:style w:type="character" w:styleId="Strong">
    <w:name w:val="Strong"/>
    <w:uiPriority w:val="22"/>
    <w:qFormat/>
    <w:rsid w:val="00844F72"/>
    <w:rPr>
      <w:b/>
      <w:bCs/>
    </w:rPr>
  </w:style>
  <w:style w:type="character" w:customStyle="1" w:styleId="f12">
    <w:name w:val="f12"/>
    <w:rsid w:val="00844F72"/>
  </w:style>
  <w:style w:type="character" w:styleId="Hyperlink">
    <w:name w:val="Hyperlink"/>
    <w:basedOn w:val="DefaultParagraphFont"/>
    <w:uiPriority w:val="99"/>
    <w:unhideWhenUsed/>
    <w:rsid w:val="002312D8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2312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312D8"/>
    <w:rPr>
      <w:rFonts w:ascii="Times New Roman" w:eastAsia="Times New Roman" w:hAnsi="Times New Roman" w:cs="Times New Roman"/>
      <w:i/>
      <w:i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Neh.solanki3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178144-EF77-486C-8EA7-40671F678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</dc:creator>
  <cp:lastModifiedBy>aman singh</cp:lastModifiedBy>
  <cp:revision>14</cp:revision>
  <dcterms:created xsi:type="dcterms:W3CDTF">2016-05-05T07:42:00Z</dcterms:created>
  <dcterms:modified xsi:type="dcterms:W3CDTF">2016-07-03T11:22:00Z</dcterms:modified>
</cp:coreProperties>
</file>