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1.xml" ContentType="application/vnd.openxmlformats-officedocument.wordprocessingml.header+xml"/>
  <Override PartName="/word/media/image8.jpeg" ContentType="image/jpeg"/>
  <Override PartName="/word/media/image7.jpeg" ContentType="image/jpeg"/>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1"/>
        <w:widowControl w:val="false"/>
        <w:spacing w:lineRule="exact" w:line="8" w:before="0" w:after="0"/>
        <w:rPr>
          <w:rFonts w:cs="Times New Roman" w:ascii="DejaVu Sans" w:hAnsi="DejaVu Sans"/>
          <w:sz w:val="24"/>
          <w:szCs w:val="24"/>
        </w:rPr>
      </w:pPr>
      <w:bookmarkStart w:id="0" w:name="_GoBack"/>
      <w:bookmarkStart w:id="1" w:name="page1"/>
      <w:bookmarkStart w:id="2" w:name="_GoBack"/>
      <w:bookmarkStart w:id="3" w:name="page1"/>
      <w:bookmarkEnd w:id="2"/>
      <w:bookmarkEnd w:id="3"/>
      <w:r>
        <w:rPr>
          <w:rFonts w:cs="Times New Roman" w:ascii="DejaVu Sans" w:hAnsi="DejaVu Sans"/>
          <w:sz w:val="24"/>
          <w:szCs w:val="24"/>
        </w:rPr>
        <w:drawing>
          <wp:anchor behindDoc="0" distT="0" distB="0" distL="114300" distR="114300" simplePos="0" locked="0" layoutInCell="1" allowOverlap="1" relativeHeight="0">
            <wp:simplePos x="0" y="0"/>
            <wp:positionH relativeFrom="column">
              <wp:posOffset>0</wp:posOffset>
            </wp:positionH>
            <wp:positionV relativeFrom="page">
              <wp:posOffset>0</wp:posOffset>
            </wp:positionV>
            <wp:extent cx="5768340" cy="14605"/>
            <wp:effectExtent l="0" t="0" r="0" b="0"/>
            <wp:wrapSquare wrapText="bothSides"/>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5768340" cy="14605"/>
                    </a:xfrm>
                    <a:prstGeom prst="rect">
                      <a:avLst/>
                    </a:prstGeom>
                    <a:noFill/>
                    <a:ln w="9525">
                      <a:noFill/>
                      <a:miter lim="800000"/>
                      <a:headEnd/>
                      <a:tailEnd/>
                    </a:ln>
                  </pic:spPr>
                </pic:pic>
              </a:graphicData>
            </a:graphic>
          </wp:anchor>
        </w:drawing>
      </w:r>
    </w:p>
    <w:p>
      <w:pPr>
        <w:pStyle w:val="Normal1"/>
        <w:widowControl w:val="false"/>
        <w:spacing w:lineRule="auto" w:line="240" w:before="0" w:after="0"/>
        <w:ind w:left="120" w:right="0" w:hanging="0"/>
        <w:rPr>
          <w:rFonts w:cs="Tahoma" w:ascii="DejaVu Sans" w:hAnsi="DejaVu Sans"/>
          <w:b/>
          <w:bCs/>
          <w:sz w:val="28"/>
          <w:szCs w:val="28"/>
        </w:rPr>
      </w:pPr>
      <w:r>
        <w:rPr>
          <w:rFonts w:cs="Tahoma" w:ascii="DejaVu Sans" w:hAnsi="DejaVu Sans"/>
          <w:b/>
          <w:bCs/>
          <w:sz w:val="28"/>
          <w:szCs w:val="28"/>
        </w:rPr>
        <w:t>Devidas B. Labade</w:t>
      </w:r>
    </w:p>
    <w:tbl>
      <w:tblPr>
        <w:jc w:val="left"/>
        <w:tblInd w:w="110" w:type="dxa"/>
        <w:tblBorders>
          <w:top w:val="nil"/>
          <w:left w:val="nil"/>
          <w:bottom w:val="nil"/>
          <w:insideH w:val="nil"/>
          <w:right w:val="nil"/>
          <w:insideV w:val="nil"/>
        </w:tblBorders>
        <w:tblCellMar>
          <w:top w:w="0" w:type="dxa"/>
          <w:left w:w="0" w:type="dxa"/>
          <w:bottom w:w="0" w:type="dxa"/>
          <w:right w:w="0" w:type="dxa"/>
        </w:tblCellMar>
      </w:tblPr>
      <w:tblGrid>
        <w:gridCol w:w="6904"/>
        <w:gridCol w:w="2202"/>
      </w:tblGrid>
      <w:tr>
        <w:trPr>
          <w:trHeight w:val="297" w:hRule="atLeast"/>
          <w:cantSplit w:val="false"/>
        </w:trPr>
        <w:tc>
          <w:tcPr>
            <w:tcW w:w="6904" w:type="dxa"/>
            <w:tcBorders>
              <w:top w:val="nil"/>
              <w:left w:val="nil"/>
              <w:bottom w:val="nil"/>
              <w:insideH w:val="nil"/>
              <w:right w:val="nil"/>
              <w:insideV w:val="nil"/>
            </w:tcBorders>
            <w:shd w:fill="FFFFFF" w:val="clear"/>
            <w:vAlign w:val="bottom"/>
          </w:tcPr>
          <w:p>
            <w:pPr>
              <w:pStyle w:val="Normal1"/>
              <w:widowControl w:val="false"/>
              <w:spacing w:lineRule="auto" w:line="240" w:before="0" w:after="0"/>
              <w:rPr>
                <w:rFonts w:cs="Tahoma" w:ascii="DejaVu Sans" w:hAnsi="DejaVu Sans"/>
                <w:sz w:val="20"/>
                <w:szCs w:val="20"/>
              </w:rPr>
            </w:pPr>
            <w:hyperlink r:id="rId3">
              <w:r>
                <w:rPr>
                  <w:rStyle w:val="InternetLink"/>
                  <w:rFonts w:cs="Tahoma" w:ascii="DejaVu Sans" w:hAnsi="DejaVu Sans"/>
                  <w:sz w:val="20"/>
                  <w:szCs w:val="20"/>
                </w:rPr>
                <w:t xml:space="preserve"> </w:t>
              </w:r>
              <w:r>
                <w:rPr>
                  <w:rStyle w:val="InternetLink"/>
                  <w:rFonts w:cs="Tahoma" w:ascii="DejaVu Sans" w:hAnsi="DejaVu Sans"/>
                  <w:sz w:val="20"/>
                  <w:szCs w:val="20"/>
                </w:rPr>
                <w:t>devidas.labade@</w:t>
              </w:r>
              <w:r>
                <w:rPr>
                  <w:rStyle w:val="InternetLink"/>
                  <w:rFonts w:cs="Tahoma" w:ascii="DejaVu Sans" w:hAnsi="DejaVu Sans"/>
                  <w:sz w:val="20"/>
                  <w:szCs w:val="20"/>
                </w:rPr>
                <w:t>gmail</w:t>
              </w:r>
              <w:r>
                <w:rPr>
                  <w:rStyle w:val="InternetLink"/>
                  <w:rFonts w:cs="Tahoma" w:ascii="DejaVu Sans" w:hAnsi="DejaVu Sans"/>
                  <w:sz w:val="20"/>
                  <w:szCs w:val="20"/>
                </w:rPr>
                <w:t>.co</w:t>
              </w:r>
            </w:hyperlink>
            <w:r>
              <w:rPr>
                <w:rStyle w:val="InternetLink"/>
                <w:rFonts w:cs="Tahoma" w:ascii="DejaVu Sans" w:hAnsi="DejaVu Sans"/>
                <w:sz w:val="20"/>
                <w:szCs w:val="20"/>
              </w:rPr>
              <w:t>m</w:t>
            </w:r>
            <w:r>
              <w:rPr>
                <w:rFonts w:cs="Tahoma" w:ascii="DejaVu Sans" w:hAnsi="DejaVu Sans"/>
                <w:sz w:val="20"/>
                <w:szCs w:val="20"/>
              </w:rPr>
              <w:t xml:space="preserve"> </w:t>
            </w:r>
          </w:p>
        </w:tc>
        <w:tc>
          <w:tcPr>
            <w:tcW w:w="2202" w:type="dxa"/>
            <w:tcBorders>
              <w:top w:val="nil"/>
              <w:left w:val="nil"/>
              <w:bottom w:val="nil"/>
              <w:insideH w:val="nil"/>
              <w:right w:val="nil"/>
              <w:insideV w:val="nil"/>
            </w:tcBorders>
            <w:shd w:fill="FFFFFF" w:val="clear"/>
            <w:vAlign w:val="bottom"/>
          </w:tcPr>
          <w:p>
            <w:pPr>
              <w:pStyle w:val="Normal1"/>
              <w:widowControl w:val="false"/>
              <w:spacing w:lineRule="auto" w:line="240" w:before="0" w:after="0"/>
              <w:rPr>
                <w:rFonts w:cs="Times New Roman" w:ascii="DejaVu Sans" w:hAnsi="DejaVu Sans"/>
                <w:sz w:val="20"/>
                <w:szCs w:val="20"/>
              </w:rPr>
            </w:pPr>
            <w:r>
              <w:rPr>
                <w:rFonts w:cs="Times New Roman" w:ascii="DejaVu Sans" w:hAnsi="DejaVu Sans"/>
                <w:sz w:val="20"/>
                <w:szCs w:val="20"/>
              </w:rPr>
              <w:t>+91 8275200021</w:t>
            </w:r>
          </w:p>
        </w:tc>
      </w:tr>
    </w:tbl>
    <w:p>
      <w:pPr>
        <w:pStyle w:val="Normal1"/>
        <w:widowControl w:val="false"/>
        <w:spacing w:lineRule="exact" w:line="317" w:before="0" w:after="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40" w:before="0" w:after="0"/>
        <w:ind w:left="120" w:right="0" w:hanging="0"/>
        <w:rPr>
          <w:rFonts w:cs="Tahoma" w:ascii="Tahoma" w:hAnsi="Tahoma"/>
          <w:b/>
          <w:bCs/>
          <w:sz w:val="20"/>
          <w:szCs w:val="20"/>
        </w:rPr>
      </w:pPr>
      <w:r>
        <w:rPr>
          <w:rFonts w:cs="Tahoma" w:ascii="Tahoma" w:hAnsi="Tahoma"/>
          <w:b/>
          <w:bCs/>
          <w:sz w:val="20"/>
          <w:szCs w:val="20"/>
        </w:rPr>
        <w:t>Professional Summary:</w:t>
      </w:r>
    </w:p>
    <w:p>
      <w:pPr>
        <w:pStyle w:val="Normal1"/>
        <w:widowControl w:val="false"/>
        <w:spacing w:lineRule="exact" w:line="313" w:before="0" w:after="0"/>
        <w:rPr>
          <w:rFonts w:cs="Times New Roman" w:ascii="DejaVu Sans" w:hAnsi="DejaVu Sans"/>
          <w:sz w:val="24"/>
          <w:szCs w:val="24"/>
        </w:rPr>
      </w:pPr>
      <w:r>
        <w:rPr>
          <w:rFonts w:cs="Times New Roman" w:ascii="DejaVu Sans" w:hAnsi="DejaVu Sans"/>
          <w:sz w:val="24"/>
          <w:szCs w:val="24"/>
        </w:rPr>
        <w:drawing>
          <wp:anchor behindDoc="1" distT="0" distB="0" distL="114300" distR="114300" simplePos="0" locked="0" layoutInCell="1" allowOverlap="1" relativeHeight="1">
            <wp:simplePos x="0" y="0"/>
            <wp:positionH relativeFrom="column">
              <wp:posOffset>58420</wp:posOffset>
            </wp:positionH>
            <wp:positionV relativeFrom="paragraph">
              <wp:posOffset>36830</wp:posOffset>
            </wp:positionV>
            <wp:extent cx="5768340" cy="14605"/>
            <wp:effectExtent l="0" t="0" r="0" b="0"/>
            <wp:wrapNone/>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4"/>
                    <a:stretch>
                      <a:fillRect/>
                    </a:stretch>
                  </pic:blipFill>
                  <pic:spPr bwMode="auto">
                    <a:xfrm>
                      <a:off x="0" y="0"/>
                      <a:ext cx="5768340" cy="14605"/>
                    </a:xfrm>
                    <a:prstGeom prst="rect">
                      <a:avLst/>
                    </a:prstGeom>
                    <a:noFill/>
                    <a:ln w="9525">
                      <a:noFill/>
                      <a:miter lim="800000"/>
                      <a:headEnd/>
                      <a:tailEnd/>
                    </a:ln>
                  </pic:spPr>
                </pic:pic>
              </a:graphicData>
            </a:graphic>
          </wp:anchor>
        </w:drawing>
      </w:r>
    </w:p>
    <w:p>
      <w:pPr>
        <w:pStyle w:val="ListParagraph"/>
        <w:widowControl w:val="false"/>
        <w:spacing w:lineRule="auto" w:line="206" w:before="0" w:after="0"/>
        <w:rPr/>
      </w:pPr>
      <w:r>
        <w:rPr/>
      </w:r>
    </w:p>
    <w:p>
      <w:pPr>
        <w:pStyle w:val="ListParagraph"/>
        <w:widowControl w:val="false"/>
        <w:numPr>
          <w:ilvl w:val="0"/>
          <w:numId w:val="1"/>
        </w:numPr>
        <w:overflowPunct w:val="false"/>
        <w:spacing w:lineRule="auto" w:line="360" w:before="0" w:after="120"/>
        <w:jc w:val="both"/>
        <w:rPr>
          <w:rFonts w:cs="Tahoma" w:ascii="Tahoma" w:hAnsi="Tahoma"/>
          <w:sz w:val="20"/>
          <w:szCs w:val="20"/>
        </w:rPr>
      </w:pPr>
      <w:r>
        <w:rPr>
          <w:rFonts w:cs="Tahoma" w:ascii="Tahoma" w:hAnsi="Tahoma"/>
          <w:sz w:val="20"/>
          <w:szCs w:val="20"/>
        </w:rPr>
        <w:t>Have</w:t>
      </w:r>
      <w:r>
        <w:rPr>
          <w:rFonts w:cs="Tahoma" w:ascii="Tahoma" w:hAnsi="Tahoma"/>
          <w:sz w:val="20"/>
          <w:szCs w:val="20"/>
        </w:rPr>
        <w:t xml:space="preserve"> works as an R and Big Data developer at Ellicium Solutions Private Limited a company focused on providing consulting services in the area of Big Data. </w:t>
      </w:r>
    </w:p>
    <w:p>
      <w:pPr>
        <w:pStyle w:val="ListParagraph"/>
        <w:widowControl w:val="false"/>
        <w:numPr>
          <w:ilvl w:val="0"/>
          <w:numId w:val="1"/>
        </w:numPr>
        <w:overflowPunct w:val="false"/>
        <w:spacing w:lineRule="auto" w:line="360" w:before="0" w:after="120"/>
        <w:jc w:val="both"/>
        <w:rPr>
          <w:rFonts w:cs="Tahoma" w:ascii="Tahoma" w:hAnsi="Tahoma"/>
          <w:sz w:val="20"/>
          <w:szCs w:val="20"/>
        </w:rPr>
      </w:pPr>
      <w:r>
        <w:rPr>
          <w:rFonts w:cs="Tahoma" w:ascii="Tahoma" w:hAnsi="Tahoma"/>
          <w:sz w:val="20"/>
          <w:szCs w:val="20"/>
        </w:rPr>
        <w:t xml:space="preserve">Good hands on experience in complex programming using R. Worked on performance tuning of logic involving statistical data to optimise the execution time of program. </w:t>
      </w:r>
    </w:p>
    <w:p>
      <w:pPr>
        <w:pStyle w:val="ListParagraph"/>
        <w:widowControl w:val="false"/>
        <w:numPr>
          <w:ilvl w:val="0"/>
          <w:numId w:val="1"/>
        </w:numPr>
        <w:overflowPunct w:val="false"/>
        <w:spacing w:lineRule="auto" w:line="360" w:before="0" w:after="120"/>
        <w:jc w:val="both"/>
        <w:rPr>
          <w:rFonts w:cs="Tahoma" w:ascii="Tahoma" w:hAnsi="Tahoma"/>
          <w:sz w:val="20"/>
          <w:szCs w:val="20"/>
        </w:rPr>
      </w:pPr>
      <w:r>
        <w:rPr>
          <w:rFonts w:cs="Tahoma" w:ascii="Tahoma" w:hAnsi="Tahoma"/>
          <w:sz w:val="20"/>
          <w:szCs w:val="20"/>
        </w:rPr>
        <w:t xml:space="preserve">Good experience of developing and performance tuning of R scripts. </w:t>
      </w:r>
    </w:p>
    <w:p>
      <w:pPr>
        <w:pStyle w:val="ListParagraph"/>
        <w:widowControl w:val="false"/>
        <w:numPr>
          <w:ilvl w:val="0"/>
          <w:numId w:val="1"/>
        </w:numPr>
        <w:overflowPunct w:val="false"/>
        <w:spacing w:lineRule="auto" w:line="360" w:before="0" w:after="120"/>
        <w:jc w:val="both"/>
        <w:rPr>
          <w:rFonts w:cs="Tahoma" w:ascii="Tahoma" w:hAnsi="Tahoma"/>
          <w:sz w:val="20"/>
          <w:szCs w:val="20"/>
        </w:rPr>
      </w:pPr>
      <w:r>
        <w:rPr>
          <w:rFonts w:cs="Tahoma" w:ascii="Tahoma" w:hAnsi="Tahoma"/>
          <w:sz w:val="20"/>
          <w:szCs w:val="20"/>
        </w:rPr>
        <w:t xml:space="preserve">Experience of text analytics using R. Developed applications using NLP and other text mining packages. </w:t>
      </w:r>
    </w:p>
    <w:p>
      <w:pPr>
        <w:pStyle w:val="ListParagraph"/>
        <w:widowControl w:val="false"/>
        <w:numPr>
          <w:ilvl w:val="0"/>
          <w:numId w:val="1"/>
        </w:numPr>
        <w:overflowPunct w:val="false"/>
        <w:spacing w:lineRule="auto" w:line="360" w:before="0" w:after="120"/>
        <w:jc w:val="both"/>
        <w:rPr>
          <w:rFonts w:cs="Tahoma" w:ascii="Tahoma" w:hAnsi="Tahoma"/>
          <w:sz w:val="20"/>
          <w:szCs w:val="20"/>
        </w:rPr>
      </w:pPr>
      <w:r>
        <w:rPr>
          <w:rFonts w:cs="Tahoma" w:ascii="Tahoma" w:hAnsi="Tahoma"/>
          <w:sz w:val="20"/>
          <w:szCs w:val="20"/>
        </w:rPr>
        <w:t>Worked on processing data held in Hbase, HDFS and MySQL.</w:t>
      </w:r>
    </w:p>
    <w:p>
      <w:pPr>
        <w:pStyle w:val="ListParagraph"/>
        <w:widowControl w:val="false"/>
        <w:numPr>
          <w:ilvl w:val="0"/>
          <w:numId w:val="1"/>
        </w:numPr>
        <w:overflowPunct w:val="false"/>
        <w:spacing w:lineRule="auto" w:line="360" w:before="0" w:after="120"/>
        <w:jc w:val="both"/>
        <w:rPr>
          <w:rFonts w:cs="Tahoma" w:ascii="Tahoma" w:hAnsi="Tahoma"/>
          <w:sz w:val="20"/>
          <w:szCs w:val="20"/>
        </w:rPr>
      </w:pPr>
      <w:r>
        <w:rPr>
          <w:rFonts w:cs="Tahoma" w:ascii="Tahoma" w:hAnsi="Tahoma"/>
          <w:sz w:val="20"/>
          <w:szCs w:val="20"/>
        </w:rPr>
        <w:t xml:space="preserve">Experience of installation and maintenance of Hadoop cluster. </w:t>
      </w:r>
    </w:p>
    <w:p>
      <w:pPr>
        <w:pStyle w:val="Normal1"/>
        <w:widowControl w:val="false"/>
        <w:spacing w:lineRule="exact" w:line="48" w:before="0" w:after="0"/>
        <w:rPr>
          <w:rFonts w:cs="Symbol" w:ascii="Tahoma" w:hAnsi="Tahoma"/>
        </w:rPr>
      </w:pPr>
      <w:r>
        <w:rPr>
          <w:rFonts w:cs="Symbol" w:ascii="Tahoma" w:hAnsi="Tahoma"/>
        </w:rPr>
      </w:r>
    </w:p>
    <w:p>
      <w:pPr>
        <w:pStyle w:val="ListParagraph"/>
        <w:widowControl w:val="false"/>
        <w:numPr>
          <w:ilvl w:val="0"/>
          <w:numId w:val="1"/>
        </w:numPr>
        <w:spacing w:lineRule="auto" w:line="206" w:before="0" w:after="0"/>
        <w:jc w:val="both"/>
        <w:rPr>
          <w:rFonts w:cs="Tahoma" w:ascii="Tahoma" w:hAnsi="Tahoma"/>
          <w:sz w:val="20"/>
          <w:szCs w:val="20"/>
        </w:rPr>
      </w:pPr>
      <w:r>
        <w:rPr>
          <w:rFonts w:cs="Tahoma" w:ascii="Tahoma" w:hAnsi="Tahoma"/>
          <w:sz w:val="20"/>
          <w:szCs w:val="20"/>
        </w:rPr>
        <w:t>Good hands on experience on Hive, Impala, R, PHP, Javascript, MySQL.</w:t>
      </w:r>
    </w:p>
    <w:p>
      <w:pPr>
        <w:pStyle w:val="ListParagraph"/>
        <w:widowControl w:val="false"/>
        <w:spacing w:lineRule="auto" w:line="206" w:before="0" w:after="0"/>
        <w:jc w:val="both"/>
        <w:rPr>
          <w:rFonts w:ascii="Tahoma" w:hAnsi="Tahoma"/>
          <w:sz w:val="20"/>
          <w:szCs w:val="20"/>
        </w:rPr>
      </w:pPr>
      <w:r>
        <w:rPr>
          <w:rFonts w:ascii="Tahoma" w:hAnsi="Tahoma"/>
          <w:sz w:val="20"/>
          <w:szCs w:val="20"/>
        </w:rPr>
      </w:r>
    </w:p>
    <w:p>
      <w:pPr>
        <w:pStyle w:val="ListParagraph"/>
        <w:widowControl w:val="false"/>
        <w:numPr>
          <w:ilvl w:val="0"/>
          <w:numId w:val="1"/>
        </w:numPr>
        <w:spacing w:lineRule="auto" w:line="206" w:before="0" w:after="0"/>
        <w:jc w:val="both"/>
        <w:rPr>
          <w:rFonts w:cs="Tahoma" w:ascii="Tahoma" w:hAnsi="Tahoma"/>
          <w:sz w:val="20"/>
          <w:szCs w:val="20"/>
        </w:rPr>
      </w:pPr>
      <w:r>
        <w:rPr>
          <w:rFonts w:cs="Tahoma" w:ascii="Tahoma" w:hAnsi="Tahoma"/>
          <w:sz w:val="20"/>
          <w:szCs w:val="20"/>
        </w:rPr>
        <w:t>Strong knowledge of Google Map API, Jquery.</w:t>
      </w:r>
    </w:p>
    <w:p>
      <w:pPr>
        <w:pStyle w:val="ListParagraph"/>
        <w:widowControl w:val="false"/>
        <w:spacing w:lineRule="auto" w:line="206" w:before="0" w:after="0"/>
        <w:jc w:val="both"/>
        <w:rPr>
          <w:rFonts w:ascii="Tahoma" w:hAnsi="Tahoma"/>
          <w:sz w:val="20"/>
          <w:szCs w:val="20"/>
        </w:rPr>
      </w:pPr>
      <w:r>
        <w:rPr>
          <w:rFonts w:ascii="Tahoma" w:hAnsi="Tahoma"/>
          <w:sz w:val="20"/>
          <w:szCs w:val="20"/>
        </w:rPr>
      </w:r>
    </w:p>
    <w:p>
      <w:pPr>
        <w:pStyle w:val="ListParagraph"/>
        <w:widowControl w:val="false"/>
        <w:numPr>
          <w:ilvl w:val="0"/>
          <w:numId w:val="2"/>
        </w:numPr>
        <w:spacing w:lineRule="auto" w:line="206" w:before="0" w:after="0"/>
        <w:jc w:val="both"/>
        <w:rPr>
          <w:rFonts w:cs="Tahoma" w:ascii="Tahoma" w:hAnsi="Tahoma"/>
          <w:sz w:val="20"/>
          <w:szCs w:val="20"/>
        </w:rPr>
      </w:pPr>
      <w:r>
        <w:rPr>
          <w:rFonts w:cs="Tahoma" w:ascii="Tahoma" w:hAnsi="Tahoma"/>
          <w:sz w:val="20"/>
          <w:szCs w:val="20"/>
        </w:rPr>
        <w:t>Have worked extensively on query optimization in Impala.</w:t>
      </w:r>
    </w:p>
    <w:p>
      <w:pPr>
        <w:pStyle w:val="ListParagraph"/>
        <w:widowControl w:val="false"/>
        <w:spacing w:lineRule="auto" w:line="206" w:before="0" w:after="0"/>
        <w:jc w:val="both"/>
        <w:rPr>
          <w:rFonts w:ascii="Tahoma" w:hAnsi="Tahoma"/>
          <w:sz w:val="20"/>
          <w:szCs w:val="20"/>
        </w:rPr>
      </w:pPr>
      <w:r>
        <w:rPr>
          <w:rFonts w:ascii="Tahoma" w:hAnsi="Tahoma"/>
          <w:sz w:val="20"/>
          <w:szCs w:val="20"/>
        </w:rPr>
      </w:r>
    </w:p>
    <w:p>
      <w:pPr>
        <w:pStyle w:val="ListParagraph"/>
        <w:widowControl w:val="false"/>
        <w:numPr>
          <w:ilvl w:val="0"/>
          <w:numId w:val="2"/>
        </w:numPr>
        <w:spacing w:lineRule="auto" w:line="206" w:before="0" w:after="0"/>
        <w:jc w:val="both"/>
        <w:rPr>
          <w:rFonts w:cs="Tahoma" w:ascii="Tahoma" w:hAnsi="Tahoma"/>
          <w:sz w:val="20"/>
          <w:szCs w:val="20"/>
        </w:rPr>
      </w:pPr>
      <w:r>
        <w:rPr>
          <w:rFonts w:cs="Tahoma" w:ascii="Tahoma" w:hAnsi="Tahoma"/>
          <w:sz w:val="20"/>
          <w:szCs w:val="20"/>
        </w:rPr>
        <w:t>Certified Oracle Java programmer</w:t>
      </w:r>
    </w:p>
    <w:p>
      <w:pPr>
        <w:pStyle w:val="ListParagraph"/>
        <w:widowControl w:val="false"/>
        <w:spacing w:lineRule="auto" w:line="228" w:before="0" w:after="0"/>
        <w:ind w:left="0" w:right="0" w:hanging="0"/>
        <w:jc w:val="both"/>
        <w:rPr>
          <w:rFonts w:ascii="DejaVu Sans" w:hAnsi="DejaVu Sans"/>
        </w:rPr>
      </w:pPr>
      <w:r>
        <w:rPr>
          <w:rFonts w:ascii="DejaVu Sans" w:hAnsi="DejaVu Sans"/>
        </w:rPr>
      </w:r>
    </w:p>
    <w:p>
      <w:pPr>
        <w:pStyle w:val="Normal1"/>
        <w:widowControl w:val="false"/>
        <w:spacing w:lineRule="exact" w:line="364" w:before="0" w:after="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30" w:before="0" w:after="0"/>
        <w:ind w:left="120" w:right="0" w:hanging="0"/>
        <w:rPr>
          <w:rFonts w:cs="Tahoma" w:ascii="Tahoma" w:hAnsi="Tahoma"/>
          <w:b/>
          <w:bCs/>
          <w:sz w:val="20"/>
          <w:szCs w:val="20"/>
        </w:rPr>
      </w:pPr>
      <w:r>
        <w:rPr>
          <w:rFonts w:cs="Tahoma" w:ascii="Tahoma" w:hAnsi="Tahoma"/>
          <w:b/>
          <w:bCs/>
          <w:sz w:val="20"/>
          <w:szCs w:val="20"/>
        </w:rPr>
        <w:t>Skills Profile:</w:t>
      </w:r>
    </w:p>
    <w:p>
      <w:pPr>
        <w:pStyle w:val="Normal1"/>
        <w:widowControl w:val="false"/>
        <w:spacing w:lineRule="exact" w:line="217" w:before="0" w:after="0"/>
        <w:rPr>
          <w:rFonts w:cs="Times New Roman" w:ascii="DejaVu Sans" w:hAnsi="DejaVu Sans"/>
          <w:sz w:val="24"/>
          <w:szCs w:val="24"/>
        </w:rPr>
      </w:pPr>
      <w:r>
        <w:rPr>
          <w:rFonts w:cs="Times New Roman" w:ascii="DejaVu Sans" w:hAnsi="DejaVu Sans"/>
          <w:sz w:val="24"/>
          <w:szCs w:val="24"/>
        </w:rPr>
      </w:r>
    </w:p>
    <w:tbl>
      <w:tblPr>
        <w:jc w:val="left"/>
        <w:tblInd w:w="-20" w:type="dxa"/>
        <w:tblBorders>
          <w:top w:val="single" w:sz="8" w:space="0" w:color="00000A"/>
          <w:left w:val="single" w:sz="8" w:space="0" w:color="00000A"/>
          <w:bottom w:val="single" w:sz="8" w:space="0" w:color="00000A"/>
          <w:insideH w:val="single" w:sz="8" w:space="0" w:color="00000A"/>
          <w:right w:val="single" w:sz="8" w:space="0" w:color="00000A"/>
          <w:insideV w:val="single" w:sz="8" w:space="0" w:color="00000A"/>
        </w:tblBorders>
        <w:tblCellMar>
          <w:top w:w="0" w:type="dxa"/>
          <w:left w:w="-10" w:type="dxa"/>
          <w:bottom w:w="0" w:type="dxa"/>
          <w:right w:w="0" w:type="dxa"/>
        </w:tblCellMar>
      </w:tblPr>
      <w:tblGrid>
        <w:gridCol w:w="2256"/>
        <w:gridCol w:w="7022"/>
      </w:tblGrid>
      <w:tr>
        <w:trPr>
          <w:trHeight w:val="250" w:hRule="atLeast"/>
          <w:cantSplit w:val="false"/>
        </w:trPr>
        <w:tc>
          <w:tcPr>
            <w:tcW w:w="2256" w:type="dxa"/>
            <w:tcBorders>
              <w:top w:val="single" w:sz="8" w:space="0" w:color="00000A"/>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1"/>
              <w:widowControl w:val="false"/>
              <w:spacing w:lineRule="auto" w:line="240" w:before="0" w:after="0"/>
              <w:ind w:left="120" w:right="0" w:hanging="0"/>
              <w:rPr>
                <w:rFonts w:cs="Tahoma" w:ascii="Tahoma" w:hAnsi="Tahoma"/>
                <w:sz w:val="20"/>
                <w:szCs w:val="20"/>
              </w:rPr>
            </w:pPr>
            <w:r>
              <w:rPr>
                <w:rFonts w:cs="Tahoma" w:ascii="Tahoma" w:hAnsi="Tahoma"/>
                <w:sz w:val="20"/>
                <w:szCs w:val="20"/>
              </w:rPr>
              <w:t>Database</w:t>
            </w:r>
          </w:p>
        </w:tc>
        <w:tc>
          <w:tcPr>
            <w:tcW w:w="7022" w:type="dxa"/>
            <w:tcBorders>
              <w:top w:val="single" w:sz="8" w:space="0" w:color="00000A"/>
              <w:left w:val="single" w:sz="8" w:space="0" w:color="00000A"/>
              <w:bottom w:val="single" w:sz="8" w:space="0" w:color="00000A"/>
              <w:insideH w:val="single" w:sz="8" w:space="0" w:color="00000A"/>
              <w:right w:val="single" w:sz="8" w:space="0" w:color="00000A"/>
              <w:insideV w:val="single" w:sz="8" w:space="0" w:color="00000A"/>
            </w:tcBorders>
            <w:shd w:fill="FFFFFF" w:val="clear"/>
            <w:vAlign w:val="bottom"/>
          </w:tcPr>
          <w:p>
            <w:pPr>
              <w:pStyle w:val="Normal1"/>
              <w:widowControl w:val="false"/>
              <w:spacing w:lineRule="auto" w:line="240" w:before="0" w:after="0"/>
              <w:ind w:left="100" w:right="0" w:hanging="0"/>
              <w:rPr>
                <w:rFonts w:cs="Tahoma" w:ascii="Tahoma" w:hAnsi="Tahoma"/>
                <w:sz w:val="20"/>
                <w:szCs w:val="20"/>
              </w:rPr>
            </w:pPr>
            <w:r>
              <w:rPr>
                <w:rFonts w:cs="Tahoma" w:ascii="Tahoma" w:hAnsi="Tahoma"/>
                <w:sz w:val="20"/>
                <w:szCs w:val="20"/>
              </w:rPr>
              <w:t>HBase, Hive, Impala, MySQL Version 5</w:t>
            </w:r>
          </w:p>
        </w:tc>
      </w:tr>
      <w:tr>
        <w:trPr>
          <w:trHeight w:val="232" w:hRule="atLeast"/>
          <w:cantSplit w:val="false"/>
        </w:trPr>
        <w:tc>
          <w:tcPr>
            <w:tcW w:w="2256" w:type="dxa"/>
            <w:tcBorders>
              <w:top w:val="single" w:sz="8" w:space="0" w:color="00000A"/>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1"/>
              <w:widowControl w:val="false"/>
              <w:spacing w:lineRule="exact" w:line="230" w:before="0" w:after="0"/>
              <w:ind w:left="120" w:right="0" w:hanging="0"/>
              <w:rPr>
                <w:rFonts w:cs="Tahoma" w:ascii="Tahoma" w:hAnsi="Tahoma"/>
                <w:sz w:val="20"/>
                <w:szCs w:val="20"/>
              </w:rPr>
            </w:pPr>
            <w:r>
              <w:rPr>
                <w:rFonts w:cs="Tahoma" w:ascii="Tahoma" w:hAnsi="Tahoma"/>
                <w:sz w:val="20"/>
                <w:szCs w:val="20"/>
              </w:rPr>
              <w:t>Analytical Tools</w:t>
            </w:r>
          </w:p>
        </w:tc>
        <w:tc>
          <w:tcPr>
            <w:tcW w:w="7022" w:type="dxa"/>
            <w:tcBorders>
              <w:top w:val="single" w:sz="8" w:space="0" w:color="00000A"/>
              <w:left w:val="single" w:sz="8" w:space="0" w:color="00000A"/>
              <w:bottom w:val="single" w:sz="8" w:space="0" w:color="00000A"/>
              <w:insideH w:val="single" w:sz="8" w:space="0" w:color="00000A"/>
              <w:right w:val="single" w:sz="8" w:space="0" w:color="00000A"/>
              <w:insideV w:val="single" w:sz="8" w:space="0" w:color="00000A"/>
            </w:tcBorders>
            <w:shd w:fill="FFFFFF" w:val="clear"/>
            <w:vAlign w:val="bottom"/>
          </w:tcPr>
          <w:p>
            <w:pPr>
              <w:pStyle w:val="Normal1"/>
              <w:widowControl w:val="false"/>
              <w:spacing w:lineRule="exact" w:line="230" w:before="0" w:after="0"/>
              <w:ind w:left="100" w:right="0" w:hanging="0"/>
              <w:rPr>
                <w:rFonts w:cs="Tahoma" w:ascii="Tahoma" w:hAnsi="Tahoma"/>
                <w:sz w:val="20"/>
                <w:szCs w:val="20"/>
              </w:rPr>
            </w:pPr>
            <w:r>
              <w:rPr>
                <w:rFonts w:cs="Tahoma" w:ascii="Tahoma" w:hAnsi="Tahoma"/>
                <w:sz w:val="20"/>
                <w:szCs w:val="20"/>
              </w:rPr>
              <w:t>R</w:t>
            </w:r>
          </w:p>
        </w:tc>
      </w:tr>
      <w:tr>
        <w:trPr>
          <w:trHeight w:val="232" w:hRule="atLeast"/>
          <w:cantSplit w:val="false"/>
        </w:trPr>
        <w:tc>
          <w:tcPr>
            <w:tcW w:w="2256"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1"/>
              <w:widowControl w:val="false"/>
              <w:spacing w:lineRule="exact" w:line="230" w:before="0" w:after="0"/>
              <w:ind w:left="120" w:right="0" w:hanging="0"/>
              <w:rPr>
                <w:rFonts w:cs="Tahoma" w:ascii="Tahoma" w:hAnsi="Tahoma"/>
                <w:sz w:val="20"/>
                <w:szCs w:val="20"/>
              </w:rPr>
            </w:pPr>
            <w:r>
              <w:rPr>
                <w:rFonts w:cs="Tahoma" w:ascii="Tahoma" w:hAnsi="Tahoma"/>
                <w:sz w:val="20"/>
                <w:szCs w:val="20"/>
              </w:rPr>
              <w:t>Reporting Tools</w:t>
            </w:r>
          </w:p>
        </w:tc>
        <w:tc>
          <w:tcPr>
            <w:tcW w:w="7022"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vAlign w:val="bottom"/>
          </w:tcPr>
          <w:p>
            <w:pPr>
              <w:pStyle w:val="Normal1"/>
              <w:widowControl w:val="false"/>
              <w:spacing w:lineRule="exact" w:line="230" w:before="0" w:after="0"/>
              <w:ind w:left="100" w:right="0" w:hanging="0"/>
              <w:rPr>
                <w:rFonts w:cs="Tahoma" w:ascii="Tahoma" w:hAnsi="Tahoma"/>
                <w:sz w:val="20"/>
                <w:szCs w:val="20"/>
              </w:rPr>
            </w:pPr>
            <w:r>
              <w:rPr>
                <w:rFonts w:cs="Tahoma" w:ascii="Tahoma" w:hAnsi="Tahoma"/>
                <w:sz w:val="20"/>
                <w:szCs w:val="20"/>
              </w:rPr>
              <w:t>Actuate Birt</w:t>
            </w:r>
          </w:p>
        </w:tc>
      </w:tr>
      <w:tr>
        <w:trPr>
          <w:trHeight w:val="232" w:hRule="atLeast"/>
          <w:cantSplit w:val="false"/>
        </w:trPr>
        <w:tc>
          <w:tcPr>
            <w:tcW w:w="2256"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1"/>
              <w:widowControl w:val="false"/>
              <w:spacing w:lineRule="exact" w:line="230" w:before="0" w:after="0"/>
              <w:ind w:left="120" w:right="0" w:hanging="0"/>
              <w:rPr>
                <w:rFonts w:cs="Tahoma" w:ascii="Tahoma" w:hAnsi="Tahoma"/>
                <w:sz w:val="20"/>
                <w:szCs w:val="20"/>
              </w:rPr>
            </w:pPr>
            <w:r>
              <w:rPr>
                <w:rFonts w:cs="Tahoma" w:ascii="Tahoma" w:hAnsi="Tahoma"/>
                <w:sz w:val="20"/>
                <w:szCs w:val="20"/>
              </w:rPr>
              <w:t>Web development</w:t>
            </w:r>
          </w:p>
          <w:p>
            <w:pPr>
              <w:pStyle w:val="Normal1"/>
              <w:widowControl w:val="false"/>
              <w:spacing w:lineRule="exact" w:line="230" w:before="0" w:after="0"/>
              <w:ind w:left="120" w:right="0" w:hanging="0"/>
              <w:rPr>
                <w:rFonts w:cs="Tahoma" w:ascii="Tahoma" w:hAnsi="Tahoma"/>
                <w:sz w:val="20"/>
                <w:szCs w:val="20"/>
              </w:rPr>
            </w:pPr>
            <w:r>
              <w:rPr>
                <w:rFonts w:cs="Tahoma" w:ascii="Tahoma" w:hAnsi="Tahoma"/>
                <w:sz w:val="20"/>
                <w:szCs w:val="20"/>
              </w:rPr>
              <w:t>Tools</w:t>
            </w:r>
          </w:p>
        </w:tc>
        <w:tc>
          <w:tcPr>
            <w:tcW w:w="7022"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vAlign w:val="bottom"/>
          </w:tcPr>
          <w:p>
            <w:pPr>
              <w:pStyle w:val="Normal1"/>
              <w:widowControl w:val="false"/>
              <w:spacing w:lineRule="exact" w:line="230" w:before="0" w:after="0"/>
              <w:ind w:left="100" w:right="0" w:hanging="0"/>
              <w:rPr>
                <w:rFonts w:cs="Tahoma" w:ascii="Tahoma" w:hAnsi="Tahoma"/>
                <w:sz w:val="20"/>
                <w:szCs w:val="20"/>
              </w:rPr>
            </w:pPr>
            <w:r>
              <w:rPr>
                <w:rFonts w:cs="Tahoma" w:ascii="Tahoma" w:hAnsi="Tahoma"/>
                <w:sz w:val="20"/>
                <w:szCs w:val="20"/>
              </w:rPr>
              <w:t>Google Map API, PHP, Java script,Jquery,Ajax</w:t>
            </w:r>
          </w:p>
        </w:tc>
      </w:tr>
      <w:tr>
        <w:trPr>
          <w:trHeight w:val="232" w:hRule="atLeast"/>
          <w:cantSplit w:val="false"/>
        </w:trPr>
        <w:tc>
          <w:tcPr>
            <w:tcW w:w="2256"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
              <w:widowControl w:val="false"/>
              <w:spacing w:lineRule="exact" w:line="230" w:before="0" w:after="0"/>
              <w:ind w:left="120" w:right="0" w:hanging="0"/>
              <w:rPr>
                <w:rFonts w:cs="Tahoma" w:ascii="Tahoma" w:hAnsi="Tahoma"/>
                <w:sz w:val="20"/>
                <w:szCs w:val="20"/>
              </w:rPr>
            </w:pPr>
            <w:r>
              <w:rPr>
                <w:rFonts w:cs="Tahoma" w:ascii="Tahoma" w:hAnsi="Tahoma"/>
                <w:sz w:val="20"/>
                <w:szCs w:val="20"/>
              </w:rPr>
              <w:t>Big Data tools</w:t>
            </w:r>
          </w:p>
        </w:tc>
        <w:tc>
          <w:tcPr>
            <w:tcW w:w="7022"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vAlign w:val="bottom"/>
          </w:tcPr>
          <w:p>
            <w:pPr>
              <w:pStyle w:val="Normal"/>
              <w:widowControl w:val="false"/>
              <w:spacing w:lineRule="exact" w:line="230" w:before="0" w:after="0"/>
              <w:ind w:left="100" w:right="0" w:hanging="0"/>
              <w:rPr>
                <w:rFonts w:cs="Tahoma" w:ascii="Tahoma" w:hAnsi="Tahoma"/>
                <w:sz w:val="20"/>
                <w:szCs w:val="20"/>
              </w:rPr>
            </w:pPr>
            <w:r>
              <w:rPr>
                <w:rFonts w:cs="Tahoma" w:ascii="Tahoma" w:hAnsi="Tahoma"/>
                <w:sz w:val="20"/>
                <w:szCs w:val="20"/>
              </w:rPr>
              <w:t xml:space="preserve">Flume, Impala, Hive, Hbase, </w:t>
            </w:r>
            <w:r>
              <w:rPr>
                <w:rFonts w:cs="Tahoma" w:ascii="Tahoma" w:hAnsi="Tahoma"/>
                <w:sz w:val="20"/>
                <w:szCs w:val="20"/>
              </w:rPr>
              <w:t>JAVA,sqoop,pig</w:t>
            </w:r>
          </w:p>
        </w:tc>
      </w:tr>
      <w:tr>
        <w:trPr>
          <w:trHeight w:val="232" w:hRule="atLeast"/>
          <w:cantSplit w:val="false"/>
        </w:trPr>
        <w:tc>
          <w:tcPr>
            <w:tcW w:w="2256"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
              <w:widowControl w:val="false"/>
              <w:spacing w:lineRule="exact" w:line="230" w:before="0" w:after="0"/>
              <w:ind w:left="120" w:right="0" w:hanging="0"/>
              <w:rPr>
                <w:rFonts w:cs="Tahoma" w:ascii="Tahoma" w:hAnsi="Tahoma"/>
                <w:sz w:val="20"/>
                <w:szCs w:val="20"/>
              </w:rPr>
            </w:pPr>
            <w:r>
              <w:rPr>
                <w:rFonts w:cs="Tahoma" w:ascii="Tahoma" w:hAnsi="Tahoma"/>
                <w:sz w:val="20"/>
                <w:szCs w:val="20"/>
              </w:rPr>
              <w:t>Programming languages</w:t>
            </w:r>
          </w:p>
        </w:tc>
        <w:tc>
          <w:tcPr>
            <w:tcW w:w="7022"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vAlign w:val="bottom"/>
          </w:tcPr>
          <w:p>
            <w:pPr>
              <w:pStyle w:val="Normal"/>
              <w:widowControl w:val="false"/>
              <w:spacing w:lineRule="exact" w:line="230" w:before="0" w:after="0"/>
              <w:ind w:left="100" w:right="0" w:hanging="0"/>
              <w:rPr>
                <w:rFonts w:cs="Tahoma" w:ascii="Tahoma" w:hAnsi="Tahoma"/>
                <w:sz w:val="20"/>
                <w:szCs w:val="20"/>
              </w:rPr>
            </w:pPr>
            <w:r>
              <w:rPr>
                <w:rFonts w:cs="Tahoma" w:ascii="Tahoma" w:hAnsi="Tahoma"/>
                <w:sz w:val="20"/>
                <w:szCs w:val="20"/>
              </w:rPr>
              <w:t>R, Java, C, C++, Python,</w:t>
            </w:r>
            <w:r>
              <w:rPr>
                <w:rFonts w:cs="Tahoma" w:ascii="Tahoma" w:hAnsi="Tahoma"/>
                <w:sz w:val="20"/>
                <w:szCs w:val="20"/>
              </w:rPr>
              <w:t>shell script.</w:t>
            </w:r>
          </w:p>
        </w:tc>
      </w:tr>
    </w:tbl>
    <w:p>
      <w:pPr>
        <w:pStyle w:val="Normal1"/>
        <w:widowControl w:val="false"/>
        <w:spacing w:lineRule="exact" w:line="237" w:before="0" w:after="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40" w:before="0" w:after="0"/>
        <w:ind w:left="120" w:right="0" w:hanging="0"/>
        <w:rPr>
          <w:rFonts w:cs="Tahoma" w:ascii="Tahoma" w:hAnsi="Tahoma"/>
          <w:b/>
          <w:sz w:val="20"/>
          <w:szCs w:val="20"/>
        </w:rPr>
      </w:pPr>
      <w:r>
        <w:rPr>
          <w:rFonts w:cs="Tahoma" w:ascii="Tahoma" w:hAnsi="Tahoma"/>
          <w:b/>
          <w:sz w:val="20"/>
          <w:szCs w:val="20"/>
        </w:rPr>
        <w:t>Blogs:</w:t>
      </w:r>
    </w:p>
    <w:p>
      <w:pPr>
        <w:pStyle w:val="Normal1"/>
        <w:widowControl w:val="false"/>
        <w:numPr>
          <w:ilvl w:val="0"/>
          <w:numId w:val="5"/>
        </w:numPr>
        <w:spacing w:lineRule="auto" w:line="240" w:before="0" w:after="0"/>
        <w:rPr>
          <w:rFonts w:cs="Tahoma"/>
        </w:rPr>
      </w:pPr>
      <w:r>
        <w:rPr>
          <w:rFonts w:cs="Tahoma"/>
        </w:rPr>
        <w:t xml:space="preserve">Enable/Disable  marker cluster on Google Map by checkbox event - </w:t>
      </w:r>
    </w:p>
    <w:p>
      <w:pPr>
        <w:pStyle w:val="Normal1"/>
        <w:widowControl w:val="false"/>
        <w:spacing w:lineRule="auto" w:line="240" w:before="0" w:after="0"/>
        <w:ind w:left="720" w:right="0" w:hanging="0"/>
        <w:jc w:val="both"/>
        <w:rPr>
          <w:rFonts w:cs="Times New Roman"/>
          <w:color w:val="333333"/>
        </w:rPr>
      </w:pPr>
      <w:r>
        <w:rPr>
          <w:rFonts w:cs="Times New Roman"/>
          <w:color w:val="333333"/>
        </w:rPr>
      </w:r>
    </w:p>
    <w:p>
      <w:pPr>
        <w:pStyle w:val="Normal1"/>
        <w:widowControl w:val="false"/>
        <w:spacing w:lineRule="auto" w:line="240" w:before="0" w:after="0"/>
        <w:ind w:left="720" w:right="0" w:hanging="0"/>
        <w:jc w:val="both"/>
        <w:rPr>
          <w:rStyle w:val="InternetLink"/>
          <w:rFonts w:cs="Arial"/>
          <w:color w:val="333333"/>
        </w:rPr>
      </w:pPr>
      <w:hyperlink r:id="rId5">
        <w:r>
          <w:rPr>
            <w:rStyle w:val="InternetLink"/>
            <w:rFonts w:cs="Arial"/>
            <w:color w:val="333333"/>
          </w:rPr>
          <w:t>https://www.linkedin.com/pulse/enabledisable-markercluster-google-map-checkbox-event-devidas-labade?trk=prof-post</w:t>
        </w:r>
      </w:hyperlink>
    </w:p>
    <w:p>
      <w:pPr>
        <w:pStyle w:val="Normal1"/>
        <w:widowControl w:val="false"/>
        <w:spacing w:lineRule="auto" w:line="240" w:before="0" w:after="0"/>
        <w:ind w:left="120" w:right="0" w:hanging="0"/>
        <w:rPr>
          <w:rFonts w:cs="Times New Roman"/>
        </w:rPr>
      </w:pPr>
      <w:r>
        <w:rPr>
          <w:rFonts w:cs="Times New Roman"/>
        </w:rPr>
      </w:r>
    </w:p>
    <w:p>
      <w:pPr>
        <w:pStyle w:val="Normal1"/>
        <w:widowControl w:val="false"/>
        <w:numPr>
          <w:ilvl w:val="0"/>
          <w:numId w:val="6"/>
        </w:numPr>
        <w:spacing w:lineRule="auto" w:line="240" w:before="0" w:after="0"/>
        <w:rPr>
          <w:rFonts w:cs="Times New Roman"/>
        </w:rPr>
      </w:pPr>
      <w:r>
        <w:rPr>
          <w:rFonts w:cs="Times New Roman"/>
        </w:rPr>
        <w:t xml:space="preserve">Custom tiles and conditional colouring on Google Maps - </w:t>
      </w:r>
    </w:p>
    <w:p>
      <w:pPr>
        <w:pStyle w:val="Normal1"/>
        <w:widowControl w:val="false"/>
        <w:spacing w:lineRule="auto" w:line="240" w:before="0" w:after="0"/>
        <w:rPr>
          <w:rFonts w:cs="Times New Roman"/>
        </w:rPr>
      </w:pPr>
      <w:r>
        <w:rPr>
          <w:rFonts w:cs="Times New Roman"/>
        </w:rPr>
        <w:t>Calibri</w:t>
      </w:r>
    </w:p>
    <w:p>
      <w:pPr>
        <w:pStyle w:val="Heading1"/>
        <w:widowControl w:val="false"/>
        <w:spacing w:lineRule="auto" w:line="240" w:before="0" w:after="0"/>
        <w:ind w:left="120" w:right="0" w:hanging="0"/>
        <w:rPr>
          <w:rStyle w:val="InternetLink"/>
          <w:rFonts w:cs="Times New Roman" w:ascii="Calibri" w:hAnsi="Calibri"/>
          <w:color w:val="333333"/>
          <w:sz w:val="22"/>
          <w:szCs w:val="22"/>
        </w:rPr>
      </w:pPr>
      <w:hyperlink r:id="rId6">
        <w:r>
          <w:rPr>
            <w:rStyle w:val="InternetLink"/>
            <w:rFonts w:cs="Times New Roman" w:ascii="Calibri" w:hAnsi="Calibri"/>
            <w:color w:val="333333"/>
            <w:sz w:val="22"/>
            <w:szCs w:val="22"/>
          </w:rPr>
          <w:t>https://www.linkedin.com/pulse/custom-tiles-conditional-colouring-google-map-devidas-labade?trk=prof-post</w:t>
        </w:r>
      </w:hyperlink>
    </w:p>
    <w:p>
      <w:pPr>
        <w:pStyle w:val="Normal1"/>
        <w:widowControl w:val="false"/>
        <w:spacing w:lineRule="auto" w:line="240" w:before="0" w:after="0"/>
        <w:ind w:left="120" w:right="0" w:hanging="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40" w:before="0" w:after="0"/>
        <w:ind w:left="120" w:right="0" w:hanging="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40" w:before="0" w:after="0"/>
        <w:ind w:left="120" w:right="0" w:hanging="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30" w:before="0" w:after="0"/>
        <w:ind w:left="120" w:right="0" w:hanging="0"/>
        <w:rPr>
          <w:rFonts w:cs="Tahoma" w:ascii="Tahoma" w:hAnsi="Tahoma"/>
          <w:b/>
          <w:bCs/>
          <w:sz w:val="20"/>
          <w:szCs w:val="20"/>
        </w:rPr>
      </w:pPr>
      <w:r>
        <w:rPr>
          <w:rFonts w:cs="Tahoma" w:ascii="Tahoma" w:hAnsi="Tahoma"/>
          <w:b/>
          <w:bCs/>
          <w:sz w:val="20"/>
          <w:szCs w:val="20"/>
        </w:rPr>
        <w:t>Professional Experience:</w:t>
      </w:r>
    </w:p>
    <w:p>
      <w:pPr>
        <w:pStyle w:val="Normal1"/>
        <w:widowControl w:val="false"/>
        <w:spacing w:lineRule="auto" w:line="230" w:before="0" w:after="0"/>
        <w:ind w:left="120" w:right="0" w:hanging="0"/>
        <w:rPr/>
      </w:pPr>
      <w:r>
        <w:rPr/>
      </w:r>
    </w:p>
    <w:p>
      <w:pPr>
        <w:pStyle w:val="Normal1"/>
        <w:widowControl w:val="false"/>
        <w:spacing w:lineRule="auto" w:line="230" w:before="0" w:after="0"/>
        <w:ind w:left="120" w:right="0" w:hanging="0"/>
        <w:rPr/>
      </w:pPr>
      <w:r>
        <w:rPr/>
      </w:r>
    </w:p>
    <w:p>
      <w:pPr>
        <w:pStyle w:val="Normal"/>
        <w:widowControl w:val="false"/>
        <w:spacing w:lineRule="exact" w:line="217" w:before="0" w:after="0"/>
        <w:rPr/>
      </w:pPr>
      <w:r>
        <w:rPr/>
      </w:r>
    </w:p>
    <w:tbl>
      <w:tblPr>
        <w:jc w:val="left"/>
        <w:tblInd w:w="-107" w:type="dxa"/>
        <w:tblBorders>
          <w:top w:val="single" w:sz="8" w:space="0" w:color="00000A"/>
          <w:left w:val="single" w:sz="8" w:space="0" w:color="00000A"/>
          <w:bottom w:val="nil"/>
          <w:insideH w:val="nil"/>
          <w:right w:val="single" w:sz="8" w:space="0" w:color="00000A"/>
          <w:insideV w:val="single" w:sz="8" w:space="0" w:color="00000A"/>
        </w:tblBorders>
        <w:tblCellMar>
          <w:top w:w="0" w:type="dxa"/>
          <w:left w:w="-10" w:type="dxa"/>
          <w:bottom w:w="0" w:type="dxa"/>
          <w:right w:w="0" w:type="dxa"/>
        </w:tblCellMar>
      </w:tblPr>
      <w:tblGrid>
        <w:gridCol w:w="5379"/>
        <w:gridCol w:w="3899"/>
      </w:tblGrid>
      <w:tr>
        <w:trPr>
          <w:trHeight w:val="251" w:hRule="atLeast"/>
          <w:cantSplit w:val="false"/>
        </w:trPr>
        <w:tc>
          <w:tcPr>
            <w:tcW w:w="5379" w:type="dxa"/>
            <w:tcBorders>
              <w:top w:val="single" w:sz="8" w:space="0" w:color="00000A"/>
              <w:left w:val="single" w:sz="8" w:space="0" w:color="00000A"/>
              <w:bottom w:val="nil"/>
              <w:insideH w:val="nil"/>
              <w:right w:val="single" w:sz="8" w:space="0" w:color="00000A"/>
              <w:insideV w:val="single" w:sz="8" w:space="0" w:color="00000A"/>
            </w:tcBorders>
            <w:shd w:fill="FFFFFF" w:val="clear"/>
            <w:tcMar>
              <w:left w:w="-10" w:type="dxa"/>
            </w:tcMar>
            <w:vAlign w:val="bottom"/>
          </w:tcPr>
          <w:p>
            <w:pPr>
              <w:pStyle w:val="Normal"/>
              <w:widowControl w:val="false"/>
              <w:spacing w:lineRule="atLeast" w:line="100" w:before="0" w:after="0"/>
              <w:ind w:left="120" w:right="0" w:hanging="0"/>
              <w:rPr/>
            </w:pPr>
            <w:r>
              <w:rPr/>
            </w:r>
          </w:p>
          <w:p>
            <w:pPr>
              <w:pStyle w:val="Normal"/>
              <w:widowControl w:val="false"/>
              <w:spacing w:lineRule="atLeast" w:line="100" w:before="0" w:after="0"/>
              <w:rPr>
                <w:rFonts w:cs="Tahoma" w:ascii="Tahoma" w:hAnsi="Tahoma"/>
                <w:sz w:val="20"/>
                <w:szCs w:val="20"/>
              </w:rPr>
            </w:pPr>
            <w:r>
              <w:rPr>
                <w:rFonts w:cs="Tahoma" w:ascii="Tahoma" w:hAnsi="Tahoma"/>
                <w:sz w:val="20"/>
                <w:szCs w:val="20"/>
              </w:rPr>
              <w:t xml:space="preserve">  </w:t>
            </w:r>
            <w:r>
              <w:rPr>
                <w:rFonts w:cs="Tahoma" w:ascii="Tahoma" w:hAnsi="Tahoma"/>
                <w:sz w:val="20"/>
                <w:szCs w:val="20"/>
              </w:rPr>
              <w:t>Organization: Ellicium Solutions Private Ltd.</w:t>
            </w:r>
          </w:p>
        </w:tc>
        <w:tc>
          <w:tcPr>
            <w:tcW w:w="3899" w:type="dxa"/>
            <w:tcBorders>
              <w:top w:val="single" w:sz="8" w:space="0" w:color="00000A"/>
              <w:left w:val="nil"/>
              <w:bottom w:val="nil"/>
              <w:insideH w:val="nil"/>
              <w:right w:val="single" w:sz="8" w:space="0" w:color="00000A"/>
              <w:insideV w:val="single" w:sz="8" w:space="0" w:color="00000A"/>
            </w:tcBorders>
            <w:shd w:fill="FFFFFF" w:val="clear"/>
            <w:vAlign w:val="bottom"/>
          </w:tcPr>
          <w:p>
            <w:pPr>
              <w:pStyle w:val="Normal"/>
              <w:widowControl w:val="false"/>
              <w:spacing w:lineRule="atLeast" w:line="100" w:before="0" w:after="0"/>
              <w:ind w:left="100" w:right="0" w:hanging="0"/>
              <w:rPr>
                <w:rFonts w:cs="Tahoma" w:ascii="Tahoma" w:hAnsi="Tahoma"/>
                <w:sz w:val="20"/>
                <w:szCs w:val="20"/>
              </w:rPr>
            </w:pPr>
            <w:r>
              <w:rPr>
                <w:rFonts w:cs="Tahoma" w:ascii="Tahoma" w:hAnsi="Tahoma"/>
                <w:sz w:val="20"/>
                <w:szCs w:val="20"/>
              </w:rPr>
              <w:t>Client: EcoAxis</w:t>
            </w:r>
          </w:p>
        </w:tc>
      </w:tr>
      <w:tr>
        <w:trPr>
          <w:trHeight w:val="25" w:hRule="atLeast"/>
          <w:cantSplit w:val="false"/>
        </w:trPr>
        <w:tc>
          <w:tcPr>
            <w:tcW w:w="5379"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
              <w:widowControl w:val="false"/>
              <w:spacing w:lineRule="atLeast" w:line="100" w:before="0" w:after="0"/>
              <w:rPr/>
            </w:pPr>
            <w:r>
              <w:rPr/>
            </w:r>
          </w:p>
        </w:tc>
        <w:tc>
          <w:tcPr>
            <w:tcW w:w="3899" w:type="dxa"/>
            <w:tcBorders>
              <w:top w:val="nil"/>
              <w:left w:val="nil"/>
              <w:bottom w:val="single" w:sz="8" w:space="0" w:color="00000A"/>
              <w:insideH w:val="single" w:sz="8" w:space="0" w:color="00000A"/>
              <w:right w:val="single" w:sz="8" w:space="0" w:color="00000A"/>
              <w:insideV w:val="single" w:sz="8" w:space="0" w:color="00000A"/>
            </w:tcBorders>
            <w:shd w:fill="FFFFFF" w:val="clear"/>
            <w:vAlign w:val="bottom"/>
          </w:tcPr>
          <w:p>
            <w:pPr>
              <w:pStyle w:val="Normal"/>
              <w:widowControl w:val="false"/>
              <w:spacing w:lineRule="atLeast" w:line="100" w:before="0" w:after="0"/>
              <w:rPr/>
            </w:pPr>
            <w:r>
              <w:rPr/>
            </w:r>
          </w:p>
        </w:tc>
      </w:tr>
      <w:tr>
        <w:trPr>
          <w:trHeight w:val="229" w:hRule="atLeast"/>
          <w:cantSplit w:val="false"/>
        </w:trPr>
        <w:tc>
          <w:tcPr>
            <w:tcW w:w="5379" w:type="dxa"/>
            <w:tcBorders>
              <w:top w:val="nil"/>
              <w:left w:val="single" w:sz="8" w:space="0" w:color="00000A"/>
              <w:bottom w:val="nil"/>
              <w:insideH w:val="nil"/>
              <w:right w:val="single" w:sz="8" w:space="0" w:color="00000A"/>
              <w:insideV w:val="single" w:sz="8" w:space="0" w:color="00000A"/>
            </w:tcBorders>
            <w:shd w:fill="FFFFFF" w:val="clear"/>
            <w:tcMar>
              <w:left w:w="-10" w:type="dxa"/>
            </w:tcMar>
            <w:vAlign w:val="bottom"/>
          </w:tcPr>
          <w:p>
            <w:pPr>
              <w:pStyle w:val="Normal"/>
              <w:widowControl w:val="false"/>
              <w:spacing w:lineRule="exact" w:line="228" w:before="0" w:after="0"/>
              <w:ind w:left="120" w:right="0" w:hanging="0"/>
              <w:rPr>
                <w:rFonts w:cs="Tahoma" w:ascii="Tahoma" w:hAnsi="Tahoma"/>
                <w:sz w:val="20"/>
                <w:szCs w:val="20"/>
              </w:rPr>
            </w:pPr>
            <w:r>
              <w:rPr>
                <w:rFonts w:cs="Tahoma" w:ascii="Tahoma" w:hAnsi="Tahoma"/>
                <w:sz w:val="20"/>
                <w:szCs w:val="20"/>
              </w:rPr>
              <w:t>Duration: Jan 2015 to date</w:t>
            </w:r>
          </w:p>
        </w:tc>
        <w:tc>
          <w:tcPr>
            <w:tcW w:w="3899" w:type="dxa"/>
            <w:tcBorders>
              <w:top w:val="nil"/>
              <w:left w:val="nil"/>
              <w:bottom w:val="nil"/>
              <w:insideH w:val="nil"/>
              <w:right w:val="single" w:sz="8" w:space="0" w:color="00000A"/>
              <w:insideV w:val="single" w:sz="8" w:space="0" w:color="00000A"/>
            </w:tcBorders>
            <w:shd w:fill="FFFFFF" w:val="clear"/>
            <w:vAlign w:val="bottom"/>
          </w:tcPr>
          <w:p>
            <w:pPr>
              <w:pStyle w:val="Normal"/>
              <w:widowControl w:val="false"/>
              <w:spacing w:lineRule="exact" w:line="228" w:before="0" w:after="0"/>
              <w:ind w:left="100" w:right="0" w:hanging="0"/>
              <w:rPr>
                <w:rFonts w:cs="Tahoma" w:ascii="Tahoma" w:hAnsi="Tahoma"/>
                <w:sz w:val="20"/>
                <w:szCs w:val="20"/>
              </w:rPr>
            </w:pPr>
            <w:r>
              <w:rPr>
                <w:rFonts w:cs="Tahoma" w:ascii="Tahoma" w:hAnsi="Tahoma"/>
                <w:sz w:val="20"/>
                <w:szCs w:val="20"/>
              </w:rPr>
              <w:t>Project: Time series database on Hbase</w:t>
            </w:r>
          </w:p>
        </w:tc>
      </w:tr>
      <w:tr>
        <w:trPr>
          <w:trHeight w:val="25" w:hRule="atLeast"/>
          <w:cantSplit w:val="false"/>
        </w:trPr>
        <w:tc>
          <w:tcPr>
            <w:tcW w:w="5379" w:type="dxa"/>
            <w:tcBorders>
              <w:top w:val="nil"/>
              <w:left w:val="single" w:sz="8" w:space="0" w:color="00000A"/>
              <w:bottom w:val="single" w:sz="8" w:space="0" w:color="00000A"/>
              <w:insideH w:val="single" w:sz="8" w:space="0" w:color="00000A"/>
              <w:right w:val="single" w:sz="8" w:space="0" w:color="00000A"/>
              <w:insideV w:val="single" w:sz="8" w:space="0" w:color="00000A"/>
            </w:tcBorders>
            <w:shd w:fill="FFFFFF" w:val="clear"/>
            <w:tcMar>
              <w:left w:w="-10" w:type="dxa"/>
            </w:tcMar>
            <w:vAlign w:val="bottom"/>
          </w:tcPr>
          <w:p>
            <w:pPr>
              <w:pStyle w:val="Normal"/>
              <w:widowControl w:val="false"/>
              <w:spacing w:lineRule="atLeast" w:line="100" w:before="0" w:after="0"/>
              <w:rPr/>
            </w:pPr>
            <w:r>
              <w:rPr/>
            </w:r>
          </w:p>
        </w:tc>
        <w:tc>
          <w:tcPr>
            <w:tcW w:w="3899" w:type="dxa"/>
            <w:tcBorders>
              <w:top w:val="nil"/>
              <w:left w:val="nil"/>
              <w:bottom w:val="single" w:sz="8" w:space="0" w:color="00000A"/>
              <w:insideH w:val="single" w:sz="8" w:space="0" w:color="00000A"/>
              <w:right w:val="single" w:sz="8" w:space="0" w:color="00000A"/>
              <w:insideV w:val="single" w:sz="8" w:space="0" w:color="00000A"/>
            </w:tcBorders>
            <w:shd w:fill="FFFFFF" w:val="clear"/>
            <w:vAlign w:val="bottom"/>
          </w:tcPr>
          <w:p>
            <w:pPr>
              <w:pStyle w:val="Normal"/>
              <w:widowControl w:val="false"/>
              <w:spacing w:lineRule="atLeast" w:line="100" w:before="0" w:after="0"/>
              <w:rPr/>
            </w:pPr>
            <w:r>
              <w:rPr/>
            </w:r>
          </w:p>
        </w:tc>
      </w:tr>
      <w:tr>
        <w:trPr>
          <w:trHeight w:val="229" w:hRule="atLeast"/>
          <w:cantSplit w:val="false"/>
        </w:trPr>
        <w:tc>
          <w:tcPr>
            <w:tcW w:w="5379" w:type="dxa"/>
            <w:tcBorders>
              <w:top w:val="nil"/>
              <w:left w:val="single" w:sz="8" w:space="0" w:color="00000A"/>
              <w:bottom w:val="nil"/>
              <w:insideH w:val="nil"/>
              <w:right w:val="nil"/>
              <w:insideV w:val="nil"/>
            </w:tcBorders>
            <w:shd w:fill="FFFFFF" w:val="clear"/>
            <w:tcMar>
              <w:left w:w="-10" w:type="dxa"/>
            </w:tcMar>
            <w:vAlign w:val="bottom"/>
          </w:tcPr>
          <w:p>
            <w:pPr>
              <w:pStyle w:val="Normal"/>
              <w:widowControl w:val="false"/>
              <w:spacing w:lineRule="exact" w:line="228" w:before="0" w:after="0"/>
              <w:ind w:left="120" w:right="0" w:hanging="0"/>
              <w:rPr>
                <w:rFonts w:cs="Tahoma" w:ascii="Tahoma" w:hAnsi="Tahoma"/>
                <w:sz w:val="20"/>
                <w:szCs w:val="20"/>
              </w:rPr>
            </w:pPr>
            <w:r>
              <w:rPr>
                <w:rFonts w:cs="Tahoma" w:ascii="Tahoma" w:hAnsi="Tahoma"/>
                <w:sz w:val="20"/>
                <w:szCs w:val="20"/>
              </w:rPr>
              <w:t>Role: Hadoop &amp; R developer</w:t>
            </w:r>
          </w:p>
        </w:tc>
        <w:tc>
          <w:tcPr>
            <w:tcW w:w="3899" w:type="dxa"/>
            <w:tcBorders>
              <w:top w:val="nil"/>
              <w:left w:val="nil"/>
              <w:bottom w:val="nil"/>
              <w:insideH w:val="nil"/>
              <w:right w:val="single" w:sz="8" w:space="0" w:color="00000A"/>
              <w:insideV w:val="single" w:sz="8" w:space="0" w:color="00000A"/>
            </w:tcBorders>
            <w:shd w:fill="FFFFFF" w:val="clear"/>
            <w:vAlign w:val="bottom"/>
          </w:tcPr>
          <w:p>
            <w:pPr>
              <w:pStyle w:val="Normal"/>
              <w:widowControl w:val="false"/>
              <w:spacing w:lineRule="atLeast" w:line="100" w:before="0" w:after="0"/>
              <w:rPr/>
            </w:pPr>
            <w:r>
              <w:rPr/>
            </w:r>
          </w:p>
        </w:tc>
      </w:tr>
      <w:tr>
        <w:trPr>
          <w:trHeight w:val="25" w:hRule="atLeast"/>
          <w:cantSplit w:val="false"/>
        </w:trPr>
        <w:tc>
          <w:tcPr>
            <w:tcW w:w="5379" w:type="dxa"/>
            <w:tcBorders>
              <w:top w:val="nil"/>
              <w:left w:val="single" w:sz="8" w:space="0" w:color="00000A"/>
              <w:bottom w:val="single" w:sz="8" w:space="0" w:color="00000A"/>
              <w:insideH w:val="single" w:sz="8" w:space="0" w:color="00000A"/>
              <w:right w:val="nil"/>
              <w:insideV w:val="nil"/>
            </w:tcBorders>
            <w:shd w:fill="FFFFFF" w:val="clear"/>
            <w:tcMar>
              <w:left w:w="-10" w:type="dxa"/>
            </w:tcMar>
            <w:vAlign w:val="bottom"/>
          </w:tcPr>
          <w:p>
            <w:pPr>
              <w:pStyle w:val="Normal"/>
              <w:widowControl w:val="false"/>
              <w:spacing w:lineRule="atLeast" w:line="100" w:before="0" w:after="0"/>
              <w:rPr/>
            </w:pPr>
            <w:r>
              <w:rPr/>
            </w:r>
          </w:p>
        </w:tc>
        <w:tc>
          <w:tcPr>
            <w:tcW w:w="3899" w:type="dxa"/>
            <w:tcBorders>
              <w:top w:val="nil"/>
              <w:left w:val="nil"/>
              <w:bottom w:val="single" w:sz="8" w:space="0" w:color="00000A"/>
              <w:insideH w:val="single" w:sz="8" w:space="0" w:color="00000A"/>
              <w:right w:val="single" w:sz="8" w:space="0" w:color="00000A"/>
              <w:insideV w:val="single" w:sz="8" w:space="0" w:color="00000A"/>
            </w:tcBorders>
            <w:shd w:fill="FFFFFF" w:val="clear"/>
            <w:vAlign w:val="bottom"/>
          </w:tcPr>
          <w:p>
            <w:pPr>
              <w:pStyle w:val="Normal"/>
              <w:widowControl w:val="false"/>
              <w:spacing w:lineRule="atLeast" w:line="100" w:before="0" w:after="0"/>
              <w:rPr/>
            </w:pPr>
            <w:r>
              <w:rPr/>
            </w:r>
          </w:p>
        </w:tc>
      </w:tr>
    </w:tbl>
    <w:p>
      <w:pPr>
        <w:pStyle w:val="Normal"/>
        <w:widowControl w:val="false"/>
        <w:overflowPunct w:val="false"/>
        <w:spacing w:lineRule="auto" w:line="256" w:before="0" w:after="0"/>
        <w:ind w:left="0" w:right="400" w:hanging="0"/>
        <w:jc w:val="both"/>
        <w:rPr/>
      </w:pPr>
      <w:r>
        <w:rPr/>
      </w:r>
    </w:p>
    <w:p>
      <w:pPr>
        <w:pStyle w:val="Normal"/>
        <w:widowControl w:val="false"/>
        <w:overflowPunct w:val="false"/>
        <w:spacing w:lineRule="auto" w:line="256" w:before="0" w:after="0"/>
        <w:ind w:left="120" w:right="400" w:hanging="0"/>
        <w:jc w:val="both"/>
        <w:rPr>
          <w:rFonts w:cs="Tahoma" w:ascii="Tahoma" w:hAnsi="Tahoma"/>
          <w:sz w:val="20"/>
          <w:szCs w:val="20"/>
        </w:rPr>
      </w:pPr>
      <w:r>
        <w:rPr>
          <w:rFonts w:cs="Tahoma" w:ascii="Tahoma" w:hAnsi="Tahoma"/>
          <w:sz w:val="20"/>
          <w:szCs w:val="20"/>
        </w:rPr>
        <w:t xml:space="preserve">Ellicium Velocity data solution is a Hadoop based time series data management solution. It is currently being implemented for managing machine to machine data for EcoAxis. The data is in the form of CSV files. Using shell scripts and Flume, data is loaded in HDFS and Hbase. Impala is used as analytic database. A combination of Pentaho &amp; </w:t>
      </w:r>
      <w:bookmarkStart w:id="4" w:name="_GoBack1"/>
      <w:bookmarkEnd w:id="4"/>
      <w:r>
        <w:rPr>
          <w:rFonts w:cs="Tahoma" w:ascii="Tahoma" w:hAnsi="Tahoma"/>
          <w:sz w:val="20"/>
          <w:szCs w:val="20"/>
        </w:rPr>
        <w:t xml:space="preserve">BIRT reporting is used for analytical reports. </w:t>
      </w:r>
    </w:p>
    <w:p>
      <w:pPr>
        <w:pStyle w:val="Normal"/>
        <w:widowControl w:val="false"/>
        <w:spacing w:lineRule="exact" w:line="70" w:before="0" w:after="0"/>
        <w:rPr/>
      </w:pPr>
      <w:r>
        <w:rPr/>
      </w:r>
    </w:p>
    <w:p>
      <w:pPr>
        <w:pStyle w:val="Normal"/>
        <w:widowControl w:val="false"/>
        <w:spacing w:lineRule="atLeast" w:line="100" w:before="0" w:after="0"/>
        <w:ind w:left="120" w:right="0" w:hanging="0"/>
        <w:rPr>
          <w:rFonts w:cs="Tahoma" w:ascii="Tahoma" w:hAnsi="Tahoma"/>
          <w:b/>
          <w:bCs/>
          <w:sz w:val="20"/>
          <w:szCs w:val="20"/>
          <w:u w:val="single"/>
        </w:rPr>
      </w:pPr>
      <w:r>
        <w:rPr>
          <w:rFonts w:cs="Tahoma" w:ascii="Tahoma" w:hAnsi="Tahoma"/>
          <w:b/>
          <w:bCs/>
          <w:sz w:val="20"/>
          <w:szCs w:val="20"/>
          <w:u w:val="single"/>
        </w:rPr>
        <w:t>Responsibilities:</w:t>
      </w:r>
    </w:p>
    <w:p>
      <w:pPr>
        <w:pStyle w:val="Normal"/>
        <w:widowControl w:val="false"/>
        <w:spacing w:lineRule="exact" w:line="118" w:before="0" w:after="0"/>
        <w:rPr>
          <w:rFonts w:ascii="Tahoma" w:hAnsi="Tahoma"/>
          <w:sz w:val="20"/>
          <w:szCs w:val="20"/>
        </w:rPr>
      </w:pPr>
      <w:r>
        <w:rPr>
          <w:rFonts w:ascii="Tahoma" w:hAnsi="Tahoma"/>
          <w:sz w:val="20"/>
          <w:szCs w:val="20"/>
        </w:rPr>
      </w:r>
    </w:p>
    <w:p>
      <w:pPr>
        <w:pStyle w:val="Normal"/>
        <w:widowControl w:val="false"/>
        <w:numPr>
          <w:ilvl w:val="0"/>
          <w:numId w:val="2"/>
        </w:numPr>
        <w:tabs>
          <w:tab w:val="left" w:pos="720" w:leader="none"/>
          <w:tab w:val="left" w:pos="1680" w:leader="none"/>
        </w:tabs>
        <w:overflowPunct w:val="false"/>
        <w:spacing w:lineRule="atLeast" w:line="100" w:before="0" w:after="0"/>
        <w:ind w:left="840" w:right="0" w:hanging="360"/>
        <w:jc w:val="both"/>
        <w:rPr>
          <w:rFonts w:cs="Tahoma" w:ascii="Tahoma" w:hAnsi="Tahoma"/>
          <w:sz w:val="20"/>
          <w:szCs w:val="20"/>
        </w:rPr>
      </w:pPr>
      <w:r>
        <w:rPr>
          <w:rFonts w:cs="Tahoma" w:ascii="Tahoma" w:hAnsi="Tahoma"/>
          <w:sz w:val="20"/>
          <w:szCs w:val="20"/>
        </w:rPr>
        <w:t>Create R scripts to read data held in Hbase and process it</w:t>
      </w:r>
    </w:p>
    <w:p>
      <w:pPr>
        <w:pStyle w:val="Normal"/>
        <w:widowControl w:val="false"/>
        <w:numPr>
          <w:ilvl w:val="0"/>
          <w:numId w:val="2"/>
        </w:numPr>
        <w:tabs>
          <w:tab w:val="left" w:pos="720" w:leader="none"/>
          <w:tab w:val="left" w:pos="1680" w:leader="none"/>
        </w:tabs>
        <w:overflowPunct w:val="false"/>
        <w:spacing w:lineRule="atLeast" w:line="100" w:before="0" w:after="0"/>
        <w:ind w:left="840" w:right="0" w:hanging="360"/>
        <w:jc w:val="both"/>
        <w:rPr>
          <w:rFonts w:cs="Tahoma" w:ascii="Tahoma" w:hAnsi="Tahoma"/>
          <w:sz w:val="20"/>
          <w:szCs w:val="20"/>
        </w:rPr>
      </w:pPr>
      <w:r>
        <w:rPr>
          <w:rFonts w:cs="Tahoma" w:ascii="Tahoma" w:hAnsi="Tahoma"/>
          <w:sz w:val="20"/>
          <w:szCs w:val="20"/>
        </w:rPr>
        <w:t>Create User Defined Functions in R to calculate complex statistical parameters.</w:t>
      </w:r>
    </w:p>
    <w:p>
      <w:pPr>
        <w:pStyle w:val="Normal"/>
        <w:widowControl w:val="false"/>
        <w:numPr>
          <w:ilvl w:val="0"/>
          <w:numId w:val="2"/>
        </w:numPr>
        <w:tabs>
          <w:tab w:val="left" w:pos="720" w:leader="none"/>
          <w:tab w:val="left" w:pos="1680" w:leader="none"/>
        </w:tabs>
        <w:overflowPunct w:val="false"/>
        <w:spacing w:lineRule="atLeast" w:line="100" w:before="0" w:after="0"/>
        <w:ind w:left="840" w:right="0" w:hanging="360"/>
        <w:jc w:val="both"/>
        <w:rPr>
          <w:rFonts w:cs="Tahoma" w:ascii="Tahoma" w:hAnsi="Tahoma"/>
          <w:sz w:val="20"/>
          <w:szCs w:val="20"/>
        </w:rPr>
      </w:pPr>
      <w:r>
        <w:rPr>
          <w:rFonts w:cs="Tahoma" w:ascii="Tahoma" w:hAnsi="Tahoma"/>
          <w:sz w:val="20"/>
          <w:szCs w:val="20"/>
        </w:rPr>
        <w:t>Use RImpala package</w:t>
      </w:r>
    </w:p>
    <w:p>
      <w:pPr>
        <w:pStyle w:val="Normal"/>
        <w:widowControl w:val="false"/>
        <w:numPr>
          <w:ilvl w:val="0"/>
          <w:numId w:val="2"/>
        </w:numPr>
        <w:tabs>
          <w:tab w:val="left" w:pos="720" w:leader="none"/>
          <w:tab w:val="left" w:pos="1680" w:leader="none"/>
        </w:tabs>
        <w:overflowPunct w:val="false"/>
        <w:spacing w:lineRule="atLeast" w:line="100" w:before="0" w:after="0"/>
        <w:ind w:left="840" w:right="0" w:hanging="360"/>
        <w:jc w:val="both"/>
        <w:rPr>
          <w:rFonts w:cs="Tahoma" w:ascii="Tahoma" w:hAnsi="Tahoma"/>
          <w:sz w:val="20"/>
          <w:szCs w:val="20"/>
        </w:rPr>
      </w:pPr>
      <w:r>
        <w:rPr>
          <w:rFonts w:cs="Tahoma" w:ascii="Tahoma" w:hAnsi="Tahoma"/>
          <w:sz w:val="20"/>
          <w:szCs w:val="20"/>
        </w:rPr>
        <w:t xml:space="preserve">Create Hbase and Impala tables. </w:t>
      </w:r>
    </w:p>
    <w:p>
      <w:pPr>
        <w:pStyle w:val="Normal"/>
        <w:widowControl w:val="false"/>
        <w:spacing w:lineRule="exact" w:line="70" w:before="0" w:after="0"/>
        <w:rPr/>
      </w:pPr>
      <w:r>
        <w:rPr/>
      </w:r>
    </w:p>
    <w:p>
      <w:pPr>
        <w:pStyle w:val="Normal"/>
        <w:widowControl w:val="false"/>
        <w:numPr>
          <w:ilvl w:val="0"/>
          <w:numId w:val="3"/>
        </w:numPr>
        <w:tabs>
          <w:tab w:val="left" w:pos="720" w:leader="none"/>
          <w:tab w:val="left" w:pos="1680" w:leader="none"/>
        </w:tabs>
        <w:overflowPunct w:val="false"/>
        <w:spacing w:lineRule="auto" w:line="230" w:before="0" w:after="0"/>
        <w:ind w:left="840" w:right="140" w:hanging="360"/>
        <w:jc w:val="both"/>
        <w:rPr>
          <w:rFonts w:cs="Tahoma" w:ascii="Tahoma" w:hAnsi="Tahoma"/>
          <w:sz w:val="20"/>
          <w:szCs w:val="20"/>
        </w:rPr>
      </w:pPr>
      <w:r>
        <w:rPr>
          <w:rFonts w:cs="Tahoma" w:ascii="Tahoma" w:hAnsi="Tahoma"/>
          <w:sz w:val="20"/>
          <w:szCs w:val="20"/>
        </w:rPr>
        <w:t>Unit testing of programs</w:t>
      </w:r>
    </w:p>
    <w:p>
      <w:pPr>
        <w:pStyle w:val="Normal"/>
        <w:widowControl w:val="false"/>
        <w:overflowPunct w:val="false"/>
        <w:spacing w:lineRule="exact" w:line="296" w:before="0" w:after="0"/>
        <w:jc w:val="both"/>
        <w:rPr/>
      </w:pPr>
      <w:r>
        <w:rPr/>
      </w:r>
    </w:p>
    <w:p>
      <w:pPr>
        <w:pStyle w:val="Normal"/>
        <w:widowControl w:val="false"/>
        <w:overflowPunct w:val="false"/>
        <w:spacing w:lineRule="atLeast" w:line="100" w:before="0" w:after="0"/>
        <w:ind w:left="120" w:right="0" w:hanging="0"/>
        <w:jc w:val="both"/>
        <w:rPr>
          <w:rFonts w:cs="Tahoma" w:ascii="Tahoma" w:hAnsi="Tahoma"/>
          <w:sz w:val="20"/>
          <w:szCs w:val="20"/>
        </w:rPr>
      </w:pPr>
      <w:r>
        <w:rPr>
          <w:rFonts w:cs="Tahoma" w:ascii="Tahoma" w:hAnsi="Tahoma"/>
          <w:b/>
          <w:bCs/>
          <w:sz w:val="20"/>
          <w:szCs w:val="20"/>
        </w:rPr>
        <w:t xml:space="preserve">Environment: </w:t>
      </w:r>
      <w:r>
        <w:rPr>
          <w:rFonts w:cs="Tahoma" w:ascii="Tahoma" w:hAnsi="Tahoma"/>
          <w:sz w:val="20"/>
          <w:szCs w:val="20"/>
        </w:rPr>
        <w:t>Cloudera CDH 4.6, R, Hbase, Impala</w:t>
      </w:r>
    </w:p>
    <w:p>
      <w:pPr>
        <w:pStyle w:val="Normal1"/>
        <w:widowControl w:val="false"/>
        <w:spacing w:lineRule="auto" w:line="230" w:before="0" w:after="0"/>
        <w:ind w:left="120" w:right="0" w:hanging="0"/>
        <w:rPr/>
      </w:pPr>
      <w:r>
        <w:rPr/>
      </w:r>
    </w:p>
    <w:p>
      <w:pPr>
        <w:pStyle w:val="Normal1"/>
        <w:widowControl w:val="false"/>
        <w:spacing w:lineRule="auto" w:line="230" w:before="0" w:after="0"/>
        <w:ind w:left="0" w:right="0" w:hanging="0"/>
        <w:rPr/>
      </w:pPr>
      <w:r>
        <w:rPr/>
      </w:r>
    </w:p>
    <w:p>
      <w:pPr>
        <w:pStyle w:val="Normal1"/>
        <w:widowControl w:val="false"/>
        <w:spacing w:lineRule="exact" w:line="217" w:before="0" w:after="0"/>
        <w:rPr>
          <w:rFonts w:cs="Times New Roman" w:ascii="DejaVu Sans" w:hAnsi="DejaVu Sans"/>
          <w:sz w:val="24"/>
          <w:szCs w:val="24"/>
        </w:rPr>
      </w:pPr>
      <w:r>
        <w:rPr>
          <w:rFonts w:cs="Times New Roman" w:ascii="DejaVu Sans" w:hAnsi="DejaVu Sans"/>
          <w:sz w:val="24"/>
          <w:szCs w:val="24"/>
        </w:rPr>
      </w:r>
    </w:p>
    <w:tbl>
      <w:tblPr>
        <w:jc w:val="left"/>
        <w:tblInd w:w="-15"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5" w:type="dxa"/>
          <w:bottom w:w="0" w:type="dxa"/>
          <w:right w:w="0" w:type="dxa"/>
        </w:tblCellMar>
      </w:tblPr>
      <w:tblGrid>
        <w:gridCol w:w="5481"/>
        <w:gridCol w:w="3605"/>
      </w:tblGrid>
      <w:tr>
        <w:trPr>
          <w:trHeight w:val="376" w:hRule="atLeast"/>
          <w:cantSplit w:val="false"/>
        </w:trPr>
        <w:tc>
          <w:tcPr>
            <w:tcW w:w="548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suppressAutoHyphens w:val="false"/>
              <w:spacing w:lineRule="auto" w:line="240" w:before="0" w:after="0"/>
              <w:ind w:left="120" w:right="0" w:hanging="0"/>
              <w:textAlignment w:val="auto"/>
              <w:rPr>
                <w:rFonts w:cs="Tahoma" w:ascii="Tahoma" w:hAnsi="Tahoma"/>
                <w:sz w:val="20"/>
                <w:szCs w:val="20"/>
              </w:rPr>
            </w:pPr>
            <w:r>
              <w:rPr>
                <w:rFonts w:cs="Tahoma" w:ascii="Tahoma" w:hAnsi="Tahoma"/>
                <w:sz w:val="20"/>
                <w:szCs w:val="20"/>
              </w:rPr>
              <w:t>Organization: Ellicium Solutions Private Limited</w:t>
            </w:r>
          </w:p>
        </w:tc>
        <w:tc>
          <w:tcPr>
            <w:tcW w:w="3605"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suppressAutoHyphens w:val="false"/>
              <w:spacing w:lineRule="auto" w:line="240" w:before="0" w:after="0"/>
              <w:ind w:left="120" w:right="0" w:hanging="0"/>
              <w:textAlignment w:val="auto"/>
              <w:rPr>
                <w:rFonts w:cs="Tahoma" w:ascii="Tahoma" w:hAnsi="Tahoma"/>
                <w:sz w:val="20"/>
                <w:szCs w:val="20"/>
              </w:rPr>
            </w:pPr>
            <w:r>
              <w:rPr>
                <w:rFonts w:cs="Tahoma" w:ascii="Tahoma" w:hAnsi="Tahoma"/>
                <w:sz w:val="20"/>
                <w:szCs w:val="20"/>
              </w:rPr>
              <w:t>Client: Idea Telecom</w:t>
            </w:r>
          </w:p>
        </w:tc>
      </w:tr>
      <w:tr>
        <w:trPr>
          <w:trHeight w:val="343" w:hRule="atLeast"/>
          <w:cantSplit w:val="false"/>
        </w:trPr>
        <w:tc>
          <w:tcPr>
            <w:tcW w:w="548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suppressAutoHyphens w:val="false"/>
              <w:spacing w:lineRule="auto" w:line="240" w:before="0" w:after="0"/>
              <w:ind w:left="120" w:right="0" w:hanging="0"/>
              <w:textAlignment w:val="auto"/>
              <w:rPr>
                <w:rFonts w:cs="Tahoma" w:ascii="Tahoma" w:hAnsi="Tahoma"/>
                <w:sz w:val="20"/>
                <w:szCs w:val="20"/>
              </w:rPr>
            </w:pPr>
            <w:r>
              <w:rPr>
                <w:rFonts w:cs="Tahoma" w:ascii="Tahoma" w:hAnsi="Tahoma"/>
                <w:sz w:val="20"/>
                <w:szCs w:val="20"/>
              </w:rPr>
              <w:t>Duration: December 2014 to May 2015</w:t>
            </w:r>
          </w:p>
        </w:tc>
        <w:tc>
          <w:tcPr>
            <w:tcW w:w="3605"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suppressAutoHyphens w:val="false"/>
              <w:spacing w:lineRule="auto" w:line="240" w:before="0" w:after="0"/>
              <w:ind w:left="120" w:right="0" w:hanging="0"/>
              <w:textAlignment w:val="auto"/>
              <w:rPr>
                <w:rFonts w:cs="Tahoma" w:ascii="Tahoma" w:hAnsi="Tahoma"/>
                <w:sz w:val="20"/>
                <w:szCs w:val="20"/>
              </w:rPr>
            </w:pPr>
            <w:r>
              <w:rPr>
                <w:rFonts w:cs="Tahoma" w:ascii="Tahoma" w:hAnsi="Tahoma"/>
                <w:sz w:val="20"/>
                <w:szCs w:val="20"/>
              </w:rPr>
              <w:t xml:space="preserve">Project: Measuring Customer </w:t>
            </w:r>
          </w:p>
          <w:p>
            <w:pPr>
              <w:pStyle w:val="Normal1"/>
              <w:suppressAutoHyphens w:val="false"/>
              <w:spacing w:lineRule="auto" w:line="240" w:before="0" w:after="0"/>
              <w:ind w:left="120" w:right="0" w:hanging="0"/>
              <w:textAlignment w:val="auto"/>
              <w:rPr>
                <w:rFonts w:cs="Tahoma" w:ascii="Tahoma" w:hAnsi="Tahoma"/>
                <w:sz w:val="20"/>
                <w:szCs w:val="20"/>
              </w:rPr>
            </w:pPr>
            <w:r>
              <w:rPr>
                <w:rFonts w:cs="Tahoma" w:ascii="Tahoma" w:hAnsi="Tahoma"/>
                <w:sz w:val="20"/>
                <w:szCs w:val="20"/>
              </w:rPr>
              <w:t>Experience</w:t>
            </w:r>
          </w:p>
        </w:tc>
      </w:tr>
      <w:tr>
        <w:trPr>
          <w:trHeight w:val="343" w:hRule="atLeast"/>
          <w:cantSplit w:val="false"/>
        </w:trPr>
        <w:tc>
          <w:tcPr>
            <w:tcW w:w="548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suppressAutoHyphens w:val="false"/>
              <w:spacing w:lineRule="auto" w:line="240" w:before="0" w:after="0"/>
              <w:ind w:left="120" w:right="0" w:hanging="0"/>
              <w:textAlignment w:val="auto"/>
              <w:rPr>
                <w:rFonts w:cs="Tahoma" w:ascii="Tahoma" w:hAnsi="Tahoma"/>
                <w:sz w:val="20"/>
                <w:szCs w:val="20"/>
              </w:rPr>
            </w:pPr>
            <w:r>
              <w:rPr>
                <w:rFonts w:cs="Tahoma" w:ascii="Tahoma" w:hAnsi="Tahoma"/>
                <w:sz w:val="20"/>
                <w:szCs w:val="20"/>
              </w:rPr>
              <w:t>Role: Developer</w:t>
            </w:r>
          </w:p>
        </w:tc>
        <w:tc>
          <w:tcPr>
            <w:tcW w:w="3605"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suppressAutoHyphens w:val="false"/>
              <w:spacing w:lineRule="auto" w:line="240" w:before="0" w:after="0"/>
              <w:ind w:left="120" w:right="0" w:hanging="0"/>
              <w:textAlignment w:val="auto"/>
              <w:rPr>
                <w:rFonts w:cs="Tahoma" w:ascii="Tahoma" w:hAnsi="Tahoma"/>
                <w:sz w:val="20"/>
                <w:szCs w:val="20"/>
              </w:rPr>
            </w:pPr>
            <w:r>
              <w:rPr>
                <w:rFonts w:cs="Tahoma" w:ascii="Tahoma" w:hAnsi="Tahoma"/>
                <w:sz w:val="20"/>
                <w:szCs w:val="20"/>
              </w:rPr>
            </w:r>
          </w:p>
        </w:tc>
      </w:tr>
    </w:tbl>
    <w:p>
      <w:pPr>
        <w:pStyle w:val="Normal"/>
        <w:rPr>
          <w:color w:val="000000"/>
          <w:sz w:val="20"/>
          <w:szCs w:val="20"/>
        </w:rPr>
      </w:pPr>
      <w:r>
        <w:rPr>
          <w:rFonts w:cs="Tahoma" w:ascii="DejaVu Sans" w:hAnsi="DejaVu Sans"/>
          <w:sz w:val="20"/>
          <w:szCs w:val="20"/>
        </w:rPr>
        <w:br/>
      </w:r>
      <w:r>
        <w:rPr>
          <w:color w:val="000000"/>
          <w:sz w:val="20"/>
          <w:szCs w:val="20"/>
        </w:rPr>
        <w:t>Idea is a pan-India integrated GSM operator offering 2G and 3G services, and has its own NLD and ILD operations, and ISP license. With revenue in excess of $4 billion; revenue market share of nearly 15%; and subscriber base of over 121 million in FY 2013, Idea is India’s 3rd largest mobile operator. Idea ranks among the Top 10 country operators in the world with a traffic of over 1.5 billion minutes a day.</w:t>
      </w:r>
    </w:p>
    <w:p>
      <w:pPr>
        <w:pStyle w:val="Normal1"/>
        <w:widowControl w:val="false"/>
        <w:spacing w:lineRule="exact" w:line="219" w:before="0" w:after="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40" w:before="0" w:after="0"/>
        <w:ind w:left="120" w:right="0" w:hanging="0"/>
        <w:rPr>
          <w:rFonts w:cs="Tahoma" w:ascii="Tahoma" w:hAnsi="Tahoma"/>
          <w:b/>
          <w:bCs/>
          <w:sz w:val="20"/>
          <w:szCs w:val="20"/>
          <w:u w:val="single"/>
        </w:rPr>
      </w:pPr>
      <w:r>
        <w:rPr>
          <w:rFonts w:cs="Tahoma" w:ascii="Tahoma" w:hAnsi="Tahoma"/>
          <w:b/>
          <w:bCs/>
          <w:sz w:val="20"/>
          <w:szCs w:val="20"/>
          <w:u w:val="single"/>
        </w:rPr>
        <w:t>Responsibilities:</w:t>
      </w:r>
    </w:p>
    <w:p>
      <w:pPr>
        <w:pStyle w:val="Normal1"/>
        <w:widowControl w:val="false"/>
        <w:spacing w:lineRule="exact" w:line="117" w:before="0" w:after="0"/>
        <w:rPr>
          <w:rFonts w:ascii="DejaVu Sans" w:hAnsi="DejaVu Sans"/>
        </w:rPr>
      </w:pPr>
      <w:r>
        <w:rPr>
          <w:rFonts w:ascii="DejaVu Sans" w:hAnsi="DejaVu Sans"/>
        </w:rPr>
      </w:r>
    </w:p>
    <w:p>
      <w:pPr>
        <w:pStyle w:val="ListParagraph"/>
        <w:widowControl w:val="false"/>
        <w:numPr>
          <w:ilvl w:val="0"/>
          <w:numId w:val="3"/>
        </w:numPr>
        <w:spacing w:lineRule="auto" w:line="240" w:before="0" w:after="0"/>
        <w:jc w:val="both"/>
        <w:rPr>
          <w:rFonts w:cs="Tahoma" w:ascii="Tahoma" w:hAnsi="Tahoma"/>
          <w:sz w:val="20"/>
          <w:szCs w:val="20"/>
        </w:rPr>
      </w:pPr>
      <w:r>
        <w:rPr>
          <w:rFonts w:cs="Tahoma" w:ascii="Tahoma" w:hAnsi="Tahoma"/>
          <w:sz w:val="20"/>
          <w:szCs w:val="20"/>
        </w:rPr>
        <w:t>Creating complex HQL query (Hive).</w:t>
      </w:r>
    </w:p>
    <w:p>
      <w:pPr>
        <w:pStyle w:val="ListParagraph"/>
        <w:widowControl w:val="false"/>
        <w:numPr>
          <w:ilvl w:val="0"/>
          <w:numId w:val="3"/>
        </w:numPr>
        <w:spacing w:lineRule="auto" w:line="240" w:before="0" w:after="0"/>
        <w:jc w:val="both"/>
        <w:rPr>
          <w:rFonts w:cs="Tahoma" w:ascii="Tahoma" w:hAnsi="Tahoma"/>
          <w:sz w:val="20"/>
          <w:szCs w:val="20"/>
        </w:rPr>
      </w:pPr>
      <w:r>
        <w:rPr>
          <w:rFonts w:cs="Tahoma" w:ascii="Tahoma" w:hAnsi="Tahoma"/>
          <w:sz w:val="20"/>
          <w:szCs w:val="20"/>
        </w:rPr>
        <w:t>Creating markers, multiple charts within a popup, coloring tiles using Google Map API and PHP.</w:t>
      </w:r>
    </w:p>
    <w:p>
      <w:pPr>
        <w:pStyle w:val="Normal1"/>
        <w:widowControl w:val="false"/>
        <w:numPr>
          <w:ilvl w:val="0"/>
          <w:numId w:val="3"/>
        </w:numPr>
        <w:spacing w:lineRule="exact" w:line="21" w:before="0" w:after="0"/>
        <w:rPr>
          <w:rFonts w:cs="Symbol" w:ascii="Tahoma" w:hAnsi="Tahoma"/>
          <w:sz w:val="20"/>
          <w:szCs w:val="20"/>
        </w:rPr>
      </w:pPr>
      <w:r>
        <w:rPr>
          <w:rFonts w:cs="Symbol" w:ascii="Tahoma" w:hAnsi="Tahoma"/>
          <w:sz w:val="20"/>
          <w:szCs w:val="20"/>
        </w:rPr>
      </w:r>
    </w:p>
    <w:p>
      <w:pPr>
        <w:pStyle w:val="ListParagraph"/>
        <w:widowControl w:val="false"/>
        <w:numPr>
          <w:ilvl w:val="0"/>
          <w:numId w:val="3"/>
        </w:numPr>
        <w:spacing w:lineRule="auto" w:line="240" w:before="0" w:after="0"/>
        <w:jc w:val="both"/>
        <w:rPr>
          <w:rFonts w:cs="Tahoma" w:ascii="Tahoma" w:hAnsi="Tahoma"/>
          <w:sz w:val="20"/>
          <w:szCs w:val="20"/>
        </w:rPr>
      </w:pPr>
      <w:r>
        <w:rPr>
          <w:rFonts w:cs="Tahoma" w:ascii="Tahoma" w:hAnsi="Tahoma"/>
          <w:sz w:val="20"/>
          <w:szCs w:val="20"/>
        </w:rPr>
        <w:t xml:space="preserve">Import data from Impala in PHP to show markers, tiles and chart on Google map. </w:t>
      </w:r>
    </w:p>
    <w:p>
      <w:pPr>
        <w:pStyle w:val="ListParagraph"/>
        <w:widowControl w:val="false"/>
        <w:numPr>
          <w:ilvl w:val="0"/>
          <w:numId w:val="3"/>
        </w:numPr>
        <w:spacing w:lineRule="auto" w:line="240" w:before="0" w:after="0"/>
        <w:jc w:val="both"/>
        <w:rPr>
          <w:rFonts w:cs="Tahoma" w:ascii="Tahoma" w:hAnsi="Tahoma"/>
          <w:sz w:val="20"/>
          <w:szCs w:val="20"/>
        </w:rPr>
      </w:pPr>
      <w:r>
        <w:rPr>
          <w:rFonts w:cs="Tahoma" w:ascii="Tahoma" w:hAnsi="Tahoma"/>
          <w:sz w:val="20"/>
          <w:szCs w:val="20"/>
        </w:rPr>
        <w:t>Create Impala-PHP connection using Cloudera-odbc driver.</w:t>
      </w:r>
    </w:p>
    <w:p>
      <w:pPr>
        <w:pStyle w:val="ListParagraph"/>
        <w:widowControl w:val="false"/>
        <w:numPr>
          <w:ilvl w:val="0"/>
          <w:numId w:val="3"/>
        </w:numPr>
        <w:spacing w:lineRule="auto" w:line="240" w:before="0" w:after="0"/>
        <w:jc w:val="both"/>
        <w:rPr>
          <w:rFonts w:cs="Tahoma" w:ascii="Tahoma" w:hAnsi="Tahoma"/>
          <w:sz w:val="20"/>
          <w:szCs w:val="20"/>
        </w:rPr>
      </w:pPr>
      <w:r>
        <w:rPr>
          <w:rFonts w:cs="Tahoma" w:ascii="Tahoma" w:hAnsi="Tahoma"/>
          <w:sz w:val="20"/>
          <w:szCs w:val="20"/>
        </w:rPr>
        <w:t>Data loading using Flume.</w:t>
      </w:r>
    </w:p>
    <w:p>
      <w:pPr>
        <w:pStyle w:val="ListParagraph"/>
        <w:widowControl w:val="false"/>
        <w:spacing w:lineRule="auto" w:line="240" w:before="0" w:after="0"/>
        <w:jc w:val="both"/>
        <w:rPr/>
      </w:pPr>
      <w:r>
        <w:rPr/>
      </w:r>
    </w:p>
    <w:p>
      <w:pPr>
        <w:pStyle w:val="ListParagraph"/>
        <w:widowControl w:val="false"/>
        <w:spacing w:lineRule="auto" w:line="240" w:before="0" w:after="0"/>
        <w:jc w:val="both"/>
        <w:rPr>
          <w:rFonts w:ascii="DejaVu Sans" w:hAnsi="DejaVu Sans"/>
        </w:rPr>
      </w:pPr>
      <w:r>
        <w:rPr>
          <w:rFonts w:ascii="DejaVu Sans" w:hAnsi="DejaVu Sans"/>
        </w:rPr>
      </w:r>
    </w:p>
    <w:p>
      <w:pPr>
        <w:pStyle w:val="Normal1"/>
        <w:widowControl w:val="false"/>
        <w:spacing w:lineRule="auto" w:line="240" w:before="0" w:after="0"/>
        <w:ind w:left="120" w:right="0" w:hanging="0"/>
        <w:rPr>
          <w:rFonts w:cs="Times New Roman" w:ascii="Tahoma" w:hAnsi="Tahoma"/>
          <w:bCs/>
          <w:sz w:val="20"/>
          <w:szCs w:val="20"/>
        </w:rPr>
      </w:pPr>
      <w:r>
        <w:rPr>
          <w:rFonts w:cs="Tahoma" w:ascii="Tahoma" w:hAnsi="Tahoma"/>
          <w:b/>
          <w:bCs/>
          <w:sz w:val="20"/>
          <w:szCs w:val="20"/>
        </w:rPr>
        <w:t>Environment:</w:t>
      </w:r>
      <w:r>
        <w:rPr>
          <w:rFonts w:cs="Tahoma" w:ascii="DejaVu Sans" w:hAnsi="DejaVu Sans"/>
          <w:b/>
          <w:bCs/>
          <w:sz w:val="20"/>
          <w:szCs w:val="20"/>
        </w:rPr>
        <w:t xml:space="preserve"> </w:t>
      </w:r>
      <w:bookmarkStart w:id="5" w:name="__DdeLink__1388_2079892160"/>
      <w:r>
        <w:rPr>
          <w:rFonts w:cs="Times New Roman" w:ascii="Tahoma" w:hAnsi="Tahoma"/>
          <w:bCs/>
          <w:sz w:val="20"/>
          <w:szCs w:val="20"/>
        </w:rPr>
        <w:t xml:space="preserve">Cloudera CDH 5.3, Ubuntu LTS 12.04, </w:t>
      </w:r>
      <w:r>
        <w:rPr>
          <w:rFonts w:cs="Times New Roman" w:ascii="Tahoma" w:hAnsi="Tahoma"/>
          <w:bCs/>
          <w:sz w:val="20"/>
          <w:szCs w:val="20"/>
        </w:rPr>
        <w:t>Hive,Impala,Pig,</w:t>
      </w:r>
      <w:r>
        <w:rPr>
          <w:rFonts w:cs="Times New Roman" w:ascii="Tahoma" w:hAnsi="Tahoma"/>
          <w:bCs/>
          <w:sz w:val="20"/>
          <w:szCs w:val="20"/>
        </w:rPr>
        <w:t xml:space="preserve">MySQL, </w:t>
      </w:r>
      <w:bookmarkEnd w:id="5"/>
      <w:r>
        <w:rPr>
          <w:rFonts w:cs="Times New Roman" w:ascii="Tahoma" w:hAnsi="Tahoma"/>
          <w:bCs/>
          <w:sz w:val="20"/>
          <w:szCs w:val="20"/>
        </w:rPr>
        <w:t>PHP, Google Map API, Javascript.</w:t>
      </w:r>
    </w:p>
    <w:p>
      <w:pPr>
        <w:pStyle w:val="Normal1"/>
        <w:widowControl w:val="false"/>
        <w:spacing w:lineRule="auto" w:line="240" w:before="0" w:after="0"/>
        <w:ind w:left="120" w:right="0" w:hanging="0"/>
        <w:rPr>
          <w:rFonts w:ascii="Tahoma" w:hAnsi="Tahoma"/>
          <w:sz w:val="20"/>
          <w:szCs w:val="20"/>
        </w:rPr>
      </w:pPr>
      <w:r>
        <w:rPr>
          <w:rFonts w:ascii="Tahoma" w:hAnsi="Tahoma"/>
          <w:sz w:val="20"/>
          <w:szCs w:val="20"/>
        </w:rPr>
      </w:r>
    </w:p>
    <w:p>
      <w:pPr>
        <w:pStyle w:val="Normal1"/>
        <w:widowControl w:val="false"/>
        <w:spacing w:lineRule="exact" w:line="217" w:before="0" w:after="0"/>
        <w:rPr/>
      </w:pPr>
      <w:r>
        <w:rPr/>
      </w:r>
    </w:p>
    <w:p>
      <w:pPr>
        <w:pStyle w:val="Normal1"/>
        <w:widowControl w:val="false"/>
        <w:spacing w:lineRule="auto" w:line="240" w:before="0" w:after="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exact" w:line="217" w:before="0" w:after="0"/>
        <w:rPr>
          <w:rFonts w:cs="Times New Roman" w:ascii="DejaVu Sans" w:hAnsi="DejaVu Sans"/>
          <w:sz w:val="24"/>
          <w:szCs w:val="24"/>
        </w:rPr>
      </w:pPr>
      <w:r>
        <w:rPr>
          <w:rFonts w:cs="Times New Roman" w:ascii="DejaVu Sans" w:hAnsi="DejaVu Sans"/>
          <w:sz w:val="24"/>
          <w:szCs w:val="24"/>
        </w:rPr>
      </w:r>
    </w:p>
    <w:tbl>
      <w:tblPr>
        <w:jc w:val="left"/>
        <w:tblInd w:w="-15"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5" w:type="dxa"/>
          <w:bottom w:w="0" w:type="dxa"/>
          <w:right w:w="0" w:type="dxa"/>
        </w:tblCellMar>
      </w:tblPr>
      <w:tblGrid>
        <w:gridCol w:w="5482"/>
        <w:gridCol w:w="3566"/>
      </w:tblGrid>
      <w:tr>
        <w:trPr>
          <w:trHeight w:val="376" w:hRule="atLeast"/>
          <w:cantSplit w:val="false"/>
        </w:trPr>
        <w:tc>
          <w:tcPr>
            <w:tcW w:w="548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widowControl w:val="false"/>
              <w:spacing w:lineRule="auto" w:line="240" w:before="0" w:after="0"/>
              <w:ind w:left="120" w:right="0" w:hanging="0"/>
              <w:rPr>
                <w:rFonts w:cs="Tahoma" w:ascii="Tahoma" w:hAnsi="Tahoma"/>
                <w:sz w:val="20"/>
                <w:szCs w:val="20"/>
              </w:rPr>
            </w:pPr>
            <w:r>
              <w:rPr>
                <w:rFonts w:cs="Tahoma" w:ascii="Tahoma" w:hAnsi="Tahoma"/>
                <w:sz w:val="20"/>
                <w:szCs w:val="20"/>
              </w:rPr>
              <w:t>Organization: Ellicium</w:t>
            </w:r>
          </w:p>
        </w:tc>
        <w:tc>
          <w:tcPr>
            <w:tcW w:w="356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vAlign w:val="bottom"/>
          </w:tcPr>
          <w:p>
            <w:pPr>
              <w:pStyle w:val="Normal1"/>
              <w:widowControl w:val="false"/>
              <w:spacing w:lineRule="auto" w:line="240" w:before="0" w:after="0"/>
              <w:ind w:left="100" w:right="0" w:hanging="0"/>
              <w:rPr>
                <w:rFonts w:cs="Tahoma" w:ascii="Tahoma" w:hAnsi="Tahoma"/>
                <w:sz w:val="20"/>
                <w:szCs w:val="20"/>
              </w:rPr>
            </w:pPr>
            <w:r>
              <w:rPr>
                <w:rFonts w:cs="Tahoma" w:ascii="Tahoma" w:hAnsi="Tahoma"/>
                <w:sz w:val="20"/>
                <w:szCs w:val="20"/>
              </w:rPr>
              <w:t>Client: EcoAxis</w:t>
            </w:r>
          </w:p>
        </w:tc>
      </w:tr>
      <w:tr>
        <w:trPr>
          <w:trHeight w:val="343" w:hRule="atLeast"/>
          <w:cantSplit w:val="false"/>
        </w:trPr>
        <w:tc>
          <w:tcPr>
            <w:tcW w:w="548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widowControl w:val="false"/>
              <w:spacing w:lineRule="exact" w:line="228" w:before="0" w:after="0"/>
              <w:ind w:left="120" w:right="0" w:hanging="0"/>
              <w:rPr>
                <w:rFonts w:cs="Tahoma" w:ascii="Tahoma" w:hAnsi="Tahoma"/>
                <w:sz w:val="20"/>
                <w:szCs w:val="20"/>
              </w:rPr>
            </w:pPr>
            <w:r>
              <w:rPr>
                <w:rFonts w:cs="Tahoma" w:ascii="Tahoma" w:hAnsi="Tahoma"/>
                <w:sz w:val="20"/>
                <w:szCs w:val="20"/>
              </w:rPr>
              <w:t>Duration: Sept  2014 to Dec 2014</w:t>
            </w:r>
          </w:p>
        </w:tc>
        <w:tc>
          <w:tcPr>
            <w:tcW w:w="356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vAlign w:val="bottom"/>
          </w:tcPr>
          <w:p>
            <w:pPr>
              <w:pStyle w:val="Normal1"/>
              <w:widowControl w:val="false"/>
              <w:spacing w:lineRule="exact" w:line="228" w:before="0" w:after="0"/>
              <w:ind w:left="100" w:right="0" w:hanging="0"/>
              <w:rPr>
                <w:rFonts w:cs="Tahoma" w:ascii="Tahoma" w:hAnsi="Tahoma"/>
                <w:sz w:val="20"/>
                <w:szCs w:val="20"/>
              </w:rPr>
            </w:pPr>
            <w:r>
              <w:rPr>
                <w:rFonts w:cs="Tahoma" w:ascii="Tahoma" w:hAnsi="Tahoma"/>
                <w:sz w:val="20"/>
                <w:szCs w:val="20"/>
              </w:rPr>
              <w:t>Project: CPCB</w:t>
            </w:r>
          </w:p>
        </w:tc>
      </w:tr>
      <w:tr>
        <w:trPr>
          <w:trHeight w:val="343" w:hRule="atLeast"/>
          <w:cantSplit w:val="false"/>
        </w:trPr>
        <w:tc>
          <w:tcPr>
            <w:tcW w:w="548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5" w:type="dxa"/>
            </w:tcMar>
            <w:vAlign w:val="bottom"/>
          </w:tcPr>
          <w:p>
            <w:pPr>
              <w:pStyle w:val="Normal1"/>
              <w:widowControl w:val="false"/>
              <w:spacing w:lineRule="exact" w:line="229" w:before="0" w:after="0"/>
              <w:ind w:left="120" w:right="0" w:hanging="0"/>
              <w:rPr>
                <w:rFonts w:cs="Tahoma" w:ascii="Tahoma" w:hAnsi="Tahoma"/>
                <w:sz w:val="20"/>
                <w:szCs w:val="20"/>
              </w:rPr>
            </w:pPr>
            <w:r>
              <w:rPr>
                <w:rFonts w:cs="Tahoma" w:ascii="Tahoma" w:hAnsi="Tahoma"/>
                <w:sz w:val="20"/>
                <w:szCs w:val="20"/>
              </w:rPr>
              <w:t>Role: Developer</w:t>
            </w:r>
          </w:p>
        </w:tc>
        <w:tc>
          <w:tcPr>
            <w:tcW w:w="356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vAlign w:val="bottom"/>
          </w:tcPr>
          <w:p>
            <w:pPr>
              <w:pStyle w:val="Normal1"/>
              <w:widowControl w:val="false"/>
              <w:spacing w:lineRule="auto" w:line="240" w:before="0" w:after="0"/>
              <w:rPr>
                <w:rFonts w:cs="Tahoma" w:ascii="Tahoma" w:hAnsi="Tahoma"/>
                <w:sz w:val="19"/>
                <w:szCs w:val="19"/>
              </w:rPr>
            </w:pPr>
            <w:r>
              <w:rPr>
                <w:rFonts w:cs="Tahoma" w:ascii="Tahoma" w:hAnsi="Tahoma"/>
                <w:sz w:val="19"/>
                <w:szCs w:val="19"/>
              </w:rPr>
            </w:r>
          </w:p>
        </w:tc>
      </w:tr>
    </w:tbl>
    <w:p>
      <w:pPr>
        <w:pStyle w:val="Normal1"/>
        <w:widowControl w:val="false"/>
        <w:spacing w:lineRule="auto" w:line="360" w:before="0" w:after="0"/>
        <w:jc w:val="both"/>
        <w:rPr>
          <w:rFonts w:ascii="DejaVu Sans" w:hAnsi="DejaVu Sans"/>
        </w:rPr>
      </w:pPr>
      <w:r>
        <w:rPr>
          <w:rFonts w:ascii="DejaVu Sans" w:hAnsi="DejaVu Sans"/>
        </w:rPr>
      </w:r>
    </w:p>
    <w:p>
      <w:pPr>
        <w:pStyle w:val="Normal1"/>
        <w:widowControl w:val="false"/>
        <w:spacing w:lineRule="auto" w:line="240" w:before="0" w:after="0"/>
        <w:jc w:val="both"/>
        <w:rPr>
          <w:rFonts w:cs="Times New Roman" w:ascii="Tahoma" w:hAnsi="Tahoma"/>
          <w:sz w:val="20"/>
          <w:szCs w:val="20"/>
        </w:rPr>
      </w:pPr>
      <w:r>
        <w:rPr>
          <w:rFonts w:cs="Times New Roman" w:ascii="Tahoma" w:hAnsi="Tahoma"/>
          <w:sz w:val="20"/>
          <w:szCs w:val="20"/>
        </w:rPr>
        <w:t xml:space="preserve">EcoAxis is M2M technology based system for continuous remote monitoring of industrial plant and equipment as well as energy and environmental resources. EcoAxis has highly configurable cloud based M2M product that consists of hardware and software connectors for logging data from </w:t>
      </w:r>
    </w:p>
    <w:p>
      <w:pPr>
        <w:pStyle w:val="Normal1"/>
        <w:widowControl w:val="false"/>
        <w:spacing w:lineRule="auto" w:line="240" w:before="0" w:after="0"/>
        <w:jc w:val="both"/>
        <w:rPr>
          <w:rFonts w:cs="Times New Roman" w:ascii="Tahoma" w:hAnsi="Tahoma"/>
          <w:sz w:val="20"/>
          <w:szCs w:val="20"/>
        </w:rPr>
      </w:pPr>
      <w:r>
        <w:rPr>
          <w:rFonts w:cs="Times New Roman" w:ascii="Tahoma" w:hAnsi="Tahoma"/>
          <w:sz w:val="20"/>
          <w:szCs w:val="20"/>
        </w:rPr>
        <w:t>machines, instruments, and sensors. Using cloud-based computing, EcoAxis delivers analytics and alerts in the form of reports, dashboards, emails.</w:t>
      </w:r>
    </w:p>
    <w:p>
      <w:pPr>
        <w:pStyle w:val="Normal1"/>
        <w:widowControl w:val="false"/>
        <w:spacing w:lineRule="exact" w:line="219" w:before="0" w:after="0"/>
        <w:rPr>
          <w:rFonts w:cs="Times New Roman" w:ascii="Tahoma" w:hAnsi="Tahoma"/>
          <w:sz w:val="24"/>
          <w:szCs w:val="24"/>
        </w:rPr>
      </w:pPr>
      <w:r>
        <w:rPr>
          <w:rFonts w:cs="Times New Roman" w:ascii="Tahoma" w:hAnsi="Tahoma"/>
          <w:sz w:val="24"/>
          <w:szCs w:val="24"/>
        </w:rPr>
      </w:r>
    </w:p>
    <w:p>
      <w:pPr>
        <w:pStyle w:val="Normal1"/>
        <w:widowControl w:val="false"/>
        <w:spacing w:lineRule="auto" w:line="240" w:before="0" w:after="0"/>
        <w:ind w:left="120" w:right="0" w:hanging="0"/>
        <w:rPr>
          <w:rFonts w:cs="Tahoma" w:ascii="Tahoma" w:hAnsi="Tahoma"/>
          <w:b/>
          <w:bCs/>
          <w:sz w:val="20"/>
          <w:szCs w:val="20"/>
          <w:u w:val="single"/>
        </w:rPr>
      </w:pPr>
      <w:r>
        <w:rPr>
          <w:rFonts w:cs="Tahoma" w:ascii="Tahoma" w:hAnsi="Tahoma"/>
          <w:b/>
          <w:bCs/>
          <w:sz w:val="20"/>
          <w:szCs w:val="20"/>
          <w:u w:val="single"/>
        </w:rPr>
        <w:t>Responsibilities:</w:t>
      </w:r>
    </w:p>
    <w:p>
      <w:pPr>
        <w:pStyle w:val="Normal1"/>
        <w:widowControl w:val="false"/>
        <w:spacing w:lineRule="exact" w:line="117" w:before="0" w:after="0"/>
        <w:rPr>
          <w:rFonts w:cs="Times New Roman" w:ascii="Tahoma" w:hAnsi="Tahoma"/>
          <w:sz w:val="24"/>
          <w:szCs w:val="24"/>
        </w:rPr>
      </w:pPr>
      <w:r>
        <w:rPr>
          <w:rFonts w:cs="Times New Roman" w:ascii="Tahoma" w:hAnsi="Tahoma"/>
          <w:sz w:val="24"/>
          <w:szCs w:val="24"/>
        </w:rPr>
      </w:r>
    </w:p>
    <w:p>
      <w:pPr>
        <w:pStyle w:val="ListParagraph"/>
        <w:widowControl w:val="false"/>
        <w:numPr>
          <w:ilvl w:val="0"/>
          <w:numId w:val="4"/>
        </w:numPr>
        <w:spacing w:lineRule="auto" w:line="240" w:before="0" w:after="0"/>
        <w:rPr>
          <w:rFonts w:cs="Tahoma" w:ascii="Tahoma" w:hAnsi="Tahoma"/>
          <w:sz w:val="20"/>
          <w:szCs w:val="20"/>
        </w:rPr>
      </w:pPr>
      <w:r>
        <w:rPr>
          <w:rFonts w:cs="Tahoma" w:ascii="Tahoma" w:hAnsi="Tahoma"/>
          <w:sz w:val="20"/>
          <w:szCs w:val="20"/>
        </w:rPr>
        <w:t>Creating dynamic impala query.</w:t>
      </w:r>
    </w:p>
    <w:p>
      <w:pPr>
        <w:pStyle w:val="ListParagraph"/>
        <w:widowControl w:val="false"/>
        <w:numPr>
          <w:ilvl w:val="0"/>
          <w:numId w:val="4"/>
        </w:numPr>
        <w:spacing w:lineRule="auto" w:line="240" w:before="0" w:after="0"/>
        <w:rPr>
          <w:rFonts w:cs="Tahoma" w:ascii="Tahoma" w:hAnsi="Tahoma"/>
          <w:sz w:val="20"/>
          <w:szCs w:val="20"/>
        </w:rPr>
      </w:pPr>
      <w:r>
        <w:rPr>
          <w:rFonts w:cs="Tahoma" w:ascii="Tahoma" w:hAnsi="Tahoma"/>
          <w:sz w:val="20"/>
          <w:szCs w:val="20"/>
        </w:rPr>
        <w:t>Creating  report using Actuate Birt.</w:t>
      </w:r>
    </w:p>
    <w:p>
      <w:pPr>
        <w:pStyle w:val="ListParagraph"/>
        <w:widowControl w:val="false"/>
        <w:numPr>
          <w:ilvl w:val="0"/>
          <w:numId w:val="4"/>
        </w:numPr>
        <w:spacing w:lineRule="auto" w:line="240" w:before="0" w:after="0"/>
        <w:rPr>
          <w:rFonts w:cs="Tahoma" w:ascii="Tahoma" w:hAnsi="Tahoma"/>
          <w:sz w:val="20"/>
          <w:szCs w:val="20"/>
        </w:rPr>
      </w:pPr>
      <w:r>
        <w:rPr>
          <w:rFonts w:cs="Tahoma" w:ascii="Tahoma" w:hAnsi="Tahoma"/>
          <w:sz w:val="20"/>
          <w:szCs w:val="20"/>
        </w:rPr>
        <w:t xml:space="preserve"> </w:t>
      </w:r>
      <w:r>
        <w:rPr>
          <w:rFonts w:cs="Tahoma" w:ascii="Tahoma" w:hAnsi="Tahoma"/>
          <w:sz w:val="20"/>
          <w:szCs w:val="20"/>
        </w:rPr>
        <w:t>Worked in a Team having 8 people.</w:t>
      </w:r>
    </w:p>
    <w:p>
      <w:pPr>
        <w:pStyle w:val="ListParagraph"/>
        <w:widowControl w:val="false"/>
        <w:numPr>
          <w:ilvl w:val="0"/>
          <w:numId w:val="4"/>
        </w:numPr>
        <w:spacing w:lineRule="auto" w:line="240" w:before="0" w:after="0"/>
        <w:rPr>
          <w:rFonts w:cs="Tahoma" w:ascii="Tahoma" w:hAnsi="Tahoma"/>
          <w:sz w:val="20"/>
          <w:szCs w:val="20"/>
        </w:rPr>
      </w:pPr>
      <w:r>
        <w:rPr>
          <w:rFonts w:cs="Tahoma" w:ascii="Tahoma" w:hAnsi="Tahoma"/>
          <w:sz w:val="20"/>
          <w:szCs w:val="20"/>
        </w:rPr>
        <w:t>Passing php parameter to Actuate Birt and run on Birt-i -hub.</w:t>
      </w:r>
    </w:p>
    <w:p>
      <w:pPr>
        <w:pStyle w:val="ListParagraph"/>
        <w:widowControl w:val="false"/>
        <w:spacing w:lineRule="auto" w:line="240" w:before="0" w:after="0"/>
        <w:rPr>
          <w:rFonts w:ascii="Tahoma" w:hAnsi="Tahoma"/>
        </w:rPr>
      </w:pPr>
      <w:r>
        <w:rPr>
          <w:rFonts w:ascii="Tahoma" w:hAnsi="Tahoma"/>
        </w:rPr>
      </w:r>
    </w:p>
    <w:p>
      <w:pPr>
        <w:pStyle w:val="Normal1"/>
        <w:widowControl w:val="false"/>
        <w:spacing w:lineRule="auto" w:line="240" w:before="0" w:after="0"/>
        <w:ind w:left="120" w:right="0" w:hanging="0"/>
        <w:rPr>
          <w:rFonts w:cs="Times New Roman" w:ascii="Tahoma" w:hAnsi="Tahoma"/>
          <w:bCs/>
          <w:sz w:val="20"/>
          <w:szCs w:val="20"/>
        </w:rPr>
      </w:pPr>
      <w:r>
        <w:rPr>
          <w:rFonts w:cs="Tahoma" w:ascii="Tahoma" w:hAnsi="Tahoma"/>
          <w:b/>
          <w:bCs/>
          <w:sz w:val="20"/>
          <w:szCs w:val="20"/>
        </w:rPr>
        <w:t xml:space="preserve">Environment: </w:t>
      </w:r>
      <w:r>
        <w:rPr>
          <w:rFonts w:cs="Times New Roman" w:ascii="Tahoma" w:hAnsi="Tahoma"/>
          <w:bCs/>
          <w:sz w:val="20"/>
          <w:szCs w:val="20"/>
        </w:rPr>
        <w:t>Ubuntu, MySQL, Cloudera CDH 5.3,R,</w:t>
      </w:r>
      <w:r>
        <w:rPr>
          <w:rFonts w:cs="Times New Roman" w:ascii="Tahoma" w:hAnsi="Tahoma"/>
          <w:bCs/>
          <w:sz w:val="20"/>
          <w:szCs w:val="20"/>
        </w:rPr>
        <w:t>Impala,Hive.Hbase,</w:t>
      </w:r>
    </w:p>
    <w:p>
      <w:pPr>
        <w:pStyle w:val="Normal1"/>
        <w:widowControl w:val="false"/>
        <w:spacing w:lineRule="auto" w:line="240" w:before="0" w:after="0"/>
        <w:ind w:left="120" w:right="0" w:hanging="0"/>
        <w:rPr>
          <w:rFonts w:cs="Times New Roman" w:ascii="Tahoma" w:hAnsi="Tahoma"/>
          <w:bCs/>
          <w:sz w:val="20"/>
          <w:szCs w:val="20"/>
        </w:rPr>
      </w:pPr>
      <w:r>
        <w:rPr>
          <w:rFonts w:cs="Times New Roman" w:ascii="Tahoma" w:hAnsi="Tahoma"/>
          <w:bCs/>
          <w:sz w:val="20"/>
          <w:szCs w:val="20"/>
        </w:rPr>
        <w:t>PHP,Actuate Birt.</w:t>
      </w:r>
    </w:p>
    <w:p>
      <w:pPr>
        <w:pStyle w:val="Normal1"/>
        <w:widowControl w:val="false"/>
        <w:spacing w:lineRule="auto" w:line="240" w:before="0" w:after="0"/>
        <w:ind w:left="120" w:right="0" w:hanging="0"/>
        <w:rPr>
          <w:rFonts w:ascii="Tahoma" w:hAnsi="Tahoma"/>
          <w:sz w:val="20"/>
          <w:szCs w:val="20"/>
        </w:rPr>
      </w:pPr>
      <w:r>
        <w:rPr>
          <w:rFonts w:ascii="Tahoma" w:hAnsi="Tahoma"/>
          <w:sz w:val="20"/>
          <w:szCs w:val="20"/>
        </w:rPr>
      </w:r>
    </w:p>
    <w:p>
      <w:pPr>
        <w:pStyle w:val="Normal1"/>
        <w:widowControl w:val="false"/>
        <w:spacing w:lineRule="auto" w:line="240" w:before="0" w:after="0"/>
        <w:ind w:left="120" w:right="0" w:hanging="0"/>
        <w:rPr/>
      </w:pPr>
      <w:r>
        <w:rPr/>
      </w:r>
    </w:p>
    <w:p>
      <w:pPr>
        <w:pStyle w:val="Normal1"/>
        <w:widowControl w:val="false"/>
        <w:spacing w:lineRule="auto" w:line="240" w:before="0" w:after="0"/>
        <w:ind w:left="120" w:right="0" w:hanging="0"/>
        <w:rPr/>
      </w:pPr>
      <w:r>
        <w:rPr/>
      </w:r>
    </w:p>
    <w:p>
      <w:pPr>
        <w:pStyle w:val="Normal1"/>
        <w:widowControl w:val="false"/>
        <w:spacing w:lineRule="auto" w:line="240" w:before="0" w:after="0"/>
        <w:ind w:left="120" w:right="0" w:hanging="0"/>
        <w:rPr/>
      </w:pPr>
      <w:r>
        <w:rPr/>
      </w:r>
    </w:p>
    <w:p>
      <w:pPr>
        <w:pStyle w:val="Normal1"/>
        <w:widowControl w:val="false"/>
        <w:spacing w:lineRule="auto" w:line="240" w:before="0" w:after="0"/>
        <w:ind w:left="120" w:right="0" w:hanging="0"/>
        <w:rPr/>
      </w:pPr>
      <w:r>
        <w:rPr/>
      </w:r>
    </w:p>
    <w:p>
      <w:pPr>
        <w:pStyle w:val="Normal1"/>
        <w:widowControl w:val="false"/>
        <w:spacing w:lineRule="auto" w:line="240" w:before="0" w:after="0"/>
        <w:ind w:left="120" w:right="0" w:hanging="0"/>
        <w:rPr>
          <w:rFonts w:cs="Times New Roman" w:ascii="DejaVu Sans" w:hAnsi="DejaVu Sans"/>
          <w:sz w:val="24"/>
          <w:szCs w:val="24"/>
        </w:rPr>
      </w:pPr>
      <w:r>
        <w:rPr>
          <w:rFonts w:cs="Times New Roman" w:ascii="DejaVu Sans" w:hAnsi="DejaVu Sans"/>
          <w:sz w:val="24"/>
          <w:szCs w:val="24"/>
        </w:rPr>
      </w:r>
    </w:p>
    <w:p>
      <w:pPr>
        <w:pStyle w:val="Normal1"/>
        <w:widowControl w:val="false"/>
        <w:spacing w:lineRule="auto" w:line="240" w:before="0" w:after="0"/>
        <w:ind w:left="120" w:right="0" w:hanging="0"/>
        <w:rPr>
          <w:rFonts w:cs="Tahoma" w:ascii="Tahoma" w:hAnsi="Tahoma"/>
          <w:sz w:val="20"/>
          <w:szCs w:val="20"/>
        </w:rPr>
      </w:pPr>
      <w:r>
        <w:rPr>
          <w:rFonts w:cs="Tahoma" w:ascii="Tahoma" w:hAnsi="Tahoma"/>
          <w:b/>
          <w:bCs/>
          <w:sz w:val="20"/>
          <w:szCs w:val="20"/>
        </w:rPr>
        <w:t xml:space="preserve">Education: </w:t>
      </w:r>
      <w:r>
        <w:rPr>
          <w:rFonts w:cs="Tahoma" w:ascii="Tahoma" w:hAnsi="Tahoma"/>
          <w:bCs/>
          <w:sz w:val="20"/>
          <w:szCs w:val="20"/>
        </w:rPr>
        <w:t xml:space="preserve">Masters in Computer Application </w:t>
      </w:r>
      <w:r>
        <w:rPr>
          <w:rFonts w:cs="Tahoma" w:ascii="Tahoma" w:hAnsi="Tahoma"/>
          <w:sz w:val="20"/>
          <w:szCs w:val="20"/>
        </w:rPr>
        <w:t>from University of Pune in 2015; obtained First Class</w:t>
      </w:r>
    </w:p>
    <w:sectPr>
      <w:headerReference w:type="default" r:id="rId7"/>
      <w:type w:val="nextPage"/>
      <w:pgSz w:w="11906" w:h="16838"/>
      <w:pgMar w:left="1320" w:right="1300" w:header="720" w:top="1440" w:footer="0" w:bottom="706" w:gutter="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Tahoma">
    <w:charset w:val="01"/>
    <w:family w:val="roman"/>
    <w:pitch w:val="variable"/>
  </w:font>
  <w:font w:name="Arial">
    <w:charset w:val="01"/>
    <w:family w:val="swiss"/>
    <w:pitch w:val="variable"/>
  </w:font>
  <w:font w:name="DejaVu Sans">
    <w:charset w:val="01"/>
    <w:family w:val="roman"/>
    <w:pitch w:val="variable"/>
  </w:font>
  <w:font w:name="Tahoma">
    <w:charset w:val="01"/>
    <w:family w:val="swiss"/>
    <w:pitch w:val="default"/>
  </w:font>
  <w:font w:name="Symbol">
    <w:charset w:val="02"/>
    <w:family w:val="auto"/>
    <w:pitch w:val="variable"/>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p>
    <w:pPr>
      <w:pStyle w:val="Header"/>
      <w:tabs>
        <w:tab w:val="left" w:pos="480" w:leader="none"/>
        <w:tab w:val="center" w:pos="4513" w:leader="none"/>
        <w:tab w:val="right" w:pos="9026" w:leader="none"/>
        <w:tab w:val="right" w:pos="9286" w:leader="none"/>
      </w:tabs>
      <w:jc w:val="right"/>
      <w:rPr/>
    </w:pPr>
    <w:r>
      <w:rPr/>
      <w:tab/>
      <w:tab/>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3">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840"/>
        </w:tabs>
        <w:ind w:left="840" w:hanging="360"/>
      </w:pPr>
      <w:rPr>
        <w:rFonts w:ascii="Symbol" w:hAnsi="Symbol" w:cs="Symbol" w:hint="default"/>
      </w:rPr>
    </w:lvl>
    <w:lvl w:ilvl="1">
      <w:start w:val="1"/>
      <w:numFmt w:val="bullet"/>
      <w:lvlText w:val="◦"/>
      <w:lvlJc w:val="left"/>
      <w:pPr>
        <w:tabs>
          <w:tab w:val="num" w:pos="1200"/>
        </w:tabs>
        <w:ind w:left="1200" w:hanging="360"/>
      </w:pPr>
      <w:rPr>
        <w:rFonts w:ascii="OpenSymbol" w:hAnsi="OpenSymbol" w:cs="OpenSymbol" w:hint="default"/>
      </w:rPr>
    </w:lvl>
    <w:lvl w:ilvl="2">
      <w:start w:val="1"/>
      <w:numFmt w:val="bullet"/>
      <w:lvlText w:val="▪"/>
      <w:lvlJc w:val="left"/>
      <w:pPr>
        <w:tabs>
          <w:tab w:val="num" w:pos="1560"/>
        </w:tabs>
        <w:ind w:left="1560" w:hanging="360"/>
      </w:pPr>
      <w:rPr>
        <w:rFonts w:ascii="OpenSymbol" w:hAnsi="OpenSymbol" w:cs="OpenSymbol" w:hint="default"/>
      </w:rPr>
    </w:lvl>
    <w:lvl w:ilvl="3">
      <w:start w:val="1"/>
      <w:numFmt w:val="bullet"/>
      <w:lvlText w:val=""/>
      <w:lvlJc w:val="left"/>
      <w:pPr>
        <w:tabs>
          <w:tab w:val="num" w:pos="1920"/>
        </w:tabs>
        <w:ind w:left="1920" w:hanging="360"/>
      </w:pPr>
      <w:rPr>
        <w:rFonts w:ascii="Symbol" w:hAnsi="Symbol" w:cs="Symbol" w:hint="default"/>
      </w:rPr>
    </w:lvl>
    <w:lvl w:ilvl="4">
      <w:start w:val="1"/>
      <w:numFmt w:val="bullet"/>
      <w:lvlText w:val="◦"/>
      <w:lvlJc w:val="left"/>
      <w:pPr>
        <w:tabs>
          <w:tab w:val="num" w:pos="2280"/>
        </w:tabs>
        <w:ind w:left="2280" w:hanging="360"/>
      </w:pPr>
      <w:rPr>
        <w:rFonts w:ascii="OpenSymbol" w:hAnsi="OpenSymbol" w:cs="OpenSymbol" w:hint="default"/>
      </w:rPr>
    </w:lvl>
    <w:lvl w:ilvl="5">
      <w:start w:val="1"/>
      <w:numFmt w:val="bullet"/>
      <w:lvlText w:val="▪"/>
      <w:lvlJc w:val="left"/>
      <w:pPr>
        <w:tabs>
          <w:tab w:val="num" w:pos="2640"/>
        </w:tabs>
        <w:ind w:left="2640" w:hanging="360"/>
      </w:pPr>
      <w:rPr>
        <w:rFonts w:ascii="OpenSymbol" w:hAnsi="OpenSymbol" w:cs="OpenSymbol" w:hint="default"/>
      </w:rPr>
    </w:lvl>
    <w:lvl w:ilvl="6">
      <w:start w:val="1"/>
      <w:numFmt w:val="bullet"/>
      <w:lvlText w:val=""/>
      <w:lvlJc w:val="left"/>
      <w:pPr>
        <w:tabs>
          <w:tab w:val="num" w:pos="3000"/>
        </w:tabs>
        <w:ind w:left="3000" w:hanging="360"/>
      </w:pPr>
      <w:rPr>
        <w:rFonts w:ascii="Symbol" w:hAnsi="Symbol" w:cs="Symbol" w:hint="default"/>
      </w:rPr>
    </w:lvl>
    <w:lvl w:ilvl="7">
      <w:start w:val="1"/>
      <w:numFmt w:val="bullet"/>
      <w:lvlText w:val="◦"/>
      <w:lvlJc w:val="left"/>
      <w:pPr>
        <w:tabs>
          <w:tab w:val="num" w:pos="3360"/>
        </w:tabs>
        <w:ind w:left="3360" w:hanging="360"/>
      </w:pPr>
      <w:rPr>
        <w:rFonts w:ascii="OpenSymbol" w:hAnsi="OpenSymbol" w:cs="OpenSymbol" w:hint="default"/>
      </w:rPr>
    </w:lvl>
    <w:lvl w:ilvl="8">
      <w:start w:val="1"/>
      <w:numFmt w:val="bullet"/>
      <w:lvlText w:val="▪"/>
      <w:lvlJc w:val="left"/>
      <w:pPr>
        <w:tabs>
          <w:tab w:val="num" w:pos="3720"/>
        </w:tabs>
        <w:ind w:left="3720" w:hanging="360"/>
      </w:pPr>
      <w:rPr>
        <w:rFonts w:ascii="OpenSymbol" w:hAnsi="OpenSymbol" w:cs="OpenSymbol" w:hint="default"/>
      </w:rPr>
    </w:lvl>
  </w:abstractNum>
  <w:abstractNum w:abstractNumId="6">
    <w:lvl w:ilvl="0">
      <w:start w:val="1"/>
      <w:numFmt w:val="bullet"/>
      <w:lvlText w:val=""/>
      <w:lvlJc w:val="left"/>
      <w:pPr>
        <w:tabs>
          <w:tab w:val="num" w:pos="840"/>
        </w:tabs>
        <w:ind w:left="840" w:hanging="360"/>
      </w:pPr>
      <w:rPr>
        <w:rFonts w:ascii="Symbol" w:hAnsi="Symbol" w:cs="Symbol" w:hint="default"/>
      </w:rPr>
    </w:lvl>
    <w:lvl w:ilvl="1">
      <w:start w:val="1"/>
      <w:numFmt w:val="bullet"/>
      <w:lvlText w:val="◦"/>
      <w:lvlJc w:val="left"/>
      <w:pPr>
        <w:tabs>
          <w:tab w:val="num" w:pos="1200"/>
        </w:tabs>
        <w:ind w:left="1200" w:hanging="360"/>
      </w:pPr>
      <w:rPr>
        <w:rFonts w:ascii="OpenSymbol" w:hAnsi="OpenSymbol" w:cs="OpenSymbol" w:hint="default"/>
      </w:rPr>
    </w:lvl>
    <w:lvl w:ilvl="2">
      <w:start w:val="1"/>
      <w:numFmt w:val="bullet"/>
      <w:lvlText w:val="▪"/>
      <w:lvlJc w:val="left"/>
      <w:pPr>
        <w:tabs>
          <w:tab w:val="num" w:pos="1560"/>
        </w:tabs>
        <w:ind w:left="1560" w:hanging="360"/>
      </w:pPr>
      <w:rPr>
        <w:rFonts w:ascii="OpenSymbol" w:hAnsi="OpenSymbol" w:cs="OpenSymbol" w:hint="default"/>
      </w:rPr>
    </w:lvl>
    <w:lvl w:ilvl="3">
      <w:start w:val="1"/>
      <w:numFmt w:val="bullet"/>
      <w:lvlText w:val=""/>
      <w:lvlJc w:val="left"/>
      <w:pPr>
        <w:tabs>
          <w:tab w:val="num" w:pos="1920"/>
        </w:tabs>
        <w:ind w:left="1920" w:hanging="360"/>
      </w:pPr>
      <w:rPr>
        <w:rFonts w:ascii="Symbol" w:hAnsi="Symbol" w:cs="Symbol" w:hint="default"/>
      </w:rPr>
    </w:lvl>
    <w:lvl w:ilvl="4">
      <w:start w:val="1"/>
      <w:numFmt w:val="bullet"/>
      <w:lvlText w:val="◦"/>
      <w:lvlJc w:val="left"/>
      <w:pPr>
        <w:tabs>
          <w:tab w:val="num" w:pos="2280"/>
        </w:tabs>
        <w:ind w:left="2280" w:hanging="360"/>
      </w:pPr>
      <w:rPr>
        <w:rFonts w:ascii="OpenSymbol" w:hAnsi="OpenSymbol" w:cs="OpenSymbol" w:hint="default"/>
      </w:rPr>
    </w:lvl>
    <w:lvl w:ilvl="5">
      <w:start w:val="1"/>
      <w:numFmt w:val="bullet"/>
      <w:lvlText w:val="▪"/>
      <w:lvlJc w:val="left"/>
      <w:pPr>
        <w:tabs>
          <w:tab w:val="num" w:pos="2640"/>
        </w:tabs>
        <w:ind w:left="2640" w:hanging="360"/>
      </w:pPr>
      <w:rPr>
        <w:rFonts w:ascii="OpenSymbol" w:hAnsi="OpenSymbol" w:cs="OpenSymbol" w:hint="default"/>
      </w:rPr>
    </w:lvl>
    <w:lvl w:ilvl="6">
      <w:start w:val="1"/>
      <w:numFmt w:val="bullet"/>
      <w:lvlText w:val=""/>
      <w:lvlJc w:val="left"/>
      <w:pPr>
        <w:tabs>
          <w:tab w:val="num" w:pos="3000"/>
        </w:tabs>
        <w:ind w:left="3000" w:hanging="360"/>
      </w:pPr>
      <w:rPr>
        <w:rFonts w:ascii="Symbol" w:hAnsi="Symbol" w:cs="Symbol" w:hint="default"/>
      </w:rPr>
    </w:lvl>
    <w:lvl w:ilvl="7">
      <w:start w:val="1"/>
      <w:numFmt w:val="bullet"/>
      <w:lvlText w:val="◦"/>
      <w:lvlJc w:val="left"/>
      <w:pPr>
        <w:tabs>
          <w:tab w:val="num" w:pos="3360"/>
        </w:tabs>
        <w:ind w:left="3360" w:hanging="360"/>
      </w:pPr>
      <w:rPr>
        <w:rFonts w:ascii="OpenSymbol" w:hAnsi="OpenSymbol" w:cs="OpenSymbol" w:hint="default"/>
      </w:rPr>
    </w:lvl>
    <w:lvl w:ilvl="8">
      <w:start w:val="1"/>
      <w:numFmt w:val="bullet"/>
      <w:lvlText w:val="▪"/>
      <w:lvlJc w:val="left"/>
      <w:pPr>
        <w:tabs>
          <w:tab w:val="num" w:pos="3720"/>
        </w:tabs>
        <w:ind w:left="3720" w:hanging="360"/>
      </w:pPr>
      <w:rPr>
        <w:rFonts w:ascii="OpenSymbol" w:hAnsi="OpenSymbol" w:cs="OpenSymbol" w:hint="default"/>
      </w:rPr>
    </w:lvl>
  </w:abstractNum>
  <w:abstractNum w:abstractNumId="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eastAsia="SimSun" w:cs="F"/>
        <w:sz w:val="22"/>
        <w:szCs w:val="22"/>
        <w:lang w:val="en-IN" w:eastAsia="en-US" w:bidi="ar-SA"/>
      </w:rPr>
    </w:rPrDefault>
    <w:pPrDefault>
      <w:pPr>
        <w:spacing w:lineRule="auto" w:line="276"/>
        <w:textAlignment w:val="baseline"/>
      </w:pPr>
    </w:pPrDefault>
  </w:docDefaults>
  <w:latentStyles w:count="267" w:defQFormat="0" w:defUnhideWhenUsed="1" w:defSemiHidden="1" w:defUIPriority="99" w:defLockedState="0">
    <w:lsdException w:qFormat="1" w:semiHidden="0" w:uiPriority="0" w:unhideWhenUsed="0" w:name="Normal"/>
    <w:lsdException w:qFormat="1" w:semiHidden="0" w:uiPriority="9" w:unhideWhenUsed="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35" w:name="caption"/>
    <w:lsdException w:qFormat="1" w:semiHidden="0" w:uiPriority="10" w:unhideWhenUsed="0" w:name="Title"/>
    <w:lsdException w:uiPriority="1" w:name="Default Paragraph Font"/>
    <w:lsdException w:qFormat="1" w:semiHidden="0" w:uiPriority="11" w:unhideWhenUsed="0" w:name="Subtitle"/>
    <w:lsdException w:qFormat="1" w:semiHidden="0" w:uiPriority="22" w:unhideWhenUsed="0" w:name="Strong"/>
    <w:lsdException w:qFormat="1" w:semiHidden="0" w:uiPriority="20" w:unhideWhenUsed="0" w:name="Emphasis"/>
    <w:lsdException w:semiHidden="0" w:uiPriority="39" w:unhideWhenUsed="0" w:name="Table Grid"/>
    <w:lsdException w:unhideWhenUsed="0" w:name="Placeholder Text"/>
    <w:lsdException w:qFormat="1" w:semiHidden="0" w:uiPriority="1" w:unhideWhenUsed="0" w:name="No Spacing"/>
    <w:lsdException w:semiHidden="0" w:uiPriority="60" w:unhideWhenUsed="0" w:name="Light Shading"/>
    <w:lsdException w:semiHidden="0" w:uiPriority="61" w:unhideWhenUsed="0" w:name="Light List"/>
    <w:lsdException w:semiHidden="0" w:uiPriority="62" w:unhideWhenUsed="0" w:name="Light Grid"/>
    <w:lsdException w:semiHidden="0" w:uiPriority="63" w:unhideWhenUsed="0" w:name="Medium Shading 1"/>
    <w:lsdException w:semiHidden="0" w:uiPriority="64" w:unhideWhenUsed="0" w:name="Medium Shading 2"/>
    <w:lsdException w:semiHidden="0" w:uiPriority="65" w:unhideWhenUsed="0" w:name="Medium List 1"/>
    <w:lsdException w:semiHidden="0" w:uiPriority="66" w:unhideWhenUsed="0" w:name="Medium List 2"/>
    <w:lsdException w:semiHidden="0" w:uiPriority="67" w:unhideWhenUsed="0" w:name="Medium Grid 1"/>
    <w:lsdException w:semiHidden="0" w:uiPriority="68" w:unhideWhenUsed="0" w:name="Medium Grid 2"/>
    <w:lsdException w:semiHidden="0" w:uiPriority="69" w:unhideWhenUsed="0" w:name="Medium Grid 3"/>
    <w:lsdException w:semiHidden="0" w:uiPriority="70" w:unhideWhenUsed="0" w:name="Dark List"/>
    <w:lsdException w:semiHidden="0" w:uiPriority="71" w:unhideWhenUsed="0" w:name="Colorful Shading"/>
    <w:lsdException w:semiHidden="0" w:uiPriority="72" w:unhideWhenUsed="0" w:name="Colorful List"/>
    <w:lsdException w:semiHidden="0" w:uiPriority="73" w:unhideWhenUsed="0" w:name="Colorful Grid"/>
    <w:lsdException w:semiHidden="0" w:uiPriority="60" w:unhideWhenUsed="0" w:name="Light Shading Accent 1"/>
    <w:lsdException w:semiHidden="0" w:uiPriority="61" w:unhideWhenUsed="0" w:name="Light List Accent 1"/>
    <w:lsdException w:semiHidden="0" w:uiPriority="62" w:unhideWhenUsed="0" w:name="Light Grid Accent 1"/>
    <w:lsdException w:semiHidden="0" w:uiPriority="63" w:unhideWhenUsed="0" w:name="Medium Shading 1 Accent 1"/>
    <w:lsdException w:semiHidden="0" w:uiPriority="64" w:unhideWhenUsed="0" w:name="Medium Shading 2 Accent 1"/>
    <w:lsdException w:semiHidden="0" w:uiPriority="65" w:unhideWhenUsed="0" w:name="Medium List 1 Accent 1"/>
    <w:lsdException w:unhideWhenUsed="0" w:name="Revision"/>
    <w:lsdException w:qFormat="1" w:semiHidden="0" w:uiPriority="34" w:unhideWhenUsed="0" w:name="List Paragraph"/>
    <w:lsdException w:qFormat="1" w:semiHidden="0" w:uiPriority="29" w:unhideWhenUsed="0" w:name="Quote"/>
    <w:lsdException w:qFormat="1" w:semiHidden="0" w:uiPriority="30" w:unhideWhenUsed="0" w:name="Intense Quote"/>
    <w:lsdException w:semiHidden="0" w:uiPriority="66" w:unhideWhenUsed="0" w:name="Medium List 2 Accent 1"/>
    <w:lsdException w:semiHidden="0" w:uiPriority="67" w:unhideWhenUsed="0" w:name="Medium Grid 1 Accent 1"/>
    <w:lsdException w:semiHidden="0" w:uiPriority="68" w:unhideWhenUsed="0" w:name="Medium Grid 2 Accent 1"/>
    <w:lsdException w:semiHidden="0" w:uiPriority="69" w:unhideWhenUsed="0" w:name="Medium Grid 3 Accent 1"/>
    <w:lsdException w:semiHidden="0" w:uiPriority="70" w:unhideWhenUsed="0" w:name="Dark List Accent 1"/>
    <w:lsdException w:semiHidden="0" w:uiPriority="71" w:unhideWhenUsed="0" w:name="Colorful Shading Accent 1"/>
    <w:lsdException w:semiHidden="0" w:uiPriority="72" w:unhideWhenUsed="0" w:name="Colorful List Accent 1"/>
    <w:lsdException w:semiHidden="0" w:uiPriority="73" w:unhideWhenUsed="0" w:name="Colorful Grid Accent 1"/>
    <w:lsdException w:semiHidden="0" w:uiPriority="60" w:unhideWhenUsed="0" w:name="Light Shading Accent 2"/>
    <w:lsdException w:semiHidden="0" w:uiPriority="61" w:unhideWhenUsed="0" w:name="Light List Accent 2"/>
    <w:lsdException w:semiHidden="0" w:uiPriority="62" w:unhideWhenUsed="0" w:name="Light Grid Accent 2"/>
    <w:lsdException w:semiHidden="0" w:uiPriority="63" w:unhideWhenUsed="0" w:name="Medium Shading 1 Accent 2"/>
    <w:lsdException w:semiHidden="0" w:uiPriority="64" w:unhideWhenUsed="0" w:name="Medium Shading 2 Accent 2"/>
    <w:lsdException w:semiHidden="0" w:uiPriority="65" w:unhideWhenUsed="0" w:name="Medium List 1 Accent 2"/>
    <w:lsdException w:semiHidden="0" w:uiPriority="66" w:unhideWhenUsed="0" w:name="Medium List 2 Accent 2"/>
    <w:lsdException w:semiHidden="0" w:uiPriority="67" w:unhideWhenUsed="0" w:name="Medium Grid 1 Accent 2"/>
    <w:lsdException w:semiHidden="0" w:uiPriority="68" w:unhideWhenUsed="0" w:name="Medium Grid 2 Accent 2"/>
    <w:lsdException w:semiHidden="0" w:uiPriority="69" w:unhideWhenUsed="0" w:name="Medium Grid 3 Accent 2"/>
    <w:lsdException w:semiHidden="0" w:uiPriority="70" w:unhideWhenUsed="0" w:name="Dark List Accent 2"/>
    <w:lsdException w:semiHidden="0" w:uiPriority="71" w:unhideWhenUsed="0" w:name="Colorful Shading Accent 2"/>
    <w:lsdException w:semiHidden="0" w:uiPriority="72" w:unhideWhenUsed="0" w:name="Colorful List Accent 2"/>
    <w:lsdException w:semiHidden="0" w:uiPriority="73" w:unhideWhenUsed="0" w:name="Colorful Grid Accent 2"/>
    <w:lsdException w:semiHidden="0" w:uiPriority="60" w:unhideWhenUsed="0" w:name="Light Shading Accent 3"/>
    <w:lsdException w:semiHidden="0" w:uiPriority="61" w:unhideWhenUsed="0" w:name="Light List Accent 3"/>
    <w:lsdException w:semiHidden="0" w:uiPriority="62" w:unhideWhenUsed="0" w:name="Light Grid Accent 3"/>
    <w:lsdException w:semiHidden="0" w:uiPriority="63" w:unhideWhenUsed="0" w:name="Medium Shading 1 Accent 3"/>
    <w:lsdException w:semiHidden="0" w:uiPriority="64" w:unhideWhenUsed="0" w:name="Medium Shading 2 Accent 3"/>
    <w:lsdException w:semiHidden="0" w:uiPriority="65" w:unhideWhenUsed="0" w:name="Medium List 1 Accent 3"/>
    <w:lsdException w:semiHidden="0" w:uiPriority="66" w:unhideWhenUsed="0" w:name="Medium List 2 Accent 3"/>
    <w:lsdException w:semiHidden="0" w:uiPriority="67" w:unhideWhenUsed="0" w:name="Medium Grid 1 Accent 3"/>
    <w:lsdException w:semiHidden="0" w:uiPriority="68" w:unhideWhenUsed="0" w:name="Medium Grid 2 Accent 3"/>
    <w:lsdException w:semiHidden="0" w:uiPriority="69" w:unhideWhenUsed="0" w:name="Medium Grid 3 Accent 3"/>
    <w:lsdException w:semiHidden="0" w:uiPriority="70" w:unhideWhenUsed="0" w:name="Dark List Accent 3"/>
    <w:lsdException w:semiHidden="0" w:uiPriority="71" w:unhideWhenUsed="0" w:name="Colorful Shading Accent 3"/>
    <w:lsdException w:semiHidden="0" w:uiPriority="72" w:unhideWhenUsed="0" w:name="Colorful List Accent 3"/>
    <w:lsdException w:semiHidden="0" w:uiPriority="73" w:unhideWhenUsed="0" w:name="Colorful Grid Accent 3"/>
    <w:lsdException w:semiHidden="0" w:uiPriority="60" w:unhideWhenUsed="0" w:name="Light Shading Accent 4"/>
    <w:lsdException w:semiHidden="0" w:uiPriority="61" w:unhideWhenUsed="0" w:name="Light List Accent 4"/>
    <w:lsdException w:semiHidden="0" w:uiPriority="62" w:unhideWhenUsed="0" w:name="Light Grid Accent 4"/>
    <w:lsdException w:semiHidden="0" w:uiPriority="63" w:unhideWhenUsed="0" w:name="Medium Shading 1 Accent 4"/>
    <w:lsdException w:semiHidden="0" w:uiPriority="64" w:unhideWhenUsed="0" w:name="Medium Shading 2 Accent 4"/>
    <w:lsdException w:semiHidden="0" w:uiPriority="65" w:unhideWhenUsed="0" w:name="Medium List 1 Accent 4"/>
    <w:lsdException w:semiHidden="0" w:uiPriority="66" w:unhideWhenUsed="0" w:name="Medium List 2 Accent 4"/>
    <w:lsdException w:semiHidden="0" w:uiPriority="67" w:unhideWhenUsed="0" w:name="Medium Grid 1 Accent 4"/>
    <w:lsdException w:semiHidden="0" w:uiPriority="68" w:unhideWhenUsed="0" w:name="Medium Grid 2 Accent 4"/>
    <w:lsdException w:semiHidden="0" w:uiPriority="69" w:unhideWhenUsed="0" w:name="Medium Grid 3 Accent 4"/>
    <w:lsdException w:semiHidden="0" w:uiPriority="70" w:unhideWhenUsed="0" w:name="Dark List Accent 4"/>
    <w:lsdException w:semiHidden="0" w:uiPriority="71" w:unhideWhenUsed="0" w:name="Colorful Shading Accent 4"/>
    <w:lsdException w:semiHidden="0" w:uiPriority="72" w:unhideWhenUsed="0" w:name="Colorful List Accent 4"/>
    <w:lsdException w:semiHidden="0" w:uiPriority="73" w:unhideWhenUsed="0" w:name="Colorful Grid Accent 4"/>
    <w:lsdException w:semiHidden="0" w:uiPriority="60" w:unhideWhenUsed="0" w:name="Light Shading Accent 5"/>
    <w:lsdException w:semiHidden="0" w:uiPriority="61" w:unhideWhenUsed="0" w:name="Light List Accent 5"/>
    <w:lsdException w:semiHidden="0" w:uiPriority="62" w:unhideWhenUsed="0" w:name="Light Grid Accent 5"/>
    <w:lsdException w:semiHidden="0" w:uiPriority="63" w:unhideWhenUsed="0" w:name="Medium Shading 1 Accent 5"/>
    <w:lsdException w:semiHidden="0" w:uiPriority="64" w:unhideWhenUsed="0" w:name="Medium Shading 2 Accent 5"/>
    <w:lsdException w:semiHidden="0" w:uiPriority="65" w:unhideWhenUsed="0" w:name="Medium List 1 Accent 5"/>
    <w:lsdException w:semiHidden="0" w:uiPriority="66" w:unhideWhenUsed="0" w:name="Medium List 2 Accent 5"/>
    <w:lsdException w:semiHidden="0" w:uiPriority="67" w:unhideWhenUsed="0" w:name="Medium Grid 1 Accent 5"/>
    <w:lsdException w:semiHidden="0" w:uiPriority="68" w:unhideWhenUsed="0" w:name="Medium Grid 2 Accent 5"/>
    <w:lsdException w:semiHidden="0" w:uiPriority="69" w:unhideWhenUsed="0" w:name="Medium Grid 3 Accent 5"/>
    <w:lsdException w:semiHidden="0" w:uiPriority="70" w:unhideWhenUsed="0" w:name="Dark List Accent 5"/>
    <w:lsdException w:semiHidden="0" w:uiPriority="71" w:unhideWhenUsed="0" w:name="Colorful Shading Accent 5"/>
    <w:lsdException w:semiHidden="0" w:uiPriority="72" w:unhideWhenUsed="0" w:name="Colorful List Accent 5"/>
    <w:lsdException w:semiHidden="0" w:uiPriority="73" w:unhideWhenUsed="0" w:name="Colorful Grid Accent 5"/>
    <w:lsdException w:semiHidden="0" w:uiPriority="60" w:unhideWhenUsed="0" w:name="Light Shading Accent 6"/>
    <w:lsdException w:semiHidden="0" w:uiPriority="61" w:unhideWhenUsed="0" w:name="Light List Accent 6"/>
    <w:lsdException w:semiHidden="0" w:uiPriority="62" w:unhideWhenUsed="0" w:name="Light Grid Accent 6"/>
    <w:lsdException w:semiHidden="0" w:uiPriority="63" w:unhideWhenUsed="0" w:name="Medium Shading 1 Accent 6"/>
    <w:lsdException w:semiHidden="0" w:uiPriority="64" w:unhideWhenUsed="0" w:name="Medium Shading 2 Accent 6"/>
    <w:lsdException w:semiHidden="0" w:uiPriority="65" w:unhideWhenUsed="0" w:name="Medium List 1 Accent 6"/>
    <w:lsdException w:semiHidden="0" w:uiPriority="66" w:unhideWhenUsed="0" w:name="Medium List 2 Accent 6"/>
    <w:lsdException w:semiHidden="0" w:uiPriority="67" w:unhideWhenUsed="0" w:name="Medium Grid 1 Accent 6"/>
    <w:lsdException w:semiHidden="0" w:uiPriority="68" w:unhideWhenUsed="0" w:name="Medium Grid 2 Accent 6"/>
    <w:lsdException w:semiHidden="0" w:uiPriority="69" w:unhideWhenUsed="0" w:name="Medium Grid 3 Accent 6"/>
    <w:lsdException w:semiHidden="0" w:uiPriority="70" w:unhideWhenUsed="0" w:name="Dark List Accent 6"/>
    <w:lsdException w:semiHidden="0" w:uiPriority="71" w:unhideWhenUsed="0" w:name="Colorful Shading Accent 6"/>
    <w:lsdException w:semiHidden="0" w:uiPriority="72" w:unhideWhenUsed="0" w:name="Colorful List Accent 6"/>
    <w:lsdException w:semiHidden="0" w:uiPriority="73" w:unhideWhenUsed="0" w:name="Colorful Grid Accent 6"/>
    <w:lsdException w:qFormat="1" w:semiHidden="0" w:uiPriority="19" w:unhideWhenUsed="0" w:name="Subtle Emphasis"/>
    <w:lsdException w:qFormat="1" w:semiHidden="0" w:uiPriority="21" w:unhideWhenUsed="0" w:name="Intense Emphasis"/>
    <w:lsdException w:qFormat="1" w:semiHidden="0" w:uiPriority="31" w:unhideWhenUsed="0" w:name="Subtle Reference"/>
    <w:lsdException w:qFormat="1" w:semiHidden="0" w:uiPriority="32" w:unhideWhenUsed="0" w:name="Intense Reference"/>
    <w:lsdException w:qFormat="1" w:semiHidden="0" w:uiPriority="33" w:unhideWhenUsed="0" w:name="Book Title"/>
    <w:lsdException w:uiPriority="37" w:name="Bibliography"/>
    <w:lsdException w:qFormat="1" w:uiPriority="39" w:name="TOC Heading"/>
  </w:latentStyles>
  <w:style w:type="paragraph" w:styleId="Normal" w:default="1">
    <w:name w:val="Normal"/>
    <w:qFormat/>
    <w:pPr>
      <w:widowControl/>
      <w:suppressAutoHyphens w:val="true"/>
      <w:bidi w:val="0"/>
      <w:spacing w:lineRule="auto" w:line="276"/>
      <w:jc w:val="left"/>
      <w:textAlignment w:val="baseline"/>
    </w:pPr>
    <w:rPr>
      <w:rFonts w:ascii="Calibri" w:hAnsi="Calibri" w:eastAsia="SimSun" w:cs="F"/>
      <w:color w:val="auto"/>
      <w:sz w:val="22"/>
      <w:szCs w:val="22"/>
      <w:lang w:val="en-IN" w:eastAsia="en-US" w:bidi="ar-SA"/>
    </w:rPr>
  </w:style>
  <w:style w:type="paragraph" w:styleId="Heading1">
    <w:name w:val="Heading 1"/>
    <w:basedOn w:val="Heading"/>
    <w:pPr>
      <w:outlineLvl w:val="0"/>
    </w:pPr>
    <w:rPr/>
  </w:style>
  <w:style w:type="paragraph" w:styleId="Heading2">
    <w:name w:val="Heading 2"/>
    <w:basedOn w:val="Heading"/>
    <w:pPr>
      <w:outlineLvl w:val="1"/>
    </w:pPr>
    <w:rPr/>
  </w:style>
  <w:style w:type="paragraph" w:styleId="Heading3">
    <w:name w:val="Heading 3"/>
    <w:basedOn w:val="Heading"/>
    <w:pPr>
      <w:outlineLvl w:val="2"/>
    </w:pPr>
    <w:rPr/>
  </w:style>
  <w:style w:type="character" w:styleId="DefaultParagraphFont" w:default="1">
    <w:name w:val="Default Paragraph Font"/>
    <w:uiPriority w:val="1"/>
    <w:semiHidden/>
    <w:unhideWhenUsed/>
    <w:rPr/>
  </w:style>
  <w:style w:type="character" w:styleId="InternetLink">
    <w:name w:val="Internet Link"/>
    <w:uiPriority w:val="99"/>
    <w:unhideWhenUsed/>
    <w:rsid w:val="009a07cc"/>
    <w:basedOn w:val="DefaultParagraphFont"/>
    <w:rPr>
      <w:color w:val="0563C1"/>
      <w:u w:val="single"/>
      <w:lang w:val="zxx" w:eastAsia="zxx" w:bidi="zxx"/>
    </w:rPr>
  </w:style>
  <w:style w:type="character" w:styleId="FollowedHyperlink">
    <w:name w:val="FollowedHyperlink"/>
    <w:basedOn w:val="DefaultParagraphFont"/>
    <w:rPr>
      <w:color w:val="800080"/>
      <w:u w:val="single"/>
    </w:rPr>
  </w:style>
  <w:style w:type="character" w:styleId="ListLabel1" w:customStyle="1">
    <w:name w:val="ListLabel 1"/>
    <w:rPr>
      <w:rFonts w:cs="Courier New"/>
    </w:rPr>
  </w:style>
  <w:style w:type="character" w:styleId="HeaderChar" w:customStyle="1">
    <w:name w:val="Header Char"/>
    <w:uiPriority w:val="99"/>
    <w:link w:val="Header"/>
    <w:rsid w:val="003448f8"/>
    <w:basedOn w:val="DefaultParagraphFont"/>
    <w:rPr/>
  </w:style>
  <w:style w:type="character" w:styleId="FooterChar" w:customStyle="1">
    <w:name w:val="Footer Char"/>
    <w:uiPriority w:val="99"/>
    <w:link w:val="Footer"/>
    <w:rsid w:val="003448f8"/>
    <w:basedOn w:val="DefaultParagraphFont"/>
    <w:rPr/>
  </w:style>
  <w:style w:type="character" w:styleId="ListLabel2" w:customStyle="1">
    <w:name w:val="ListLabel 2"/>
    <w:rPr>
      <w:rFonts w:cs="Courier New"/>
    </w:rPr>
  </w:style>
  <w:style w:type="character" w:styleId="Bullets" w:customStyle="1">
    <w:name w:val="Bullets"/>
    <w:rPr>
      <w:rFonts w:ascii="OpenSymbol" w:hAnsi="OpenSymbol" w:eastAsia="OpenSymbol" w:cs="OpenSymbol"/>
    </w:rPr>
  </w:style>
  <w:style w:type="character" w:styleId="NumberingSymbols" w:customStyle="1">
    <w:name w:val="Numbering Symbols"/>
    <w:rPr/>
  </w:style>
  <w:style w:type="character" w:styleId="BalloonTextChar" w:customStyle="1">
    <w:name w:val="Balloon Text Char"/>
    <w:uiPriority w:val="99"/>
    <w:semiHidden/>
    <w:link w:val="BalloonText"/>
    <w:rsid w:val="00ce794c"/>
    <w:basedOn w:val="DefaultParagraphFont"/>
    <w:rPr>
      <w:rFonts w:ascii="Tahoma" w:hAnsi="Tahoma" w:cs="Tahoma"/>
      <w:sz w:val="16"/>
      <w:szCs w:val="16"/>
    </w:rPr>
  </w:style>
  <w:style w:type="character" w:styleId="ListLabel3">
    <w:name w:val="ListLabel 3"/>
    <w:rPr>
      <w:rFonts w:cs="Symbol"/>
    </w:rPr>
  </w:style>
  <w:style w:type="character" w:styleId="ListLabel4">
    <w:name w:val="ListLabel 4"/>
    <w:rPr>
      <w:rFonts w:cs="OpenSymbol"/>
    </w:rPr>
  </w:style>
  <w:style w:type="paragraph" w:styleId="Heading" w:customStyle="1">
    <w:name w:val="Heading"/>
    <w:basedOn w:val="Normal1"/>
    <w:next w:val="TextBody"/>
    <w:pPr>
      <w:keepNext/>
      <w:spacing w:before="240" w:after="120"/>
    </w:pPr>
    <w:rPr>
      <w:rFonts w:ascii="Arial" w:hAnsi="Arial" w:eastAsia="Microsoft YaHei" w:cs="Mangal"/>
      <w:sz w:val="28"/>
      <w:szCs w:val="28"/>
    </w:rPr>
  </w:style>
  <w:style w:type="paragraph" w:styleId="TextBody" w:customStyle="1">
    <w:name w:val="Text Body"/>
    <w:basedOn w:val="Normal1"/>
    <w:pPr>
      <w:spacing w:lineRule="auto" w:line="288" w:before="0" w:after="120"/>
    </w:pPr>
    <w:rPr/>
  </w:style>
  <w:style w:type="paragraph" w:styleId="List">
    <w:name w:val="List"/>
    <w:basedOn w:val="TextBody"/>
    <w:pPr/>
    <w:rPr>
      <w:rFonts w:cs="Mangal"/>
    </w:rPr>
  </w:style>
  <w:style w:type="paragraph" w:styleId="Caption">
    <w:name w:val="Caption"/>
    <w:basedOn w:val="Normal"/>
    <w:pPr>
      <w:suppressLineNumbers/>
      <w:spacing w:before="120" w:after="120"/>
    </w:pPr>
    <w:rPr>
      <w:rFonts w:cs="FreeSans"/>
      <w:i/>
      <w:iCs/>
      <w:sz w:val="24"/>
      <w:szCs w:val="24"/>
    </w:rPr>
  </w:style>
  <w:style w:type="paragraph" w:styleId="Index" w:customStyle="1">
    <w:name w:val="Index"/>
    <w:basedOn w:val="Normal1"/>
    <w:pPr>
      <w:suppressLineNumbers/>
    </w:pPr>
    <w:rPr>
      <w:rFonts w:cs="Mangal"/>
    </w:rPr>
  </w:style>
  <w:style w:type="paragraph" w:styleId="Normal1" w:customStyle="1">
    <w:name w:val="Normal1"/>
    <w:pPr>
      <w:widowControl/>
      <w:suppressAutoHyphens w:val="true"/>
      <w:bidi w:val="0"/>
      <w:spacing w:before="0" w:after="200" w:lineRule="auto" w:line="276"/>
      <w:jc w:val="left"/>
      <w:textAlignment w:val="baseline"/>
    </w:pPr>
    <w:rPr>
      <w:rFonts w:ascii="Calibri" w:hAnsi="Calibri" w:eastAsia="SimSun" w:cs="F"/>
      <w:color w:val="00000A"/>
      <w:sz w:val="22"/>
      <w:szCs w:val="22"/>
      <w:lang w:eastAsia="en-IN" w:val="en-IN" w:bidi="ar-SA"/>
    </w:rPr>
  </w:style>
  <w:style w:type="paragraph" w:styleId="Caption1">
    <w:name w:val="caption"/>
    <w:basedOn w:val="Normal1"/>
    <w:pPr>
      <w:suppressLineNumbers/>
      <w:spacing w:before="120" w:after="120"/>
    </w:pPr>
    <w:rPr>
      <w:rFonts w:cs="Mangal"/>
      <w:i/>
      <w:iCs/>
      <w:sz w:val="24"/>
      <w:szCs w:val="24"/>
    </w:rPr>
  </w:style>
  <w:style w:type="paragraph" w:styleId="ListParagraph">
    <w:name w:val="List Paragraph"/>
    <w:basedOn w:val="Normal1"/>
    <w:pPr>
      <w:ind w:left="720" w:right="0" w:hanging="0"/>
    </w:pPr>
    <w:rPr/>
  </w:style>
  <w:style w:type="paragraph" w:styleId="Header">
    <w:name w:val="Header"/>
    <w:uiPriority w:val="99"/>
    <w:unhideWhenUsed/>
    <w:link w:val="HeaderChar"/>
    <w:rsid w:val="003448f8"/>
    <w:basedOn w:val="Normal1"/>
    <w:pPr>
      <w:tabs>
        <w:tab w:val="center" w:pos="4513" w:leader="none"/>
        <w:tab w:val="right" w:pos="9026" w:leader="none"/>
      </w:tabs>
      <w:spacing w:lineRule="auto" w:line="240" w:before="0" w:after="0"/>
    </w:pPr>
    <w:rPr/>
  </w:style>
  <w:style w:type="paragraph" w:styleId="Footer">
    <w:name w:val="Footer"/>
    <w:uiPriority w:val="99"/>
    <w:unhideWhenUsed/>
    <w:link w:val="FooterChar"/>
    <w:rsid w:val="003448f8"/>
    <w:basedOn w:val="Normal1"/>
    <w:pPr>
      <w:tabs>
        <w:tab w:val="center" w:pos="4513" w:leader="none"/>
        <w:tab w:val="right" w:pos="9026" w:leader="none"/>
      </w:tabs>
      <w:spacing w:lineRule="auto" w:line="240" w:before="0" w:after="0"/>
    </w:pPr>
    <w:rPr/>
  </w:style>
  <w:style w:type="paragraph" w:styleId="Quotations" w:customStyle="1">
    <w:name w:val="Quotations"/>
    <w:basedOn w:val="Normal1"/>
    <w:pPr/>
    <w:rPr/>
  </w:style>
  <w:style w:type="paragraph" w:styleId="Title">
    <w:name w:val="Title"/>
    <w:basedOn w:val="Heading"/>
    <w:pPr/>
    <w:rPr/>
  </w:style>
  <w:style w:type="paragraph" w:styleId="Subtitle">
    <w:name w:val="Subtitle"/>
    <w:basedOn w:val="Heading"/>
    <w:pPr/>
    <w:rPr/>
  </w:style>
  <w:style w:type="paragraph" w:styleId="BalloonText">
    <w:name w:val="Balloon Text"/>
    <w:uiPriority w:val="99"/>
    <w:semiHidden/>
    <w:unhideWhenUsed/>
    <w:link w:val="BalloonTextChar"/>
    <w:rsid w:val="00ce794c"/>
    <w:basedOn w:val="Normal"/>
    <w:pPr>
      <w:spacing w:lineRule="auto" w:line="240"/>
    </w:pPr>
    <w:rPr>
      <w:rFonts w:ascii="Tahoma" w:hAnsi="Tahoma" w:cs="Tahoma"/>
      <w:sz w:val="16"/>
      <w:szCs w:val="16"/>
    </w:rPr>
  </w:style>
  <w:style w:type="paragraph" w:styleId="TableContents">
    <w:name w:val="Table Contents"/>
    <w:basedOn w:val="Normal"/>
    <w:pPr/>
    <w:rPr/>
  </w:style>
  <w:style w:type="paragraph" w:styleId="TableHeading">
    <w:name w:val="Table Heading"/>
    <w:basedOn w:val="TableContents"/>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7.jpeg"/><Relationship Id="rId3" Type="http://schemas.openxmlformats.org/officeDocument/2006/relationships/hyperlink" Target="mailto: devidas.labade@ellicium.co" TargetMode="External"/><Relationship Id="rId4" Type="http://schemas.openxmlformats.org/officeDocument/2006/relationships/image" Target="media/image8.jpeg"/><Relationship Id="rId5" Type="http://schemas.openxmlformats.org/officeDocument/2006/relationships/hyperlink" Target="https://www.linkedin.com/pulse/enabledisable-markercluster-google-map-checkbox-event-devidas-labade?trk=prof-post" TargetMode="External"/><Relationship Id="rId6" Type="http://schemas.openxmlformats.org/officeDocument/2006/relationships/hyperlink" Target="https://www.linkedin.com/pulse/custom-tiles-conditional-colouring-google-map-devidas-labade?trk=prof-post" TargetMode="External"/><Relationship Id="rId7" Type="http://schemas.openxmlformats.org/officeDocument/2006/relationships/header" Target="head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LibreOffice/4.2.8.2$Linux_X86_64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2015-07-20T07:00:00Z</dcterms:created>
  <dc:creator>rpc1</dc:creator>
  <dc:language>en-US</dc:language>
  <cp:lastModifiedBy>Bhushan Kharwadkar</cp:lastModifiedBy>
  <cp:lastPrinted>2015-07-18T14:09:00Z</cp:lastPrinted>
  <dcterms:modified xsi:type="dcterms:W3CDTF">2015-07-20T07:00:00Z</dcterms:modified>
  <cp:revision>2</cp:revision>
</cp:coreProperties>
</file>