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384" w:rsidRDefault="006A6005" w:rsidP="006A6005">
      <w:pPr>
        <w:pStyle w:val="BodyText"/>
        <w:tabs>
          <w:tab w:val="left" w:pos="4202"/>
        </w:tabs>
        <w:spacing w:before="57" w:line="307" w:lineRule="auto"/>
        <w:ind w:left="0" w:right="285"/>
        <w:rPr>
          <w:rFonts w:cs="Calibri"/>
          <w:b/>
          <w:bCs/>
          <w:sz w:val="18"/>
          <w:szCs w:val="18"/>
        </w:rPr>
      </w:pPr>
      <w:r w:rsidRPr="00452384">
        <w:rPr>
          <w:rFonts w:cs="Calibri"/>
          <w:b/>
          <w:bCs/>
          <w:sz w:val="18"/>
          <w:szCs w:val="18"/>
        </w:rPr>
        <w:t xml:space="preserve">ADITI </w:t>
      </w:r>
      <w:r w:rsidRPr="00452384">
        <w:rPr>
          <w:rFonts w:cs="Calibri"/>
          <w:b/>
          <w:bCs/>
          <w:spacing w:val="1"/>
          <w:sz w:val="18"/>
          <w:szCs w:val="18"/>
        </w:rPr>
        <w:t>SINGH</w:t>
      </w:r>
      <w:r w:rsidR="00B4684D" w:rsidRPr="00452384">
        <w:rPr>
          <w:rFonts w:cs="Calibri"/>
          <w:b/>
          <w:bCs/>
          <w:sz w:val="18"/>
          <w:szCs w:val="18"/>
        </w:rPr>
        <w:tab/>
      </w:r>
    </w:p>
    <w:p w:rsidR="00AA20D1" w:rsidRPr="00AA20D1" w:rsidRDefault="00AA20D1" w:rsidP="006A6005">
      <w:pPr>
        <w:pStyle w:val="BodyText"/>
        <w:tabs>
          <w:tab w:val="left" w:pos="4202"/>
        </w:tabs>
        <w:ind w:left="0" w:right="288"/>
        <w:rPr>
          <w:sz w:val="6"/>
          <w:szCs w:val="6"/>
        </w:rPr>
      </w:pPr>
    </w:p>
    <w:p w:rsidR="00452384" w:rsidRDefault="00B4684D" w:rsidP="00AA20D1">
      <w:pPr>
        <w:pStyle w:val="BodyText"/>
        <w:tabs>
          <w:tab w:val="left" w:pos="4202"/>
        </w:tabs>
        <w:spacing w:line="360" w:lineRule="auto"/>
        <w:ind w:left="0" w:right="289"/>
        <w:rPr>
          <w:spacing w:val="62"/>
          <w:w w:val="99"/>
          <w:sz w:val="18"/>
          <w:szCs w:val="18"/>
        </w:rPr>
      </w:pPr>
      <w:r w:rsidRPr="00452384">
        <w:rPr>
          <w:sz w:val="18"/>
          <w:szCs w:val="18"/>
        </w:rPr>
        <w:t>DOB:</w:t>
      </w:r>
      <w:r w:rsidR="00AA20D1">
        <w:rPr>
          <w:sz w:val="18"/>
          <w:szCs w:val="18"/>
        </w:rPr>
        <w:t xml:space="preserve"> </w:t>
      </w:r>
      <w:r w:rsidRPr="00452384">
        <w:rPr>
          <w:spacing w:val="-1"/>
          <w:sz w:val="18"/>
          <w:szCs w:val="18"/>
        </w:rPr>
        <w:t>26/03/1989</w:t>
      </w:r>
      <w:r w:rsidRPr="00452384">
        <w:rPr>
          <w:sz w:val="18"/>
          <w:szCs w:val="18"/>
        </w:rPr>
        <w:t>|</w:t>
      </w:r>
      <w:r w:rsidRPr="00452384">
        <w:rPr>
          <w:spacing w:val="-1"/>
          <w:sz w:val="18"/>
          <w:szCs w:val="18"/>
        </w:rPr>
        <w:t>E-mail:</w:t>
      </w:r>
      <w:r w:rsidR="00AA20D1">
        <w:rPr>
          <w:spacing w:val="-1"/>
          <w:sz w:val="18"/>
          <w:szCs w:val="18"/>
        </w:rPr>
        <w:t xml:space="preserve"> </w:t>
      </w:r>
      <w:hyperlink r:id="rId6">
        <w:r w:rsidRPr="00452384">
          <w:rPr>
            <w:spacing w:val="-1"/>
            <w:sz w:val="18"/>
            <w:szCs w:val="18"/>
          </w:rPr>
          <w:t>aditiable@gmail.com</w:t>
        </w:r>
      </w:hyperlink>
      <w:r w:rsidRPr="00452384">
        <w:rPr>
          <w:sz w:val="18"/>
          <w:szCs w:val="18"/>
        </w:rPr>
        <w:t>|Phone:+91-</w:t>
      </w:r>
      <w:r w:rsidR="006A6005">
        <w:rPr>
          <w:spacing w:val="-1"/>
          <w:sz w:val="18"/>
          <w:szCs w:val="18"/>
        </w:rPr>
        <w:t>7838250315</w:t>
      </w:r>
    </w:p>
    <w:p w:rsidR="00460E6B" w:rsidRDefault="00B4684D" w:rsidP="00AA20D1">
      <w:pPr>
        <w:pStyle w:val="BodyText"/>
        <w:tabs>
          <w:tab w:val="left" w:pos="4202"/>
        </w:tabs>
        <w:spacing w:line="360" w:lineRule="auto"/>
        <w:ind w:left="0" w:right="289"/>
        <w:rPr>
          <w:spacing w:val="-1"/>
          <w:sz w:val="18"/>
          <w:szCs w:val="18"/>
        </w:rPr>
      </w:pPr>
      <w:r w:rsidRPr="00452384">
        <w:rPr>
          <w:spacing w:val="-1"/>
          <w:sz w:val="18"/>
          <w:szCs w:val="18"/>
        </w:rPr>
        <w:t>Address:</w:t>
      </w:r>
      <w:r w:rsidR="00AA20D1">
        <w:rPr>
          <w:spacing w:val="-1"/>
          <w:sz w:val="18"/>
          <w:szCs w:val="18"/>
        </w:rPr>
        <w:t xml:space="preserve"> </w:t>
      </w:r>
      <w:r w:rsidR="00307A65">
        <w:rPr>
          <w:spacing w:val="-1"/>
          <w:sz w:val="18"/>
          <w:szCs w:val="18"/>
        </w:rPr>
        <w:t>M-2792</w:t>
      </w:r>
      <w:r w:rsidR="00307A65">
        <w:rPr>
          <w:sz w:val="18"/>
          <w:szCs w:val="18"/>
        </w:rPr>
        <w:t xml:space="preserve">, Netaji Nagar, </w:t>
      </w:r>
      <w:r w:rsidRPr="00452384">
        <w:rPr>
          <w:spacing w:val="-1"/>
          <w:sz w:val="18"/>
          <w:szCs w:val="18"/>
        </w:rPr>
        <w:t>New</w:t>
      </w:r>
      <w:r w:rsidR="00A02AC8">
        <w:rPr>
          <w:spacing w:val="-1"/>
          <w:sz w:val="18"/>
          <w:szCs w:val="18"/>
        </w:rPr>
        <w:t xml:space="preserve"> </w:t>
      </w:r>
      <w:r w:rsidRPr="00452384">
        <w:rPr>
          <w:sz w:val="18"/>
          <w:szCs w:val="18"/>
        </w:rPr>
        <w:t>Delhi</w:t>
      </w:r>
      <w:r w:rsidRPr="00452384">
        <w:rPr>
          <w:rFonts w:cs="Calibri"/>
          <w:sz w:val="18"/>
          <w:szCs w:val="18"/>
        </w:rPr>
        <w:t>–</w:t>
      </w:r>
      <w:r w:rsidR="00307A65">
        <w:rPr>
          <w:spacing w:val="-1"/>
          <w:sz w:val="18"/>
          <w:szCs w:val="18"/>
        </w:rPr>
        <w:t>110023</w:t>
      </w:r>
      <w:r w:rsidR="003E3205">
        <w:rPr>
          <w:spacing w:val="-1"/>
          <w:sz w:val="18"/>
          <w:szCs w:val="18"/>
        </w:rPr>
        <w:t>, India</w:t>
      </w:r>
    </w:p>
    <w:p w:rsidR="001A3686" w:rsidRDefault="00C54ACD" w:rsidP="00AB4B99">
      <w:pPr>
        <w:pStyle w:val="BodyText"/>
        <w:spacing w:line="240" w:lineRule="exact"/>
        <w:ind w:left="325" w:right="357"/>
        <w:rPr>
          <w:sz w:val="18"/>
          <w:szCs w:val="18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5" type="#_x0000_t32" style="position:absolute;left:0;text-align:left;margin-left:.95pt;margin-top:.45pt;width:522.95pt;height:.65pt;flip:y;z-index:251662848" o:connectortype="straight"/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4" type="#_x0000_t202" style="position:absolute;left:0;text-align:left;margin-left:-8.05pt;margin-top:7.2pt;width:83.8pt;height:18.25pt;z-index:251661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 fillcolor="white [3212]" stroked="f">
            <v:fill color2="fill lighten(0)" recolor="t" method="linear sigma" focus="100%" type="gradient"/>
            <v:textbox>
              <w:txbxContent>
                <w:p w:rsidR="001A3686" w:rsidRPr="001A3686" w:rsidRDefault="001A3686">
                  <w:pPr>
                    <w:rPr>
                      <w:b/>
                      <w:sz w:val="18"/>
                      <w:szCs w:val="18"/>
                    </w:rPr>
                  </w:pPr>
                  <w:r w:rsidRPr="001A3686">
                    <w:rPr>
                      <w:b/>
                      <w:sz w:val="18"/>
                      <w:szCs w:val="18"/>
                    </w:rPr>
                    <w:t xml:space="preserve">Work Experience </w:t>
                  </w:r>
                </w:p>
              </w:txbxContent>
            </v:textbox>
          </v:shape>
        </w:pict>
      </w:r>
    </w:p>
    <w:p w:rsidR="00AA20D1" w:rsidRDefault="00AA20D1" w:rsidP="001A3686">
      <w:pPr>
        <w:tabs>
          <w:tab w:val="left" w:pos="7678"/>
        </w:tabs>
        <w:spacing w:before="59"/>
        <w:rPr>
          <w:rFonts w:ascii="Calibri" w:eastAsia="Calibri" w:hAnsi="Calibri" w:cs="Calibri"/>
          <w:b/>
          <w:bCs/>
          <w:spacing w:val="-1"/>
          <w:sz w:val="18"/>
          <w:szCs w:val="18"/>
        </w:rPr>
      </w:pPr>
    </w:p>
    <w:p w:rsidR="00D35B8C" w:rsidRDefault="0003185D" w:rsidP="001A3686">
      <w:pPr>
        <w:tabs>
          <w:tab w:val="left" w:pos="7678"/>
        </w:tabs>
        <w:spacing w:before="59"/>
        <w:rPr>
          <w:rFonts w:ascii="Calibri" w:eastAsia="Calibri" w:hAnsi="Calibri" w:cs="Calibri"/>
          <w:b/>
          <w:bCs/>
          <w:spacing w:val="-1"/>
          <w:sz w:val="18"/>
          <w:szCs w:val="18"/>
        </w:rPr>
      </w:pP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Manager</w:t>
      </w:r>
      <w:r w:rsidR="00D35B8C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</w:t>
      </w:r>
      <w:r w:rsidR="007E44DF">
        <w:rPr>
          <w:rFonts w:ascii="Calibri" w:eastAsia="Calibri" w:hAnsi="Calibri" w:cs="Calibri"/>
          <w:b/>
          <w:bCs/>
          <w:spacing w:val="-1"/>
          <w:sz w:val="18"/>
          <w:szCs w:val="18"/>
        </w:rPr>
        <w:t>(</w:t>
      </w:r>
      <w:r w:rsidR="00D35B8C">
        <w:rPr>
          <w:rFonts w:ascii="Calibri" w:eastAsia="Calibri" w:hAnsi="Calibri" w:cs="Calibri"/>
          <w:b/>
          <w:bCs/>
          <w:spacing w:val="-1"/>
          <w:sz w:val="18"/>
          <w:szCs w:val="18"/>
        </w:rPr>
        <w:t>HR Solutions</w:t>
      </w:r>
      <w:r w:rsidR="007E44DF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) - </w:t>
      </w:r>
      <w:r w:rsidR="00D35B8C">
        <w:rPr>
          <w:rFonts w:ascii="Calibri" w:eastAsia="Calibri" w:hAnsi="Calibri" w:cs="Calibri"/>
          <w:b/>
          <w:bCs/>
          <w:spacing w:val="-1"/>
          <w:sz w:val="18"/>
          <w:szCs w:val="18"/>
        </w:rPr>
        <w:t>ACURA Consulting</w:t>
      </w:r>
      <w:r w:rsidR="007E44DF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, Gurgaon </w:t>
      </w:r>
      <w:r w:rsidR="00D35B8C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                                                                     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          </w:t>
      </w:r>
      <w:r w:rsidR="00A02AC8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               August 2014 – November 2014</w:t>
      </w:r>
    </w:p>
    <w:p w:rsidR="00D35B8C" w:rsidRPr="00D35B8C" w:rsidRDefault="00D35B8C" w:rsidP="001A3686">
      <w:pPr>
        <w:tabs>
          <w:tab w:val="left" w:pos="7678"/>
        </w:tabs>
        <w:spacing w:before="59"/>
        <w:rPr>
          <w:rFonts w:ascii="Calibri" w:eastAsia="Calibri" w:hAnsi="Calibri" w:cs="Calibri"/>
          <w:b/>
          <w:bCs/>
          <w:spacing w:val="-1"/>
          <w:sz w:val="6"/>
          <w:szCs w:val="6"/>
        </w:rPr>
      </w:pPr>
    </w:p>
    <w:tbl>
      <w:tblPr>
        <w:tblStyle w:val="TableGrid"/>
        <w:tblW w:w="10238" w:type="dxa"/>
        <w:tblInd w:w="325" w:type="dxa"/>
        <w:tblLayout w:type="fixed"/>
        <w:tblLook w:val="04A0" w:firstRow="1" w:lastRow="0" w:firstColumn="1" w:lastColumn="0" w:noHBand="0" w:noVBand="1"/>
      </w:tblPr>
      <w:tblGrid>
        <w:gridCol w:w="2126"/>
        <w:gridCol w:w="8112"/>
      </w:tblGrid>
      <w:tr w:rsidR="00D35B8C" w:rsidTr="00C867E2">
        <w:trPr>
          <w:trHeight w:val="1878"/>
        </w:trPr>
        <w:tc>
          <w:tcPr>
            <w:tcW w:w="2126" w:type="dxa"/>
          </w:tcPr>
          <w:p w:rsidR="00D35B8C" w:rsidRPr="00C27CCF" w:rsidRDefault="00D35B8C" w:rsidP="00C704B1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</w:pPr>
          </w:p>
          <w:p w:rsidR="00D35B8C" w:rsidRDefault="00D35B8C" w:rsidP="00C704B1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</w:pPr>
            <w:r w:rsidRPr="00C27CCF"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Role and responsibilities</w:t>
            </w:r>
          </w:p>
        </w:tc>
        <w:tc>
          <w:tcPr>
            <w:tcW w:w="8112" w:type="dxa"/>
          </w:tcPr>
          <w:p w:rsidR="00D35B8C" w:rsidRDefault="00A02AC8" w:rsidP="00C867E2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Lead</w:t>
            </w:r>
            <w:r w:rsidR="00A07067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sales conversations </w:t>
            </w:r>
            <w:r w:rsidR="00C867E2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and bringing </w:t>
            </w:r>
            <w:r w:rsidR="00D35B8C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in</w:t>
            </w:r>
            <w:r w:rsidR="00C867E2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new business in</w:t>
            </w:r>
            <w:r w:rsidR="00D35B8C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the HRO and HR Consulting </w:t>
            </w:r>
            <w:r w:rsidR="00C867E2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space, </w:t>
            </w:r>
            <w:r w:rsidR="00F43166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targeting </w:t>
            </w:r>
            <w:r w:rsidR="00A07067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companies in the </w:t>
            </w:r>
            <w:r w:rsidR="007E44DF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middle market sector.</w:t>
            </w:r>
          </w:p>
          <w:p w:rsidR="00511871" w:rsidRPr="00511871" w:rsidRDefault="00A02AC8" w:rsidP="00511871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Identified</w:t>
            </w:r>
            <w:r w:rsidR="00511871" w:rsidRPr="00511871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client priorities</w:t>
            </w:r>
            <w:r w:rsidR="00511871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and assist</w:t>
            </w: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ed</w:t>
            </w:r>
            <w:r w:rsidR="00511871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consultants</w:t>
            </w: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in creating solutions mapped to their</w:t>
            </w:r>
            <w:r w:rsid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needs. Draft</w:t>
            </w: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ed</w:t>
            </w:r>
            <w:r w:rsid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proposals and present</w:t>
            </w: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ed</w:t>
            </w:r>
            <w:r w:rsid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the value proposition to the clients.</w:t>
            </w:r>
          </w:p>
          <w:p w:rsidR="007E44DF" w:rsidRDefault="00D35B8C" w:rsidP="00C867E2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Monitor</w:t>
            </w:r>
            <w:r w:rsidR="00A02AC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ed</w:t>
            </w:r>
            <w:r w:rsid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project delivery and </w:t>
            </w:r>
            <w:r w:rsidR="00DF4718" w:rsidRP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ensure</w:t>
            </w:r>
            <w:r w:rsidR="00A02AC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d</w:t>
            </w:r>
            <w:r w:rsidR="00DF4718" w:rsidRP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timely management, </w:t>
            </w:r>
            <w:proofErr w:type="spellStart"/>
            <w:r w:rsidR="00DF4718" w:rsidRP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calenderisation</w:t>
            </w:r>
            <w:proofErr w:type="spellEnd"/>
            <w:r w:rsidR="00DF4718" w:rsidRP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, and liaisoning with the consulting </w:t>
            </w:r>
            <w:r w:rsid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partner</w:t>
            </w:r>
            <w:r w:rsidR="00DF4718" w:rsidRPr="00DF471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as per plan delivery.</w:t>
            </w:r>
          </w:p>
          <w:p w:rsidR="00D35B8C" w:rsidRDefault="007E44DF" w:rsidP="00C867E2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Leading corporate communications team in brand building initiatives for the organization.</w:t>
            </w:r>
          </w:p>
          <w:p w:rsidR="00C867E2" w:rsidRPr="00B655B3" w:rsidRDefault="007E44DF" w:rsidP="00B655B3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Establishing campus connect program with educational institutions</w:t>
            </w:r>
            <w:r w:rsidR="00BC1EC5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; responsible for hiring interns for live projects and summer internship programs; designing and launching live projects and case/competitions; conducting on-boarding programs for interns.</w:t>
            </w:r>
          </w:p>
        </w:tc>
      </w:tr>
    </w:tbl>
    <w:p w:rsidR="003154D6" w:rsidRPr="00834CE6" w:rsidRDefault="003154D6" w:rsidP="001A3686">
      <w:pPr>
        <w:tabs>
          <w:tab w:val="left" w:pos="7678"/>
        </w:tabs>
        <w:spacing w:before="59"/>
        <w:rPr>
          <w:rFonts w:ascii="Calibri" w:eastAsia="Calibri" w:hAnsi="Calibri" w:cs="Calibri"/>
          <w:b/>
          <w:bCs/>
          <w:spacing w:val="-1"/>
          <w:sz w:val="6"/>
          <w:szCs w:val="6"/>
        </w:rPr>
      </w:pPr>
    </w:p>
    <w:p w:rsidR="00460E6B" w:rsidRDefault="00B4684D" w:rsidP="001A3686">
      <w:pPr>
        <w:tabs>
          <w:tab w:val="left" w:pos="7678"/>
        </w:tabs>
        <w:spacing w:before="59"/>
        <w:rPr>
          <w:rFonts w:ascii="Calibri" w:eastAsia="Calibri" w:hAnsi="Calibri" w:cs="Calibri"/>
          <w:b/>
          <w:bCs/>
          <w:sz w:val="18"/>
          <w:szCs w:val="18"/>
        </w:rPr>
      </w:pPr>
      <w:r w:rsidRPr="00C27CCF">
        <w:rPr>
          <w:rFonts w:ascii="Calibri" w:eastAsia="Calibri" w:hAnsi="Calibri" w:cs="Calibri"/>
          <w:b/>
          <w:bCs/>
          <w:spacing w:val="-1"/>
          <w:sz w:val="18"/>
          <w:szCs w:val="18"/>
        </w:rPr>
        <w:t>Sr.</w:t>
      </w:r>
      <w:r w:rsidR="00FB7A51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</w:t>
      </w:r>
      <w:r w:rsidR="00AB4B99" w:rsidRPr="00C27CCF">
        <w:rPr>
          <w:rFonts w:ascii="Calibri" w:eastAsia="Calibri" w:hAnsi="Calibri" w:cs="Calibri"/>
          <w:b/>
          <w:bCs/>
          <w:spacing w:val="-1"/>
          <w:sz w:val="18"/>
          <w:szCs w:val="18"/>
        </w:rPr>
        <w:t>Associate</w:t>
      </w:r>
      <w:r w:rsidR="00FB7A51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</w:t>
      </w:r>
      <w:r w:rsidR="00AB4B99" w:rsidRPr="00C27CCF">
        <w:rPr>
          <w:rFonts w:ascii="Calibri" w:eastAsia="Calibri" w:hAnsi="Calibri" w:cs="Calibri"/>
          <w:b/>
          <w:bCs/>
          <w:spacing w:val="2"/>
          <w:sz w:val="18"/>
          <w:szCs w:val="18"/>
        </w:rPr>
        <w:t>(</w:t>
      </w:r>
      <w:r w:rsidRPr="00C27CCF">
        <w:rPr>
          <w:rFonts w:ascii="Calibri" w:eastAsia="Calibri" w:hAnsi="Calibri" w:cs="Calibri"/>
          <w:b/>
          <w:bCs/>
          <w:spacing w:val="-1"/>
          <w:sz w:val="18"/>
          <w:szCs w:val="18"/>
        </w:rPr>
        <w:t>HR</w:t>
      </w:r>
      <w:r w:rsidRPr="00C27CCF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Pr="00C27CCF">
        <w:rPr>
          <w:rFonts w:ascii="Calibri" w:eastAsia="Calibri" w:hAnsi="Calibri" w:cs="Calibri"/>
          <w:b/>
          <w:bCs/>
          <w:spacing w:val="-1"/>
          <w:sz w:val="18"/>
          <w:szCs w:val="18"/>
        </w:rPr>
        <w:t>Clients</w:t>
      </w:r>
      <w:r w:rsidR="00FB7A51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</w:t>
      </w:r>
      <w:r w:rsidR="00452384">
        <w:rPr>
          <w:rFonts w:ascii="Calibri" w:eastAsia="Calibri" w:hAnsi="Calibri" w:cs="Calibri"/>
          <w:b/>
          <w:bCs/>
          <w:sz w:val="18"/>
          <w:szCs w:val="18"/>
        </w:rPr>
        <w:t>Solutions)</w:t>
      </w:r>
      <w:r w:rsidR="00743A96">
        <w:rPr>
          <w:rFonts w:ascii="Calibri" w:eastAsia="Calibri" w:hAnsi="Calibri" w:cs="Calibri"/>
          <w:b/>
          <w:bCs/>
          <w:sz w:val="18"/>
          <w:szCs w:val="18"/>
        </w:rPr>
        <w:t xml:space="preserve"> – CEB, Gurgaon</w:t>
      </w:r>
      <w:r w:rsidR="00452384">
        <w:rPr>
          <w:rFonts w:ascii="Calibri" w:eastAsia="Calibri" w:hAnsi="Calibri" w:cs="Calibri"/>
          <w:b/>
          <w:bCs/>
          <w:sz w:val="18"/>
          <w:szCs w:val="18"/>
        </w:rPr>
        <w:t xml:space="preserve">                                                                                       </w:t>
      </w:r>
      <w:r w:rsidR="00FB7A51">
        <w:rPr>
          <w:rFonts w:ascii="Calibri" w:eastAsia="Calibri" w:hAnsi="Calibri" w:cs="Calibri"/>
          <w:b/>
          <w:bCs/>
          <w:sz w:val="18"/>
          <w:szCs w:val="18"/>
        </w:rPr>
        <w:t xml:space="preserve">           </w:t>
      </w:r>
      <w:r w:rsidR="00BA11B1">
        <w:rPr>
          <w:rFonts w:ascii="Calibri" w:eastAsia="Calibri" w:hAnsi="Calibri" w:cs="Calibri"/>
          <w:b/>
          <w:bCs/>
          <w:sz w:val="18"/>
          <w:szCs w:val="18"/>
        </w:rPr>
        <w:t xml:space="preserve">     </w:t>
      </w:r>
      <w:r w:rsidR="00FB7A51">
        <w:rPr>
          <w:rFonts w:ascii="Calibri" w:eastAsia="Calibri" w:hAnsi="Calibri" w:cs="Calibri"/>
          <w:b/>
          <w:bCs/>
          <w:sz w:val="18"/>
          <w:szCs w:val="18"/>
        </w:rPr>
        <w:t xml:space="preserve">     </w:t>
      </w:r>
      <w:r w:rsidRPr="00C27CCF">
        <w:rPr>
          <w:rFonts w:ascii="Calibri" w:eastAsia="Calibri" w:hAnsi="Calibri" w:cs="Calibri"/>
          <w:b/>
          <w:bCs/>
          <w:spacing w:val="-1"/>
          <w:sz w:val="18"/>
          <w:szCs w:val="18"/>
        </w:rPr>
        <w:t>September</w:t>
      </w:r>
      <w:r w:rsidR="00FB7A51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</w:t>
      </w:r>
      <w:r w:rsidRPr="00C27CCF">
        <w:rPr>
          <w:rFonts w:ascii="Calibri" w:eastAsia="Calibri" w:hAnsi="Calibri" w:cs="Calibri"/>
          <w:b/>
          <w:bCs/>
          <w:spacing w:val="-1"/>
          <w:sz w:val="18"/>
          <w:szCs w:val="18"/>
        </w:rPr>
        <w:t>2012</w:t>
      </w:r>
      <w:r w:rsidR="007256DA">
        <w:rPr>
          <w:rFonts w:ascii="Calibri" w:eastAsia="Calibri" w:hAnsi="Calibri" w:cs="Calibri"/>
          <w:b/>
          <w:bCs/>
          <w:sz w:val="18"/>
          <w:szCs w:val="18"/>
        </w:rPr>
        <w:t>–Dec 2013</w:t>
      </w:r>
    </w:p>
    <w:p w:rsidR="00C27CCF" w:rsidRPr="00C27CCF" w:rsidRDefault="00C27CCF">
      <w:pPr>
        <w:tabs>
          <w:tab w:val="left" w:pos="7678"/>
        </w:tabs>
        <w:spacing w:before="59"/>
        <w:ind w:left="325"/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Grid"/>
        <w:tblW w:w="10223" w:type="dxa"/>
        <w:tblInd w:w="325" w:type="dxa"/>
        <w:tblLayout w:type="fixed"/>
        <w:tblLook w:val="04A0" w:firstRow="1" w:lastRow="0" w:firstColumn="1" w:lastColumn="0" w:noHBand="0" w:noVBand="1"/>
      </w:tblPr>
      <w:tblGrid>
        <w:gridCol w:w="2123"/>
        <w:gridCol w:w="8100"/>
      </w:tblGrid>
      <w:tr w:rsidR="00AB4B99" w:rsidTr="003154D6">
        <w:trPr>
          <w:trHeight w:val="3788"/>
        </w:trPr>
        <w:tc>
          <w:tcPr>
            <w:tcW w:w="2123" w:type="dxa"/>
          </w:tcPr>
          <w:p w:rsidR="0007336C" w:rsidRPr="00375840" w:rsidRDefault="0007336C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</w:p>
          <w:p w:rsidR="00AB4B99" w:rsidRPr="00C27CCF" w:rsidRDefault="00AB4B99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eastAsia="Calibri" w:cs="Calibri"/>
                <w:b/>
                <w:bCs/>
                <w:color w:val="000000" w:themeColor="text1"/>
                <w:spacing w:val="-1"/>
                <w:sz w:val="18"/>
                <w:szCs w:val="18"/>
              </w:rPr>
            </w:pPr>
            <w:r w:rsidRPr="00C27CCF">
              <w:rPr>
                <w:rFonts w:eastAsia="Calibri" w:cs="Calibri"/>
                <w:b/>
                <w:bCs/>
                <w:color w:val="000000" w:themeColor="text1"/>
                <w:spacing w:val="-1"/>
                <w:sz w:val="18"/>
                <w:szCs w:val="18"/>
              </w:rPr>
              <w:t>Role and responsibilities</w:t>
            </w:r>
          </w:p>
        </w:tc>
        <w:tc>
          <w:tcPr>
            <w:tcW w:w="8100" w:type="dxa"/>
          </w:tcPr>
          <w:p w:rsidR="001E0035" w:rsidRPr="001E0035" w:rsidRDefault="001E0035" w:rsidP="003154D6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2" w:hanging="357"/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1E0035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>Program coordination for Quarterly On-site delivery of Leadership Academy program for HRBPs in partnership with executive Advisors across Fortune 500 companies in India. Establish communication with trainees and answer any pre-session query; manage end to end logistics and program facilitation.</w:t>
            </w:r>
          </w:p>
          <w:p w:rsidR="001E0035" w:rsidRDefault="001E0035" w:rsidP="003154D6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2" w:hanging="357"/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1E0035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Understand HR priorities of clients (pan India) and prepare customized research service plans </w:t>
            </w:r>
            <w:r w:rsidR="005942E4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>t</w:t>
            </w:r>
            <w:r w:rsidRPr="001E0035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>o showcase value proposition and how the various programs at CEB can be disposed to support through their HR &amp; training challenges</w:t>
            </w:r>
            <w:r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>.</w:t>
            </w:r>
          </w:p>
          <w:p w:rsidR="003154D6" w:rsidRPr="001E0035" w:rsidRDefault="00A02AC8" w:rsidP="003154D6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19" w:hanging="357"/>
            </w:pPr>
            <w:r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>Key Account Manager</w:t>
            </w:r>
            <w:r w:rsidR="00C54ACD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for s</w:t>
            </w:r>
            <w:r w:rsidR="001E0035" w:rsidRPr="001E0035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>erve existing member base in India– resolving</w:t>
            </w:r>
            <w:r w:rsidR="00C54ACD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their</w:t>
            </w:r>
            <w:r w:rsidR="001E0035" w:rsidRPr="001E0035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ad-hoc research and advisory requests pertaining to different HR challenges; careful</w:t>
            </w:r>
            <w:r w:rsidR="00C54ACD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>ly scoping client</w:t>
            </w:r>
            <w:r w:rsidR="001E0035" w:rsidRPr="001E0035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requir</w:t>
            </w:r>
            <w:r w:rsidR="00C54ACD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ements and accordingly mapping </w:t>
            </w:r>
            <w:r w:rsidR="001E0035" w:rsidRPr="001E0035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>resources such as e-learning solutions, webinars, research briefs, tools and templates</w:t>
            </w:r>
            <w:r w:rsidR="001E0035">
              <w:rPr>
                <w:rFonts w:eastAsia="Calibri" w:cs="Calibri"/>
                <w:bCs/>
                <w:color w:val="000000" w:themeColor="text1"/>
                <w:spacing w:val="-1"/>
                <w:sz w:val="18"/>
                <w:szCs w:val="18"/>
              </w:rPr>
              <w:t>.</w:t>
            </w:r>
          </w:p>
          <w:p w:rsidR="00A81A31" w:rsidRPr="00A81A31" w:rsidRDefault="0025037C" w:rsidP="003154D6">
            <w:pPr>
              <w:pStyle w:val="BodyText"/>
              <w:numPr>
                <w:ilvl w:val="0"/>
                <w:numId w:val="5"/>
              </w:numPr>
              <w:tabs>
                <w:tab w:val="left" w:pos="596"/>
              </w:tabs>
              <w:spacing w:before="120"/>
              <w:ind w:right="593"/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A</w:t>
            </w:r>
            <w:r w:rsidR="0017362A" w:rsidRPr="00375840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ttaining new clients in the HR Services domain –</w:t>
            </w:r>
            <w:r w:rsidR="003154D6" w:rsidRPr="003154D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follow</w:t>
            </w:r>
            <w:r w:rsidR="00C54ACD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ed up </w:t>
            </w:r>
            <w:r w:rsidR="003154D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on generated leads</w:t>
            </w:r>
            <w:r w:rsidR="003154D6" w:rsidRPr="003154D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with content sessions to showcase support to specific organizatio</w:t>
            </w:r>
            <w:r w:rsidR="00C54ACD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nal requirements and negotiated</w:t>
            </w:r>
            <w:bookmarkStart w:id="0" w:name="_GoBack"/>
            <w:bookmarkEnd w:id="0"/>
            <w:r w:rsidR="003154D6" w:rsidRPr="003154D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contract with finance and procurement teams to close the deal.</w:t>
            </w:r>
          </w:p>
        </w:tc>
      </w:tr>
    </w:tbl>
    <w:p w:rsidR="003154D6" w:rsidRPr="00C867E2" w:rsidRDefault="003154D6" w:rsidP="00BB1FF8">
      <w:pPr>
        <w:tabs>
          <w:tab w:val="left" w:pos="8110"/>
        </w:tabs>
        <w:spacing w:before="75" w:line="316" w:lineRule="auto"/>
        <w:ind w:right="622"/>
        <w:rPr>
          <w:rFonts w:ascii="Calibri" w:eastAsia="Calibri" w:hAnsi="Calibri" w:cs="Calibri"/>
          <w:b/>
          <w:bCs/>
          <w:spacing w:val="-1"/>
          <w:sz w:val="6"/>
          <w:szCs w:val="6"/>
        </w:rPr>
      </w:pPr>
    </w:p>
    <w:p w:rsidR="00460E6B" w:rsidRPr="00C27CCF" w:rsidRDefault="00C27CCF" w:rsidP="00BB1FF8">
      <w:pPr>
        <w:tabs>
          <w:tab w:val="left" w:pos="8110"/>
        </w:tabs>
        <w:spacing w:before="75" w:line="316" w:lineRule="auto"/>
        <w:ind w:right="622"/>
        <w:rPr>
          <w:rFonts w:ascii="Calibri" w:eastAsia="Calibri" w:hAnsi="Calibri" w:cs="Calibri"/>
          <w:sz w:val="18"/>
          <w:szCs w:val="18"/>
        </w:rPr>
      </w:pPr>
      <w:r w:rsidRPr="00C27CCF">
        <w:rPr>
          <w:rFonts w:ascii="Calibri" w:eastAsia="Calibri" w:hAnsi="Calibri" w:cs="Calibri"/>
          <w:b/>
          <w:bCs/>
          <w:spacing w:val="-1"/>
          <w:sz w:val="18"/>
          <w:szCs w:val="18"/>
        </w:rPr>
        <w:t>A</w:t>
      </w:r>
      <w:r w:rsidR="00B4684D" w:rsidRPr="00C27CCF">
        <w:rPr>
          <w:rFonts w:ascii="Calibri" w:eastAsia="Calibri" w:hAnsi="Calibri" w:cs="Calibri"/>
          <w:b/>
          <w:bCs/>
          <w:spacing w:val="-1"/>
          <w:sz w:val="18"/>
          <w:szCs w:val="18"/>
        </w:rPr>
        <w:t>ssociate</w:t>
      </w:r>
      <w:r w:rsidR="00FB7A51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z w:val="18"/>
          <w:szCs w:val="18"/>
        </w:rPr>
        <w:t>(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HR Business Development)</w:t>
      </w:r>
      <w:r w:rsidR="00743A96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- CEB, Gurgaon  </w:t>
      </w:r>
      <w:r w:rsidR="00FB7A51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                                                                                       </w:t>
      </w:r>
      <w:r w:rsidR="00B4684D" w:rsidRPr="00C27CCF">
        <w:rPr>
          <w:rFonts w:ascii="Calibri" w:eastAsia="Calibri" w:hAnsi="Calibri" w:cs="Calibri"/>
          <w:b/>
          <w:bCs/>
          <w:spacing w:val="-1"/>
          <w:sz w:val="18"/>
          <w:szCs w:val="18"/>
        </w:rPr>
        <w:t>April</w:t>
      </w:r>
      <w:r w:rsidR="00FB7A51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</w:t>
      </w:r>
      <w:r w:rsidR="00B4684D" w:rsidRPr="00C27CCF">
        <w:rPr>
          <w:rFonts w:ascii="Calibri" w:eastAsia="Calibri" w:hAnsi="Calibri" w:cs="Calibri"/>
          <w:b/>
          <w:bCs/>
          <w:sz w:val="18"/>
          <w:szCs w:val="18"/>
        </w:rPr>
        <w:t>2011–</w:t>
      </w:r>
      <w:r w:rsidR="00B4684D" w:rsidRPr="00C27CCF">
        <w:rPr>
          <w:rFonts w:ascii="Calibri" w:eastAsia="Calibri" w:hAnsi="Calibri" w:cs="Calibri"/>
          <w:b/>
          <w:bCs/>
          <w:spacing w:val="-1"/>
          <w:sz w:val="18"/>
          <w:szCs w:val="18"/>
        </w:rPr>
        <w:t>September</w:t>
      </w:r>
      <w:r w:rsidR="00FB7A51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</w:t>
      </w:r>
      <w:r w:rsidR="00B4684D" w:rsidRPr="00C27CCF">
        <w:rPr>
          <w:rFonts w:ascii="Calibri" w:eastAsia="Calibri" w:hAnsi="Calibri" w:cs="Calibri"/>
          <w:b/>
          <w:bCs/>
          <w:sz w:val="18"/>
          <w:szCs w:val="18"/>
        </w:rPr>
        <w:t>2012</w:t>
      </w:r>
    </w:p>
    <w:tbl>
      <w:tblPr>
        <w:tblStyle w:val="TableGrid"/>
        <w:tblW w:w="10223" w:type="dxa"/>
        <w:tblInd w:w="325" w:type="dxa"/>
        <w:tblLayout w:type="fixed"/>
        <w:tblLook w:val="04A0" w:firstRow="1" w:lastRow="0" w:firstColumn="1" w:lastColumn="0" w:noHBand="0" w:noVBand="1"/>
      </w:tblPr>
      <w:tblGrid>
        <w:gridCol w:w="2123"/>
        <w:gridCol w:w="8100"/>
      </w:tblGrid>
      <w:tr w:rsidR="00375840" w:rsidTr="00DF4718">
        <w:trPr>
          <w:trHeight w:val="2872"/>
        </w:trPr>
        <w:tc>
          <w:tcPr>
            <w:tcW w:w="2123" w:type="dxa"/>
          </w:tcPr>
          <w:p w:rsidR="00375840" w:rsidRPr="00C27CCF" w:rsidRDefault="00375840" w:rsidP="00CC0742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</w:pPr>
          </w:p>
          <w:p w:rsidR="00375840" w:rsidRDefault="00375840" w:rsidP="00CC0742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</w:pPr>
            <w:r w:rsidRPr="00C27CCF"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Role and responsibilities</w:t>
            </w:r>
          </w:p>
        </w:tc>
        <w:tc>
          <w:tcPr>
            <w:tcW w:w="8100" w:type="dxa"/>
          </w:tcPr>
          <w:p w:rsidR="003154D6" w:rsidRDefault="00A02AC8" w:rsidP="003154D6">
            <w:pPr>
              <w:pStyle w:val="BodyText"/>
              <w:numPr>
                <w:ilvl w:val="0"/>
                <w:numId w:val="5"/>
              </w:numPr>
              <w:tabs>
                <w:tab w:val="left" w:pos="596"/>
              </w:tabs>
              <w:spacing w:before="120"/>
              <w:ind w:left="357" w:right="593" w:hanging="357"/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Acquired</w:t>
            </w:r>
            <w:r w:rsidR="003154D6" w:rsidRPr="003154D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new clients in the HR Services domain –</w:t>
            </w:r>
            <w:r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and lead </w:t>
            </w:r>
            <w:r w:rsidR="003154D6" w:rsidRPr="003154D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initial conversations with CXO’s/Key Seco</w:t>
            </w:r>
            <w:r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nds and articulated</w:t>
            </w:r>
            <w:r w:rsidR="003154D6" w:rsidRPr="003154D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the program valu</w:t>
            </w:r>
            <w:r w:rsidR="003154D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e proposition to generate lead.</w:t>
            </w:r>
          </w:p>
          <w:p w:rsidR="003154D6" w:rsidRPr="003154D6" w:rsidRDefault="00A02AC8" w:rsidP="003154D6">
            <w:pPr>
              <w:pStyle w:val="BodyText"/>
              <w:numPr>
                <w:ilvl w:val="0"/>
                <w:numId w:val="5"/>
              </w:numPr>
              <w:tabs>
                <w:tab w:val="left" w:pos="596"/>
              </w:tabs>
              <w:spacing w:before="120"/>
              <w:ind w:left="357" w:right="593" w:hanging="357"/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Build</w:t>
            </w:r>
            <w:r w:rsidR="003154D6" w:rsidRPr="003154D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sales presentations mapped to issues identified during initial interactions with potential clients.</w:t>
            </w:r>
          </w:p>
          <w:p w:rsidR="003154D6" w:rsidRDefault="00A02AC8" w:rsidP="003154D6">
            <w:pPr>
              <w:pStyle w:val="BodyText"/>
              <w:numPr>
                <w:ilvl w:val="0"/>
                <w:numId w:val="5"/>
              </w:numPr>
              <w:tabs>
                <w:tab w:val="left" w:pos="596"/>
              </w:tabs>
              <w:spacing w:before="120"/>
              <w:ind w:left="357" w:right="593" w:hanging="357"/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Put together</w:t>
            </w:r>
            <w:r w:rsidR="003154D6" w:rsidRPr="003154D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necessary marketing collateral and go to market strategy for growing the India HR services operations</w:t>
            </w:r>
          </w:p>
          <w:p w:rsidR="0017362A" w:rsidRPr="00375840" w:rsidRDefault="00A02AC8" w:rsidP="003154D6">
            <w:pPr>
              <w:pStyle w:val="BodyText"/>
              <w:numPr>
                <w:ilvl w:val="0"/>
                <w:numId w:val="5"/>
              </w:numPr>
              <w:tabs>
                <w:tab w:val="left" w:pos="596"/>
              </w:tabs>
              <w:spacing w:before="120"/>
              <w:ind w:left="357" w:right="593" w:hanging="357"/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Recruited</w:t>
            </w:r>
            <w:r w:rsidR="0017362A" w:rsidRPr="00375840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CXOs across diverse functions to quarterly research brief launch and annual networking events. Average attendance: 15 – 20 CXOs per event.</w:t>
            </w:r>
          </w:p>
          <w:p w:rsidR="00375840" w:rsidRPr="00AB4B99" w:rsidRDefault="00A02AC8" w:rsidP="003154D6">
            <w:pPr>
              <w:pStyle w:val="BodyText"/>
              <w:numPr>
                <w:ilvl w:val="0"/>
                <w:numId w:val="5"/>
              </w:numPr>
              <w:tabs>
                <w:tab w:val="left" w:pos="596"/>
              </w:tabs>
              <w:spacing w:before="120"/>
              <w:ind w:left="357" w:hanging="357"/>
              <w:rPr>
                <w:rFonts w:cs="Calibri"/>
                <w:bCs/>
                <w:spacing w:val="-1"/>
                <w:sz w:val="18"/>
                <w:szCs w:val="18"/>
              </w:rPr>
            </w:pPr>
            <w:r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Direct sale of</w:t>
            </w:r>
            <w:r w:rsidR="00375840" w:rsidRPr="00375840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membership products and diagnostics to functional heads at Tier 1 Indian companies at an average price of $6000.</w:t>
            </w:r>
          </w:p>
        </w:tc>
      </w:tr>
    </w:tbl>
    <w:p w:rsidR="00460E6B" w:rsidRPr="001A3686" w:rsidRDefault="00460E6B" w:rsidP="001A3686">
      <w:pPr>
        <w:rPr>
          <w:sz w:val="6"/>
          <w:szCs w:val="6"/>
        </w:rPr>
      </w:pPr>
    </w:p>
    <w:p w:rsidR="00C27CCF" w:rsidRDefault="00C54ACD" w:rsidP="00BB1FF8">
      <w:pPr>
        <w:pStyle w:val="BodyText"/>
        <w:ind w:left="307" w:right="508"/>
      </w:pPr>
      <w:r>
        <w:rPr>
          <w:noProof/>
        </w:rPr>
        <w:pict>
          <v:shape id="_x0000_s1083" type="#_x0000_t32" style="position:absolute;left:0;text-align:left;margin-left:.95pt;margin-top:8.25pt;width:522.95pt;height:.65pt;flip:y;z-index:251659776" o:connectortype="straight"/>
        </w:pict>
      </w:r>
    </w:p>
    <w:p w:rsidR="00452384" w:rsidRDefault="00452384" w:rsidP="00BB1FF8">
      <w:pPr>
        <w:pStyle w:val="Heading1"/>
        <w:rPr>
          <w:rFonts w:cs="Calibri"/>
          <w:spacing w:val="-1"/>
          <w:sz w:val="18"/>
          <w:szCs w:val="18"/>
        </w:rPr>
      </w:pPr>
      <w:r w:rsidRPr="00452384">
        <w:rPr>
          <w:rFonts w:cs="Calibri"/>
          <w:spacing w:val="-1"/>
          <w:sz w:val="18"/>
          <w:szCs w:val="18"/>
        </w:rPr>
        <w:t>Projects Undertaken</w:t>
      </w:r>
    </w:p>
    <w:p w:rsidR="00621089" w:rsidRPr="00621089" w:rsidRDefault="00621089" w:rsidP="00452384">
      <w:pPr>
        <w:pStyle w:val="Heading1"/>
        <w:spacing w:before="74"/>
        <w:rPr>
          <w:rFonts w:cs="Calibri"/>
          <w:spacing w:val="-1"/>
          <w:sz w:val="6"/>
          <w:szCs w:val="6"/>
        </w:rPr>
      </w:pPr>
    </w:p>
    <w:tbl>
      <w:tblPr>
        <w:tblStyle w:val="TableGrid"/>
        <w:tblW w:w="10223" w:type="dxa"/>
        <w:tblInd w:w="325" w:type="dxa"/>
        <w:tblLayout w:type="fixed"/>
        <w:tblLook w:val="04A0" w:firstRow="1" w:lastRow="0" w:firstColumn="1" w:lastColumn="0" w:noHBand="0" w:noVBand="1"/>
      </w:tblPr>
      <w:tblGrid>
        <w:gridCol w:w="2123"/>
        <w:gridCol w:w="8100"/>
      </w:tblGrid>
      <w:tr w:rsidR="00D031E2" w:rsidTr="00C867E2">
        <w:trPr>
          <w:trHeight w:val="1410"/>
        </w:trPr>
        <w:tc>
          <w:tcPr>
            <w:tcW w:w="2123" w:type="dxa"/>
          </w:tcPr>
          <w:p w:rsidR="00D031E2" w:rsidRPr="00621089" w:rsidRDefault="00D031E2" w:rsidP="00CC0742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621089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NACIL (Air India)</w:t>
            </w:r>
          </w:p>
        </w:tc>
        <w:tc>
          <w:tcPr>
            <w:tcW w:w="8100" w:type="dxa"/>
          </w:tcPr>
          <w:p w:rsidR="00D031E2" w:rsidRPr="00621089" w:rsidRDefault="00D031E2" w:rsidP="00C867E2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621089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Graduate Trainee at the Industrial Relations dept. (June – July 2010)</w:t>
            </w:r>
          </w:p>
          <w:p w:rsidR="00D031E2" w:rsidRPr="00621089" w:rsidRDefault="00D031E2" w:rsidP="00C867E2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621089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Conducted a survey on Employee Satisfaction at the NACIL – Northern Region Office. </w:t>
            </w:r>
          </w:p>
          <w:p w:rsidR="00C867E2" w:rsidRPr="00621089" w:rsidRDefault="00D031E2" w:rsidP="00C867E2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621089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Conclusion: An in-depth study of the areas/ policies/ procedures employees were unhappy with and the attributes owing to such unsatisfactory employment environment.</w:t>
            </w:r>
          </w:p>
        </w:tc>
      </w:tr>
      <w:tr w:rsidR="00D031E2" w:rsidTr="00C867E2">
        <w:trPr>
          <w:trHeight w:val="1274"/>
        </w:trPr>
        <w:tc>
          <w:tcPr>
            <w:tcW w:w="2123" w:type="dxa"/>
          </w:tcPr>
          <w:p w:rsidR="00D031E2" w:rsidRPr="00621089" w:rsidRDefault="00D031E2" w:rsidP="00D031E2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621089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lastRenderedPageBreak/>
              <w:t>Gordon Woodroffee Logistics Limited</w:t>
            </w:r>
          </w:p>
        </w:tc>
        <w:tc>
          <w:tcPr>
            <w:tcW w:w="8100" w:type="dxa"/>
          </w:tcPr>
          <w:p w:rsidR="00D031E2" w:rsidRPr="00621089" w:rsidRDefault="00D031E2" w:rsidP="00C867E2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621089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Undergraduate Trainee at </w:t>
            </w:r>
            <w:r w:rsidR="00621089" w:rsidRPr="00621089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Business D</w:t>
            </w:r>
            <w:r w:rsidRPr="00621089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evelopment dept. (June – July 2008)</w:t>
            </w:r>
          </w:p>
          <w:p w:rsidR="00C867E2" w:rsidRPr="00C867E2" w:rsidRDefault="00621089" w:rsidP="00C867E2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621089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Conducted in-depth study on the procedures involved in Import and Export business; the steps involved in the process of client deliverables/ freight from one location to another- both domestically and internationally.</w:t>
            </w:r>
          </w:p>
        </w:tc>
      </w:tr>
      <w:tr w:rsidR="00621089" w:rsidRPr="00621089" w:rsidTr="00C867E2">
        <w:trPr>
          <w:trHeight w:val="1832"/>
        </w:trPr>
        <w:tc>
          <w:tcPr>
            <w:tcW w:w="2123" w:type="dxa"/>
          </w:tcPr>
          <w:p w:rsidR="00621089" w:rsidRPr="00621089" w:rsidRDefault="001A3686" w:rsidP="00CC0742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In-house P</w:t>
            </w:r>
            <w:r w:rsidR="00621089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rojects</w:t>
            </w:r>
          </w:p>
        </w:tc>
        <w:tc>
          <w:tcPr>
            <w:tcW w:w="8100" w:type="dxa"/>
          </w:tcPr>
          <w:p w:rsidR="00BB1FF8" w:rsidRDefault="00621089" w:rsidP="00C867E2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Conducted in-depth study </w:t>
            </w:r>
            <w:r w:rsidR="00BB1FF8" w:rsidRP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and survey based analysis of </w:t>
            </w:r>
            <w:r w:rsidRP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“Television viewing behaviour among kids</w:t>
            </w:r>
            <w:r w:rsidR="001A3686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(5-15 Y</w:t>
            </w:r>
            <w:r w:rsidR="00BB1FF8" w:rsidRP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rs)</w:t>
            </w:r>
            <w:r w:rsidRP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in India</w:t>
            </w:r>
            <w:r w:rsid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”.</w:t>
            </w:r>
          </w:p>
          <w:p w:rsidR="00621089" w:rsidRPr="00BB1FF8" w:rsidRDefault="00621089" w:rsidP="00C867E2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Project report on creating an Employee Attendence System using architecture defined in Management Information System.</w:t>
            </w:r>
          </w:p>
          <w:p w:rsidR="00C867E2" w:rsidRPr="00B655B3" w:rsidRDefault="00621089" w:rsidP="00B655B3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spacing w:before="120"/>
              <w:ind w:left="357" w:right="624" w:hanging="357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Project report on marketing and sales strategies </w:t>
            </w:r>
            <w:r w:rsid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of</w:t>
            </w: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Parley </w:t>
            </w:r>
            <w:r w:rsid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defin</w:t>
            </w:r>
            <w:r w:rsid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their Product Mix and </w:t>
            </w:r>
            <w:r w:rsid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building </w:t>
            </w:r>
            <w:r w:rsid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their</w:t>
            </w: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overall brand in Indian market.</w:t>
            </w:r>
          </w:p>
        </w:tc>
      </w:tr>
      <w:tr w:rsidR="00BB1FF8" w:rsidRPr="00621089" w:rsidTr="00BB1FF8">
        <w:trPr>
          <w:trHeight w:val="928"/>
        </w:trPr>
        <w:tc>
          <w:tcPr>
            <w:tcW w:w="2123" w:type="dxa"/>
          </w:tcPr>
          <w:p w:rsidR="00BB1FF8" w:rsidRPr="00621089" w:rsidRDefault="001A3686" w:rsidP="00CC0742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Live P</w:t>
            </w:r>
            <w:r w:rsidR="00BB1FF8"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rojects</w:t>
            </w:r>
          </w:p>
        </w:tc>
        <w:tc>
          <w:tcPr>
            <w:tcW w:w="8100" w:type="dxa"/>
          </w:tcPr>
          <w:p w:rsidR="00BB1FF8" w:rsidRPr="001A3686" w:rsidRDefault="00BB1FF8" w:rsidP="00C867E2">
            <w:pPr>
              <w:pStyle w:val="BodyText"/>
              <w:numPr>
                <w:ilvl w:val="0"/>
                <w:numId w:val="5"/>
              </w:numPr>
              <w:tabs>
                <w:tab w:val="left" w:pos="478"/>
              </w:tabs>
              <w:spacing w:before="120"/>
              <w:ind w:left="357" w:right="204" w:hanging="357"/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1A368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Helped in getting our college community radio off the ground – JIMS Raaga. Was acting Studio Panel Manager for the first 3 months, organizing the recordings and proofing scripts for the shows.</w:t>
            </w:r>
          </w:p>
          <w:p w:rsidR="00C867E2" w:rsidRPr="00B655B3" w:rsidRDefault="00BB1FF8" w:rsidP="00B655B3">
            <w:pPr>
              <w:pStyle w:val="BodyText"/>
              <w:numPr>
                <w:ilvl w:val="0"/>
                <w:numId w:val="5"/>
              </w:numPr>
              <w:tabs>
                <w:tab w:val="left" w:pos="475"/>
              </w:tabs>
              <w:spacing w:before="120"/>
              <w:ind w:left="357" w:right="204" w:hanging="357"/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1A3686"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  <w:t>Appreciated as a part of core organizing committee by college management for organizing majority of the international business conferences.</w:t>
            </w:r>
          </w:p>
        </w:tc>
      </w:tr>
    </w:tbl>
    <w:p w:rsidR="00460E6B" w:rsidRPr="001A3686" w:rsidRDefault="00460E6B" w:rsidP="001A3686">
      <w:pPr>
        <w:ind w:firstLine="720"/>
        <w:rPr>
          <w:sz w:val="6"/>
          <w:szCs w:val="6"/>
        </w:rPr>
      </w:pPr>
    </w:p>
    <w:p w:rsidR="001E0035" w:rsidRDefault="001A3686" w:rsidP="001A3686">
      <w:pPr>
        <w:pStyle w:val="Heading1"/>
        <w:ind w:left="0"/>
        <w:rPr>
          <w:rFonts w:asciiTheme="minorHAnsi" w:eastAsia="Arial" w:hAnsiTheme="minorHAnsi" w:cs="Arial"/>
          <w:spacing w:val="-1"/>
          <w:sz w:val="18"/>
          <w:szCs w:val="18"/>
        </w:rPr>
      </w:pPr>
      <w:r>
        <w:rPr>
          <w:rFonts w:asciiTheme="minorHAnsi" w:eastAsia="Arial" w:hAnsiTheme="minorHAnsi" w:cs="Arial"/>
          <w:spacing w:val="-1"/>
          <w:sz w:val="18"/>
          <w:szCs w:val="18"/>
        </w:rPr>
        <w:t xml:space="preserve">    </w:t>
      </w:r>
    </w:p>
    <w:p w:rsidR="001A3686" w:rsidRDefault="001A3686" w:rsidP="001A3686">
      <w:pPr>
        <w:pStyle w:val="Heading1"/>
        <w:ind w:left="0"/>
        <w:rPr>
          <w:rFonts w:asciiTheme="minorHAnsi" w:eastAsia="Arial" w:hAnsiTheme="minorHAnsi" w:cs="Arial"/>
          <w:spacing w:val="-1"/>
          <w:sz w:val="18"/>
          <w:szCs w:val="18"/>
        </w:rPr>
      </w:pPr>
      <w:r>
        <w:rPr>
          <w:rFonts w:asciiTheme="minorHAnsi" w:eastAsia="Arial" w:hAnsiTheme="minorHAnsi" w:cs="Arial"/>
          <w:spacing w:val="-1"/>
          <w:sz w:val="18"/>
          <w:szCs w:val="18"/>
        </w:rPr>
        <w:t>Education Qualifications</w:t>
      </w:r>
    </w:p>
    <w:p w:rsidR="001A3686" w:rsidRPr="001A3686" w:rsidRDefault="001A3686" w:rsidP="001A3686">
      <w:pPr>
        <w:pStyle w:val="Heading1"/>
        <w:ind w:left="0"/>
        <w:rPr>
          <w:rFonts w:asciiTheme="minorHAnsi" w:eastAsia="Arial" w:hAnsiTheme="minorHAnsi" w:cs="Arial"/>
          <w:spacing w:val="-1"/>
          <w:sz w:val="6"/>
          <w:szCs w:val="6"/>
        </w:rPr>
      </w:pPr>
    </w:p>
    <w:tbl>
      <w:tblPr>
        <w:tblStyle w:val="TableGrid"/>
        <w:tblW w:w="10208" w:type="dxa"/>
        <w:tblInd w:w="325" w:type="dxa"/>
        <w:tblLayout w:type="fixed"/>
        <w:tblLook w:val="04A0" w:firstRow="1" w:lastRow="0" w:firstColumn="1" w:lastColumn="0" w:noHBand="0" w:noVBand="1"/>
      </w:tblPr>
      <w:tblGrid>
        <w:gridCol w:w="2120"/>
        <w:gridCol w:w="8088"/>
      </w:tblGrid>
      <w:tr w:rsidR="001A3686" w:rsidRPr="00621089" w:rsidTr="00743A96">
        <w:trPr>
          <w:trHeight w:val="678"/>
        </w:trPr>
        <w:tc>
          <w:tcPr>
            <w:tcW w:w="2120" w:type="dxa"/>
          </w:tcPr>
          <w:p w:rsidR="001A3686" w:rsidRPr="00BB1FF8" w:rsidRDefault="001A3686" w:rsidP="001A3686">
            <w:pPr>
              <w:pStyle w:val="BodyText"/>
              <w:spacing w:before="57" w:line="240" w:lineRule="exact"/>
              <w:ind w:left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pacing w:val="-1"/>
                <w:sz w:val="18"/>
                <w:szCs w:val="18"/>
              </w:rPr>
              <w:t>MBA</w:t>
            </w:r>
          </w:p>
          <w:p w:rsidR="001A3686" w:rsidRPr="00621089" w:rsidRDefault="001A3686" w:rsidP="001A3686">
            <w:pPr>
              <w:pStyle w:val="BodyText"/>
              <w:spacing w:before="68"/>
              <w:ind w:left="0"/>
              <w:rPr>
                <w:rFonts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BB1FF8">
              <w:rPr>
                <w:rFonts w:asciiTheme="minorHAnsi" w:hAnsiTheme="minorHAnsi"/>
                <w:sz w:val="18"/>
                <w:szCs w:val="18"/>
              </w:rPr>
              <w:t>(HR&amp;Marketing)</w:t>
            </w:r>
          </w:p>
        </w:tc>
        <w:tc>
          <w:tcPr>
            <w:tcW w:w="8088" w:type="dxa"/>
          </w:tcPr>
          <w:p w:rsidR="006A6005" w:rsidRPr="006A6005" w:rsidRDefault="006A6005" w:rsidP="006A6005">
            <w:pPr>
              <w:pStyle w:val="ListParagraph"/>
              <w:tabs>
                <w:tab w:val="left" w:pos="8110"/>
              </w:tabs>
              <w:ind w:left="360" w:right="619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6"/>
                <w:szCs w:val="6"/>
              </w:rPr>
            </w:pPr>
          </w:p>
          <w:p w:rsidR="001A3686" w:rsidRDefault="001A3686" w:rsidP="001A3686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ind w:right="619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Year of Passing - 2009 – 2011</w:t>
            </w:r>
          </w:p>
          <w:p w:rsidR="001A3686" w:rsidRPr="001A3686" w:rsidRDefault="001A3686" w:rsidP="001A3686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ind w:right="619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Institution - RDIAS, Rohini |</w:t>
            </w:r>
            <w:r w:rsidRPr="001A3686">
              <w:rPr>
                <w:spacing w:val="-1"/>
                <w:sz w:val="18"/>
                <w:szCs w:val="18"/>
              </w:rPr>
              <w:t>Guru</w:t>
            </w:r>
            <w:r w:rsidR="00D524D1">
              <w:rPr>
                <w:spacing w:val="-1"/>
                <w:sz w:val="18"/>
                <w:szCs w:val="18"/>
              </w:rPr>
              <w:t xml:space="preserve"> </w:t>
            </w:r>
            <w:r w:rsidRPr="001A3686">
              <w:rPr>
                <w:spacing w:val="-1"/>
                <w:sz w:val="18"/>
                <w:szCs w:val="18"/>
              </w:rPr>
              <w:t>Gobind</w:t>
            </w:r>
            <w:r w:rsidR="00D524D1">
              <w:rPr>
                <w:spacing w:val="-1"/>
                <w:sz w:val="18"/>
                <w:szCs w:val="18"/>
              </w:rPr>
              <w:t xml:space="preserve"> </w:t>
            </w:r>
            <w:r w:rsidRPr="001A3686">
              <w:rPr>
                <w:sz w:val="18"/>
                <w:szCs w:val="18"/>
              </w:rPr>
              <w:t>Singh</w:t>
            </w:r>
            <w:r w:rsidR="00D524D1">
              <w:rPr>
                <w:sz w:val="18"/>
                <w:szCs w:val="18"/>
              </w:rPr>
              <w:t xml:space="preserve"> </w:t>
            </w:r>
            <w:r w:rsidRPr="001A3686">
              <w:rPr>
                <w:sz w:val="18"/>
                <w:szCs w:val="18"/>
              </w:rPr>
              <w:t>Indraprastha</w:t>
            </w:r>
            <w:r w:rsidR="00D524D1">
              <w:rPr>
                <w:sz w:val="18"/>
                <w:szCs w:val="18"/>
              </w:rPr>
              <w:t xml:space="preserve"> </w:t>
            </w:r>
            <w:r w:rsidRPr="001A3686">
              <w:rPr>
                <w:spacing w:val="-1"/>
                <w:sz w:val="18"/>
                <w:szCs w:val="18"/>
              </w:rPr>
              <w:t>University</w:t>
            </w:r>
            <w:r w:rsidR="003E3205">
              <w:rPr>
                <w:spacing w:val="-1"/>
                <w:sz w:val="18"/>
                <w:szCs w:val="18"/>
              </w:rPr>
              <w:t>, Delhi</w:t>
            </w:r>
          </w:p>
          <w:p w:rsidR="001A3686" w:rsidRPr="00C867E2" w:rsidRDefault="009F2D99" w:rsidP="001A3686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ind w:right="619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Percentage – 80</w:t>
            </w:r>
            <w:r w:rsidR="001A3686">
              <w:rPr>
                <w:spacing w:val="-1"/>
                <w:sz w:val="18"/>
                <w:szCs w:val="18"/>
              </w:rPr>
              <w:t xml:space="preserve"> %</w:t>
            </w:r>
          </w:p>
          <w:p w:rsidR="00C867E2" w:rsidRPr="00C867E2" w:rsidRDefault="00C867E2" w:rsidP="00C867E2">
            <w:pPr>
              <w:pStyle w:val="ListParagraph"/>
              <w:tabs>
                <w:tab w:val="left" w:pos="8110"/>
              </w:tabs>
              <w:ind w:left="360" w:right="619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6"/>
                <w:szCs w:val="6"/>
              </w:rPr>
            </w:pPr>
          </w:p>
        </w:tc>
      </w:tr>
      <w:tr w:rsidR="001A3686" w:rsidRPr="00621089" w:rsidTr="00743A96">
        <w:trPr>
          <w:trHeight w:val="781"/>
        </w:trPr>
        <w:tc>
          <w:tcPr>
            <w:tcW w:w="2120" w:type="dxa"/>
          </w:tcPr>
          <w:p w:rsidR="001A3686" w:rsidRPr="00621089" w:rsidRDefault="001A3686" w:rsidP="00CC0742">
            <w:pPr>
              <w:tabs>
                <w:tab w:val="left" w:pos="8110"/>
              </w:tabs>
              <w:spacing w:before="75" w:line="316" w:lineRule="auto"/>
              <w:ind w:right="622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BBA</w:t>
            </w:r>
          </w:p>
        </w:tc>
        <w:tc>
          <w:tcPr>
            <w:tcW w:w="8088" w:type="dxa"/>
          </w:tcPr>
          <w:p w:rsidR="006A6005" w:rsidRPr="006A6005" w:rsidRDefault="006A6005" w:rsidP="006A6005">
            <w:pPr>
              <w:pStyle w:val="ListParagraph"/>
              <w:tabs>
                <w:tab w:val="left" w:pos="8110"/>
              </w:tabs>
              <w:ind w:left="360" w:right="619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6"/>
                <w:szCs w:val="6"/>
              </w:rPr>
            </w:pPr>
          </w:p>
          <w:p w:rsidR="001A3686" w:rsidRDefault="001A3686" w:rsidP="001A3686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ind w:right="619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Year of Passing - 2006 – 2009</w:t>
            </w:r>
          </w:p>
          <w:p w:rsidR="001A3686" w:rsidRPr="001A3686" w:rsidRDefault="001A3686" w:rsidP="001A3686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ind w:right="619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Institution - JIMS, Vasant </w:t>
            </w:r>
            <w:proofErr w:type="spellStart"/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>Kunj</w:t>
            </w:r>
            <w:proofErr w:type="spellEnd"/>
            <w:r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  <w:t xml:space="preserve"> |</w:t>
            </w:r>
            <w:r w:rsidRPr="001A3686">
              <w:rPr>
                <w:spacing w:val="-1"/>
                <w:sz w:val="18"/>
                <w:szCs w:val="18"/>
              </w:rPr>
              <w:t>Guru</w:t>
            </w:r>
            <w:r w:rsidR="00D524D1">
              <w:rPr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1A3686">
              <w:rPr>
                <w:spacing w:val="-1"/>
                <w:sz w:val="18"/>
                <w:szCs w:val="18"/>
              </w:rPr>
              <w:t>Gobind</w:t>
            </w:r>
            <w:proofErr w:type="spellEnd"/>
            <w:r w:rsidR="00D524D1">
              <w:rPr>
                <w:spacing w:val="-1"/>
                <w:sz w:val="18"/>
                <w:szCs w:val="18"/>
              </w:rPr>
              <w:t xml:space="preserve"> </w:t>
            </w:r>
            <w:r w:rsidRPr="001A3686">
              <w:rPr>
                <w:sz w:val="18"/>
                <w:szCs w:val="18"/>
              </w:rPr>
              <w:t>Singh</w:t>
            </w:r>
            <w:r w:rsidR="00D524D1">
              <w:rPr>
                <w:sz w:val="18"/>
                <w:szCs w:val="18"/>
              </w:rPr>
              <w:t xml:space="preserve"> </w:t>
            </w:r>
            <w:r w:rsidRPr="001A3686">
              <w:rPr>
                <w:sz w:val="18"/>
                <w:szCs w:val="18"/>
              </w:rPr>
              <w:t>Indraprastha</w:t>
            </w:r>
            <w:r w:rsidR="00D524D1">
              <w:rPr>
                <w:sz w:val="18"/>
                <w:szCs w:val="18"/>
              </w:rPr>
              <w:t xml:space="preserve"> </w:t>
            </w:r>
            <w:r w:rsidRPr="001A3686">
              <w:rPr>
                <w:spacing w:val="-1"/>
                <w:sz w:val="18"/>
                <w:szCs w:val="18"/>
              </w:rPr>
              <w:t>University</w:t>
            </w:r>
            <w:r w:rsidR="003E3205">
              <w:rPr>
                <w:spacing w:val="-1"/>
                <w:sz w:val="18"/>
                <w:szCs w:val="18"/>
              </w:rPr>
              <w:t>, Delhi</w:t>
            </w:r>
          </w:p>
          <w:p w:rsidR="001A3686" w:rsidRPr="00C867E2" w:rsidRDefault="001A3686" w:rsidP="009F2D99">
            <w:pPr>
              <w:pStyle w:val="ListParagraph"/>
              <w:numPr>
                <w:ilvl w:val="0"/>
                <w:numId w:val="5"/>
              </w:numPr>
              <w:tabs>
                <w:tab w:val="left" w:pos="8110"/>
              </w:tabs>
              <w:ind w:right="619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18"/>
                <w:szCs w:val="18"/>
              </w:rPr>
            </w:pPr>
            <w:r w:rsidRPr="001A3686">
              <w:rPr>
                <w:spacing w:val="-1"/>
                <w:sz w:val="18"/>
                <w:szCs w:val="18"/>
              </w:rPr>
              <w:t>Percentage –</w:t>
            </w:r>
            <w:r>
              <w:rPr>
                <w:spacing w:val="-1"/>
                <w:sz w:val="18"/>
                <w:szCs w:val="18"/>
              </w:rPr>
              <w:t xml:space="preserve"> 7</w:t>
            </w:r>
            <w:r w:rsidR="009F2D99">
              <w:rPr>
                <w:spacing w:val="-1"/>
                <w:sz w:val="18"/>
                <w:szCs w:val="18"/>
              </w:rPr>
              <w:t>6</w:t>
            </w:r>
            <w:r>
              <w:rPr>
                <w:spacing w:val="-1"/>
                <w:sz w:val="18"/>
                <w:szCs w:val="18"/>
              </w:rPr>
              <w:t xml:space="preserve"> %</w:t>
            </w:r>
          </w:p>
          <w:p w:rsidR="00C867E2" w:rsidRPr="00C867E2" w:rsidRDefault="00C867E2" w:rsidP="00C867E2">
            <w:pPr>
              <w:pStyle w:val="ListParagraph"/>
              <w:tabs>
                <w:tab w:val="left" w:pos="8110"/>
              </w:tabs>
              <w:ind w:left="360" w:right="619"/>
              <w:rPr>
                <w:rFonts w:ascii="Calibri" w:eastAsia="Calibri" w:hAnsi="Calibri" w:cs="Calibri"/>
                <w:bCs/>
                <w:color w:val="000000" w:themeColor="text1"/>
                <w:spacing w:val="-1"/>
                <w:sz w:val="6"/>
                <w:szCs w:val="6"/>
              </w:rPr>
            </w:pPr>
          </w:p>
        </w:tc>
      </w:tr>
    </w:tbl>
    <w:p w:rsidR="00460E6B" w:rsidRPr="00BB1FF8" w:rsidRDefault="00460E6B" w:rsidP="001A3686">
      <w:pPr>
        <w:pStyle w:val="Heading1"/>
        <w:spacing w:before="70"/>
        <w:ind w:left="0"/>
        <w:rPr>
          <w:rFonts w:asciiTheme="minorHAnsi" w:hAnsiTheme="minorHAnsi"/>
          <w:sz w:val="18"/>
          <w:szCs w:val="18"/>
        </w:rPr>
        <w:sectPr w:rsidR="00460E6B" w:rsidRPr="00BB1FF8" w:rsidSect="006A6005">
          <w:pgSz w:w="11900" w:h="16860"/>
          <w:pgMar w:top="700" w:right="1000" w:bottom="28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460E6B" w:rsidRDefault="00460E6B">
      <w:pPr>
        <w:spacing w:line="200" w:lineRule="exact"/>
        <w:rPr>
          <w:sz w:val="20"/>
          <w:szCs w:val="20"/>
        </w:rPr>
      </w:pPr>
    </w:p>
    <w:sectPr w:rsidR="00460E6B" w:rsidSect="006A6005">
      <w:type w:val="continuous"/>
      <w:pgSz w:w="11900" w:h="16860"/>
      <w:pgMar w:top="860" w:right="1000" w:bottom="28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C45FC"/>
    <w:multiLevelType w:val="hybridMultilevel"/>
    <w:tmpl w:val="416A0A74"/>
    <w:lvl w:ilvl="0" w:tplc="4326805E">
      <w:start w:val="1"/>
      <w:numFmt w:val="bullet"/>
      <w:lvlText w:val="▪"/>
      <w:lvlJc w:val="left"/>
      <w:pPr>
        <w:ind w:hanging="361"/>
      </w:pPr>
      <w:rPr>
        <w:rFonts w:ascii="Arial Unicode MS" w:eastAsia="Arial Unicode MS" w:hAnsi="Arial Unicode MS" w:hint="default"/>
        <w:sz w:val="24"/>
        <w:szCs w:val="24"/>
      </w:rPr>
    </w:lvl>
    <w:lvl w:ilvl="1" w:tplc="0FCEACA2">
      <w:start w:val="1"/>
      <w:numFmt w:val="bullet"/>
      <w:lvlText w:val="•"/>
      <w:lvlJc w:val="left"/>
      <w:rPr>
        <w:rFonts w:hint="default"/>
      </w:rPr>
    </w:lvl>
    <w:lvl w:ilvl="2" w:tplc="57606CA6">
      <w:start w:val="1"/>
      <w:numFmt w:val="bullet"/>
      <w:lvlText w:val="•"/>
      <w:lvlJc w:val="left"/>
      <w:rPr>
        <w:rFonts w:hint="default"/>
      </w:rPr>
    </w:lvl>
    <w:lvl w:ilvl="3" w:tplc="925AFA7E">
      <w:start w:val="1"/>
      <w:numFmt w:val="bullet"/>
      <w:lvlText w:val="•"/>
      <w:lvlJc w:val="left"/>
      <w:rPr>
        <w:rFonts w:hint="default"/>
      </w:rPr>
    </w:lvl>
    <w:lvl w:ilvl="4" w:tplc="62F48394">
      <w:start w:val="1"/>
      <w:numFmt w:val="bullet"/>
      <w:lvlText w:val="•"/>
      <w:lvlJc w:val="left"/>
      <w:rPr>
        <w:rFonts w:hint="default"/>
      </w:rPr>
    </w:lvl>
    <w:lvl w:ilvl="5" w:tplc="32C63D4A">
      <w:start w:val="1"/>
      <w:numFmt w:val="bullet"/>
      <w:lvlText w:val="•"/>
      <w:lvlJc w:val="left"/>
      <w:rPr>
        <w:rFonts w:hint="default"/>
      </w:rPr>
    </w:lvl>
    <w:lvl w:ilvl="6" w:tplc="953A4270">
      <w:start w:val="1"/>
      <w:numFmt w:val="bullet"/>
      <w:lvlText w:val="•"/>
      <w:lvlJc w:val="left"/>
      <w:rPr>
        <w:rFonts w:hint="default"/>
      </w:rPr>
    </w:lvl>
    <w:lvl w:ilvl="7" w:tplc="3F82BE6E">
      <w:start w:val="1"/>
      <w:numFmt w:val="bullet"/>
      <w:lvlText w:val="•"/>
      <w:lvlJc w:val="left"/>
      <w:rPr>
        <w:rFonts w:hint="default"/>
      </w:rPr>
    </w:lvl>
    <w:lvl w:ilvl="8" w:tplc="315CDF58">
      <w:start w:val="1"/>
      <w:numFmt w:val="bullet"/>
      <w:lvlText w:val="•"/>
      <w:lvlJc w:val="left"/>
      <w:rPr>
        <w:rFonts w:hint="default"/>
      </w:rPr>
    </w:lvl>
  </w:abstractNum>
  <w:abstractNum w:abstractNumId="1">
    <w:nsid w:val="410054A7"/>
    <w:multiLevelType w:val="hybridMultilevel"/>
    <w:tmpl w:val="A28A047C"/>
    <w:lvl w:ilvl="0" w:tplc="683EAB78">
      <w:start w:val="1"/>
      <w:numFmt w:val="bullet"/>
      <w:lvlText w:val=""/>
      <w:lvlJc w:val="left"/>
      <w:pPr>
        <w:ind w:hanging="272"/>
      </w:pPr>
      <w:rPr>
        <w:rFonts w:ascii="Wingdings" w:eastAsia="Wingdings" w:hAnsi="Wingdings" w:hint="default"/>
        <w:w w:val="99"/>
        <w:sz w:val="20"/>
        <w:szCs w:val="20"/>
      </w:rPr>
    </w:lvl>
    <w:lvl w:ilvl="1" w:tplc="9FA04A40">
      <w:start w:val="1"/>
      <w:numFmt w:val="bullet"/>
      <w:lvlText w:val="•"/>
      <w:lvlJc w:val="left"/>
      <w:rPr>
        <w:rFonts w:hint="default"/>
      </w:rPr>
    </w:lvl>
    <w:lvl w:ilvl="2" w:tplc="E3188F9E">
      <w:start w:val="1"/>
      <w:numFmt w:val="bullet"/>
      <w:lvlText w:val="•"/>
      <w:lvlJc w:val="left"/>
      <w:rPr>
        <w:rFonts w:hint="default"/>
      </w:rPr>
    </w:lvl>
    <w:lvl w:ilvl="3" w:tplc="3176FA1C">
      <w:start w:val="1"/>
      <w:numFmt w:val="bullet"/>
      <w:lvlText w:val="•"/>
      <w:lvlJc w:val="left"/>
      <w:rPr>
        <w:rFonts w:hint="default"/>
      </w:rPr>
    </w:lvl>
    <w:lvl w:ilvl="4" w:tplc="985C99C2">
      <w:start w:val="1"/>
      <w:numFmt w:val="bullet"/>
      <w:lvlText w:val="•"/>
      <w:lvlJc w:val="left"/>
      <w:rPr>
        <w:rFonts w:hint="default"/>
      </w:rPr>
    </w:lvl>
    <w:lvl w:ilvl="5" w:tplc="29A86D70">
      <w:start w:val="1"/>
      <w:numFmt w:val="bullet"/>
      <w:lvlText w:val="•"/>
      <w:lvlJc w:val="left"/>
      <w:rPr>
        <w:rFonts w:hint="default"/>
      </w:rPr>
    </w:lvl>
    <w:lvl w:ilvl="6" w:tplc="DD4E9C7A">
      <w:start w:val="1"/>
      <w:numFmt w:val="bullet"/>
      <w:lvlText w:val="•"/>
      <w:lvlJc w:val="left"/>
      <w:rPr>
        <w:rFonts w:hint="default"/>
      </w:rPr>
    </w:lvl>
    <w:lvl w:ilvl="7" w:tplc="6DD29E1A">
      <w:start w:val="1"/>
      <w:numFmt w:val="bullet"/>
      <w:lvlText w:val="•"/>
      <w:lvlJc w:val="left"/>
      <w:rPr>
        <w:rFonts w:hint="default"/>
      </w:rPr>
    </w:lvl>
    <w:lvl w:ilvl="8" w:tplc="BB2059DE">
      <w:start w:val="1"/>
      <w:numFmt w:val="bullet"/>
      <w:lvlText w:val="•"/>
      <w:lvlJc w:val="left"/>
      <w:rPr>
        <w:rFonts w:hint="default"/>
      </w:rPr>
    </w:lvl>
  </w:abstractNum>
  <w:abstractNum w:abstractNumId="2">
    <w:nsid w:val="47984C3A"/>
    <w:multiLevelType w:val="hybridMultilevel"/>
    <w:tmpl w:val="4720E3C8"/>
    <w:lvl w:ilvl="0" w:tplc="224C4246">
      <w:start w:val="1"/>
      <w:numFmt w:val="bullet"/>
      <w:lvlText w:val="▪"/>
      <w:lvlJc w:val="left"/>
      <w:pPr>
        <w:ind w:hanging="361"/>
      </w:pPr>
      <w:rPr>
        <w:rFonts w:ascii="Arial Unicode MS" w:eastAsia="Arial Unicode MS" w:hAnsi="Arial Unicode MS" w:hint="default"/>
        <w:w w:val="99"/>
        <w:sz w:val="20"/>
        <w:szCs w:val="20"/>
      </w:rPr>
    </w:lvl>
    <w:lvl w:ilvl="1" w:tplc="D43A554C">
      <w:start w:val="1"/>
      <w:numFmt w:val="bullet"/>
      <w:lvlText w:val="•"/>
      <w:lvlJc w:val="left"/>
      <w:rPr>
        <w:rFonts w:hint="default"/>
      </w:rPr>
    </w:lvl>
    <w:lvl w:ilvl="2" w:tplc="DA440F2A">
      <w:start w:val="1"/>
      <w:numFmt w:val="bullet"/>
      <w:lvlText w:val="•"/>
      <w:lvlJc w:val="left"/>
      <w:rPr>
        <w:rFonts w:hint="default"/>
      </w:rPr>
    </w:lvl>
    <w:lvl w:ilvl="3" w:tplc="3B70B586">
      <w:start w:val="1"/>
      <w:numFmt w:val="bullet"/>
      <w:lvlText w:val="•"/>
      <w:lvlJc w:val="left"/>
      <w:rPr>
        <w:rFonts w:hint="default"/>
      </w:rPr>
    </w:lvl>
    <w:lvl w:ilvl="4" w:tplc="63866262">
      <w:start w:val="1"/>
      <w:numFmt w:val="bullet"/>
      <w:lvlText w:val="•"/>
      <w:lvlJc w:val="left"/>
      <w:rPr>
        <w:rFonts w:hint="default"/>
      </w:rPr>
    </w:lvl>
    <w:lvl w:ilvl="5" w:tplc="DDC0BB46">
      <w:start w:val="1"/>
      <w:numFmt w:val="bullet"/>
      <w:lvlText w:val="•"/>
      <w:lvlJc w:val="left"/>
      <w:rPr>
        <w:rFonts w:hint="default"/>
      </w:rPr>
    </w:lvl>
    <w:lvl w:ilvl="6" w:tplc="FC12DB2C">
      <w:start w:val="1"/>
      <w:numFmt w:val="bullet"/>
      <w:lvlText w:val="•"/>
      <w:lvlJc w:val="left"/>
      <w:rPr>
        <w:rFonts w:hint="default"/>
      </w:rPr>
    </w:lvl>
    <w:lvl w:ilvl="7" w:tplc="B7269C6E">
      <w:start w:val="1"/>
      <w:numFmt w:val="bullet"/>
      <w:lvlText w:val="•"/>
      <w:lvlJc w:val="left"/>
      <w:rPr>
        <w:rFonts w:hint="default"/>
      </w:rPr>
    </w:lvl>
    <w:lvl w:ilvl="8" w:tplc="AE3CA7B6">
      <w:start w:val="1"/>
      <w:numFmt w:val="bullet"/>
      <w:lvlText w:val="•"/>
      <w:lvlJc w:val="left"/>
      <w:rPr>
        <w:rFonts w:hint="default"/>
      </w:rPr>
    </w:lvl>
  </w:abstractNum>
  <w:abstractNum w:abstractNumId="3">
    <w:nsid w:val="68CE0740"/>
    <w:multiLevelType w:val="hybridMultilevel"/>
    <w:tmpl w:val="8FF4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8162B30"/>
    <w:multiLevelType w:val="hybridMultilevel"/>
    <w:tmpl w:val="2C8AF0BE"/>
    <w:lvl w:ilvl="0" w:tplc="5CFEF5BE">
      <w:start w:val="1"/>
      <w:numFmt w:val="bullet"/>
      <w:lvlText w:val="▪"/>
      <w:lvlJc w:val="left"/>
      <w:pPr>
        <w:ind w:hanging="361"/>
      </w:pPr>
      <w:rPr>
        <w:rFonts w:ascii="Arial Unicode MS" w:eastAsia="Arial Unicode MS" w:hAnsi="Arial Unicode MS" w:hint="default"/>
        <w:w w:val="99"/>
        <w:sz w:val="20"/>
        <w:szCs w:val="20"/>
      </w:rPr>
    </w:lvl>
    <w:lvl w:ilvl="1" w:tplc="3D0EBFE8">
      <w:start w:val="1"/>
      <w:numFmt w:val="bullet"/>
      <w:lvlText w:val="▪"/>
      <w:lvlJc w:val="left"/>
      <w:pPr>
        <w:ind w:hanging="348"/>
      </w:pPr>
      <w:rPr>
        <w:rFonts w:ascii="Arial Unicode MS" w:eastAsia="Arial Unicode MS" w:hAnsi="Arial Unicode MS" w:hint="default"/>
        <w:w w:val="99"/>
        <w:sz w:val="20"/>
        <w:szCs w:val="20"/>
      </w:rPr>
    </w:lvl>
    <w:lvl w:ilvl="2" w:tplc="B53681CC">
      <w:start w:val="1"/>
      <w:numFmt w:val="bullet"/>
      <w:lvlText w:val="•"/>
      <w:lvlJc w:val="left"/>
      <w:rPr>
        <w:rFonts w:hint="default"/>
      </w:rPr>
    </w:lvl>
    <w:lvl w:ilvl="3" w:tplc="CC50A16A">
      <w:start w:val="1"/>
      <w:numFmt w:val="bullet"/>
      <w:lvlText w:val="•"/>
      <w:lvlJc w:val="left"/>
      <w:rPr>
        <w:rFonts w:hint="default"/>
      </w:rPr>
    </w:lvl>
    <w:lvl w:ilvl="4" w:tplc="E4B22E10">
      <w:start w:val="1"/>
      <w:numFmt w:val="bullet"/>
      <w:lvlText w:val="•"/>
      <w:lvlJc w:val="left"/>
      <w:rPr>
        <w:rFonts w:hint="default"/>
      </w:rPr>
    </w:lvl>
    <w:lvl w:ilvl="5" w:tplc="69346A52">
      <w:start w:val="1"/>
      <w:numFmt w:val="bullet"/>
      <w:lvlText w:val="•"/>
      <w:lvlJc w:val="left"/>
      <w:rPr>
        <w:rFonts w:hint="default"/>
      </w:rPr>
    </w:lvl>
    <w:lvl w:ilvl="6" w:tplc="58DC70EC">
      <w:start w:val="1"/>
      <w:numFmt w:val="bullet"/>
      <w:lvlText w:val="•"/>
      <w:lvlJc w:val="left"/>
      <w:rPr>
        <w:rFonts w:hint="default"/>
      </w:rPr>
    </w:lvl>
    <w:lvl w:ilvl="7" w:tplc="9BE8A0CC">
      <w:start w:val="1"/>
      <w:numFmt w:val="bullet"/>
      <w:lvlText w:val="•"/>
      <w:lvlJc w:val="left"/>
      <w:rPr>
        <w:rFonts w:hint="default"/>
      </w:rPr>
    </w:lvl>
    <w:lvl w:ilvl="8" w:tplc="48320F70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460E6B"/>
    <w:rsid w:val="0003185D"/>
    <w:rsid w:val="000352BC"/>
    <w:rsid w:val="0007336C"/>
    <w:rsid w:val="000B44B8"/>
    <w:rsid w:val="000B5699"/>
    <w:rsid w:val="000F2A64"/>
    <w:rsid w:val="0010208B"/>
    <w:rsid w:val="0017362A"/>
    <w:rsid w:val="001A3686"/>
    <w:rsid w:val="001C72A7"/>
    <w:rsid w:val="001E0035"/>
    <w:rsid w:val="001E7FC3"/>
    <w:rsid w:val="0025037C"/>
    <w:rsid w:val="00307A65"/>
    <w:rsid w:val="003154D6"/>
    <w:rsid w:val="003217E0"/>
    <w:rsid w:val="00375840"/>
    <w:rsid w:val="003E313D"/>
    <w:rsid w:val="003E3205"/>
    <w:rsid w:val="003F33FF"/>
    <w:rsid w:val="00452384"/>
    <w:rsid w:val="00460E6B"/>
    <w:rsid w:val="004927D0"/>
    <w:rsid w:val="00511871"/>
    <w:rsid w:val="0051288E"/>
    <w:rsid w:val="005227F9"/>
    <w:rsid w:val="005767EC"/>
    <w:rsid w:val="00582C10"/>
    <w:rsid w:val="005942E4"/>
    <w:rsid w:val="0060488E"/>
    <w:rsid w:val="00621089"/>
    <w:rsid w:val="00694B57"/>
    <w:rsid w:val="006A6005"/>
    <w:rsid w:val="006C1D6F"/>
    <w:rsid w:val="007256DA"/>
    <w:rsid w:val="00726327"/>
    <w:rsid w:val="00743A96"/>
    <w:rsid w:val="007E44DF"/>
    <w:rsid w:val="00834CE6"/>
    <w:rsid w:val="008558C7"/>
    <w:rsid w:val="008A2CF7"/>
    <w:rsid w:val="008C6E1D"/>
    <w:rsid w:val="00911BA0"/>
    <w:rsid w:val="00921D79"/>
    <w:rsid w:val="009313ED"/>
    <w:rsid w:val="0097243D"/>
    <w:rsid w:val="009F2D99"/>
    <w:rsid w:val="00A02AC8"/>
    <w:rsid w:val="00A0516B"/>
    <w:rsid w:val="00A07067"/>
    <w:rsid w:val="00A114F4"/>
    <w:rsid w:val="00A81A31"/>
    <w:rsid w:val="00AA20D1"/>
    <w:rsid w:val="00AB4B99"/>
    <w:rsid w:val="00B4684D"/>
    <w:rsid w:val="00B60F34"/>
    <w:rsid w:val="00B655B3"/>
    <w:rsid w:val="00B6721D"/>
    <w:rsid w:val="00BA11B1"/>
    <w:rsid w:val="00BB1FF8"/>
    <w:rsid w:val="00BC1EC5"/>
    <w:rsid w:val="00BD65E4"/>
    <w:rsid w:val="00BF6C33"/>
    <w:rsid w:val="00C27CCF"/>
    <w:rsid w:val="00C54ACD"/>
    <w:rsid w:val="00C867E2"/>
    <w:rsid w:val="00D031E2"/>
    <w:rsid w:val="00D35B8C"/>
    <w:rsid w:val="00D524D1"/>
    <w:rsid w:val="00D6726F"/>
    <w:rsid w:val="00DC6D55"/>
    <w:rsid w:val="00DF4718"/>
    <w:rsid w:val="00E52EBB"/>
    <w:rsid w:val="00F377FE"/>
    <w:rsid w:val="00F43166"/>
    <w:rsid w:val="00F57614"/>
    <w:rsid w:val="00F60A51"/>
    <w:rsid w:val="00FB3344"/>
    <w:rsid w:val="00FB7A51"/>
    <w:rsid w:val="00FC1CCD"/>
    <w:rsid w:val="00FE70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  <o:rules v:ext="edit">
        <o:r id="V:Rule1" type="connector" idref="#_x0000_s1083"/>
        <o:r id="V:Rule2" type="connector" idref="#_x0000_s108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767EC"/>
  </w:style>
  <w:style w:type="paragraph" w:styleId="Heading1">
    <w:name w:val="heading 1"/>
    <w:basedOn w:val="Normal"/>
    <w:uiPriority w:val="1"/>
    <w:qFormat/>
    <w:rsid w:val="005767EC"/>
    <w:pPr>
      <w:ind w:left="117"/>
      <w:outlineLvl w:val="0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767EC"/>
    <w:pPr>
      <w:ind w:left="225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5767EC"/>
  </w:style>
  <w:style w:type="paragraph" w:customStyle="1" w:styleId="TableParagraph">
    <w:name w:val="Table Paragraph"/>
    <w:basedOn w:val="Normal"/>
    <w:uiPriority w:val="1"/>
    <w:qFormat/>
    <w:rsid w:val="005767EC"/>
  </w:style>
  <w:style w:type="table" w:styleId="TableGrid">
    <w:name w:val="Table Grid"/>
    <w:basedOn w:val="TableNormal"/>
    <w:uiPriority w:val="59"/>
    <w:rsid w:val="00AB4B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36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686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E003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85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itiabl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5063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Singh, Aditi</dc:creator>
  <cp:lastModifiedBy>anoop kamal</cp:lastModifiedBy>
  <cp:revision>33</cp:revision>
  <cp:lastPrinted>2013-12-23T07:34:00Z</cp:lastPrinted>
  <dcterms:created xsi:type="dcterms:W3CDTF">2013-12-19T03:51:00Z</dcterms:created>
  <dcterms:modified xsi:type="dcterms:W3CDTF">2016-02-17T09:57:00Z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2013-11-11T00:00:00Z</vt:filetime>
  </property>
  <property fmtid="{D5CDD505-2E9C-101B-9397-08002B2CF9AE}" pid="3" name="LastSaved">
    <vt:filetime>2013-12-19T00:00:00Z</vt:filetime>
  </property>
</Properties>
</file>