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1CC6" w:rsidRPr="002C481B" w:rsidRDefault="000356A9" w:rsidP="00FA638C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2C481B">
        <w:rPr>
          <w:rFonts w:ascii="Arial" w:hAnsi="Arial" w:cs="Arial"/>
          <w:b/>
          <w:bCs/>
          <w:sz w:val="28"/>
          <w:szCs w:val="28"/>
        </w:rPr>
        <w:t>SHANTESH PATIL</w:t>
      </w:r>
    </w:p>
    <w:p w:rsidR="00FA638C" w:rsidRDefault="0081449E" w:rsidP="00FA638C">
      <w:pPr>
        <w:spacing w:line="360" w:lineRule="auto"/>
        <w:rPr>
          <w:rFonts w:ascii="Arial" w:hAnsi="Arial" w:cs="Arial"/>
          <w:sz w:val="20"/>
          <w:szCs w:val="20"/>
        </w:rPr>
      </w:pPr>
      <w:r w:rsidRPr="002C481B">
        <w:rPr>
          <w:rFonts w:ascii="Arial" w:hAnsi="Arial" w:cs="Arial"/>
          <w:sz w:val="20"/>
          <w:szCs w:val="20"/>
        </w:rPr>
        <w:t>M</w:t>
      </w:r>
      <w:r w:rsidR="008F1CC6" w:rsidRPr="002C481B">
        <w:rPr>
          <w:rFonts w:ascii="Arial" w:hAnsi="Arial" w:cs="Arial"/>
          <w:sz w:val="20"/>
          <w:szCs w:val="20"/>
        </w:rPr>
        <w:t xml:space="preserve">: </w:t>
      </w:r>
      <w:r w:rsidR="00C53570">
        <w:rPr>
          <w:rFonts w:ascii="Arial" w:hAnsi="Arial" w:cs="Arial"/>
          <w:sz w:val="20"/>
          <w:szCs w:val="20"/>
        </w:rPr>
        <w:t>9881781128</w:t>
      </w:r>
    </w:p>
    <w:p w:rsidR="00FA638C" w:rsidRDefault="00E00BB4" w:rsidP="00C53570">
      <w:pPr>
        <w:spacing w:line="360" w:lineRule="auto"/>
        <w:rPr>
          <w:rFonts w:ascii="Arial" w:hAnsi="Arial" w:cs="Arial"/>
          <w:sz w:val="20"/>
          <w:szCs w:val="20"/>
        </w:rPr>
      </w:pPr>
      <w:r w:rsidRPr="002C481B">
        <w:rPr>
          <w:rFonts w:ascii="Arial" w:hAnsi="Arial" w:cs="Arial"/>
          <w:sz w:val="20"/>
          <w:szCs w:val="20"/>
        </w:rPr>
        <w:t>Email</w:t>
      </w:r>
      <w:r w:rsidR="008F1CC6" w:rsidRPr="002C481B">
        <w:rPr>
          <w:rFonts w:ascii="Arial" w:hAnsi="Arial" w:cs="Arial"/>
          <w:sz w:val="20"/>
          <w:szCs w:val="20"/>
        </w:rPr>
        <w:t xml:space="preserve">: </w:t>
      </w:r>
      <w:r w:rsidR="00180236">
        <w:rPr>
          <w:rFonts w:ascii="Arial" w:hAnsi="Arial" w:cs="Arial"/>
          <w:sz w:val="20"/>
          <w:szCs w:val="20"/>
        </w:rPr>
        <w:t>shantesh</w:t>
      </w:r>
      <w:r w:rsidR="00C53570">
        <w:rPr>
          <w:rFonts w:ascii="Arial" w:hAnsi="Arial" w:cs="Arial"/>
          <w:sz w:val="20"/>
          <w:szCs w:val="20"/>
        </w:rPr>
        <w:t>.goa</w:t>
      </w:r>
      <w:r w:rsidR="0081449E" w:rsidRPr="002C481B">
        <w:rPr>
          <w:rFonts w:ascii="Arial" w:hAnsi="Arial" w:cs="Arial"/>
          <w:sz w:val="20"/>
          <w:szCs w:val="20"/>
        </w:rPr>
        <w:t>@gmail.com</w:t>
      </w:r>
    </w:p>
    <w:p w:rsidR="00C53570" w:rsidRDefault="00D00400" w:rsidP="00C53570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.45pt;margin-top:1.35pt;width:490.5pt;height:0;z-index:251658240" o:connectortype="straight" strokeweight="1.25pt"/>
        </w:pict>
      </w:r>
    </w:p>
    <w:p w:rsidR="007B78A9" w:rsidRDefault="0044558B" w:rsidP="005923A4">
      <w:pPr>
        <w:tabs>
          <w:tab w:val="left" w:pos="204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Master</w:t>
      </w:r>
      <w:r w:rsidR="00122082">
        <w:rPr>
          <w:rFonts w:ascii="Arial" w:hAnsi="Arial" w:cs="Arial"/>
          <w:sz w:val="20"/>
          <w:szCs w:val="20"/>
        </w:rPr>
        <w:t xml:space="preserve"> in Business Administration with Human Resource Management </w:t>
      </w:r>
      <w:r w:rsidR="0045224A">
        <w:rPr>
          <w:rFonts w:ascii="Arial" w:hAnsi="Arial" w:cs="Arial"/>
          <w:sz w:val="20"/>
          <w:szCs w:val="20"/>
        </w:rPr>
        <w:t xml:space="preserve">as a </w:t>
      </w:r>
      <w:r w:rsidR="00122082">
        <w:rPr>
          <w:rFonts w:ascii="Arial" w:hAnsi="Arial" w:cs="Arial"/>
          <w:sz w:val="20"/>
          <w:szCs w:val="20"/>
        </w:rPr>
        <w:t>specialization having</w:t>
      </w:r>
      <w:r w:rsidR="0045224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close to 4</w:t>
      </w:r>
      <w:r w:rsidR="0045224A">
        <w:rPr>
          <w:rFonts w:ascii="Arial" w:hAnsi="Arial" w:cs="Arial"/>
          <w:sz w:val="20"/>
          <w:szCs w:val="20"/>
        </w:rPr>
        <w:t xml:space="preserve"> years </w:t>
      </w:r>
      <w:r>
        <w:rPr>
          <w:rFonts w:ascii="Arial" w:hAnsi="Arial" w:cs="Arial"/>
          <w:sz w:val="20"/>
          <w:szCs w:val="20"/>
        </w:rPr>
        <w:t xml:space="preserve">of </w:t>
      </w:r>
      <w:r w:rsidR="0045224A">
        <w:rPr>
          <w:rFonts w:ascii="Arial" w:hAnsi="Arial" w:cs="Arial"/>
          <w:sz w:val="20"/>
          <w:szCs w:val="20"/>
        </w:rPr>
        <w:t>experience in the field of Human Resource. Expertise in employee engagement, employee relations, disciplinary action and performance management.</w:t>
      </w:r>
    </w:p>
    <w:p w:rsidR="0045224A" w:rsidRDefault="0045224A" w:rsidP="0045224A">
      <w:pPr>
        <w:tabs>
          <w:tab w:val="left" w:pos="2040"/>
        </w:tabs>
        <w:spacing w:line="360" w:lineRule="auto"/>
        <w:rPr>
          <w:rFonts w:ascii="Arial" w:hAnsi="Arial" w:cs="Arial"/>
          <w:sz w:val="20"/>
          <w:szCs w:val="20"/>
        </w:rPr>
      </w:pPr>
    </w:p>
    <w:p w:rsidR="002F07D8" w:rsidRDefault="002F07D8" w:rsidP="0045224A">
      <w:pPr>
        <w:tabs>
          <w:tab w:val="left" w:pos="2040"/>
        </w:tabs>
        <w:spacing w:line="360" w:lineRule="auto"/>
        <w:rPr>
          <w:rFonts w:ascii="Arial" w:hAnsi="Arial" w:cs="Arial"/>
          <w:sz w:val="20"/>
          <w:szCs w:val="20"/>
        </w:rPr>
      </w:pPr>
    </w:p>
    <w:p w:rsidR="00122082" w:rsidRDefault="0045224A" w:rsidP="00C53570">
      <w:pPr>
        <w:tabs>
          <w:tab w:val="left" w:pos="2040"/>
        </w:tabs>
        <w:spacing w:line="360" w:lineRule="auto"/>
        <w:ind w:left="24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>CAREER CONTOUR</w:t>
      </w:r>
    </w:p>
    <w:p w:rsidR="00122082" w:rsidRPr="002C481B" w:rsidRDefault="00122082" w:rsidP="00122082">
      <w:pPr>
        <w:pBdr>
          <w:bottom w:val="double" w:sz="4" w:space="1" w:color="auto"/>
        </w:pBdr>
        <w:shd w:val="clear" w:color="auto" w:fill="D9D9D9"/>
        <w:spacing w:line="36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Infosys Limited, </w:t>
      </w:r>
      <w:r w:rsidR="0045224A">
        <w:rPr>
          <w:rFonts w:ascii="Arial" w:hAnsi="Arial" w:cs="Arial"/>
          <w:b/>
          <w:sz w:val="20"/>
          <w:szCs w:val="20"/>
        </w:rPr>
        <w:t>Pune</w:t>
      </w:r>
      <w:r w:rsidR="0045224A">
        <w:rPr>
          <w:rFonts w:ascii="Arial" w:hAnsi="Arial" w:cs="Arial"/>
          <w:b/>
          <w:sz w:val="20"/>
          <w:szCs w:val="20"/>
        </w:rPr>
        <w:tab/>
      </w:r>
      <w:r w:rsidR="0045224A"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 xml:space="preserve"> 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 xml:space="preserve">April 2016 </w:t>
      </w:r>
      <w:r w:rsidRPr="002C481B">
        <w:rPr>
          <w:rFonts w:ascii="Arial" w:hAnsi="Arial" w:cs="Arial"/>
          <w:b/>
          <w:sz w:val="20"/>
          <w:szCs w:val="20"/>
        </w:rPr>
        <w:t>till</w:t>
      </w:r>
      <w:r>
        <w:rPr>
          <w:rFonts w:ascii="Arial" w:hAnsi="Arial" w:cs="Arial"/>
          <w:b/>
          <w:sz w:val="20"/>
          <w:szCs w:val="20"/>
        </w:rPr>
        <w:t xml:space="preserve"> date</w:t>
      </w:r>
    </w:p>
    <w:p w:rsidR="00122082" w:rsidRDefault="00122082" w:rsidP="00122082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:rsidR="00122082" w:rsidRDefault="00122082" w:rsidP="00122082">
      <w:pPr>
        <w:spacing w:line="360" w:lineRule="auto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 xml:space="preserve">Associate Lead </w:t>
      </w:r>
      <w:r w:rsidR="0045224A">
        <w:rPr>
          <w:rFonts w:ascii="Arial" w:hAnsi="Arial" w:cs="Arial"/>
          <w:b/>
          <w:sz w:val="20"/>
          <w:szCs w:val="20"/>
          <w:u w:val="single"/>
        </w:rPr>
        <w:t xml:space="preserve">- Business </w:t>
      </w:r>
      <w:r>
        <w:rPr>
          <w:rFonts w:ascii="Arial" w:hAnsi="Arial" w:cs="Arial"/>
          <w:b/>
          <w:sz w:val="20"/>
          <w:szCs w:val="20"/>
          <w:u w:val="single"/>
        </w:rPr>
        <w:t>Partner</w:t>
      </w:r>
      <w:r w:rsidRPr="00122082">
        <w:rPr>
          <w:rFonts w:ascii="Arial" w:hAnsi="Arial" w:cs="Arial"/>
          <w:b/>
          <w:sz w:val="20"/>
          <w:szCs w:val="20"/>
          <w:u w:val="single"/>
        </w:rPr>
        <w:t xml:space="preserve"> </w:t>
      </w:r>
      <w:r>
        <w:rPr>
          <w:rFonts w:ascii="Arial" w:hAnsi="Arial" w:cs="Arial"/>
          <w:b/>
          <w:sz w:val="20"/>
          <w:szCs w:val="20"/>
          <w:u w:val="single"/>
        </w:rPr>
        <w:t>Human Resources</w:t>
      </w:r>
    </w:p>
    <w:p w:rsidR="0045224A" w:rsidRDefault="0045224A" w:rsidP="0045224A">
      <w:pPr>
        <w:widowControl w:val="0"/>
        <w:tabs>
          <w:tab w:val="num" w:pos="1440"/>
        </w:tabs>
        <w:autoSpaceDE w:val="0"/>
        <w:autoSpaceDN w:val="0"/>
        <w:adjustRightInd w:val="0"/>
        <w:spacing w:line="360" w:lineRule="auto"/>
        <w:ind w:left="360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2F07D8" w:rsidRPr="002F07D8" w:rsidRDefault="002F07D8" w:rsidP="005923A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Arial" w:eastAsia="Calibri" w:hAnsi="Arial" w:cs="Arial"/>
          <w:bCs/>
          <w:sz w:val="20"/>
          <w:szCs w:val="20"/>
        </w:rPr>
      </w:pPr>
      <w:r>
        <w:rPr>
          <w:rFonts w:ascii="Arial" w:eastAsia="Calibri" w:hAnsi="Arial" w:cs="Arial"/>
          <w:bCs/>
          <w:sz w:val="20"/>
          <w:szCs w:val="20"/>
        </w:rPr>
        <w:t>Managing</w:t>
      </w:r>
      <w:r w:rsidRPr="002F07D8">
        <w:rPr>
          <w:rFonts w:ascii="Arial" w:eastAsia="Calibri" w:hAnsi="Arial" w:cs="Arial"/>
          <w:bCs/>
          <w:sz w:val="20"/>
          <w:szCs w:val="20"/>
        </w:rPr>
        <w:t xml:space="preserve"> end to end employee life cycle including onboarding for new joiners, confirmation, performance appraisals, grievance handling, employee re</w:t>
      </w:r>
      <w:r w:rsidRPr="002F07D8">
        <w:rPr>
          <w:rFonts w:ascii="Arial" w:eastAsia="Calibri" w:hAnsi="Arial" w:cs="Arial"/>
          <w:bCs/>
          <w:sz w:val="20"/>
          <w:szCs w:val="20"/>
        </w:rPr>
        <w:t>lations and employee separation.</w:t>
      </w:r>
    </w:p>
    <w:p w:rsidR="002F07D8" w:rsidRPr="002F07D8" w:rsidRDefault="002F07D8" w:rsidP="005923A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Arial" w:eastAsia="Calibri" w:hAnsi="Arial" w:cs="Arial"/>
          <w:bCs/>
          <w:sz w:val="20"/>
          <w:szCs w:val="20"/>
        </w:rPr>
      </w:pPr>
      <w:r w:rsidRPr="002F07D8">
        <w:rPr>
          <w:rFonts w:ascii="Arial" w:eastAsia="Calibri" w:hAnsi="Arial" w:cs="Arial"/>
          <w:bCs/>
          <w:sz w:val="20"/>
          <w:szCs w:val="20"/>
        </w:rPr>
        <w:t>Work</w:t>
      </w:r>
      <w:r>
        <w:rPr>
          <w:rFonts w:ascii="Arial" w:eastAsia="Calibri" w:hAnsi="Arial" w:cs="Arial"/>
          <w:bCs/>
          <w:sz w:val="20"/>
          <w:szCs w:val="20"/>
        </w:rPr>
        <w:t>ing</w:t>
      </w:r>
      <w:r w:rsidRPr="002F07D8">
        <w:rPr>
          <w:rFonts w:ascii="Arial" w:eastAsia="Calibri" w:hAnsi="Arial" w:cs="Arial"/>
          <w:bCs/>
          <w:sz w:val="20"/>
          <w:szCs w:val="20"/>
        </w:rPr>
        <w:t xml:space="preserve"> with line managers and employees to address all types of employee relations issues</w:t>
      </w:r>
      <w:r>
        <w:rPr>
          <w:rFonts w:ascii="Arial" w:eastAsia="Calibri" w:hAnsi="Arial" w:cs="Arial"/>
          <w:bCs/>
          <w:sz w:val="20"/>
          <w:szCs w:val="20"/>
        </w:rPr>
        <w:t>.</w:t>
      </w:r>
      <w:r w:rsidRPr="002F07D8">
        <w:rPr>
          <w:rFonts w:ascii="Arial" w:eastAsia="Calibri" w:hAnsi="Arial" w:cs="Arial"/>
          <w:bCs/>
          <w:sz w:val="20"/>
          <w:szCs w:val="20"/>
        </w:rPr>
        <w:t xml:space="preserve"> </w:t>
      </w:r>
    </w:p>
    <w:p w:rsidR="002F07D8" w:rsidRPr="002F07D8" w:rsidRDefault="002F07D8" w:rsidP="005923A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Arial" w:eastAsia="Calibri" w:hAnsi="Arial" w:cs="Arial"/>
          <w:bCs/>
          <w:sz w:val="20"/>
          <w:szCs w:val="20"/>
        </w:rPr>
      </w:pPr>
      <w:r w:rsidRPr="002F07D8">
        <w:rPr>
          <w:rFonts w:ascii="Arial" w:eastAsia="Calibri" w:hAnsi="Arial" w:cs="Arial"/>
          <w:bCs/>
          <w:sz w:val="20"/>
          <w:szCs w:val="20"/>
        </w:rPr>
        <w:t>Work</w:t>
      </w:r>
      <w:r>
        <w:rPr>
          <w:rFonts w:ascii="Arial" w:eastAsia="Calibri" w:hAnsi="Arial" w:cs="Arial"/>
          <w:bCs/>
          <w:sz w:val="20"/>
          <w:szCs w:val="20"/>
        </w:rPr>
        <w:t>ing</w:t>
      </w:r>
      <w:r w:rsidRPr="002F07D8">
        <w:rPr>
          <w:rFonts w:ascii="Arial" w:eastAsia="Calibri" w:hAnsi="Arial" w:cs="Arial"/>
          <w:bCs/>
          <w:sz w:val="20"/>
          <w:szCs w:val="20"/>
        </w:rPr>
        <w:t xml:space="preserve"> with line managers to identify bottom quartile employees and coach them to focus on improving performance and create adequate succession pipeline at middle management</w:t>
      </w:r>
      <w:r>
        <w:rPr>
          <w:rFonts w:ascii="Arial" w:eastAsia="Calibri" w:hAnsi="Arial" w:cs="Arial"/>
          <w:bCs/>
          <w:sz w:val="20"/>
          <w:szCs w:val="20"/>
        </w:rPr>
        <w:t>.</w:t>
      </w:r>
      <w:r w:rsidRPr="002F07D8">
        <w:rPr>
          <w:rFonts w:ascii="Arial" w:eastAsia="Calibri" w:hAnsi="Arial" w:cs="Arial"/>
          <w:bCs/>
          <w:sz w:val="20"/>
          <w:szCs w:val="20"/>
        </w:rPr>
        <w:t xml:space="preserve"> </w:t>
      </w:r>
    </w:p>
    <w:p w:rsidR="002F07D8" w:rsidRPr="002F07D8" w:rsidRDefault="002F07D8" w:rsidP="005923A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Arial" w:eastAsia="Calibri" w:hAnsi="Arial" w:cs="Arial"/>
          <w:bCs/>
          <w:sz w:val="20"/>
          <w:szCs w:val="20"/>
        </w:rPr>
      </w:pPr>
      <w:r w:rsidRPr="002F07D8">
        <w:rPr>
          <w:rFonts w:ascii="Arial" w:eastAsia="Calibri" w:hAnsi="Arial" w:cs="Arial"/>
          <w:bCs/>
          <w:sz w:val="20"/>
          <w:szCs w:val="20"/>
        </w:rPr>
        <w:t>Plan</w:t>
      </w:r>
      <w:r>
        <w:rPr>
          <w:rFonts w:ascii="Arial" w:eastAsia="Calibri" w:hAnsi="Arial" w:cs="Arial"/>
          <w:bCs/>
          <w:sz w:val="20"/>
          <w:szCs w:val="20"/>
        </w:rPr>
        <w:t>ning</w:t>
      </w:r>
      <w:r w:rsidRPr="002F07D8">
        <w:rPr>
          <w:rFonts w:ascii="Arial" w:eastAsia="Calibri" w:hAnsi="Arial" w:cs="Arial"/>
          <w:bCs/>
          <w:sz w:val="20"/>
          <w:szCs w:val="20"/>
        </w:rPr>
        <w:t>, manag</w:t>
      </w:r>
      <w:r>
        <w:rPr>
          <w:rFonts w:ascii="Arial" w:eastAsia="Calibri" w:hAnsi="Arial" w:cs="Arial"/>
          <w:bCs/>
          <w:sz w:val="20"/>
          <w:szCs w:val="20"/>
        </w:rPr>
        <w:t>ing</w:t>
      </w:r>
      <w:r w:rsidRPr="002F07D8">
        <w:rPr>
          <w:rFonts w:ascii="Arial" w:eastAsia="Calibri" w:hAnsi="Arial" w:cs="Arial"/>
          <w:bCs/>
          <w:sz w:val="20"/>
          <w:szCs w:val="20"/>
        </w:rPr>
        <w:t xml:space="preserve"> and provid</w:t>
      </w:r>
      <w:r>
        <w:rPr>
          <w:rFonts w:ascii="Arial" w:eastAsia="Calibri" w:hAnsi="Arial" w:cs="Arial"/>
          <w:bCs/>
          <w:sz w:val="20"/>
          <w:szCs w:val="20"/>
        </w:rPr>
        <w:t>ing</w:t>
      </w:r>
      <w:r w:rsidRPr="002F07D8">
        <w:rPr>
          <w:rFonts w:ascii="Arial" w:eastAsia="Calibri" w:hAnsi="Arial" w:cs="Arial"/>
          <w:bCs/>
          <w:sz w:val="20"/>
          <w:szCs w:val="20"/>
        </w:rPr>
        <w:t xml:space="preserve"> continuous improvements and be</w:t>
      </w:r>
      <w:r>
        <w:rPr>
          <w:rFonts w:ascii="Arial" w:eastAsia="Calibri" w:hAnsi="Arial" w:cs="Arial"/>
          <w:bCs/>
          <w:sz w:val="20"/>
          <w:szCs w:val="20"/>
        </w:rPr>
        <w:t xml:space="preserve">ing </w:t>
      </w:r>
      <w:r w:rsidRPr="002F07D8">
        <w:rPr>
          <w:rFonts w:ascii="Arial" w:eastAsia="Calibri" w:hAnsi="Arial" w:cs="Arial"/>
          <w:bCs/>
          <w:sz w:val="20"/>
          <w:szCs w:val="20"/>
        </w:rPr>
        <w:t xml:space="preserve">actively involved in leadership business reviews, and engage with stakeholders on understanding business objectives both at a strategic and an operational level. </w:t>
      </w:r>
    </w:p>
    <w:p w:rsidR="002F07D8" w:rsidRPr="002F07D8" w:rsidRDefault="002F07D8" w:rsidP="005923A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Arial" w:eastAsia="Calibri" w:hAnsi="Arial" w:cs="Arial"/>
          <w:bCs/>
          <w:sz w:val="20"/>
          <w:szCs w:val="20"/>
        </w:rPr>
      </w:pPr>
      <w:r w:rsidRPr="002F07D8">
        <w:rPr>
          <w:rFonts w:ascii="Arial" w:eastAsia="Calibri" w:hAnsi="Arial" w:cs="Arial"/>
          <w:bCs/>
          <w:sz w:val="20"/>
          <w:szCs w:val="20"/>
        </w:rPr>
        <w:t>Provid</w:t>
      </w:r>
      <w:r>
        <w:rPr>
          <w:rFonts w:ascii="Arial" w:eastAsia="Calibri" w:hAnsi="Arial" w:cs="Arial"/>
          <w:bCs/>
          <w:sz w:val="20"/>
          <w:szCs w:val="20"/>
        </w:rPr>
        <w:t>ing</w:t>
      </w:r>
      <w:r w:rsidRPr="002F07D8">
        <w:rPr>
          <w:rFonts w:ascii="Arial" w:eastAsia="Calibri" w:hAnsi="Arial" w:cs="Arial"/>
          <w:bCs/>
          <w:sz w:val="20"/>
          <w:szCs w:val="20"/>
        </w:rPr>
        <w:t xml:space="preserve"> compensation support including compensation bands validation, inputs on promotion recommendations and competency based resource utilization</w:t>
      </w:r>
    </w:p>
    <w:p w:rsidR="002F07D8" w:rsidRPr="002F07D8" w:rsidRDefault="002F07D8" w:rsidP="005923A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Arial" w:eastAsia="Calibri" w:hAnsi="Arial" w:cs="Arial"/>
          <w:bCs/>
          <w:sz w:val="20"/>
          <w:szCs w:val="20"/>
        </w:rPr>
      </w:pPr>
      <w:r>
        <w:rPr>
          <w:rFonts w:ascii="Arial" w:eastAsia="Calibri" w:hAnsi="Arial" w:cs="Arial"/>
          <w:bCs/>
          <w:sz w:val="20"/>
          <w:szCs w:val="20"/>
        </w:rPr>
        <w:t>Creating</w:t>
      </w:r>
      <w:r w:rsidRPr="002F07D8">
        <w:rPr>
          <w:rFonts w:ascii="Arial" w:eastAsia="Calibri" w:hAnsi="Arial" w:cs="Arial"/>
          <w:bCs/>
          <w:sz w:val="20"/>
          <w:szCs w:val="20"/>
        </w:rPr>
        <w:t xml:space="preserve"> robust communication forums and facilitate interactions between the employees and management on a regular basis. </w:t>
      </w:r>
    </w:p>
    <w:p w:rsidR="00122082" w:rsidRPr="002F07D8" w:rsidRDefault="002F07D8" w:rsidP="005923A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Arial" w:eastAsia="Calibri" w:hAnsi="Arial" w:cs="Arial"/>
          <w:bCs/>
          <w:sz w:val="20"/>
          <w:szCs w:val="20"/>
        </w:rPr>
      </w:pPr>
      <w:r w:rsidRPr="002F07D8">
        <w:rPr>
          <w:rFonts w:ascii="Arial" w:eastAsia="Calibri" w:hAnsi="Arial" w:cs="Arial"/>
          <w:bCs/>
          <w:sz w:val="20"/>
          <w:szCs w:val="20"/>
        </w:rPr>
        <w:t>Manage exit interviews and support the business in analyzing the data and provide innovative solutions to improve retention rates</w:t>
      </w:r>
    </w:p>
    <w:p w:rsidR="002F07D8" w:rsidRPr="002C481B" w:rsidRDefault="002F07D8" w:rsidP="002F07D8">
      <w:pPr>
        <w:widowControl w:val="0"/>
        <w:autoSpaceDE w:val="0"/>
        <w:autoSpaceDN w:val="0"/>
        <w:adjustRightInd w:val="0"/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:rsidR="00050787" w:rsidRPr="002C481B" w:rsidRDefault="00991785" w:rsidP="00991785">
      <w:pPr>
        <w:pBdr>
          <w:bottom w:val="double" w:sz="4" w:space="1" w:color="auto"/>
        </w:pBdr>
        <w:shd w:val="clear" w:color="auto" w:fill="D9D9D9"/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Cognizant Technology Solutions India Pvt Ltd</w:t>
      </w:r>
      <w:r w:rsidR="00C53570">
        <w:rPr>
          <w:rFonts w:ascii="Arial" w:hAnsi="Arial" w:cs="Arial"/>
          <w:b/>
          <w:sz w:val="20"/>
          <w:szCs w:val="20"/>
        </w:rPr>
        <w:t>, Hyderabad</w:t>
      </w:r>
      <w:r w:rsidR="00050787">
        <w:rPr>
          <w:rFonts w:ascii="Arial" w:hAnsi="Arial" w:cs="Arial"/>
          <w:b/>
          <w:sz w:val="20"/>
          <w:szCs w:val="20"/>
        </w:rPr>
        <w:tab/>
      </w:r>
      <w:r w:rsidR="00050787"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 w:rsidR="00050787">
        <w:rPr>
          <w:rFonts w:ascii="Arial" w:hAnsi="Arial" w:cs="Arial"/>
          <w:b/>
          <w:sz w:val="20"/>
          <w:szCs w:val="20"/>
        </w:rPr>
        <w:t xml:space="preserve"> May </w:t>
      </w:r>
      <w:r w:rsidR="00050787" w:rsidRPr="002C481B">
        <w:rPr>
          <w:rFonts w:ascii="Arial" w:hAnsi="Arial" w:cs="Arial"/>
          <w:b/>
          <w:sz w:val="20"/>
          <w:szCs w:val="20"/>
        </w:rPr>
        <w:t>201</w:t>
      </w:r>
      <w:r w:rsidR="00050787">
        <w:rPr>
          <w:rFonts w:ascii="Arial" w:hAnsi="Arial" w:cs="Arial"/>
          <w:b/>
          <w:sz w:val="20"/>
          <w:szCs w:val="20"/>
        </w:rPr>
        <w:t>4</w:t>
      </w:r>
      <w:r w:rsidR="00050787" w:rsidRPr="002C481B">
        <w:rPr>
          <w:rFonts w:ascii="Arial" w:hAnsi="Arial" w:cs="Arial"/>
          <w:b/>
          <w:sz w:val="20"/>
          <w:szCs w:val="20"/>
        </w:rPr>
        <w:t xml:space="preserve"> till </w:t>
      </w:r>
      <w:r w:rsidR="00C53570">
        <w:rPr>
          <w:rFonts w:ascii="Arial" w:hAnsi="Arial" w:cs="Arial"/>
          <w:b/>
          <w:sz w:val="20"/>
          <w:szCs w:val="20"/>
        </w:rPr>
        <w:t>April 2016</w:t>
      </w:r>
    </w:p>
    <w:p w:rsidR="00146308" w:rsidRDefault="00146308" w:rsidP="006B65F0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:rsidR="00050787" w:rsidRPr="00991785" w:rsidRDefault="00FA638C" w:rsidP="006B65F0">
      <w:pPr>
        <w:spacing w:line="360" w:lineRule="auto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Human Resources Business Partner</w:t>
      </w:r>
    </w:p>
    <w:p w:rsidR="00FA638C" w:rsidRPr="00FA638C" w:rsidRDefault="00FA638C" w:rsidP="00FA638C">
      <w:pPr>
        <w:pStyle w:val="ListParagraph"/>
        <w:numPr>
          <w:ilvl w:val="0"/>
          <w:numId w:val="28"/>
        </w:numPr>
        <w:rPr>
          <w:rFonts w:ascii="Arial" w:hAnsi="Arial" w:cs="Arial"/>
          <w:b/>
          <w:sz w:val="20"/>
          <w:szCs w:val="20"/>
        </w:rPr>
      </w:pPr>
      <w:r w:rsidRPr="00FA638C">
        <w:rPr>
          <w:rFonts w:ascii="Arial" w:hAnsi="Arial" w:cs="Arial"/>
          <w:b/>
          <w:sz w:val="20"/>
          <w:szCs w:val="20"/>
        </w:rPr>
        <w:t>Talent Management</w:t>
      </w:r>
    </w:p>
    <w:p w:rsidR="00FA638C" w:rsidRPr="00FA638C" w:rsidRDefault="00FA638C" w:rsidP="00FA638C">
      <w:pPr>
        <w:pStyle w:val="ListParagraph"/>
        <w:numPr>
          <w:ilvl w:val="0"/>
          <w:numId w:val="29"/>
        </w:numPr>
        <w:tabs>
          <w:tab w:val="left" w:pos="2736"/>
        </w:tabs>
        <w:spacing w:after="0" w:line="288" w:lineRule="atLeast"/>
        <w:rPr>
          <w:rFonts w:ascii="Arial" w:hAnsi="Arial" w:cs="Arial"/>
          <w:bCs/>
          <w:sz w:val="20"/>
          <w:szCs w:val="20"/>
        </w:rPr>
      </w:pPr>
      <w:r w:rsidRPr="00FA638C">
        <w:rPr>
          <w:rFonts w:ascii="Arial" w:hAnsi="Arial" w:cs="Arial"/>
          <w:bCs/>
          <w:sz w:val="20"/>
          <w:szCs w:val="20"/>
        </w:rPr>
        <w:t xml:space="preserve">Work with senior management and other HR teams to develop and implement HR plans and solutions. </w:t>
      </w:r>
    </w:p>
    <w:p w:rsidR="00FA638C" w:rsidRPr="00FA638C" w:rsidRDefault="00FA638C" w:rsidP="00FA638C">
      <w:pPr>
        <w:pStyle w:val="ListParagraph"/>
        <w:numPr>
          <w:ilvl w:val="0"/>
          <w:numId w:val="29"/>
        </w:numPr>
        <w:tabs>
          <w:tab w:val="left" w:pos="2736"/>
        </w:tabs>
        <w:spacing w:after="0" w:line="288" w:lineRule="atLeast"/>
        <w:rPr>
          <w:rFonts w:ascii="Arial" w:hAnsi="Arial" w:cs="Arial"/>
          <w:bCs/>
          <w:sz w:val="20"/>
          <w:szCs w:val="20"/>
        </w:rPr>
      </w:pPr>
      <w:r w:rsidRPr="00FA638C">
        <w:rPr>
          <w:rFonts w:ascii="Arial" w:hAnsi="Arial" w:cs="Arial"/>
          <w:bCs/>
          <w:sz w:val="20"/>
          <w:szCs w:val="20"/>
        </w:rPr>
        <w:t>Partner with business on organizational design, workforce planning, succession planning and skill assessment and development.</w:t>
      </w:r>
    </w:p>
    <w:p w:rsidR="00FA638C" w:rsidRPr="00FA638C" w:rsidRDefault="00FA638C" w:rsidP="00FA638C">
      <w:pPr>
        <w:pStyle w:val="ListParagraph"/>
        <w:numPr>
          <w:ilvl w:val="0"/>
          <w:numId w:val="29"/>
        </w:numPr>
        <w:tabs>
          <w:tab w:val="left" w:pos="2736"/>
        </w:tabs>
        <w:spacing w:after="0" w:line="288" w:lineRule="atLeast"/>
        <w:rPr>
          <w:rFonts w:ascii="Arial" w:hAnsi="Arial" w:cs="Arial"/>
          <w:bCs/>
          <w:sz w:val="20"/>
          <w:szCs w:val="20"/>
        </w:rPr>
      </w:pPr>
      <w:r w:rsidRPr="00FA638C">
        <w:rPr>
          <w:rFonts w:ascii="Arial" w:hAnsi="Arial" w:cs="Arial"/>
          <w:bCs/>
          <w:sz w:val="20"/>
          <w:szCs w:val="20"/>
        </w:rPr>
        <w:t>Work with business groups to assess create and implement innovative solutions for a variety of employee engagement initiatives within the business unit</w:t>
      </w:r>
    </w:p>
    <w:p w:rsidR="00FA638C" w:rsidRPr="00FA638C" w:rsidRDefault="00FA638C" w:rsidP="00FA638C">
      <w:pPr>
        <w:pStyle w:val="ListParagraph"/>
        <w:numPr>
          <w:ilvl w:val="0"/>
          <w:numId w:val="29"/>
        </w:numPr>
        <w:tabs>
          <w:tab w:val="left" w:pos="2736"/>
        </w:tabs>
        <w:spacing w:after="0" w:line="288" w:lineRule="atLeast"/>
        <w:rPr>
          <w:rFonts w:ascii="Arial" w:hAnsi="Arial" w:cs="Arial"/>
          <w:bCs/>
          <w:sz w:val="20"/>
          <w:szCs w:val="20"/>
        </w:rPr>
      </w:pPr>
      <w:r w:rsidRPr="00FA638C">
        <w:rPr>
          <w:rFonts w:ascii="Arial" w:hAnsi="Arial" w:cs="Arial"/>
          <w:bCs/>
          <w:sz w:val="20"/>
          <w:szCs w:val="20"/>
        </w:rPr>
        <w:t>Assisting business management to effectively utilize the retention/motivational rewards.</w:t>
      </w:r>
    </w:p>
    <w:p w:rsidR="002F07D8" w:rsidRPr="009A5B95" w:rsidRDefault="00FA638C" w:rsidP="009A5B95">
      <w:pPr>
        <w:pStyle w:val="ListParagraph"/>
        <w:numPr>
          <w:ilvl w:val="0"/>
          <w:numId w:val="29"/>
        </w:numPr>
        <w:tabs>
          <w:tab w:val="left" w:pos="2736"/>
        </w:tabs>
        <w:spacing w:after="0" w:line="288" w:lineRule="atLeast"/>
        <w:rPr>
          <w:rFonts w:ascii="Arial" w:hAnsi="Arial" w:cs="Arial"/>
          <w:bCs/>
          <w:sz w:val="20"/>
          <w:szCs w:val="20"/>
        </w:rPr>
      </w:pPr>
      <w:r w:rsidRPr="00FA638C">
        <w:rPr>
          <w:rFonts w:ascii="Arial" w:hAnsi="Arial" w:cs="Arial"/>
          <w:bCs/>
          <w:sz w:val="20"/>
          <w:szCs w:val="20"/>
        </w:rPr>
        <w:t>Working with talent acquisition team for talent landscaping ensuring a commitment to finding growing and retaining talent.</w:t>
      </w:r>
      <w:r w:rsidR="002F07D8" w:rsidRPr="009A5B95">
        <w:rPr>
          <w:rFonts w:ascii="Arial" w:hAnsi="Arial" w:cs="Arial"/>
          <w:bCs/>
          <w:sz w:val="20"/>
          <w:szCs w:val="20"/>
        </w:rPr>
        <w:br w:type="page"/>
      </w:r>
    </w:p>
    <w:p w:rsidR="00FA638C" w:rsidRPr="00FA638C" w:rsidRDefault="00FA638C" w:rsidP="00FA638C">
      <w:pPr>
        <w:pStyle w:val="ListParagraph"/>
        <w:numPr>
          <w:ilvl w:val="0"/>
          <w:numId w:val="28"/>
        </w:numPr>
        <w:rPr>
          <w:rFonts w:ascii="Arial" w:hAnsi="Arial" w:cs="Arial"/>
          <w:b/>
          <w:sz w:val="20"/>
          <w:szCs w:val="20"/>
        </w:rPr>
      </w:pPr>
      <w:r w:rsidRPr="00FA638C">
        <w:rPr>
          <w:rFonts w:ascii="Arial" w:hAnsi="Arial" w:cs="Arial"/>
          <w:b/>
          <w:sz w:val="20"/>
          <w:szCs w:val="20"/>
        </w:rPr>
        <w:lastRenderedPageBreak/>
        <w:t>Employee Engagement</w:t>
      </w:r>
    </w:p>
    <w:p w:rsidR="00FA638C" w:rsidRPr="00FA638C" w:rsidRDefault="00FA638C" w:rsidP="00FA638C">
      <w:pPr>
        <w:pStyle w:val="ListParagraph"/>
        <w:numPr>
          <w:ilvl w:val="0"/>
          <w:numId w:val="29"/>
        </w:numPr>
        <w:tabs>
          <w:tab w:val="left" w:pos="2736"/>
        </w:tabs>
        <w:spacing w:after="0" w:line="288" w:lineRule="atLeast"/>
        <w:rPr>
          <w:rFonts w:ascii="Arial" w:hAnsi="Arial" w:cs="Arial"/>
          <w:bCs/>
          <w:sz w:val="20"/>
          <w:szCs w:val="20"/>
        </w:rPr>
      </w:pPr>
      <w:r w:rsidRPr="00FA638C">
        <w:rPr>
          <w:rFonts w:ascii="Arial" w:hAnsi="Arial" w:cs="Arial"/>
          <w:bCs/>
          <w:sz w:val="20"/>
          <w:szCs w:val="20"/>
        </w:rPr>
        <w:t>Assimilation: Conduct inductions both at Corporate level and BU level to ensure better assimilation for new joiners in the system</w:t>
      </w:r>
    </w:p>
    <w:p w:rsidR="00FA638C" w:rsidRPr="00FA638C" w:rsidRDefault="00FA638C" w:rsidP="00FA638C">
      <w:pPr>
        <w:pStyle w:val="ListParagraph"/>
        <w:numPr>
          <w:ilvl w:val="0"/>
          <w:numId w:val="29"/>
        </w:numPr>
        <w:tabs>
          <w:tab w:val="left" w:pos="2736"/>
        </w:tabs>
        <w:spacing w:after="0" w:line="288" w:lineRule="atLeast"/>
        <w:rPr>
          <w:rFonts w:ascii="Arial" w:hAnsi="Arial" w:cs="Arial"/>
          <w:bCs/>
          <w:sz w:val="20"/>
          <w:szCs w:val="20"/>
        </w:rPr>
      </w:pPr>
      <w:r w:rsidRPr="00FA638C">
        <w:rPr>
          <w:rFonts w:ascii="Arial" w:hAnsi="Arial" w:cs="Arial"/>
          <w:bCs/>
          <w:sz w:val="20"/>
          <w:szCs w:val="20"/>
        </w:rPr>
        <w:t>Conducting Employee Engagement activities like Pulse, Skips, Connect, Town Hall, One on One, Policy Refresher Session, EWS to understand voice of employee</w:t>
      </w:r>
    </w:p>
    <w:p w:rsidR="00FA638C" w:rsidRPr="00FA638C" w:rsidRDefault="00FA638C" w:rsidP="00FA638C">
      <w:pPr>
        <w:pStyle w:val="ListParagraph"/>
        <w:numPr>
          <w:ilvl w:val="0"/>
          <w:numId w:val="29"/>
        </w:numPr>
        <w:tabs>
          <w:tab w:val="left" w:pos="2736"/>
        </w:tabs>
        <w:spacing w:after="0" w:line="288" w:lineRule="atLeast"/>
        <w:rPr>
          <w:rFonts w:ascii="Arial" w:hAnsi="Arial" w:cs="Arial"/>
          <w:bCs/>
          <w:sz w:val="20"/>
          <w:szCs w:val="20"/>
        </w:rPr>
      </w:pPr>
      <w:r w:rsidRPr="00FA638C">
        <w:rPr>
          <w:rFonts w:ascii="Arial" w:hAnsi="Arial" w:cs="Arial"/>
          <w:bCs/>
          <w:sz w:val="20"/>
          <w:szCs w:val="20"/>
        </w:rPr>
        <w:t>Employee Grievance: Work with line manager and employees to address all types of employee relations issues, fairly representing all interests reaching to appropriate resolution.</w:t>
      </w:r>
    </w:p>
    <w:p w:rsidR="00FA638C" w:rsidRPr="00FA638C" w:rsidRDefault="00FA638C" w:rsidP="00FA638C">
      <w:pPr>
        <w:pStyle w:val="ListParagraph"/>
        <w:numPr>
          <w:ilvl w:val="0"/>
          <w:numId w:val="29"/>
        </w:numPr>
        <w:tabs>
          <w:tab w:val="left" w:pos="2736"/>
        </w:tabs>
        <w:spacing w:after="0" w:line="288" w:lineRule="atLeast"/>
        <w:rPr>
          <w:rFonts w:ascii="Arial" w:hAnsi="Arial" w:cs="Arial"/>
          <w:bCs/>
          <w:sz w:val="20"/>
          <w:szCs w:val="20"/>
        </w:rPr>
      </w:pPr>
      <w:r w:rsidRPr="00FA638C">
        <w:rPr>
          <w:rFonts w:ascii="Arial" w:hAnsi="Arial" w:cs="Arial"/>
          <w:bCs/>
          <w:sz w:val="20"/>
          <w:szCs w:val="20"/>
        </w:rPr>
        <w:t>Employee Separation –Exit Interviews &amp; feedback analysis.</w:t>
      </w:r>
    </w:p>
    <w:p w:rsidR="00FA638C" w:rsidRDefault="00FA638C" w:rsidP="00FA638C">
      <w:pPr>
        <w:pStyle w:val="ListParagraph"/>
        <w:numPr>
          <w:ilvl w:val="0"/>
          <w:numId w:val="29"/>
        </w:numPr>
        <w:tabs>
          <w:tab w:val="left" w:pos="2736"/>
        </w:tabs>
        <w:spacing w:after="0" w:line="288" w:lineRule="atLeast"/>
        <w:rPr>
          <w:rFonts w:ascii="Arial" w:hAnsi="Arial" w:cs="Arial"/>
          <w:bCs/>
          <w:sz w:val="20"/>
          <w:szCs w:val="20"/>
        </w:rPr>
      </w:pPr>
      <w:r w:rsidRPr="00FA638C">
        <w:rPr>
          <w:rFonts w:ascii="Arial" w:hAnsi="Arial" w:cs="Arial"/>
          <w:bCs/>
          <w:sz w:val="20"/>
          <w:szCs w:val="20"/>
        </w:rPr>
        <w:t>Facilitating the R&amp;R, ensure transparency ,Corporate and BU level competition and events, Inter corporate events, Fun @ Work, Outreach to constantly engage workforce</w:t>
      </w:r>
    </w:p>
    <w:p w:rsidR="00FA638C" w:rsidRPr="00FA638C" w:rsidRDefault="00FA638C" w:rsidP="00FA638C">
      <w:pPr>
        <w:pStyle w:val="ListParagraph"/>
        <w:tabs>
          <w:tab w:val="left" w:pos="2736"/>
        </w:tabs>
        <w:spacing w:after="0" w:line="288" w:lineRule="atLeast"/>
        <w:rPr>
          <w:rFonts w:ascii="Arial" w:hAnsi="Arial" w:cs="Arial"/>
          <w:b/>
          <w:bCs/>
          <w:sz w:val="20"/>
          <w:szCs w:val="20"/>
        </w:rPr>
      </w:pPr>
    </w:p>
    <w:p w:rsidR="00FA638C" w:rsidRPr="00FA638C" w:rsidRDefault="00FA638C" w:rsidP="00FA638C">
      <w:pPr>
        <w:pStyle w:val="ListParagraph"/>
        <w:numPr>
          <w:ilvl w:val="0"/>
          <w:numId w:val="28"/>
        </w:numPr>
        <w:rPr>
          <w:rFonts w:ascii="Arial" w:hAnsi="Arial" w:cs="Arial"/>
          <w:b/>
          <w:sz w:val="20"/>
          <w:szCs w:val="20"/>
        </w:rPr>
      </w:pPr>
      <w:r w:rsidRPr="00FA638C">
        <w:rPr>
          <w:rFonts w:ascii="Arial" w:hAnsi="Arial" w:cs="Arial"/>
          <w:b/>
          <w:sz w:val="20"/>
          <w:szCs w:val="20"/>
        </w:rPr>
        <w:t>HR Analytics</w:t>
      </w:r>
    </w:p>
    <w:p w:rsidR="00FA638C" w:rsidRPr="00FA638C" w:rsidRDefault="00FA638C" w:rsidP="00FA638C">
      <w:pPr>
        <w:pStyle w:val="ListParagraph"/>
        <w:numPr>
          <w:ilvl w:val="0"/>
          <w:numId w:val="29"/>
        </w:numPr>
        <w:tabs>
          <w:tab w:val="left" w:pos="2736"/>
        </w:tabs>
        <w:spacing w:after="0" w:line="288" w:lineRule="atLeast"/>
        <w:rPr>
          <w:rFonts w:ascii="Arial" w:hAnsi="Arial" w:cs="Arial"/>
          <w:bCs/>
          <w:sz w:val="20"/>
          <w:szCs w:val="20"/>
        </w:rPr>
      </w:pPr>
      <w:r w:rsidRPr="00FA638C">
        <w:rPr>
          <w:rFonts w:ascii="Arial" w:hAnsi="Arial" w:cs="Arial"/>
          <w:bCs/>
          <w:sz w:val="20"/>
          <w:szCs w:val="20"/>
        </w:rPr>
        <w:t>Analyzing business metrics data to identify trends and recommending solutions for pyramid rationalization,  improve retention and employee &amp; unit performance</w:t>
      </w:r>
    </w:p>
    <w:p w:rsidR="00FA638C" w:rsidRPr="00FA638C" w:rsidRDefault="00FA638C" w:rsidP="00FA638C">
      <w:pPr>
        <w:pStyle w:val="ListParagraph"/>
        <w:numPr>
          <w:ilvl w:val="0"/>
          <w:numId w:val="29"/>
        </w:numPr>
        <w:tabs>
          <w:tab w:val="left" w:pos="2736"/>
        </w:tabs>
        <w:spacing w:after="0" w:line="288" w:lineRule="atLeast"/>
        <w:rPr>
          <w:rFonts w:ascii="Arial" w:hAnsi="Arial" w:cs="Arial"/>
          <w:bCs/>
          <w:sz w:val="20"/>
          <w:szCs w:val="20"/>
        </w:rPr>
      </w:pPr>
      <w:r w:rsidRPr="00FA638C">
        <w:rPr>
          <w:rFonts w:ascii="Arial" w:hAnsi="Arial" w:cs="Arial"/>
          <w:bCs/>
          <w:sz w:val="20"/>
          <w:szCs w:val="20"/>
        </w:rPr>
        <w:t>Attrition trending and reporting  on monthly  and weekly basis to the leadership</w:t>
      </w:r>
    </w:p>
    <w:p w:rsidR="00FA638C" w:rsidRDefault="00FA638C" w:rsidP="00FA638C">
      <w:pPr>
        <w:pStyle w:val="ListParagraph"/>
        <w:numPr>
          <w:ilvl w:val="0"/>
          <w:numId w:val="29"/>
        </w:numPr>
        <w:tabs>
          <w:tab w:val="left" w:pos="2736"/>
        </w:tabs>
        <w:spacing w:after="0" w:line="288" w:lineRule="atLeast"/>
        <w:rPr>
          <w:rFonts w:ascii="Arial" w:hAnsi="Arial" w:cs="Arial"/>
          <w:bCs/>
          <w:sz w:val="20"/>
          <w:szCs w:val="20"/>
        </w:rPr>
      </w:pPr>
      <w:r w:rsidRPr="00FA638C">
        <w:rPr>
          <w:rFonts w:ascii="Arial" w:hAnsi="Arial" w:cs="Arial"/>
          <w:bCs/>
          <w:sz w:val="20"/>
          <w:szCs w:val="20"/>
        </w:rPr>
        <w:t>Analyze the employee engagement survey reports and work on a collaborative action plan for next year</w:t>
      </w:r>
    </w:p>
    <w:p w:rsidR="00FA638C" w:rsidRPr="00FA638C" w:rsidRDefault="00FA638C" w:rsidP="00FA638C">
      <w:pPr>
        <w:pStyle w:val="ListParagraph"/>
        <w:tabs>
          <w:tab w:val="left" w:pos="2736"/>
        </w:tabs>
        <w:spacing w:after="0" w:line="288" w:lineRule="atLeast"/>
        <w:rPr>
          <w:rFonts w:ascii="Arial" w:hAnsi="Arial" w:cs="Arial"/>
          <w:bCs/>
          <w:sz w:val="20"/>
          <w:szCs w:val="20"/>
        </w:rPr>
      </w:pPr>
    </w:p>
    <w:p w:rsidR="00FA638C" w:rsidRPr="00C36AA8" w:rsidRDefault="00FA638C" w:rsidP="00FA638C">
      <w:pPr>
        <w:pStyle w:val="ListParagraph"/>
        <w:numPr>
          <w:ilvl w:val="0"/>
          <w:numId w:val="28"/>
        </w:numPr>
        <w:rPr>
          <w:rFonts w:ascii="Arial" w:hAnsi="Arial" w:cs="Arial"/>
          <w:b/>
          <w:sz w:val="20"/>
          <w:szCs w:val="20"/>
        </w:rPr>
      </w:pPr>
      <w:r w:rsidRPr="00C36AA8">
        <w:rPr>
          <w:rFonts w:ascii="Arial" w:hAnsi="Arial" w:cs="Arial"/>
          <w:b/>
          <w:sz w:val="20"/>
          <w:szCs w:val="20"/>
        </w:rPr>
        <w:t>Performance Management</w:t>
      </w:r>
    </w:p>
    <w:p w:rsidR="00FA638C" w:rsidRPr="00FA638C" w:rsidRDefault="00FA638C" w:rsidP="00FA638C">
      <w:pPr>
        <w:pStyle w:val="ListParagraph"/>
        <w:numPr>
          <w:ilvl w:val="0"/>
          <w:numId w:val="29"/>
        </w:numPr>
        <w:tabs>
          <w:tab w:val="left" w:pos="2736"/>
        </w:tabs>
        <w:spacing w:after="0" w:line="288" w:lineRule="atLeast"/>
        <w:rPr>
          <w:rFonts w:ascii="Arial" w:hAnsi="Arial" w:cs="Arial"/>
          <w:bCs/>
          <w:sz w:val="20"/>
          <w:szCs w:val="20"/>
        </w:rPr>
      </w:pPr>
      <w:r w:rsidRPr="00FA638C">
        <w:rPr>
          <w:rFonts w:ascii="Arial" w:hAnsi="Arial" w:cs="Arial"/>
          <w:bCs/>
          <w:sz w:val="20"/>
          <w:szCs w:val="20"/>
        </w:rPr>
        <w:t>Partnering with the business to lead both annual and mid-year review processes which focus on performance management and talent development.</w:t>
      </w:r>
    </w:p>
    <w:p w:rsidR="00FA638C" w:rsidRPr="00FA638C" w:rsidRDefault="00FA638C" w:rsidP="00FA638C">
      <w:pPr>
        <w:pStyle w:val="ListParagraph"/>
        <w:numPr>
          <w:ilvl w:val="0"/>
          <w:numId w:val="29"/>
        </w:numPr>
        <w:tabs>
          <w:tab w:val="left" w:pos="2736"/>
        </w:tabs>
        <w:spacing w:after="0" w:line="288" w:lineRule="atLeast"/>
        <w:rPr>
          <w:rFonts w:ascii="Arial" w:hAnsi="Arial" w:cs="Arial"/>
          <w:bCs/>
          <w:sz w:val="20"/>
          <w:szCs w:val="20"/>
        </w:rPr>
      </w:pPr>
      <w:r w:rsidRPr="00FA638C">
        <w:rPr>
          <w:rFonts w:ascii="Arial" w:hAnsi="Arial" w:cs="Arial"/>
          <w:bCs/>
          <w:sz w:val="20"/>
          <w:szCs w:val="20"/>
        </w:rPr>
        <w:t xml:space="preserve">Coaching and mentoring employees and managers on self-evaluation, and normalization distribution Ensure proper and unbiased feedback to employees with data points supporting the ratings </w:t>
      </w:r>
    </w:p>
    <w:p w:rsidR="00FA638C" w:rsidRPr="00FA638C" w:rsidRDefault="00FA638C" w:rsidP="00FA638C">
      <w:pPr>
        <w:pStyle w:val="ListParagraph"/>
        <w:numPr>
          <w:ilvl w:val="0"/>
          <w:numId w:val="29"/>
        </w:numPr>
        <w:tabs>
          <w:tab w:val="left" w:pos="2736"/>
        </w:tabs>
        <w:spacing w:after="0" w:line="288" w:lineRule="atLeast"/>
        <w:rPr>
          <w:rFonts w:ascii="Arial" w:hAnsi="Arial" w:cs="Arial"/>
          <w:bCs/>
          <w:sz w:val="20"/>
          <w:szCs w:val="20"/>
        </w:rPr>
      </w:pPr>
      <w:r w:rsidRPr="00FA638C">
        <w:rPr>
          <w:rFonts w:ascii="Arial" w:hAnsi="Arial" w:cs="Arial"/>
          <w:bCs/>
          <w:sz w:val="20"/>
          <w:szCs w:val="20"/>
        </w:rPr>
        <w:t>Providing compensation support including salary planning ,approval of salary actions , promotions and job re-leveling</w:t>
      </w:r>
    </w:p>
    <w:p w:rsidR="00FA638C" w:rsidRPr="00FA638C" w:rsidRDefault="00FA638C" w:rsidP="00FA638C">
      <w:pPr>
        <w:pStyle w:val="ListParagraph"/>
        <w:numPr>
          <w:ilvl w:val="0"/>
          <w:numId w:val="29"/>
        </w:numPr>
        <w:tabs>
          <w:tab w:val="left" w:pos="2736"/>
        </w:tabs>
        <w:spacing w:after="0" w:line="288" w:lineRule="atLeast"/>
        <w:rPr>
          <w:rFonts w:ascii="Arial" w:hAnsi="Arial" w:cs="Arial"/>
          <w:bCs/>
          <w:color w:val="000000"/>
          <w:sz w:val="20"/>
          <w:szCs w:val="20"/>
        </w:rPr>
      </w:pPr>
      <w:r w:rsidRPr="00FA638C">
        <w:rPr>
          <w:rFonts w:ascii="Arial" w:hAnsi="Arial" w:cs="Arial"/>
          <w:bCs/>
          <w:sz w:val="20"/>
          <w:szCs w:val="20"/>
        </w:rPr>
        <w:t>Fore fronting the promotion exercise.</w:t>
      </w:r>
    </w:p>
    <w:p w:rsidR="00D064AA" w:rsidRDefault="00D064AA" w:rsidP="006B65F0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:rsidR="00991785" w:rsidRPr="002C481B" w:rsidRDefault="00991785" w:rsidP="00991785">
      <w:pPr>
        <w:pBdr>
          <w:bottom w:val="double" w:sz="4" w:space="1" w:color="auto"/>
        </w:pBdr>
        <w:shd w:val="clear" w:color="auto" w:fill="D9D9D9"/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2C481B">
        <w:rPr>
          <w:rFonts w:ascii="Arial" w:hAnsi="Arial" w:cs="Arial"/>
          <w:b/>
          <w:sz w:val="20"/>
          <w:szCs w:val="20"/>
        </w:rPr>
        <w:t>Tata Business Support Services Ltd.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 w:rsidRPr="002C481B">
        <w:rPr>
          <w:rFonts w:ascii="Arial" w:hAnsi="Arial" w:cs="Arial"/>
          <w:b/>
          <w:sz w:val="20"/>
          <w:szCs w:val="20"/>
        </w:rPr>
        <w:t xml:space="preserve">August 2012 </w:t>
      </w:r>
      <w:r>
        <w:rPr>
          <w:rFonts w:ascii="Arial" w:hAnsi="Arial" w:cs="Arial"/>
          <w:b/>
          <w:sz w:val="20"/>
          <w:szCs w:val="20"/>
        </w:rPr>
        <w:t>to May 2014</w:t>
      </w:r>
    </w:p>
    <w:p w:rsidR="00991785" w:rsidRPr="00991785" w:rsidRDefault="00991785" w:rsidP="00991785">
      <w:pPr>
        <w:spacing w:line="360" w:lineRule="auto"/>
        <w:rPr>
          <w:rFonts w:ascii="Arial" w:hAnsi="Arial" w:cs="Arial"/>
          <w:b/>
          <w:sz w:val="20"/>
          <w:szCs w:val="20"/>
          <w:u w:val="single"/>
        </w:rPr>
      </w:pPr>
    </w:p>
    <w:p w:rsidR="00587FAA" w:rsidRPr="00991785" w:rsidRDefault="00587FAA" w:rsidP="006B65F0">
      <w:pPr>
        <w:spacing w:line="36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991785">
        <w:rPr>
          <w:rFonts w:ascii="Arial" w:hAnsi="Arial" w:cs="Arial"/>
          <w:b/>
          <w:sz w:val="20"/>
          <w:szCs w:val="20"/>
          <w:u w:val="single"/>
        </w:rPr>
        <w:t xml:space="preserve">Designation: </w:t>
      </w:r>
      <w:r w:rsidR="0081449E" w:rsidRPr="00991785">
        <w:rPr>
          <w:rFonts w:ascii="Arial" w:hAnsi="Arial" w:cs="Arial"/>
          <w:b/>
          <w:sz w:val="20"/>
          <w:szCs w:val="20"/>
          <w:u w:val="single"/>
        </w:rPr>
        <w:t>HR - Officer</w:t>
      </w:r>
    </w:p>
    <w:p w:rsidR="00146308" w:rsidRPr="001B0F36" w:rsidRDefault="00146308" w:rsidP="00146308">
      <w:pPr>
        <w:widowControl w:val="0"/>
        <w:numPr>
          <w:ilvl w:val="0"/>
          <w:numId w:val="1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1B0F36">
        <w:rPr>
          <w:rFonts w:ascii="Arial" w:hAnsi="Arial" w:cs="Arial"/>
          <w:bCs/>
          <w:color w:val="000000"/>
          <w:sz w:val="20"/>
          <w:szCs w:val="20"/>
        </w:rPr>
        <w:t>E</w:t>
      </w:r>
      <w:r>
        <w:rPr>
          <w:rFonts w:ascii="Arial" w:hAnsi="Arial" w:cs="Arial"/>
          <w:bCs/>
          <w:color w:val="000000"/>
          <w:sz w:val="20"/>
          <w:szCs w:val="20"/>
        </w:rPr>
        <w:t xml:space="preserve">mployee Relations and </w:t>
      </w:r>
      <w:r w:rsidRPr="001B0F36">
        <w:rPr>
          <w:rFonts w:ascii="Arial" w:hAnsi="Arial" w:cs="Arial"/>
          <w:bCs/>
          <w:color w:val="000000"/>
          <w:sz w:val="20"/>
          <w:szCs w:val="20"/>
        </w:rPr>
        <w:t>R</w:t>
      </w:r>
      <w:r>
        <w:rPr>
          <w:rFonts w:ascii="Arial" w:hAnsi="Arial" w:cs="Arial"/>
          <w:bCs/>
          <w:color w:val="000000"/>
          <w:sz w:val="20"/>
          <w:szCs w:val="20"/>
        </w:rPr>
        <w:t>ewards and Recognition</w:t>
      </w:r>
    </w:p>
    <w:p w:rsidR="000014EA" w:rsidRDefault="00146308" w:rsidP="000014EA">
      <w:pPr>
        <w:widowControl w:val="0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2C481B">
        <w:rPr>
          <w:rFonts w:ascii="Arial" w:hAnsi="Arial" w:cs="Arial"/>
          <w:bCs/>
          <w:color w:val="000000"/>
          <w:sz w:val="20"/>
          <w:szCs w:val="20"/>
        </w:rPr>
        <w:t>E</w:t>
      </w:r>
      <w:r>
        <w:rPr>
          <w:rFonts w:ascii="Arial" w:hAnsi="Arial" w:cs="Arial"/>
          <w:bCs/>
          <w:color w:val="000000"/>
          <w:sz w:val="20"/>
          <w:szCs w:val="20"/>
        </w:rPr>
        <w:t xml:space="preserve">mployee Satisfaction </w:t>
      </w:r>
      <w:r w:rsidR="000014EA" w:rsidRPr="002C481B">
        <w:rPr>
          <w:rFonts w:ascii="Arial" w:hAnsi="Arial" w:cs="Arial"/>
          <w:bCs/>
          <w:color w:val="000000"/>
          <w:sz w:val="20"/>
          <w:szCs w:val="20"/>
        </w:rPr>
        <w:t>surveys.</w:t>
      </w:r>
    </w:p>
    <w:p w:rsidR="000014EA" w:rsidRPr="002C481B" w:rsidRDefault="000014EA" w:rsidP="000014EA">
      <w:pPr>
        <w:widowControl w:val="0"/>
        <w:numPr>
          <w:ilvl w:val="0"/>
          <w:numId w:val="1"/>
        </w:numPr>
        <w:tabs>
          <w:tab w:val="num" w:pos="1440"/>
        </w:tabs>
        <w:spacing w:line="36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2C481B">
        <w:rPr>
          <w:rFonts w:ascii="Arial" w:hAnsi="Arial" w:cs="Arial"/>
          <w:bCs/>
          <w:color w:val="000000"/>
          <w:sz w:val="20"/>
          <w:szCs w:val="20"/>
        </w:rPr>
        <w:t>Disciplinary Action Coordination.</w:t>
      </w:r>
    </w:p>
    <w:p w:rsidR="000014EA" w:rsidRPr="000014EA" w:rsidRDefault="000014EA" w:rsidP="000014EA">
      <w:pPr>
        <w:widowControl w:val="0"/>
        <w:numPr>
          <w:ilvl w:val="0"/>
          <w:numId w:val="1"/>
        </w:numPr>
        <w:tabs>
          <w:tab w:val="clear" w:pos="360"/>
        </w:tabs>
        <w:spacing w:line="36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2C481B">
        <w:rPr>
          <w:rFonts w:ascii="Arial" w:hAnsi="Arial" w:cs="Arial"/>
          <w:bCs/>
          <w:color w:val="000000"/>
          <w:sz w:val="20"/>
          <w:szCs w:val="20"/>
        </w:rPr>
        <w:t>Issue of warning &amp; termination letters</w:t>
      </w:r>
      <w:r>
        <w:rPr>
          <w:rFonts w:ascii="Arial" w:hAnsi="Arial" w:cs="Arial"/>
          <w:bCs/>
          <w:color w:val="000000"/>
          <w:sz w:val="20"/>
          <w:szCs w:val="20"/>
        </w:rPr>
        <w:t xml:space="preserve"> on misconduct cases.</w:t>
      </w:r>
    </w:p>
    <w:p w:rsidR="00587FAA" w:rsidRPr="002C481B" w:rsidRDefault="007B0C3F" w:rsidP="002F2324">
      <w:pPr>
        <w:widowControl w:val="0"/>
        <w:numPr>
          <w:ilvl w:val="0"/>
          <w:numId w:val="1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2C481B">
        <w:rPr>
          <w:rFonts w:ascii="Arial" w:hAnsi="Arial" w:cs="Arial"/>
          <w:bCs/>
          <w:color w:val="000000"/>
          <w:sz w:val="20"/>
          <w:szCs w:val="20"/>
        </w:rPr>
        <w:t>Coordinated forum</w:t>
      </w:r>
      <w:r w:rsidR="002F2324">
        <w:rPr>
          <w:rFonts w:ascii="Arial" w:hAnsi="Arial" w:cs="Arial"/>
          <w:bCs/>
          <w:color w:val="000000"/>
          <w:sz w:val="20"/>
          <w:szCs w:val="20"/>
        </w:rPr>
        <w:t>s for Openness and transparency (Chai with Manage</w:t>
      </w:r>
      <w:r w:rsidR="005923A4">
        <w:rPr>
          <w:rFonts w:ascii="Arial" w:hAnsi="Arial" w:cs="Arial"/>
          <w:bCs/>
          <w:color w:val="000000"/>
          <w:sz w:val="20"/>
          <w:szCs w:val="20"/>
        </w:rPr>
        <w:t>ment, Open House , Town Hall)</w:t>
      </w:r>
    </w:p>
    <w:p w:rsidR="00587FAA" w:rsidRPr="002C481B" w:rsidRDefault="00587FAA" w:rsidP="006B65F0">
      <w:pPr>
        <w:widowControl w:val="0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2C481B">
        <w:rPr>
          <w:rFonts w:ascii="Arial" w:hAnsi="Arial" w:cs="Arial"/>
          <w:bCs/>
          <w:color w:val="000000"/>
          <w:sz w:val="20"/>
          <w:szCs w:val="20"/>
        </w:rPr>
        <w:t>Fun activities on floor</w:t>
      </w:r>
      <w:r w:rsidR="0081449E" w:rsidRPr="002C481B">
        <w:rPr>
          <w:rFonts w:ascii="Arial" w:hAnsi="Arial" w:cs="Arial"/>
          <w:bCs/>
          <w:color w:val="000000"/>
          <w:sz w:val="20"/>
          <w:szCs w:val="20"/>
        </w:rPr>
        <w:t>.</w:t>
      </w:r>
    </w:p>
    <w:p w:rsidR="000014EA" w:rsidRDefault="00587FAA" w:rsidP="000014EA">
      <w:pPr>
        <w:widowControl w:val="0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2C481B">
        <w:rPr>
          <w:rFonts w:ascii="Arial" w:hAnsi="Arial" w:cs="Arial"/>
          <w:bCs/>
          <w:color w:val="000000"/>
          <w:sz w:val="20"/>
          <w:szCs w:val="20"/>
        </w:rPr>
        <w:t>Induction</w:t>
      </w:r>
      <w:r w:rsidR="00FF570B">
        <w:rPr>
          <w:rFonts w:ascii="Arial" w:hAnsi="Arial" w:cs="Arial"/>
          <w:bCs/>
          <w:color w:val="000000"/>
          <w:sz w:val="20"/>
          <w:szCs w:val="20"/>
        </w:rPr>
        <w:t>s</w:t>
      </w:r>
      <w:r w:rsidR="00146308">
        <w:rPr>
          <w:rFonts w:ascii="Arial" w:hAnsi="Arial" w:cs="Arial"/>
          <w:bCs/>
          <w:color w:val="000000"/>
          <w:sz w:val="20"/>
          <w:szCs w:val="20"/>
        </w:rPr>
        <w:t xml:space="preserve"> and Onboarding</w:t>
      </w:r>
      <w:r w:rsidR="0081449E" w:rsidRPr="002C481B">
        <w:rPr>
          <w:rFonts w:ascii="Arial" w:hAnsi="Arial" w:cs="Arial"/>
          <w:bCs/>
          <w:color w:val="000000"/>
          <w:sz w:val="20"/>
          <w:szCs w:val="20"/>
        </w:rPr>
        <w:t>.</w:t>
      </w:r>
    </w:p>
    <w:p w:rsidR="00146308" w:rsidRPr="00146308" w:rsidRDefault="00146308" w:rsidP="00146308">
      <w:pPr>
        <w:widowControl w:val="0"/>
        <w:numPr>
          <w:ilvl w:val="0"/>
          <w:numId w:val="1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>
        <w:rPr>
          <w:rFonts w:ascii="Arial" w:hAnsi="Arial" w:cs="Arial"/>
          <w:bCs/>
          <w:color w:val="000000"/>
          <w:sz w:val="20"/>
          <w:szCs w:val="20"/>
        </w:rPr>
        <w:t>Updating records in SAP maintenance of records.</w:t>
      </w:r>
    </w:p>
    <w:p w:rsidR="006B65F0" w:rsidRPr="002C481B" w:rsidRDefault="006B65F0" w:rsidP="006B65F0">
      <w:pPr>
        <w:widowControl w:val="0"/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:rsidR="00E75D5C" w:rsidRPr="002C481B" w:rsidRDefault="00E75D5C" w:rsidP="006B65F0">
      <w:pPr>
        <w:pBdr>
          <w:bottom w:val="double" w:sz="4" w:space="1" w:color="auto"/>
        </w:pBdr>
        <w:shd w:val="clear" w:color="auto" w:fill="D9D9D9"/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2C481B">
        <w:rPr>
          <w:rFonts w:ascii="Arial" w:hAnsi="Arial" w:cs="Arial"/>
          <w:b/>
          <w:sz w:val="20"/>
          <w:szCs w:val="20"/>
        </w:rPr>
        <w:t>Achievements</w:t>
      </w:r>
    </w:p>
    <w:p w:rsidR="00E75D5C" w:rsidRPr="002C481B" w:rsidRDefault="00E75D5C" w:rsidP="006B65F0">
      <w:pPr>
        <w:widowControl w:val="0"/>
        <w:spacing w:line="360" w:lineRule="auto"/>
        <w:ind w:left="1980" w:hanging="2160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2C481B">
        <w:rPr>
          <w:rFonts w:ascii="Verdana" w:hAnsi="Verdana" w:cs="Arial"/>
          <w:snapToGrid w:val="0"/>
          <w:color w:val="000000"/>
          <w:sz w:val="20"/>
          <w:szCs w:val="20"/>
        </w:rPr>
        <w:tab/>
      </w:r>
    </w:p>
    <w:p w:rsidR="00040662" w:rsidRPr="00DC2555" w:rsidRDefault="00050787" w:rsidP="00DC2555">
      <w:pPr>
        <w:pStyle w:val="ListParagraph"/>
        <w:widowControl w:val="0"/>
        <w:numPr>
          <w:ilvl w:val="0"/>
          <w:numId w:val="32"/>
        </w:numPr>
        <w:spacing w:line="360" w:lineRule="auto"/>
        <w:ind w:left="360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DC2555">
        <w:rPr>
          <w:rFonts w:ascii="Arial" w:hAnsi="Arial" w:cs="Arial"/>
          <w:bCs/>
          <w:color w:val="000000"/>
          <w:sz w:val="20"/>
          <w:szCs w:val="20"/>
        </w:rPr>
        <w:t xml:space="preserve">Received award of </w:t>
      </w:r>
      <w:r w:rsidR="002469B8" w:rsidRPr="00DC2555">
        <w:rPr>
          <w:rFonts w:ascii="Arial" w:hAnsi="Arial" w:cs="Arial"/>
          <w:bCs/>
          <w:color w:val="000000"/>
          <w:sz w:val="20"/>
          <w:szCs w:val="20"/>
        </w:rPr>
        <w:t>‘The Integrator’ for Q-2’15 &amp;</w:t>
      </w:r>
      <w:r w:rsidRPr="00DC2555">
        <w:rPr>
          <w:rFonts w:ascii="Arial" w:hAnsi="Arial" w:cs="Arial"/>
          <w:bCs/>
          <w:color w:val="000000"/>
          <w:sz w:val="20"/>
          <w:szCs w:val="20"/>
        </w:rPr>
        <w:t>‘T</w:t>
      </w:r>
      <w:r w:rsidR="00040662" w:rsidRPr="00DC2555">
        <w:rPr>
          <w:rFonts w:ascii="Arial" w:hAnsi="Arial" w:cs="Arial"/>
          <w:bCs/>
          <w:color w:val="000000"/>
          <w:sz w:val="20"/>
          <w:szCs w:val="20"/>
        </w:rPr>
        <w:t xml:space="preserve">he Rising Star’ for Q-3 2014 at </w:t>
      </w:r>
      <w:r w:rsidRPr="00DC2555">
        <w:rPr>
          <w:rFonts w:ascii="Arial" w:hAnsi="Arial" w:cs="Arial"/>
          <w:bCs/>
          <w:color w:val="000000"/>
          <w:sz w:val="20"/>
          <w:szCs w:val="20"/>
        </w:rPr>
        <w:t xml:space="preserve">Cognizant </w:t>
      </w:r>
    </w:p>
    <w:p w:rsidR="00050787" w:rsidRPr="00DC2555" w:rsidRDefault="00050787" w:rsidP="00321FA7">
      <w:pPr>
        <w:pStyle w:val="ListParagraph"/>
        <w:widowControl w:val="0"/>
        <w:spacing w:line="360" w:lineRule="auto"/>
        <w:ind w:left="360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DC2555">
        <w:rPr>
          <w:rFonts w:ascii="Arial" w:hAnsi="Arial" w:cs="Arial"/>
          <w:bCs/>
          <w:color w:val="000000"/>
          <w:sz w:val="20"/>
          <w:szCs w:val="20"/>
        </w:rPr>
        <w:t xml:space="preserve">Technology Solutions India Pvt Ltd. </w:t>
      </w:r>
    </w:p>
    <w:p w:rsidR="008F7A0A" w:rsidRPr="00DC2555" w:rsidRDefault="00337768" w:rsidP="00DC2555">
      <w:pPr>
        <w:pStyle w:val="ListParagraph"/>
        <w:widowControl w:val="0"/>
        <w:numPr>
          <w:ilvl w:val="0"/>
          <w:numId w:val="32"/>
        </w:numPr>
        <w:spacing w:line="360" w:lineRule="auto"/>
        <w:ind w:left="360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DC2555">
        <w:rPr>
          <w:rFonts w:ascii="Arial" w:hAnsi="Arial" w:cs="Arial"/>
          <w:bCs/>
          <w:color w:val="000000"/>
          <w:sz w:val="20"/>
          <w:szCs w:val="20"/>
        </w:rPr>
        <w:t>Received WOW Award</w:t>
      </w:r>
      <w:r w:rsidR="009A6F28" w:rsidRPr="00DC2555">
        <w:rPr>
          <w:rFonts w:ascii="Arial" w:hAnsi="Arial" w:cs="Arial"/>
          <w:bCs/>
          <w:color w:val="000000"/>
          <w:sz w:val="20"/>
          <w:szCs w:val="20"/>
        </w:rPr>
        <w:t xml:space="preserve"> twice</w:t>
      </w:r>
      <w:r w:rsidRPr="00DC2555">
        <w:rPr>
          <w:rFonts w:ascii="Arial" w:hAnsi="Arial" w:cs="Arial"/>
          <w:bCs/>
          <w:color w:val="000000"/>
          <w:sz w:val="20"/>
          <w:szCs w:val="20"/>
        </w:rPr>
        <w:t xml:space="preserve"> </w:t>
      </w:r>
      <w:r w:rsidR="00DC2555">
        <w:rPr>
          <w:rFonts w:ascii="Arial" w:hAnsi="Arial" w:cs="Arial"/>
          <w:bCs/>
          <w:color w:val="000000"/>
          <w:sz w:val="20"/>
          <w:szCs w:val="20"/>
        </w:rPr>
        <w:t xml:space="preserve">(outstanding achievement in </w:t>
      </w:r>
      <w:r w:rsidRPr="00DC2555">
        <w:rPr>
          <w:rFonts w:ascii="Arial" w:hAnsi="Arial" w:cs="Arial"/>
          <w:bCs/>
          <w:color w:val="000000"/>
          <w:sz w:val="20"/>
          <w:szCs w:val="20"/>
        </w:rPr>
        <w:t xml:space="preserve">current role) – </w:t>
      </w:r>
      <w:r w:rsidR="009A6F28" w:rsidRPr="00DC2555">
        <w:rPr>
          <w:rFonts w:ascii="Arial" w:hAnsi="Arial" w:cs="Arial"/>
          <w:bCs/>
          <w:color w:val="000000"/>
          <w:sz w:val="20"/>
          <w:szCs w:val="20"/>
        </w:rPr>
        <w:t>September</w:t>
      </w:r>
      <w:r w:rsidR="00DC2555">
        <w:rPr>
          <w:rFonts w:ascii="Arial" w:hAnsi="Arial" w:cs="Arial"/>
          <w:bCs/>
          <w:color w:val="000000"/>
          <w:sz w:val="20"/>
          <w:szCs w:val="20"/>
        </w:rPr>
        <w:t xml:space="preserve">’13 </w:t>
      </w:r>
      <w:r w:rsidR="009A6F28" w:rsidRPr="00DC2555">
        <w:rPr>
          <w:rFonts w:ascii="Arial" w:hAnsi="Arial" w:cs="Arial"/>
          <w:bCs/>
          <w:color w:val="000000"/>
          <w:sz w:val="20"/>
          <w:szCs w:val="20"/>
        </w:rPr>
        <w:t>&amp;</w:t>
      </w:r>
      <w:r w:rsidR="00DC2555">
        <w:rPr>
          <w:rFonts w:ascii="Arial" w:hAnsi="Arial" w:cs="Arial"/>
          <w:bCs/>
          <w:color w:val="000000"/>
          <w:sz w:val="20"/>
          <w:szCs w:val="20"/>
        </w:rPr>
        <w:t xml:space="preserve"> October’</w:t>
      </w:r>
      <w:r w:rsidR="009A6F28" w:rsidRPr="00DC2555">
        <w:rPr>
          <w:rFonts w:ascii="Arial" w:hAnsi="Arial" w:cs="Arial"/>
          <w:bCs/>
          <w:color w:val="000000"/>
          <w:sz w:val="20"/>
          <w:szCs w:val="20"/>
        </w:rPr>
        <w:t>12</w:t>
      </w:r>
      <w:r w:rsidR="002F07D8">
        <w:rPr>
          <w:rFonts w:ascii="Arial" w:hAnsi="Arial" w:cs="Arial"/>
          <w:bCs/>
          <w:color w:val="000000"/>
          <w:sz w:val="20"/>
          <w:szCs w:val="20"/>
        </w:rPr>
        <w:t xml:space="preserve"> at Tata Business Support Services Ltd</w:t>
      </w:r>
      <w:r w:rsidR="00C715A3" w:rsidRPr="00DC2555">
        <w:rPr>
          <w:rFonts w:ascii="Arial" w:hAnsi="Arial" w:cs="Arial"/>
          <w:bCs/>
          <w:color w:val="000000"/>
          <w:sz w:val="20"/>
          <w:szCs w:val="20"/>
        </w:rPr>
        <w:t>.</w:t>
      </w:r>
    </w:p>
    <w:p w:rsidR="008F7A0A" w:rsidRPr="00DC2555" w:rsidRDefault="00C715A3" w:rsidP="00DC2555">
      <w:pPr>
        <w:pStyle w:val="ListParagraph"/>
        <w:widowControl w:val="0"/>
        <w:numPr>
          <w:ilvl w:val="0"/>
          <w:numId w:val="32"/>
        </w:numPr>
        <w:spacing w:line="360" w:lineRule="auto"/>
        <w:ind w:left="360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DC2555">
        <w:rPr>
          <w:rFonts w:ascii="Arial" w:hAnsi="Arial" w:cs="Arial"/>
          <w:bCs/>
          <w:color w:val="000000"/>
          <w:sz w:val="20"/>
          <w:szCs w:val="20"/>
        </w:rPr>
        <w:lastRenderedPageBreak/>
        <w:t>Adjudged STUDENT OF THE YEAR of MBA in April 2012.</w:t>
      </w:r>
    </w:p>
    <w:p w:rsidR="008F7A0A" w:rsidRPr="00DC2555" w:rsidRDefault="00C715A3" w:rsidP="00DC2555">
      <w:pPr>
        <w:pStyle w:val="ListParagraph"/>
        <w:widowControl w:val="0"/>
        <w:numPr>
          <w:ilvl w:val="0"/>
          <w:numId w:val="32"/>
        </w:numPr>
        <w:spacing w:line="360" w:lineRule="auto"/>
        <w:ind w:left="360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DC2555">
        <w:rPr>
          <w:rFonts w:ascii="Arial" w:hAnsi="Arial" w:cs="Arial"/>
          <w:bCs/>
          <w:color w:val="000000"/>
          <w:sz w:val="20"/>
          <w:szCs w:val="20"/>
        </w:rPr>
        <w:t>Won Debate and various other competitions at institute and inter-collegiate competitions in 2011.</w:t>
      </w:r>
    </w:p>
    <w:p w:rsidR="008F7A0A" w:rsidRPr="00DC2555" w:rsidRDefault="00C715A3" w:rsidP="00DC2555">
      <w:pPr>
        <w:pStyle w:val="ListParagraph"/>
        <w:widowControl w:val="0"/>
        <w:numPr>
          <w:ilvl w:val="0"/>
          <w:numId w:val="32"/>
        </w:numPr>
        <w:spacing w:line="360" w:lineRule="auto"/>
        <w:ind w:left="360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DC2555">
        <w:rPr>
          <w:rFonts w:ascii="Arial" w:hAnsi="Arial" w:cs="Arial"/>
          <w:bCs/>
          <w:color w:val="000000"/>
          <w:sz w:val="20"/>
          <w:szCs w:val="20"/>
        </w:rPr>
        <w:t>Crowned with the title of MR FRESHER during BBA and MBA course in 2006 and 2010 respectively.</w:t>
      </w:r>
    </w:p>
    <w:p w:rsidR="004145F7" w:rsidRPr="002C481B" w:rsidRDefault="004145F7" w:rsidP="004145F7">
      <w:pPr>
        <w:pBdr>
          <w:bottom w:val="double" w:sz="4" w:space="1" w:color="auto"/>
        </w:pBdr>
        <w:shd w:val="clear" w:color="auto" w:fill="D9D9D9"/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2C481B">
        <w:rPr>
          <w:rFonts w:ascii="Arial" w:hAnsi="Arial" w:cs="Arial"/>
          <w:b/>
          <w:sz w:val="20"/>
          <w:szCs w:val="20"/>
        </w:rPr>
        <w:t>IT Skill Sets</w:t>
      </w:r>
    </w:p>
    <w:p w:rsidR="004145F7" w:rsidRPr="002C481B" w:rsidRDefault="004145F7" w:rsidP="004145F7">
      <w:pPr>
        <w:pStyle w:val="ListParagraph"/>
        <w:spacing w:line="360" w:lineRule="auto"/>
        <w:ind w:left="360"/>
        <w:rPr>
          <w:rFonts w:ascii="Arial" w:hAnsi="Arial" w:cs="Arial"/>
          <w:sz w:val="20"/>
          <w:szCs w:val="20"/>
        </w:rPr>
      </w:pPr>
    </w:p>
    <w:p w:rsidR="004145F7" w:rsidRPr="002C481B" w:rsidRDefault="004145F7" w:rsidP="004145F7">
      <w:pPr>
        <w:pStyle w:val="ListParagraph"/>
        <w:numPr>
          <w:ilvl w:val="0"/>
          <w:numId w:val="18"/>
        </w:numPr>
        <w:spacing w:line="360" w:lineRule="auto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MS Office</w:t>
      </w:r>
      <w:r w:rsidRPr="002C481B">
        <w:rPr>
          <w:rFonts w:ascii="Arial" w:hAnsi="Arial" w:cs="Arial"/>
          <w:sz w:val="20"/>
          <w:szCs w:val="20"/>
        </w:rPr>
        <w:t xml:space="preserve"> (Diploma in Information Technology)</w:t>
      </w:r>
    </w:p>
    <w:p w:rsidR="004145F7" w:rsidRPr="002C481B" w:rsidRDefault="004145F7" w:rsidP="004145F7">
      <w:pPr>
        <w:pStyle w:val="ListParagraph"/>
        <w:numPr>
          <w:ilvl w:val="0"/>
          <w:numId w:val="18"/>
        </w:numPr>
        <w:spacing w:line="360" w:lineRule="auto"/>
        <w:ind w:left="360"/>
        <w:rPr>
          <w:rFonts w:ascii="Arial" w:hAnsi="Arial" w:cs="Arial"/>
          <w:sz w:val="20"/>
          <w:szCs w:val="20"/>
        </w:rPr>
      </w:pPr>
      <w:r w:rsidRPr="002C481B">
        <w:rPr>
          <w:rFonts w:ascii="Arial" w:hAnsi="Arial" w:cs="Arial"/>
          <w:sz w:val="20"/>
          <w:szCs w:val="20"/>
        </w:rPr>
        <w:t>Certificate course in Advance Excel 2007</w:t>
      </w:r>
    </w:p>
    <w:p w:rsidR="008F7A0A" w:rsidRPr="004145F7" w:rsidRDefault="004145F7" w:rsidP="004145F7">
      <w:pPr>
        <w:pStyle w:val="ListParagraph"/>
        <w:numPr>
          <w:ilvl w:val="0"/>
          <w:numId w:val="18"/>
        </w:numPr>
        <w:spacing w:line="360" w:lineRule="auto"/>
        <w:ind w:left="360"/>
        <w:rPr>
          <w:rFonts w:ascii="Arial" w:hAnsi="Arial" w:cs="Arial"/>
          <w:sz w:val="20"/>
          <w:szCs w:val="20"/>
        </w:rPr>
      </w:pPr>
      <w:r w:rsidRPr="002C481B">
        <w:rPr>
          <w:rFonts w:ascii="Arial" w:hAnsi="Arial" w:cs="Arial"/>
          <w:sz w:val="20"/>
          <w:szCs w:val="20"/>
        </w:rPr>
        <w:t>SAP</w:t>
      </w:r>
    </w:p>
    <w:p w:rsidR="00E75D5C" w:rsidRPr="002C481B" w:rsidRDefault="00E75D5C" w:rsidP="006B65F0">
      <w:pPr>
        <w:pBdr>
          <w:bottom w:val="double" w:sz="4" w:space="1" w:color="auto"/>
        </w:pBdr>
        <w:shd w:val="clear" w:color="auto" w:fill="D9D9D9"/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2C481B">
        <w:rPr>
          <w:rFonts w:ascii="Arial" w:hAnsi="Arial" w:cs="Arial"/>
          <w:b/>
          <w:sz w:val="20"/>
          <w:szCs w:val="20"/>
        </w:rPr>
        <w:t>Education</w:t>
      </w:r>
    </w:p>
    <w:p w:rsidR="009B48FE" w:rsidRPr="002C481B" w:rsidRDefault="009B48FE" w:rsidP="006B65F0">
      <w:pPr>
        <w:spacing w:line="360" w:lineRule="auto"/>
        <w:ind w:left="360"/>
        <w:rPr>
          <w:rFonts w:ascii="Arial" w:hAnsi="Arial" w:cs="Arial"/>
          <w:i/>
          <w:sz w:val="20"/>
          <w:szCs w:val="20"/>
        </w:rPr>
      </w:pPr>
    </w:p>
    <w:p w:rsidR="00E75D5C" w:rsidRPr="002C481B" w:rsidRDefault="009A6F28" w:rsidP="006B65F0">
      <w:pPr>
        <w:numPr>
          <w:ilvl w:val="0"/>
          <w:numId w:val="11"/>
        </w:numPr>
        <w:spacing w:line="360" w:lineRule="auto"/>
        <w:rPr>
          <w:rFonts w:ascii="Arial" w:hAnsi="Arial" w:cs="Arial"/>
          <w:i/>
          <w:sz w:val="20"/>
          <w:szCs w:val="20"/>
        </w:rPr>
      </w:pPr>
      <w:r w:rsidRPr="002C481B">
        <w:rPr>
          <w:rFonts w:ascii="Arial" w:hAnsi="Arial" w:cs="Arial"/>
          <w:sz w:val="20"/>
          <w:szCs w:val="20"/>
        </w:rPr>
        <w:t xml:space="preserve">Master of Business Administration </w:t>
      </w:r>
      <w:r w:rsidR="00E75D5C" w:rsidRPr="002C481B">
        <w:rPr>
          <w:rFonts w:ascii="Arial" w:hAnsi="Arial" w:cs="Arial"/>
          <w:sz w:val="20"/>
          <w:szCs w:val="20"/>
        </w:rPr>
        <w:t xml:space="preserve">in Human Resource Management – </w:t>
      </w:r>
      <w:r w:rsidRPr="002C481B">
        <w:rPr>
          <w:rFonts w:ascii="Arial" w:hAnsi="Arial" w:cs="Arial"/>
          <w:sz w:val="20"/>
          <w:szCs w:val="20"/>
        </w:rPr>
        <w:t>Pravara Centre for Management Research and Development</w:t>
      </w:r>
      <w:r w:rsidR="00991785">
        <w:rPr>
          <w:rFonts w:ascii="Arial" w:hAnsi="Arial" w:cs="Arial"/>
          <w:sz w:val="20"/>
          <w:szCs w:val="20"/>
        </w:rPr>
        <w:t>, Pune</w:t>
      </w:r>
      <w:r w:rsidR="006D0C81" w:rsidRPr="002C481B">
        <w:rPr>
          <w:rFonts w:ascii="Arial" w:hAnsi="Arial" w:cs="Arial"/>
          <w:sz w:val="20"/>
          <w:szCs w:val="20"/>
        </w:rPr>
        <w:t>- 20</w:t>
      </w:r>
      <w:r w:rsidRPr="002C481B">
        <w:rPr>
          <w:rFonts w:ascii="Arial" w:hAnsi="Arial" w:cs="Arial"/>
          <w:sz w:val="20"/>
          <w:szCs w:val="20"/>
        </w:rPr>
        <w:t>12</w:t>
      </w:r>
    </w:p>
    <w:p w:rsidR="00E75D5C" w:rsidRPr="002C481B" w:rsidRDefault="00E75D5C" w:rsidP="006B65F0">
      <w:pPr>
        <w:numPr>
          <w:ilvl w:val="0"/>
          <w:numId w:val="11"/>
        </w:numPr>
        <w:spacing w:line="360" w:lineRule="auto"/>
        <w:rPr>
          <w:rFonts w:ascii="Arial" w:hAnsi="Arial" w:cs="Arial"/>
          <w:i/>
          <w:sz w:val="20"/>
          <w:szCs w:val="20"/>
        </w:rPr>
      </w:pPr>
      <w:r w:rsidRPr="002C481B">
        <w:rPr>
          <w:rFonts w:ascii="Arial" w:hAnsi="Arial" w:cs="Arial"/>
          <w:sz w:val="20"/>
          <w:szCs w:val="20"/>
        </w:rPr>
        <w:t xml:space="preserve">Bachelor of </w:t>
      </w:r>
      <w:r w:rsidR="009A6F28" w:rsidRPr="002C481B">
        <w:rPr>
          <w:rFonts w:ascii="Arial" w:hAnsi="Arial" w:cs="Arial"/>
          <w:sz w:val="20"/>
          <w:szCs w:val="20"/>
        </w:rPr>
        <w:t>Business Administration</w:t>
      </w:r>
      <w:r w:rsidRPr="002C481B">
        <w:rPr>
          <w:rFonts w:ascii="Arial" w:hAnsi="Arial" w:cs="Arial"/>
          <w:sz w:val="20"/>
          <w:szCs w:val="20"/>
        </w:rPr>
        <w:t xml:space="preserve"> – </w:t>
      </w:r>
      <w:r w:rsidR="009A6F28" w:rsidRPr="002C481B">
        <w:rPr>
          <w:rFonts w:ascii="Arial" w:hAnsi="Arial" w:cs="Arial"/>
          <w:sz w:val="20"/>
          <w:szCs w:val="20"/>
        </w:rPr>
        <w:t>Solapur</w:t>
      </w:r>
      <w:r w:rsidRPr="002C481B">
        <w:rPr>
          <w:rFonts w:ascii="Arial" w:hAnsi="Arial" w:cs="Arial"/>
          <w:sz w:val="20"/>
          <w:szCs w:val="20"/>
        </w:rPr>
        <w:t xml:space="preserve"> University</w:t>
      </w:r>
      <w:r w:rsidR="00991785">
        <w:rPr>
          <w:rFonts w:ascii="Arial" w:hAnsi="Arial" w:cs="Arial"/>
          <w:sz w:val="20"/>
          <w:szCs w:val="20"/>
        </w:rPr>
        <w:t>, Solapur</w:t>
      </w:r>
      <w:r w:rsidR="006D0C81" w:rsidRPr="002C481B">
        <w:rPr>
          <w:rFonts w:ascii="Arial" w:hAnsi="Arial" w:cs="Arial"/>
          <w:sz w:val="20"/>
          <w:szCs w:val="20"/>
        </w:rPr>
        <w:t xml:space="preserve"> - </w:t>
      </w:r>
      <w:r w:rsidR="009A6F28" w:rsidRPr="002C481B">
        <w:rPr>
          <w:rFonts w:ascii="Arial" w:hAnsi="Arial" w:cs="Arial"/>
          <w:sz w:val="20"/>
          <w:szCs w:val="20"/>
        </w:rPr>
        <w:t>2009</w:t>
      </w:r>
    </w:p>
    <w:p w:rsidR="00991785" w:rsidRPr="00991785" w:rsidRDefault="00E75D5C" w:rsidP="006B65F0">
      <w:pPr>
        <w:numPr>
          <w:ilvl w:val="0"/>
          <w:numId w:val="11"/>
        </w:numPr>
        <w:spacing w:line="360" w:lineRule="auto"/>
        <w:rPr>
          <w:rFonts w:ascii="Arial" w:hAnsi="Arial" w:cs="Arial"/>
          <w:i/>
          <w:sz w:val="20"/>
          <w:szCs w:val="20"/>
        </w:rPr>
      </w:pPr>
      <w:r w:rsidRPr="00991785">
        <w:rPr>
          <w:rFonts w:ascii="Arial" w:hAnsi="Arial" w:cs="Arial"/>
          <w:sz w:val="20"/>
          <w:szCs w:val="20"/>
        </w:rPr>
        <w:t xml:space="preserve">HSC </w:t>
      </w:r>
      <w:r w:rsidR="00991785" w:rsidRPr="00991785">
        <w:rPr>
          <w:rFonts w:ascii="Arial" w:hAnsi="Arial" w:cs="Arial"/>
          <w:sz w:val="20"/>
          <w:szCs w:val="20"/>
        </w:rPr>
        <w:t xml:space="preserve">–Goa State Board, Goa </w:t>
      </w:r>
      <w:r w:rsidR="00991785">
        <w:rPr>
          <w:rFonts w:ascii="Arial" w:hAnsi="Arial" w:cs="Arial"/>
          <w:sz w:val="20"/>
          <w:szCs w:val="20"/>
        </w:rPr>
        <w:t>–</w:t>
      </w:r>
      <w:r w:rsidR="00991785" w:rsidRPr="00991785">
        <w:rPr>
          <w:rFonts w:ascii="Arial" w:hAnsi="Arial" w:cs="Arial"/>
          <w:sz w:val="20"/>
          <w:szCs w:val="20"/>
        </w:rPr>
        <w:t xml:space="preserve"> 2006</w:t>
      </w:r>
    </w:p>
    <w:p w:rsidR="00C36AA8" w:rsidRPr="004145F7" w:rsidRDefault="00E75D5C" w:rsidP="00C36AA8">
      <w:pPr>
        <w:numPr>
          <w:ilvl w:val="0"/>
          <w:numId w:val="11"/>
        </w:numPr>
        <w:spacing w:line="360" w:lineRule="auto"/>
        <w:rPr>
          <w:rFonts w:ascii="Arial" w:hAnsi="Arial" w:cs="Arial"/>
          <w:sz w:val="20"/>
          <w:szCs w:val="20"/>
        </w:rPr>
      </w:pPr>
      <w:r w:rsidRPr="004145F7">
        <w:rPr>
          <w:rFonts w:ascii="Arial" w:hAnsi="Arial" w:cs="Arial"/>
          <w:sz w:val="20"/>
          <w:szCs w:val="20"/>
        </w:rPr>
        <w:t xml:space="preserve">SSC </w:t>
      </w:r>
      <w:r w:rsidR="00991785" w:rsidRPr="004145F7">
        <w:rPr>
          <w:rFonts w:ascii="Arial" w:hAnsi="Arial" w:cs="Arial"/>
          <w:sz w:val="20"/>
          <w:szCs w:val="20"/>
        </w:rPr>
        <w:t xml:space="preserve">–Goa State Board, Goa </w:t>
      </w:r>
      <w:r w:rsidR="00C36AA8" w:rsidRPr="004145F7">
        <w:rPr>
          <w:rFonts w:ascii="Arial" w:hAnsi="Arial" w:cs="Arial"/>
          <w:sz w:val="20"/>
          <w:szCs w:val="20"/>
        </w:rPr>
        <w:t>–</w:t>
      </w:r>
      <w:r w:rsidR="00991785" w:rsidRPr="004145F7">
        <w:rPr>
          <w:rFonts w:ascii="Arial" w:hAnsi="Arial" w:cs="Arial"/>
          <w:sz w:val="20"/>
          <w:szCs w:val="20"/>
        </w:rPr>
        <w:t xml:space="preserve"> 2004</w:t>
      </w:r>
    </w:p>
    <w:p w:rsidR="00C715A3" w:rsidRPr="002C481B" w:rsidRDefault="00C715A3" w:rsidP="006B65F0">
      <w:pPr>
        <w:pBdr>
          <w:bottom w:val="double" w:sz="4" w:space="1" w:color="auto"/>
        </w:pBdr>
        <w:shd w:val="clear" w:color="auto" w:fill="D9D9D9"/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2C481B">
        <w:rPr>
          <w:rFonts w:ascii="Arial" w:hAnsi="Arial" w:cs="Arial"/>
          <w:b/>
          <w:sz w:val="20"/>
          <w:szCs w:val="20"/>
        </w:rPr>
        <w:t>Extra Curricular Activities</w:t>
      </w:r>
    </w:p>
    <w:p w:rsidR="00C715A3" w:rsidRPr="002C481B" w:rsidRDefault="00C715A3" w:rsidP="006B65F0">
      <w:pPr>
        <w:pStyle w:val="ListParagraph"/>
        <w:spacing w:line="360" w:lineRule="auto"/>
        <w:ind w:left="360"/>
        <w:rPr>
          <w:rFonts w:ascii="Arial" w:hAnsi="Arial" w:cs="Arial"/>
          <w:sz w:val="20"/>
          <w:szCs w:val="20"/>
        </w:rPr>
      </w:pPr>
    </w:p>
    <w:p w:rsidR="00C715A3" w:rsidRPr="002C481B" w:rsidRDefault="00C715A3" w:rsidP="006B65F0">
      <w:pPr>
        <w:pStyle w:val="ListParagraph"/>
        <w:numPr>
          <w:ilvl w:val="0"/>
          <w:numId w:val="18"/>
        </w:numPr>
        <w:spacing w:line="360" w:lineRule="auto"/>
        <w:ind w:left="360"/>
        <w:rPr>
          <w:rFonts w:ascii="Arial" w:hAnsi="Arial" w:cs="Arial"/>
          <w:sz w:val="20"/>
          <w:szCs w:val="20"/>
        </w:rPr>
      </w:pPr>
      <w:r w:rsidRPr="002C481B">
        <w:rPr>
          <w:rFonts w:ascii="Arial" w:hAnsi="Arial" w:cs="Arial"/>
          <w:sz w:val="20"/>
          <w:szCs w:val="20"/>
        </w:rPr>
        <w:t>Acted as the Student Coordinator of PCMRD Institute in 2011.</w:t>
      </w:r>
    </w:p>
    <w:p w:rsidR="006B65F0" w:rsidRPr="002C481B" w:rsidRDefault="006B65F0" w:rsidP="006B65F0">
      <w:pPr>
        <w:pStyle w:val="ListParagraph"/>
        <w:numPr>
          <w:ilvl w:val="0"/>
          <w:numId w:val="18"/>
        </w:numPr>
        <w:spacing w:line="360" w:lineRule="auto"/>
        <w:ind w:left="360"/>
        <w:rPr>
          <w:rFonts w:ascii="Arial" w:hAnsi="Arial" w:cs="Arial"/>
          <w:sz w:val="20"/>
          <w:szCs w:val="20"/>
        </w:rPr>
      </w:pPr>
      <w:r w:rsidRPr="002C481B">
        <w:rPr>
          <w:rFonts w:ascii="Arial" w:hAnsi="Arial" w:cs="Arial"/>
          <w:sz w:val="20"/>
          <w:szCs w:val="20"/>
        </w:rPr>
        <w:t>Secretary of Rotaract Club of CMRD for the year 2011-12.</w:t>
      </w:r>
    </w:p>
    <w:p w:rsidR="006B65F0" w:rsidRPr="002C481B" w:rsidRDefault="006B65F0" w:rsidP="006B65F0">
      <w:pPr>
        <w:pStyle w:val="ListParagraph"/>
        <w:numPr>
          <w:ilvl w:val="0"/>
          <w:numId w:val="18"/>
        </w:numPr>
        <w:spacing w:line="360" w:lineRule="auto"/>
        <w:ind w:left="360"/>
        <w:rPr>
          <w:rFonts w:ascii="Arial" w:hAnsi="Arial" w:cs="Arial"/>
          <w:sz w:val="20"/>
          <w:szCs w:val="20"/>
        </w:rPr>
      </w:pPr>
      <w:r w:rsidRPr="002C481B">
        <w:rPr>
          <w:rFonts w:ascii="Arial" w:hAnsi="Arial" w:cs="Arial"/>
          <w:sz w:val="20"/>
          <w:szCs w:val="20"/>
        </w:rPr>
        <w:t>Chairman of Junior Jaycee Wing of JCI Curchorem for the year 2009-10.</w:t>
      </w:r>
    </w:p>
    <w:p w:rsidR="00E75D5C" w:rsidRPr="002C481B" w:rsidRDefault="00E75D5C" w:rsidP="006B65F0">
      <w:pPr>
        <w:pBdr>
          <w:bottom w:val="double" w:sz="4" w:space="1" w:color="auto"/>
        </w:pBdr>
        <w:shd w:val="clear" w:color="auto" w:fill="D9D9D9"/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2C481B">
        <w:rPr>
          <w:rFonts w:ascii="Arial" w:hAnsi="Arial" w:cs="Arial"/>
          <w:b/>
          <w:sz w:val="20"/>
          <w:szCs w:val="20"/>
        </w:rPr>
        <w:t>Personal Details</w:t>
      </w:r>
    </w:p>
    <w:p w:rsidR="009B48FE" w:rsidRPr="002C481B" w:rsidRDefault="009B48FE" w:rsidP="006B65F0">
      <w:pPr>
        <w:spacing w:line="360" w:lineRule="auto"/>
        <w:rPr>
          <w:rFonts w:ascii="Arial" w:hAnsi="Arial" w:cs="Arial"/>
          <w:sz w:val="20"/>
          <w:szCs w:val="20"/>
        </w:rPr>
      </w:pPr>
    </w:p>
    <w:p w:rsidR="00E75D5C" w:rsidRPr="002C481B" w:rsidRDefault="00E75D5C" w:rsidP="006B65F0">
      <w:pPr>
        <w:spacing w:line="360" w:lineRule="auto"/>
        <w:rPr>
          <w:rFonts w:ascii="Arial" w:hAnsi="Arial" w:cs="Arial"/>
          <w:sz w:val="20"/>
          <w:szCs w:val="20"/>
        </w:rPr>
      </w:pPr>
      <w:r w:rsidRPr="002C481B">
        <w:rPr>
          <w:rFonts w:ascii="Arial" w:hAnsi="Arial" w:cs="Arial"/>
          <w:sz w:val="20"/>
          <w:szCs w:val="20"/>
        </w:rPr>
        <w:t>Date of Birth</w:t>
      </w:r>
      <w:r w:rsidR="000356A9" w:rsidRPr="002C481B">
        <w:rPr>
          <w:rFonts w:ascii="Arial" w:hAnsi="Arial" w:cs="Arial"/>
          <w:sz w:val="20"/>
          <w:szCs w:val="20"/>
        </w:rPr>
        <w:tab/>
      </w:r>
      <w:r w:rsidR="000356A9" w:rsidRPr="002C481B">
        <w:rPr>
          <w:rFonts w:ascii="Arial" w:hAnsi="Arial" w:cs="Arial"/>
          <w:sz w:val="20"/>
          <w:szCs w:val="20"/>
        </w:rPr>
        <w:tab/>
      </w:r>
      <w:r w:rsidRPr="002C481B">
        <w:rPr>
          <w:rFonts w:ascii="Arial" w:hAnsi="Arial" w:cs="Arial"/>
          <w:sz w:val="20"/>
          <w:szCs w:val="20"/>
        </w:rPr>
        <w:t>:</w:t>
      </w:r>
      <w:r w:rsidRPr="002C481B">
        <w:rPr>
          <w:rFonts w:ascii="Arial" w:hAnsi="Arial" w:cs="Arial"/>
          <w:sz w:val="20"/>
          <w:szCs w:val="20"/>
        </w:rPr>
        <w:tab/>
      </w:r>
      <w:r w:rsidR="000356A9" w:rsidRPr="002C481B">
        <w:rPr>
          <w:rFonts w:ascii="Arial" w:hAnsi="Arial" w:cs="Arial"/>
          <w:sz w:val="20"/>
          <w:szCs w:val="20"/>
        </w:rPr>
        <w:t>7</w:t>
      </w:r>
      <w:r w:rsidR="000356A9" w:rsidRPr="002C481B">
        <w:rPr>
          <w:rFonts w:ascii="Arial" w:hAnsi="Arial" w:cs="Arial"/>
          <w:sz w:val="20"/>
          <w:szCs w:val="20"/>
          <w:vertAlign w:val="superscript"/>
        </w:rPr>
        <w:t>th</w:t>
      </w:r>
      <w:r w:rsidR="000356A9" w:rsidRPr="002C481B">
        <w:rPr>
          <w:rFonts w:ascii="Arial" w:hAnsi="Arial" w:cs="Arial"/>
          <w:sz w:val="20"/>
          <w:szCs w:val="20"/>
        </w:rPr>
        <w:t xml:space="preserve"> May 198</w:t>
      </w:r>
      <w:r w:rsidRPr="002C481B">
        <w:rPr>
          <w:rFonts w:ascii="Arial" w:hAnsi="Arial" w:cs="Arial"/>
          <w:sz w:val="20"/>
          <w:szCs w:val="20"/>
        </w:rPr>
        <w:t>9</w:t>
      </w:r>
    </w:p>
    <w:p w:rsidR="000356A9" w:rsidRPr="002C481B" w:rsidRDefault="000356A9" w:rsidP="006B65F0">
      <w:pPr>
        <w:spacing w:line="360" w:lineRule="auto"/>
        <w:rPr>
          <w:rFonts w:ascii="Arial" w:hAnsi="Arial" w:cs="Arial"/>
          <w:sz w:val="20"/>
          <w:szCs w:val="20"/>
        </w:rPr>
      </w:pPr>
      <w:r w:rsidRPr="002C481B">
        <w:rPr>
          <w:rFonts w:ascii="Arial" w:hAnsi="Arial" w:cs="Arial"/>
          <w:sz w:val="20"/>
          <w:szCs w:val="20"/>
        </w:rPr>
        <w:t>Languages Known</w:t>
      </w:r>
      <w:r w:rsidRPr="002C481B">
        <w:rPr>
          <w:rFonts w:ascii="Arial" w:hAnsi="Arial" w:cs="Arial"/>
          <w:sz w:val="20"/>
          <w:szCs w:val="20"/>
        </w:rPr>
        <w:tab/>
        <w:t xml:space="preserve">: </w:t>
      </w:r>
      <w:r w:rsidRPr="002C481B">
        <w:rPr>
          <w:rFonts w:ascii="Arial" w:hAnsi="Arial" w:cs="Arial"/>
          <w:sz w:val="20"/>
          <w:szCs w:val="20"/>
        </w:rPr>
        <w:tab/>
        <w:t>English, Hindi, Marathi, Konkani and Kannada</w:t>
      </w:r>
      <w:r w:rsidR="00C53570">
        <w:rPr>
          <w:rFonts w:ascii="Arial" w:hAnsi="Arial" w:cs="Arial"/>
          <w:sz w:val="20"/>
          <w:szCs w:val="20"/>
        </w:rPr>
        <w:t>.</w:t>
      </w:r>
    </w:p>
    <w:p w:rsidR="000356A9" w:rsidRPr="002C481B" w:rsidRDefault="000356A9" w:rsidP="006B65F0">
      <w:pPr>
        <w:spacing w:line="360" w:lineRule="auto"/>
        <w:rPr>
          <w:rFonts w:ascii="Arial" w:hAnsi="Arial" w:cs="Arial"/>
          <w:sz w:val="20"/>
          <w:szCs w:val="20"/>
        </w:rPr>
      </w:pPr>
      <w:r w:rsidRPr="002C481B">
        <w:rPr>
          <w:rFonts w:ascii="Arial" w:hAnsi="Arial" w:cs="Arial"/>
          <w:sz w:val="20"/>
          <w:szCs w:val="20"/>
        </w:rPr>
        <w:t xml:space="preserve">Passport </w:t>
      </w:r>
      <w:r w:rsidRPr="002C481B">
        <w:rPr>
          <w:rFonts w:ascii="Arial" w:hAnsi="Arial" w:cs="Arial"/>
          <w:sz w:val="20"/>
          <w:szCs w:val="20"/>
        </w:rPr>
        <w:tab/>
      </w:r>
      <w:r w:rsidRPr="002C481B">
        <w:rPr>
          <w:rFonts w:ascii="Arial" w:hAnsi="Arial" w:cs="Arial"/>
          <w:sz w:val="20"/>
          <w:szCs w:val="20"/>
        </w:rPr>
        <w:tab/>
        <w:t>:</w:t>
      </w:r>
      <w:r w:rsidRPr="002C481B">
        <w:rPr>
          <w:rFonts w:ascii="Arial" w:hAnsi="Arial" w:cs="Arial"/>
          <w:sz w:val="20"/>
          <w:szCs w:val="20"/>
        </w:rPr>
        <w:tab/>
        <w:t>Valid passport held</w:t>
      </w:r>
    </w:p>
    <w:p w:rsidR="00C53570" w:rsidRDefault="006B65F0" w:rsidP="006B65F0">
      <w:pPr>
        <w:spacing w:line="360" w:lineRule="auto"/>
        <w:rPr>
          <w:rFonts w:ascii="Arial" w:hAnsi="Arial" w:cs="Arial"/>
          <w:sz w:val="20"/>
          <w:szCs w:val="20"/>
        </w:rPr>
      </w:pPr>
      <w:r w:rsidRPr="002C481B">
        <w:rPr>
          <w:rFonts w:ascii="Arial" w:hAnsi="Arial" w:cs="Arial"/>
          <w:sz w:val="20"/>
          <w:szCs w:val="20"/>
        </w:rPr>
        <w:t>Address</w:t>
      </w:r>
      <w:r w:rsidRPr="002C481B">
        <w:rPr>
          <w:rFonts w:ascii="Arial" w:hAnsi="Arial" w:cs="Arial"/>
          <w:sz w:val="20"/>
          <w:szCs w:val="20"/>
        </w:rPr>
        <w:tab/>
      </w:r>
      <w:r w:rsidRPr="002C481B">
        <w:rPr>
          <w:rFonts w:ascii="Arial" w:hAnsi="Arial" w:cs="Arial"/>
          <w:sz w:val="20"/>
          <w:szCs w:val="20"/>
        </w:rPr>
        <w:tab/>
        <w:t>:</w:t>
      </w:r>
      <w:r w:rsidRPr="002C481B">
        <w:rPr>
          <w:rFonts w:ascii="Arial" w:hAnsi="Arial" w:cs="Arial"/>
          <w:sz w:val="20"/>
          <w:szCs w:val="20"/>
        </w:rPr>
        <w:tab/>
      </w:r>
      <w:r w:rsidR="00C53570">
        <w:rPr>
          <w:rFonts w:ascii="Arial" w:hAnsi="Arial" w:cs="Arial"/>
          <w:sz w:val="20"/>
          <w:szCs w:val="20"/>
        </w:rPr>
        <w:t xml:space="preserve">G-2, Flat No 12, Swami Samarth Society, Pashan-Sus Road, </w:t>
      </w:r>
    </w:p>
    <w:p w:rsidR="004145F7" w:rsidRDefault="00C53570" w:rsidP="004145F7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Pashan, Pune</w:t>
      </w:r>
      <w:r w:rsidR="00122082">
        <w:rPr>
          <w:rFonts w:ascii="Arial" w:hAnsi="Arial" w:cs="Arial"/>
          <w:sz w:val="20"/>
          <w:szCs w:val="20"/>
        </w:rPr>
        <w:t xml:space="preserve"> 4110</w:t>
      </w:r>
      <w:r>
        <w:rPr>
          <w:rFonts w:ascii="Arial" w:hAnsi="Arial" w:cs="Arial"/>
          <w:sz w:val="20"/>
          <w:szCs w:val="20"/>
        </w:rPr>
        <w:t>21</w:t>
      </w:r>
      <w:r w:rsidR="00122082">
        <w:rPr>
          <w:rFonts w:ascii="Arial" w:hAnsi="Arial" w:cs="Arial"/>
          <w:sz w:val="20"/>
          <w:szCs w:val="20"/>
        </w:rPr>
        <w:t>.</w:t>
      </w:r>
    </w:p>
    <w:p w:rsidR="004145F7" w:rsidRDefault="004145F7" w:rsidP="004145F7">
      <w:pPr>
        <w:spacing w:line="360" w:lineRule="auto"/>
        <w:rPr>
          <w:rFonts w:ascii="Arial" w:hAnsi="Arial" w:cs="Arial"/>
          <w:sz w:val="20"/>
          <w:szCs w:val="20"/>
        </w:rPr>
      </w:pPr>
    </w:p>
    <w:p w:rsidR="002F07D8" w:rsidRDefault="002F07D8" w:rsidP="004145F7">
      <w:pPr>
        <w:spacing w:line="360" w:lineRule="auto"/>
        <w:rPr>
          <w:rFonts w:ascii="Arial" w:hAnsi="Arial" w:cs="Arial"/>
          <w:sz w:val="20"/>
          <w:szCs w:val="20"/>
        </w:rPr>
      </w:pPr>
    </w:p>
    <w:p w:rsidR="002F07D8" w:rsidRDefault="002F07D8" w:rsidP="004145F7">
      <w:pPr>
        <w:spacing w:line="360" w:lineRule="auto"/>
        <w:rPr>
          <w:rFonts w:ascii="Arial" w:hAnsi="Arial" w:cs="Arial"/>
          <w:sz w:val="20"/>
          <w:szCs w:val="20"/>
        </w:rPr>
      </w:pPr>
    </w:p>
    <w:p w:rsidR="00827730" w:rsidRPr="00827730" w:rsidRDefault="00827730" w:rsidP="004145F7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827730">
        <w:rPr>
          <w:rFonts w:ascii="Arial" w:hAnsi="Arial" w:cs="Arial"/>
          <w:b/>
          <w:bCs/>
          <w:sz w:val="20"/>
          <w:szCs w:val="20"/>
          <w:u w:val="single"/>
        </w:rPr>
        <w:t>Declaration</w:t>
      </w:r>
      <w:r w:rsidRPr="00827730">
        <w:rPr>
          <w:rFonts w:ascii="Arial" w:hAnsi="Arial" w:cs="Arial"/>
          <w:b/>
          <w:sz w:val="20"/>
          <w:szCs w:val="20"/>
        </w:rPr>
        <w:t>:</w:t>
      </w:r>
    </w:p>
    <w:p w:rsidR="00827730" w:rsidRPr="00827730" w:rsidRDefault="00827730" w:rsidP="00827730">
      <w:pPr>
        <w:pStyle w:val="WW-NormalWeb"/>
        <w:rPr>
          <w:rFonts w:ascii="Arial" w:hAnsi="Arial" w:cs="Arial"/>
          <w:sz w:val="20"/>
          <w:szCs w:val="20"/>
          <w:lang w:eastAsia="en-US"/>
        </w:rPr>
      </w:pPr>
      <w:r w:rsidRPr="00827730">
        <w:rPr>
          <w:rFonts w:ascii="Arial" w:hAnsi="Arial" w:cs="Arial"/>
          <w:sz w:val="20"/>
          <w:szCs w:val="20"/>
          <w:lang w:eastAsia="en-US"/>
        </w:rPr>
        <w:t>I declare that all details are true to the best of my knowledge and belief.</w:t>
      </w:r>
    </w:p>
    <w:p w:rsidR="00827730" w:rsidRDefault="00827730" w:rsidP="00827730">
      <w:pPr>
        <w:pStyle w:val="WW-NormalWeb"/>
        <w:rPr>
          <w:rFonts w:ascii="Arial" w:hAnsi="Arial" w:cs="Arial"/>
          <w:sz w:val="20"/>
          <w:szCs w:val="20"/>
          <w:lang w:eastAsia="en-US"/>
        </w:rPr>
      </w:pPr>
    </w:p>
    <w:p w:rsidR="00991785" w:rsidRPr="00827730" w:rsidRDefault="00991785" w:rsidP="00827730">
      <w:pPr>
        <w:pStyle w:val="WW-NormalWeb"/>
        <w:rPr>
          <w:rFonts w:ascii="Arial" w:hAnsi="Arial" w:cs="Arial"/>
          <w:sz w:val="20"/>
          <w:szCs w:val="20"/>
          <w:lang w:eastAsia="en-US"/>
        </w:rPr>
      </w:pPr>
    </w:p>
    <w:p w:rsidR="004145F7" w:rsidRDefault="00827730" w:rsidP="004145F7">
      <w:pPr>
        <w:pStyle w:val="WW-NormalWeb"/>
        <w:rPr>
          <w:rFonts w:ascii="Arial" w:hAnsi="Arial" w:cs="Arial"/>
          <w:sz w:val="20"/>
          <w:szCs w:val="20"/>
          <w:lang w:eastAsia="en-US"/>
        </w:rPr>
      </w:pPr>
      <w:r w:rsidRPr="00827730">
        <w:rPr>
          <w:rFonts w:ascii="Arial" w:hAnsi="Arial" w:cs="Arial"/>
          <w:sz w:val="20"/>
          <w:szCs w:val="20"/>
          <w:lang w:eastAsia="en-US"/>
        </w:rPr>
        <w:t xml:space="preserve">Yours Truly,    </w:t>
      </w:r>
    </w:p>
    <w:p w:rsidR="004145F7" w:rsidRDefault="00827730" w:rsidP="004145F7">
      <w:pPr>
        <w:pStyle w:val="WW-NormalWeb"/>
        <w:rPr>
          <w:rFonts w:ascii="Arial" w:hAnsi="Arial" w:cs="Arial"/>
          <w:sz w:val="20"/>
          <w:szCs w:val="20"/>
          <w:lang w:eastAsia="en-US"/>
        </w:rPr>
      </w:pPr>
      <w:r w:rsidRPr="00827730">
        <w:rPr>
          <w:rFonts w:ascii="Arial" w:hAnsi="Arial" w:cs="Arial"/>
          <w:sz w:val="20"/>
          <w:szCs w:val="20"/>
          <w:lang w:eastAsia="en-US"/>
        </w:rPr>
        <w:t xml:space="preserve">       </w:t>
      </w:r>
    </w:p>
    <w:p w:rsidR="004145F7" w:rsidRDefault="00827730" w:rsidP="004145F7">
      <w:pPr>
        <w:pStyle w:val="WW-NormalWeb"/>
        <w:rPr>
          <w:rFonts w:ascii="Arial" w:hAnsi="Arial" w:cs="Arial"/>
          <w:sz w:val="20"/>
          <w:szCs w:val="20"/>
          <w:lang w:eastAsia="en-US"/>
        </w:rPr>
      </w:pPr>
      <w:r w:rsidRPr="00827730">
        <w:rPr>
          <w:rFonts w:ascii="Arial" w:hAnsi="Arial" w:cs="Arial"/>
          <w:sz w:val="20"/>
          <w:szCs w:val="20"/>
          <w:lang w:eastAsia="en-US"/>
        </w:rPr>
        <w:t xml:space="preserve">                                                </w:t>
      </w:r>
    </w:p>
    <w:p w:rsidR="00C36AA8" w:rsidRDefault="00827730" w:rsidP="004145F7">
      <w:pPr>
        <w:pStyle w:val="WW-NormalWeb"/>
        <w:rPr>
          <w:rFonts w:ascii="Arial" w:hAnsi="Arial" w:cs="Arial"/>
          <w:sz w:val="20"/>
          <w:szCs w:val="20"/>
        </w:rPr>
      </w:pPr>
      <w:r w:rsidRPr="00827730">
        <w:rPr>
          <w:rFonts w:ascii="Arial" w:hAnsi="Arial" w:cs="Arial"/>
          <w:sz w:val="20"/>
          <w:szCs w:val="20"/>
          <w:lang w:eastAsia="en-US"/>
        </w:rPr>
        <w:t xml:space="preserve">                       </w:t>
      </w:r>
      <w:r w:rsidRPr="00827730">
        <w:rPr>
          <w:rFonts w:ascii="Arial" w:hAnsi="Arial" w:cs="Arial"/>
          <w:sz w:val="20"/>
          <w:szCs w:val="20"/>
          <w:lang w:eastAsia="en-US"/>
        </w:rPr>
        <w:tab/>
      </w:r>
      <w:r w:rsidRPr="00827730">
        <w:rPr>
          <w:rFonts w:ascii="Arial" w:hAnsi="Arial" w:cs="Arial"/>
          <w:sz w:val="20"/>
          <w:szCs w:val="20"/>
          <w:lang w:eastAsia="en-US"/>
        </w:rPr>
        <w:tab/>
      </w:r>
      <w:r w:rsidRPr="00827730">
        <w:rPr>
          <w:rFonts w:ascii="Arial" w:hAnsi="Arial" w:cs="Arial"/>
          <w:sz w:val="20"/>
          <w:szCs w:val="20"/>
          <w:lang w:eastAsia="en-US"/>
        </w:rPr>
        <w:tab/>
      </w:r>
      <w:r w:rsidRPr="00827730">
        <w:rPr>
          <w:rFonts w:ascii="Arial" w:hAnsi="Arial" w:cs="Arial"/>
          <w:sz w:val="20"/>
          <w:szCs w:val="20"/>
          <w:lang w:eastAsia="en-US"/>
        </w:rPr>
        <w:tab/>
      </w:r>
      <w:r w:rsidRPr="00827730">
        <w:rPr>
          <w:rFonts w:ascii="Arial" w:hAnsi="Arial" w:cs="Arial"/>
          <w:sz w:val="20"/>
          <w:szCs w:val="20"/>
          <w:lang w:eastAsia="en-US"/>
        </w:rPr>
        <w:tab/>
      </w:r>
      <w:r w:rsidRPr="00827730">
        <w:rPr>
          <w:rFonts w:ascii="Arial" w:hAnsi="Arial" w:cs="Arial"/>
          <w:sz w:val="20"/>
          <w:szCs w:val="20"/>
          <w:lang w:eastAsia="en-US"/>
        </w:rPr>
        <w:tab/>
      </w:r>
    </w:p>
    <w:p w:rsidR="002C481B" w:rsidRPr="002C481B" w:rsidRDefault="00827730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Shantesh Patil</w:t>
      </w:r>
      <w:bookmarkStart w:id="0" w:name="_GoBack"/>
      <w:bookmarkEnd w:id="0"/>
    </w:p>
    <w:sectPr w:rsidR="002C481B" w:rsidRPr="002C481B" w:rsidSect="002F07D8">
      <w:pgSz w:w="12240" w:h="15840"/>
      <w:pgMar w:top="1080" w:right="1170" w:bottom="45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0400" w:rsidRDefault="00D00400" w:rsidP="00C36AA8">
      <w:r>
        <w:separator/>
      </w:r>
    </w:p>
  </w:endnote>
  <w:endnote w:type="continuationSeparator" w:id="0">
    <w:p w:rsidR="00D00400" w:rsidRDefault="00D00400" w:rsidP="00C36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0400" w:rsidRDefault="00D00400" w:rsidP="00C36AA8">
      <w:r>
        <w:separator/>
      </w:r>
    </w:p>
  </w:footnote>
  <w:footnote w:type="continuationSeparator" w:id="0">
    <w:p w:rsidR="00D00400" w:rsidRDefault="00D00400" w:rsidP="00C36A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15174"/>
    <w:multiLevelType w:val="multilevel"/>
    <w:tmpl w:val="61429C9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sz w:val="22"/>
        <w:effect w:val="no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65E62"/>
    <w:multiLevelType w:val="multilevel"/>
    <w:tmpl w:val="61429C9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sz w:val="22"/>
        <w:effect w:val="no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59CB"/>
    <w:multiLevelType w:val="hybridMultilevel"/>
    <w:tmpl w:val="E7925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30A50"/>
    <w:multiLevelType w:val="hybridMultilevel"/>
    <w:tmpl w:val="BD6EA4E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11812636"/>
    <w:multiLevelType w:val="hybridMultilevel"/>
    <w:tmpl w:val="63C27C08"/>
    <w:lvl w:ilvl="0" w:tplc="BFB4157A">
      <w:start w:val="1"/>
      <w:numFmt w:val="lowerLetter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" w15:restartNumberingAfterBreak="0">
    <w:nsid w:val="175D046D"/>
    <w:multiLevelType w:val="hybridMultilevel"/>
    <w:tmpl w:val="F14A4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5A7BE2"/>
    <w:multiLevelType w:val="multilevel"/>
    <w:tmpl w:val="A702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651A2"/>
    <w:multiLevelType w:val="hybridMultilevel"/>
    <w:tmpl w:val="EF308ED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11070F"/>
    <w:multiLevelType w:val="hybridMultilevel"/>
    <w:tmpl w:val="E90E53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677B6F"/>
    <w:multiLevelType w:val="hybridMultilevel"/>
    <w:tmpl w:val="399C87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6775B"/>
    <w:multiLevelType w:val="hybridMultilevel"/>
    <w:tmpl w:val="4A12E5A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9A7A07"/>
    <w:multiLevelType w:val="hybridMultilevel"/>
    <w:tmpl w:val="1B54D81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6" w:hanging="360"/>
      </w:pPr>
      <w:rPr>
        <w:rFonts w:ascii="Wingdings" w:hAnsi="Wingdings" w:hint="default"/>
      </w:rPr>
    </w:lvl>
  </w:abstractNum>
  <w:abstractNum w:abstractNumId="12" w15:restartNumberingAfterBreak="0">
    <w:nsid w:val="2DA415D6"/>
    <w:multiLevelType w:val="hybridMultilevel"/>
    <w:tmpl w:val="3A9018C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9227B0E"/>
    <w:multiLevelType w:val="hybridMultilevel"/>
    <w:tmpl w:val="3648E8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A64277"/>
    <w:multiLevelType w:val="hybridMultilevel"/>
    <w:tmpl w:val="1406A0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E94775B"/>
    <w:multiLevelType w:val="hybridMultilevel"/>
    <w:tmpl w:val="550E4D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F559DB"/>
    <w:multiLevelType w:val="hybridMultilevel"/>
    <w:tmpl w:val="DDC688EA"/>
    <w:lvl w:ilvl="0" w:tplc="A556464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05A79A6"/>
    <w:multiLevelType w:val="hybridMultilevel"/>
    <w:tmpl w:val="2952AE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6B1203"/>
    <w:multiLevelType w:val="hybridMultilevel"/>
    <w:tmpl w:val="7CC4CA44"/>
    <w:lvl w:ilvl="0" w:tplc="07E2C9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</w:rPr>
    </w:lvl>
    <w:lvl w:ilvl="1" w:tplc="D20A72E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2" w:tplc="7A42A570">
      <w:start w:val="15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rebuchet MS" w:hAnsi="Trebuchet MS" w:hint="default"/>
      </w:rPr>
    </w:lvl>
    <w:lvl w:ilvl="3" w:tplc="5C00E8B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rebuchet MS" w:hAnsi="Trebuchet MS" w:hint="default"/>
      </w:rPr>
    </w:lvl>
    <w:lvl w:ilvl="4" w:tplc="87EE1DD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rebuchet MS" w:hAnsi="Trebuchet MS" w:hint="default"/>
      </w:rPr>
    </w:lvl>
    <w:lvl w:ilvl="5" w:tplc="2CA4ECB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rebuchet MS" w:hAnsi="Trebuchet MS" w:hint="default"/>
      </w:rPr>
    </w:lvl>
    <w:lvl w:ilvl="6" w:tplc="6B18F1D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rebuchet MS" w:hAnsi="Trebuchet MS" w:hint="default"/>
      </w:rPr>
    </w:lvl>
    <w:lvl w:ilvl="7" w:tplc="FD16D90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rebuchet MS" w:hAnsi="Trebuchet MS" w:hint="default"/>
      </w:rPr>
    </w:lvl>
    <w:lvl w:ilvl="8" w:tplc="AA502BC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rebuchet MS" w:hAnsi="Trebuchet MS" w:hint="default"/>
      </w:rPr>
    </w:lvl>
  </w:abstractNum>
  <w:abstractNum w:abstractNumId="19" w15:restartNumberingAfterBreak="0">
    <w:nsid w:val="45382728"/>
    <w:multiLevelType w:val="hybridMultilevel"/>
    <w:tmpl w:val="D1CAD060"/>
    <w:lvl w:ilvl="0" w:tplc="B2EEC21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</w:rPr>
    </w:lvl>
    <w:lvl w:ilvl="1" w:tplc="3E56D6E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2" w:tplc="FA68193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rebuchet MS" w:hAnsi="Trebuchet MS" w:hint="default"/>
      </w:rPr>
    </w:lvl>
    <w:lvl w:ilvl="3" w:tplc="D530136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rebuchet MS" w:hAnsi="Trebuchet MS" w:hint="default"/>
      </w:rPr>
    </w:lvl>
    <w:lvl w:ilvl="4" w:tplc="3118F6C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rebuchet MS" w:hAnsi="Trebuchet MS" w:hint="default"/>
      </w:rPr>
    </w:lvl>
    <w:lvl w:ilvl="5" w:tplc="357A1A8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rebuchet MS" w:hAnsi="Trebuchet MS" w:hint="default"/>
      </w:rPr>
    </w:lvl>
    <w:lvl w:ilvl="6" w:tplc="99FA7FB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rebuchet MS" w:hAnsi="Trebuchet MS" w:hint="default"/>
      </w:rPr>
    </w:lvl>
    <w:lvl w:ilvl="7" w:tplc="24E498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rebuchet MS" w:hAnsi="Trebuchet MS" w:hint="default"/>
      </w:rPr>
    </w:lvl>
    <w:lvl w:ilvl="8" w:tplc="A65EEB9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rebuchet MS" w:hAnsi="Trebuchet MS" w:hint="default"/>
      </w:rPr>
    </w:lvl>
  </w:abstractNum>
  <w:abstractNum w:abstractNumId="20" w15:restartNumberingAfterBreak="0">
    <w:nsid w:val="4DD24385"/>
    <w:multiLevelType w:val="hybridMultilevel"/>
    <w:tmpl w:val="3252DB9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942B30"/>
    <w:multiLevelType w:val="hybridMultilevel"/>
    <w:tmpl w:val="33C438E4"/>
    <w:lvl w:ilvl="0" w:tplc="14DEC88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</w:rPr>
    </w:lvl>
    <w:lvl w:ilvl="1" w:tplc="4C629DF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2" w:tplc="F5E84C5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rebuchet MS" w:hAnsi="Trebuchet MS" w:hint="default"/>
      </w:rPr>
    </w:lvl>
    <w:lvl w:ilvl="3" w:tplc="D64CBFE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rebuchet MS" w:hAnsi="Trebuchet MS" w:hint="default"/>
      </w:rPr>
    </w:lvl>
    <w:lvl w:ilvl="4" w:tplc="E536E4F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rebuchet MS" w:hAnsi="Trebuchet MS" w:hint="default"/>
      </w:rPr>
    </w:lvl>
    <w:lvl w:ilvl="5" w:tplc="19F89BA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rebuchet MS" w:hAnsi="Trebuchet MS" w:hint="default"/>
      </w:rPr>
    </w:lvl>
    <w:lvl w:ilvl="6" w:tplc="DE66879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rebuchet MS" w:hAnsi="Trebuchet MS" w:hint="default"/>
      </w:rPr>
    </w:lvl>
    <w:lvl w:ilvl="7" w:tplc="848E9A2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rebuchet MS" w:hAnsi="Trebuchet MS" w:hint="default"/>
      </w:rPr>
    </w:lvl>
    <w:lvl w:ilvl="8" w:tplc="0DB2E04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rebuchet MS" w:hAnsi="Trebuchet MS" w:hint="default"/>
      </w:rPr>
    </w:lvl>
  </w:abstractNum>
  <w:abstractNum w:abstractNumId="22" w15:restartNumberingAfterBreak="0">
    <w:nsid w:val="559A3D45"/>
    <w:multiLevelType w:val="hybridMultilevel"/>
    <w:tmpl w:val="9E26A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0B0E58"/>
    <w:multiLevelType w:val="hybridMultilevel"/>
    <w:tmpl w:val="ECEA5814"/>
    <w:lvl w:ilvl="0" w:tplc="7568A86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</w:rPr>
    </w:lvl>
    <w:lvl w:ilvl="1" w:tplc="460EDB5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2" w:tplc="60BA5394">
      <w:start w:val="15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rebuchet MS" w:hAnsi="Trebuchet MS" w:hint="default"/>
      </w:rPr>
    </w:lvl>
    <w:lvl w:ilvl="3" w:tplc="C71AA37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rebuchet MS" w:hAnsi="Trebuchet MS" w:hint="default"/>
      </w:rPr>
    </w:lvl>
    <w:lvl w:ilvl="4" w:tplc="8AB600E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rebuchet MS" w:hAnsi="Trebuchet MS" w:hint="default"/>
      </w:rPr>
    </w:lvl>
    <w:lvl w:ilvl="5" w:tplc="5066E87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rebuchet MS" w:hAnsi="Trebuchet MS" w:hint="default"/>
      </w:rPr>
    </w:lvl>
    <w:lvl w:ilvl="6" w:tplc="8E8E432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rebuchet MS" w:hAnsi="Trebuchet MS" w:hint="default"/>
      </w:rPr>
    </w:lvl>
    <w:lvl w:ilvl="7" w:tplc="1116F8F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rebuchet MS" w:hAnsi="Trebuchet MS" w:hint="default"/>
      </w:rPr>
    </w:lvl>
    <w:lvl w:ilvl="8" w:tplc="417ECDA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rebuchet MS" w:hAnsi="Trebuchet MS" w:hint="default"/>
      </w:rPr>
    </w:lvl>
  </w:abstractNum>
  <w:abstractNum w:abstractNumId="24" w15:restartNumberingAfterBreak="0">
    <w:nsid w:val="58DC487C"/>
    <w:multiLevelType w:val="hybridMultilevel"/>
    <w:tmpl w:val="2C6A2D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BC09A5"/>
    <w:multiLevelType w:val="hybridMultilevel"/>
    <w:tmpl w:val="80082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D04429"/>
    <w:multiLevelType w:val="hybridMultilevel"/>
    <w:tmpl w:val="2512A1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A348C0"/>
    <w:multiLevelType w:val="hybridMultilevel"/>
    <w:tmpl w:val="749CF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7F771C"/>
    <w:multiLevelType w:val="multilevel"/>
    <w:tmpl w:val="7976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0446C"/>
    <w:multiLevelType w:val="hybridMultilevel"/>
    <w:tmpl w:val="5DEEF8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E66D8D"/>
    <w:multiLevelType w:val="hybridMultilevel"/>
    <w:tmpl w:val="112C444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852336C"/>
    <w:multiLevelType w:val="hybridMultilevel"/>
    <w:tmpl w:val="03E0EF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13"/>
  </w:num>
  <w:num w:numId="4">
    <w:abstractNumId w:val="23"/>
  </w:num>
  <w:num w:numId="5">
    <w:abstractNumId w:val="19"/>
  </w:num>
  <w:num w:numId="6">
    <w:abstractNumId w:val="18"/>
  </w:num>
  <w:num w:numId="7">
    <w:abstractNumId w:val="21"/>
  </w:num>
  <w:num w:numId="8">
    <w:abstractNumId w:val="8"/>
  </w:num>
  <w:num w:numId="9">
    <w:abstractNumId w:val="31"/>
  </w:num>
  <w:num w:numId="10">
    <w:abstractNumId w:val="1"/>
  </w:num>
  <w:num w:numId="11">
    <w:abstractNumId w:val="30"/>
  </w:num>
  <w:num w:numId="12">
    <w:abstractNumId w:val="24"/>
  </w:num>
  <w:num w:numId="13">
    <w:abstractNumId w:val="28"/>
    <w:lvlOverride w:ilvl="0">
      <w:startOverride w:val="1"/>
    </w:lvlOverride>
  </w:num>
  <w:num w:numId="14">
    <w:abstractNumId w:val="11"/>
  </w:num>
  <w:num w:numId="15">
    <w:abstractNumId w:val="4"/>
  </w:num>
  <w:num w:numId="16">
    <w:abstractNumId w:val="2"/>
  </w:num>
  <w:num w:numId="17">
    <w:abstractNumId w:val="20"/>
  </w:num>
  <w:num w:numId="18">
    <w:abstractNumId w:val="15"/>
  </w:num>
  <w:num w:numId="19">
    <w:abstractNumId w:val="29"/>
  </w:num>
  <w:num w:numId="20">
    <w:abstractNumId w:val="0"/>
  </w:num>
  <w:num w:numId="21">
    <w:abstractNumId w:val="7"/>
  </w:num>
  <w:num w:numId="22">
    <w:abstractNumId w:val="17"/>
  </w:num>
  <w:num w:numId="23">
    <w:abstractNumId w:val="5"/>
  </w:num>
  <w:num w:numId="24">
    <w:abstractNumId w:val="10"/>
  </w:num>
  <w:num w:numId="25">
    <w:abstractNumId w:val="22"/>
  </w:num>
  <w:num w:numId="26">
    <w:abstractNumId w:val="6"/>
  </w:num>
  <w:num w:numId="27">
    <w:abstractNumId w:val="25"/>
  </w:num>
  <w:num w:numId="28">
    <w:abstractNumId w:val="16"/>
  </w:num>
  <w:num w:numId="29">
    <w:abstractNumId w:val="26"/>
  </w:num>
  <w:num w:numId="30">
    <w:abstractNumId w:val="3"/>
  </w:num>
  <w:num w:numId="31">
    <w:abstractNumId w:val="27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96E85"/>
    <w:rsid w:val="000014EA"/>
    <w:rsid w:val="00022426"/>
    <w:rsid w:val="00025200"/>
    <w:rsid w:val="0003512C"/>
    <w:rsid w:val="000356A9"/>
    <w:rsid w:val="00040662"/>
    <w:rsid w:val="00044E83"/>
    <w:rsid w:val="00050787"/>
    <w:rsid w:val="00053EE5"/>
    <w:rsid w:val="000779F3"/>
    <w:rsid w:val="00092646"/>
    <w:rsid w:val="000A77ED"/>
    <w:rsid w:val="000B6E35"/>
    <w:rsid w:val="00122082"/>
    <w:rsid w:val="00125A79"/>
    <w:rsid w:val="00146308"/>
    <w:rsid w:val="001513B0"/>
    <w:rsid w:val="00180236"/>
    <w:rsid w:val="00190FEC"/>
    <w:rsid w:val="001B0F36"/>
    <w:rsid w:val="001C3D0A"/>
    <w:rsid w:val="001E0A39"/>
    <w:rsid w:val="001F6169"/>
    <w:rsid w:val="00226045"/>
    <w:rsid w:val="00235D1E"/>
    <w:rsid w:val="0024576A"/>
    <w:rsid w:val="00246736"/>
    <w:rsid w:val="002469B8"/>
    <w:rsid w:val="002728E7"/>
    <w:rsid w:val="00294A3D"/>
    <w:rsid w:val="002A484E"/>
    <w:rsid w:val="002A5633"/>
    <w:rsid w:val="002A63E7"/>
    <w:rsid w:val="002B3514"/>
    <w:rsid w:val="002C481B"/>
    <w:rsid w:val="002E5347"/>
    <w:rsid w:val="002F07D8"/>
    <w:rsid w:val="002F2324"/>
    <w:rsid w:val="002F3ED7"/>
    <w:rsid w:val="00321FA7"/>
    <w:rsid w:val="0032379F"/>
    <w:rsid w:val="0032558C"/>
    <w:rsid w:val="00327303"/>
    <w:rsid w:val="00337768"/>
    <w:rsid w:val="00363A2E"/>
    <w:rsid w:val="00390B2B"/>
    <w:rsid w:val="003C055C"/>
    <w:rsid w:val="003C0D3D"/>
    <w:rsid w:val="003C2795"/>
    <w:rsid w:val="003E1952"/>
    <w:rsid w:val="003E20AB"/>
    <w:rsid w:val="004145F7"/>
    <w:rsid w:val="00417BC1"/>
    <w:rsid w:val="00420985"/>
    <w:rsid w:val="0044558B"/>
    <w:rsid w:val="0045224A"/>
    <w:rsid w:val="00463EA2"/>
    <w:rsid w:val="00474431"/>
    <w:rsid w:val="004D43CD"/>
    <w:rsid w:val="004E053C"/>
    <w:rsid w:val="004F6FA4"/>
    <w:rsid w:val="00546CC9"/>
    <w:rsid w:val="005600A9"/>
    <w:rsid w:val="00577D3D"/>
    <w:rsid w:val="0058669B"/>
    <w:rsid w:val="00587FAA"/>
    <w:rsid w:val="00591F0C"/>
    <w:rsid w:val="005923A4"/>
    <w:rsid w:val="005C2746"/>
    <w:rsid w:val="005D0156"/>
    <w:rsid w:val="005D2A97"/>
    <w:rsid w:val="005D7FDD"/>
    <w:rsid w:val="0061272B"/>
    <w:rsid w:val="00640E73"/>
    <w:rsid w:val="00643994"/>
    <w:rsid w:val="00675B3E"/>
    <w:rsid w:val="006903AE"/>
    <w:rsid w:val="006B65F0"/>
    <w:rsid w:val="006D0C81"/>
    <w:rsid w:val="006E39EA"/>
    <w:rsid w:val="006F3497"/>
    <w:rsid w:val="007064CB"/>
    <w:rsid w:val="00721794"/>
    <w:rsid w:val="00726088"/>
    <w:rsid w:val="007440DB"/>
    <w:rsid w:val="00776D86"/>
    <w:rsid w:val="00780E2D"/>
    <w:rsid w:val="00783957"/>
    <w:rsid w:val="0079728F"/>
    <w:rsid w:val="007A4DB5"/>
    <w:rsid w:val="007B025F"/>
    <w:rsid w:val="007B0C3F"/>
    <w:rsid w:val="007B78A9"/>
    <w:rsid w:val="007E683C"/>
    <w:rsid w:val="007F7E97"/>
    <w:rsid w:val="00812F85"/>
    <w:rsid w:val="0081449E"/>
    <w:rsid w:val="00826E51"/>
    <w:rsid w:val="00827730"/>
    <w:rsid w:val="0083099E"/>
    <w:rsid w:val="0088441C"/>
    <w:rsid w:val="00890109"/>
    <w:rsid w:val="00890F5E"/>
    <w:rsid w:val="00891E0A"/>
    <w:rsid w:val="00895432"/>
    <w:rsid w:val="00896E85"/>
    <w:rsid w:val="008A503F"/>
    <w:rsid w:val="008E3844"/>
    <w:rsid w:val="008F1CC6"/>
    <w:rsid w:val="008F7A0A"/>
    <w:rsid w:val="009007D3"/>
    <w:rsid w:val="009009E2"/>
    <w:rsid w:val="00943F96"/>
    <w:rsid w:val="0095080D"/>
    <w:rsid w:val="00985D24"/>
    <w:rsid w:val="00991785"/>
    <w:rsid w:val="009940A6"/>
    <w:rsid w:val="009A2CF9"/>
    <w:rsid w:val="009A5B95"/>
    <w:rsid w:val="009A6F28"/>
    <w:rsid w:val="009B48FE"/>
    <w:rsid w:val="009B59D1"/>
    <w:rsid w:val="009D4381"/>
    <w:rsid w:val="009E0C85"/>
    <w:rsid w:val="00A13B39"/>
    <w:rsid w:val="00A17A5E"/>
    <w:rsid w:val="00A20A78"/>
    <w:rsid w:val="00A26846"/>
    <w:rsid w:val="00A32AF4"/>
    <w:rsid w:val="00AB0536"/>
    <w:rsid w:val="00AB2DB1"/>
    <w:rsid w:val="00AC227C"/>
    <w:rsid w:val="00AD42FF"/>
    <w:rsid w:val="00B04BDB"/>
    <w:rsid w:val="00B57268"/>
    <w:rsid w:val="00B6369E"/>
    <w:rsid w:val="00B71F10"/>
    <w:rsid w:val="00B73790"/>
    <w:rsid w:val="00B80A33"/>
    <w:rsid w:val="00B81221"/>
    <w:rsid w:val="00BA5E40"/>
    <w:rsid w:val="00BB309A"/>
    <w:rsid w:val="00BB7013"/>
    <w:rsid w:val="00BD1984"/>
    <w:rsid w:val="00C36AA8"/>
    <w:rsid w:val="00C4648C"/>
    <w:rsid w:val="00C53194"/>
    <w:rsid w:val="00C53570"/>
    <w:rsid w:val="00C715A3"/>
    <w:rsid w:val="00CB48AF"/>
    <w:rsid w:val="00CC1004"/>
    <w:rsid w:val="00CC1785"/>
    <w:rsid w:val="00CC6460"/>
    <w:rsid w:val="00CD0581"/>
    <w:rsid w:val="00CD7687"/>
    <w:rsid w:val="00D00400"/>
    <w:rsid w:val="00D064AA"/>
    <w:rsid w:val="00D06E2A"/>
    <w:rsid w:val="00D45CE1"/>
    <w:rsid w:val="00D63A38"/>
    <w:rsid w:val="00D705B6"/>
    <w:rsid w:val="00D80905"/>
    <w:rsid w:val="00D859C2"/>
    <w:rsid w:val="00D902B6"/>
    <w:rsid w:val="00D94A61"/>
    <w:rsid w:val="00D96223"/>
    <w:rsid w:val="00DA471C"/>
    <w:rsid w:val="00DA61E6"/>
    <w:rsid w:val="00DC0A4E"/>
    <w:rsid w:val="00DC2555"/>
    <w:rsid w:val="00E00BB4"/>
    <w:rsid w:val="00E31D4E"/>
    <w:rsid w:val="00E343E4"/>
    <w:rsid w:val="00E37EE4"/>
    <w:rsid w:val="00E626C5"/>
    <w:rsid w:val="00E75D5C"/>
    <w:rsid w:val="00E84D2E"/>
    <w:rsid w:val="00EA2213"/>
    <w:rsid w:val="00EB5137"/>
    <w:rsid w:val="00EB5589"/>
    <w:rsid w:val="00EB632E"/>
    <w:rsid w:val="00EF092C"/>
    <w:rsid w:val="00F01FA5"/>
    <w:rsid w:val="00F21E6F"/>
    <w:rsid w:val="00F261B9"/>
    <w:rsid w:val="00F60A5E"/>
    <w:rsid w:val="00F62C27"/>
    <w:rsid w:val="00F94FBA"/>
    <w:rsid w:val="00FA638C"/>
    <w:rsid w:val="00FB34E0"/>
    <w:rsid w:val="00FC1014"/>
    <w:rsid w:val="00FD75D9"/>
    <w:rsid w:val="00FF57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docId w15:val="{319C730C-AF13-4F58-82CE-F6E96E9AE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5633"/>
    <w:rPr>
      <w:sz w:val="24"/>
      <w:szCs w:val="24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A638C"/>
    <w:pPr>
      <w:keepNext/>
      <w:outlineLvl w:val="4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3C279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B78A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rsid w:val="007B78A9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rsid w:val="007B78A9"/>
    <w:pPr>
      <w:suppressAutoHyphens/>
      <w:spacing w:after="120"/>
    </w:pPr>
    <w:rPr>
      <w:lang w:eastAsia="ar-SA"/>
    </w:rPr>
  </w:style>
  <w:style w:type="character" w:customStyle="1" w:styleId="BodyTextChar">
    <w:name w:val="Body Text Char"/>
    <w:basedOn w:val="DefaultParagraphFont"/>
    <w:link w:val="BodyText"/>
    <w:rsid w:val="007B78A9"/>
    <w:rPr>
      <w:sz w:val="24"/>
      <w:szCs w:val="24"/>
      <w:lang w:eastAsia="ar-SA"/>
    </w:rPr>
  </w:style>
  <w:style w:type="paragraph" w:customStyle="1" w:styleId="WW-NormalWeb">
    <w:name w:val="WW-Normal (Web)"/>
    <w:basedOn w:val="Normal"/>
    <w:rsid w:val="00827730"/>
    <w:pPr>
      <w:suppressAutoHyphens/>
    </w:pPr>
    <w:rPr>
      <w:lang w:eastAsia="ar-SA"/>
    </w:rPr>
  </w:style>
  <w:style w:type="character" w:customStyle="1" w:styleId="Heading5Char">
    <w:name w:val="Heading 5 Char"/>
    <w:basedOn w:val="DefaultParagraphFont"/>
    <w:link w:val="Heading5"/>
    <w:semiHidden/>
    <w:rsid w:val="00FA638C"/>
    <w:rPr>
      <w:b/>
      <w:sz w:val="28"/>
    </w:rPr>
  </w:style>
  <w:style w:type="paragraph" w:styleId="Header">
    <w:name w:val="header"/>
    <w:basedOn w:val="Normal"/>
    <w:link w:val="HeaderChar"/>
    <w:unhideWhenUsed/>
    <w:rsid w:val="00C36A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36AA8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C36A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36AA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9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2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422144-794A-4244-9F77-66E015B2C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Sandra Mollan</vt:lpstr>
    </vt:vector>
  </TitlesOfParts>
  <Company>serwizsol</Company>
  <LinksUpToDate>false</LinksUpToDate>
  <CharactersWithSpaces>5847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Sandra Mollan</dc:title>
  <dc:creator>p10524</dc:creator>
  <cp:lastModifiedBy>Shantesh Patil</cp:lastModifiedBy>
  <cp:revision>9</cp:revision>
  <dcterms:created xsi:type="dcterms:W3CDTF">2016-05-31T16:04:00Z</dcterms:created>
  <dcterms:modified xsi:type="dcterms:W3CDTF">2016-06-20T16:10:00Z</dcterms:modified>
</cp:coreProperties>
</file>