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340"/>
      </w:tblGrid>
      <w:tr w:rsidR="004777C3">
        <w:trPr>
          <w:trHeight w:val="170"/>
        </w:trPr>
        <w:tc>
          <w:tcPr>
            <w:tcW w:w="10340" w:type="dxa"/>
            <w:shd w:val="clear" w:color="auto" w:fill="A8D08D" w:themeFill="accent6" w:themeFillTint="99"/>
          </w:tcPr>
          <w:p w:rsidR="004777C3" w:rsidRPr="00C35E28" w:rsidRDefault="00CC4AB3" w:rsidP="00845BB4">
            <w:pPr>
              <w:jc w:val="center"/>
              <w:rPr>
                <w:rFonts w:ascii="Verdana" w:hAnsi="Verdana"/>
                <w:color w:val="7F7F7F"/>
                <w:sz w:val="28"/>
                <w:szCs w:val="28"/>
              </w:rPr>
            </w:pPr>
            <w:r w:rsidRPr="00C35E28">
              <w:rPr>
                <w:rFonts w:ascii="Verdana" w:hAnsi="Verdana"/>
                <w:color w:val="FFFFFF" w:themeColor="background1"/>
                <w:sz w:val="28"/>
                <w:szCs w:val="28"/>
              </w:rPr>
              <w:t>(</w:t>
            </w:r>
            <w:r w:rsidR="00B41C75" w:rsidRPr="00C35E28">
              <w:rPr>
                <w:rFonts w:ascii="Verdana" w:hAnsi="Verdana"/>
                <w:color w:val="FFFFFF" w:themeColor="background1"/>
                <w:sz w:val="28"/>
                <w:szCs w:val="28"/>
              </w:rPr>
              <w:t xml:space="preserve">Experience: </w:t>
            </w:r>
            <w:r w:rsidR="00724F0B">
              <w:rPr>
                <w:rFonts w:ascii="Verdana" w:hAnsi="Verdana"/>
                <w:color w:val="FFFFFF" w:themeColor="background1"/>
                <w:sz w:val="28"/>
                <w:szCs w:val="28"/>
              </w:rPr>
              <w:t>5.10</w:t>
            </w:r>
            <w:r w:rsidR="00FE4AB9" w:rsidRPr="00C35E28">
              <w:rPr>
                <w:rFonts w:ascii="Verdana" w:hAnsi="Verdana"/>
                <w:color w:val="FFFFFF" w:themeColor="background1"/>
                <w:sz w:val="28"/>
                <w:szCs w:val="28"/>
              </w:rPr>
              <w:t xml:space="preserve"> years)</w:t>
            </w:r>
          </w:p>
        </w:tc>
      </w:tr>
    </w:tbl>
    <w:p w:rsidR="004777C3" w:rsidRDefault="004777C3">
      <w:pPr>
        <w:spacing w:after="0"/>
        <w:jc w:val="center"/>
        <w:rPr>
          <w:rFonts w:ascii="Verdana" w:hAnsi="Verdana"/>
          <w:color w:val="7F7F7F"/>
          <w:sz w:val="36"/>
          <w:szCs w:val="36"/>
        </w:rPr>
      </w:pPr>
    </w:p>
    <w:p w:rsidR="004777C3" w:rsidRPr="009B7C3E" w:rsidRDefault="001C2CA7">
      <w:pPr>
        <w:spacing w:after="0"/>
        <w:jc w:val="center"/>
        <w:rPr>
          <w:rFonts w:ascii="Verdana" w:hAnsi="Verdana"/>
          <w:color w:val="000000" w:themeColor="text1"/>
          <w:sz w:val="36"/>
          <w:szCs w:val="36"/>
        </w:rPr>
      </w:pPr>
      <w:r w:rsidRPr="009B7C3E">
        <w:rPr>
          <w:rFonts w:ascii="Verdana" w:hAnsi="Verdana"/>
          <w:color w:val="000000" w:themeColor="text1"/>
          <w:sz w:val="36"/>
          <w:szCs w:val="36"/>
        </w:rPr>
        <w:t>AMRITA KESHRI</w:t>
      </w:r>
    </w:p>
    <w:p w:rsidR="004777C3" w:rsidRDefault="001C2CA7">
      <w:pPr>
        <w:spacing w:after="0"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KAMOTHE</w:t>
      </w:r>
      <w:proofErr w:type="gramStart"/>
      <w:r>
        <w:rPr>
          <w:rFonts w:ascii="Verdana" w:hAnsi="Verdana"/>
          <w:sz w:val="20"/>
          <w:szCs w:val="20"/>
        </w:rPr>
        <w:t>,</w:t>
      </w:r>
      <w:r w:rsidR="00FA7BFD">
        <w:rPr>
          <w:rFonts w:ascii="Verdana" w:hAnsi="Verdana"/>
          <w:sz w:val="20"/>
          <w:szCs w:val="20"/>
        </w:rPr>
        <w:t>KHANDESHWAR</w:t>
      </w:r>
      <w:proofErr w:type="gramEnd"/>
      <w:r w:rsidR="00A60974">
        <w:rPr>
          <w:rFonts w:ascii="Verdana" w:hAnsi="Verdana"/>
          <w:sz w:val="20"/>
          <w:szCs w:val="20"/>
        </w:rPr>
        <w:t>,</w:t>
      </w:r>
      <w:r>
        <w:rPr>
          <w:rFonts w:ascii="Verdana" w:hAnsi="Verdana"/>
          <w:sz w:val="20"/>
          <w:szCs w:val="20"/>
        </w:rPr>
        <w:t xml:space="preserve"> NAVI MUMBAI, MAHARASHTRA</w:t>
      </w:r>
    </w:p>
    <w:p w:rsidR="004777C3" w:rsidRDefault="001C2CA7">
      <w:pPr>
        <w:jc w:val="center"/>
        <w:rPr>
          <w:rFonts w:ascii="Verdana" w:hAnsi="Verdana"/>
          <w:sz w:val="20"/>
          <w:szCs w:val="20"/>
        </w:rPr>
      </w:pPr>
      <w:r>
        <w:rPr>
          <w:rFonts w:ascii="Wingdings" w:hAnsi="Wingdings" w:cs="Wingdings"/>
          <w:color w:val="000000"/>
          <w:sz w:val="18"/>
          <w:szCs w:val="18"/>
        </w:rPr>
        <w:t></w:t>
      </w:r>
      <w:r>
        <w:rPr>
          <w:rFonts w:ascii="Wingdings" w:hAnsi="Wingdings" w:cs="Wingdings"/>
          <w:color w:val="000000"/>
          <w:sz w:val="18"/>
          <w:szCs w:val="18"/>
        </w:rPr>
        <w:t></w:t>
      </w:r>
      <w:r>
        <w:rPr>
          <w:rFonts w:ascii="Verdana" w:hAnsi="Verdana"/>
          <w:sz w:val="20"/>
          <w:szCs w:val="20"/>
        </w:rPr>
        <w:t>91-9</w:t>
      </w:r>
      <w:r w:rsidR="009B5B62">
        <w:rPr>
          <w:rFonts w:ascii="Verdana" w:hAnsi="Verdana"/>
          <w:sz w:val="20"/>
          <w:szCs w:val="20"/>
        </w:rPr>
        <w:t>930612842</w:t>
      </w:r>
      <w:r>
        <w:rPr>
          <w:rFonts w:ascii="Verdana" w:hAnsi="Verdana"/>
          <w:sz w:val="20"/>
          <w:szCs w:val="20"/>
        </w:rPr>
        <w:t xml:space="preserve"> | </w:t>
      </w:r>
      <w:r>
        <w:rPr>
          <w:rFonts w:ascii="Wingdings" w:hAnsi="Wingdings" w:cs="Wingdings"/>
          <w:color w:val="000000"/>
          <w:sz w:val="18"/>
          <w:szCs w:val="18"/>
        </w:rPr>
        <w:t></w:t>
      </w:r>
      <w:r>
        <w:rPr>
          <w:rFonts w:ascii="Wingdings" w:hAnsi="Wingdings" w:cs="Wingdings"/>
          <w:color w:val="000000"/>
          <w:sz w:val="18"/>
          <w:szCs w:val="18"/>
        </w:rPr>
        <w:t></w:t>
      </w:r>
      <w:r>
        <w:rPr>
          <w:rFonts w:ascii="Verdana" w:hAnsi="Verdana"/>
          <w:sz w:val="20"/>
          <w:szCs w:val="20"/>
        </w:rPr>
        <w:t>amrita.r1986@gmail.com</w:t>
      </w:r>
    </w:p>
    <w:tbl>
      <w:tblPr>
        <w:tblStyle w:val="ListTable7ColorfulAccent5"/>
        <w:tblW w:w="0" w:type="auto"/>
        <w:tblLook w:val="04A0"/>
      </w:tblPr>
      <w:tblGrid>
        <w:gridCol w:w="10340"/>
      </w:tblGrid>
      <w:tr w:rsidR="004777C3" w:rsidTr="004777C3">
        <w:trPr>
          <w:cnfStyle w:val="100000000000"/>
        </w:trPr>
        <w:tc>
          <w:tcPr>
            <w:cnfStyle w:val="001000000100"/>
            <w:tcW w:w="10340" w:type="dxa"/>
          </w:tcPr>
          <w:p w:rsidR="004777C3" w:rsidRPr="004A56C7" w:rsidRDefault="001C2CA7">
            <w:pPr>
              <w:pStyle w:val="Myunderlinestyle0"/>
              <w:rPr>
                <w:b/>
              </w:rPr>
            </w:pPr>
            <w:r w:rsidRPr="004A56C7">
              <w:rPr>
                <w:b/>
                <w:i w:val="0"/>
                <w:color w:val="262626"/>
              </w:rPr>
              <w:t>Summary</w:t>
            </w:r>
          </w:p>
        </w:tc>
      </w:tr>
    </w:tbl>
    <w:p w:rsidR="004777C3" w:rsidRDefault="001C2CA7">
      <w:pPr>
        <w:pStyle w:val="Myunderlinestyle0"/>
      </w:pPr>
      <w:r>
        <w:tab/>
      </w:r>
      <w:r>
        <w:tab/>
      </w:r>
    </w:p>
    <w:p w:rsidR="004777C3" w:rsidRPr="009C67C0" w:rsidRDefault="001C2CA7" w:rsidP="009C67C0">
      <w:pPr>
        <w:pStyle w:val="BodyText"/>
        <w:jc w:val="both"/>
        <w:rPr>
          <w:rFonts w:ascii="Verdana" w:hAnsi="Verdana"/>
          <w:color w:val="auto"/>
          <w:sz w:val="18"/>
          <w:szCs w:val="18"/>
          <w:lang w:val="en-IN" w:eastAsia="en-US"/>
        </w:rPr>
      </w:pPr>
      <w:r>
        <w:tab/>
      </w:r>
      <w:r>
        <w:rPr>
          <w:rFonts w:ascii="Verdana" w:hAnsi="Verdana"/>
          <w:color w:val="auto"/>
          <w:sz w:val="18"/>
          <w:szCs w:val="18"/>
          <w:lang w:val="en-IN" w:eastAsia="en-US"/>
        </w:rPr>
        <w:t xml:space="preserve">To impact the sales </w:t>
      </w:r>
      <w:r w:rsidR="00611C52">
        <w:rPr>
          <w:rFonts w:ascii="Verdana" w:hAnsi="Verdana"/>
          <w:color w:val="auto"/>
          <w:sz w:val="18"/>
          <w:szCs w:val="18"/>
          <w:lang w:val="en-IN" w:eastAsia="en-US"/>
        </w:rPr>
        <w:t>quality</w:t>
      </w:r>
      <w:r w:rsidR="00EF4F22">
        <w:rPr>
          <w:rFonts w:ascii="Verdana" w:hAnsi="Verdana"/>
          <w:color w:val="auto"/>
          <w:sz w:val="18"/>
          <w:szCs w:val="18"/>
          <w:lang w:val="en-IN" w:eastAsia="en-US"/>
        </w:rPr>
        <w:t>, management</w:t>
      </w:r>
      <w:r w:rsidR="00611C52">
        <w:rPr>
          <w:rFonts w:ascii="Verdana" w:hAnsi="Verdana"/>
          <w:color w:val="auto"/>
          <w:sz w:val="18"/>
          <w:szCs w:val="18"/>
          <w:lang w:val="en-IN" w:eastAsia="en-US"/>
        </w:rPr>
        <w:t xml:space="preserve"> and </w:t>
      </w:r>
      <w:r>
        <w:rPr>
          <w:rFonts w:ascii="Verdana" w:hAnsi="Verdana"/>
          <w:color w:val="auto"/>
          <w:sz w:val="18"/>
          <w:szCs w:val="18"/>
          <w:lang w:val="en-IN" w:eastAsia="en-US"/>
        </w:rPr>
        <w:t xml:space="preserve">volume by employing </w:t>
      </w:r>
      <w:r w:rsidR="00611C52">
        <w:rPr>
          <w:rFonts w:ascii="Verdana" w:hAnsi="Verdana"/>
          <w:color w:val="auto"/>
          <w:sz w:val="18"/>
          <w:szCs w:val="18"/>
          <w:lang w:val="en-IN" w:eastAsia="en-US"/>
        </w:rPr>
        <w:t xml:space="preserve">quality analysis, attributes and </w:t>
      </w:r>
      <w:r>
        <w:rPr>
          <w:rFonts w:ascii="Verdana" w:hAnsi="Verdana"/>
          <w:color w:val="auto"/>
          <w:sz w:val="18"/>
          <w:szCs w:val="18"/>
          <w:lang w:val="en-IN" w:eastAsia="en-US"/>
        </w:rPr>
        <w:t xml:space="preserve">activities </w:t>
      </w:r>
      <w:r w:rsidR="00611C52">
        <w:rPr>
          <w:rFonts w:ascii="Verdana" w:hAnsi="Verdana"/>
          <w:color w:val="auto"/>
          <w:sz w:val="18"/>
          <w:szCs w:val="18"/>
          <w:lang w:val="en-IN" w:eastAsia="en-US"/>
        </w:rPr>
        <w:t>so</w:t>
      </w:r>
      <w:r w:rsidR="002B1C1D">
        <w:rPr>
          <w:rFonts w:ascii="Verdana" w:hAnsi="Verdana"/>
          <w:color w:val="auto"/>
          <w:sz w:val="18"/>
          <w:szCs w:val="18"/>
          <w:lang w:val="en-IN" w:eastAsia="en-US"/>
        </w:rPr>
        <w:t xml:space="preserve"> </w:t>
      </w:r>
      <w:r w:rsidR="00611C52">
        <w:rPr>
          <w:rFonts w:ascii="Verdana" w:hAnsi="Verdana"/>
          <w:color w:val="auto"/>
          <w:sz w:val="18"/>
          <w:szCs w:val="18"/>
          <w:lang w:val="en-IN" w:eastAsia="en-US"/>
        </w:rPr>
        <w:t xml:space="preserve">as </w:t>
      </w:r>
      <w:r>
        <w:rPr>
          <w:rFonts w:ascii="Verdana" w:hAnsi="Verdana"/>
          <w:color w:val="auto"/>
          <w:sz w:val="18"/>
          <w:szCs w:val="18"/>
          <w:lang w:val="en-IN" w:eastAsia="en-US"/>
        </w:rPr>
        <w:t xml:space="preserve">to put forward a product’s </w:t>
      </w:r>
      <w:r w:rsidR="003B742E">
        <w:rPr>
          <w:rFonts w:ascii="Verdana" w:hAnsi="Verdana"/>
          <w:color w:val="auto"/>
          <w:sz w:val="18"/>
          <w:szCs w:val="18"/>
          <w:lang w:val="en-IN" w:eastAsia="en-US"/>
        </w:rPr>
        <w:t xml:space="preserve">sales quality that </w:t>
      </w:r>
      <w:r>
        <w:rPr>
          <w:rFonts w:ascii="Verdana" w:hAnsi="Verdana"/>
          <w:color w:val="auto"/>
          <w:sz w:val="18"/>
          <w:szCs w:val="18"/>
          <w:lang w:val="en-IN" w:eastAsia="en-US"/>
        </w:rPr>
        <w:t xml:space="preserve">features </w:t>
      </w:r>
      <w:r w:rsidR="003B742E">
        <w:rPr>
          <w:rFonts w:ascii="Verdana" w:hAnsi="Verdana"/>
          <w:color w:val="auto"/>
          <w:sz w:val="18"/>
          <w:szCs w:val="18"/>
          <w:lang w:val="en-IN" w:eastAsia="en-US"/>
        </w:rPr>
        <w:t>the</w:t>
      </w:r>
      <w:r w:rsidR="00346AF9">
        <w:rPr>
          <w:rFonts w:ascii="Verdana" w:hAnsi="Verdana"/>
          <w:color w:val="auto"/>
          <w:sz w:val="18"/>
          <w:szCs w:val="18"/>
          <w:lang w:val="en-IN" w:eastAsia="en-US"/>
        </w:rPr>
        <w:t xml:space="preserve"> volume </w:t>
      </w:r>
      <w:r>
        <w:rPr>
          <w:rFonts w:ascii="Verdana" w:hAnsi="Verdana"/>
          <w:color w:val="auto"/>
          <w:sz w:val="18"/>
          <w:szCs w:val="18"/>
          <w:lang w:val="en-IN" w:eastAsia="en-US"/>
        </w:rPr>
        <w:t>in front of customer in order to facilitate a sale.</w:t>
      </w:r>
    </w:p>
    <w:tbl>
      <w:tblPr>
        <w:tblStyle w:val="ListTable7ColorfulAccent5"/>
        <w:tblW w:w="0" w:type="auto"/>
        <w:tblLook w:val="04A0"/>
      </w:tblPr>
      <w:tblGrid>
        <w:gridCol w:w="10340"/>
      </w:tblGrid>
      <w:tr w:rsidR="004777C3" w:rsidTr="004777C3">
        <w:trPr>
          <w:cnfStyle w:val="100000000000"/>
        </w:trPr>
        <w:tc>
          <w:tcPr>
            <w:cnfStyle w:val="001000000100"/>
            <w:tcW w:w="10340" w:type="dxa"/>
          </w:tcPr>
          <w:p w:rsidR="004777C3" w:rsidRPr="004A56C7" w:rsidRDefault="001C2CA7">
            <w:pPr>
              <w:pStyle w:val="Myunderlinestyle0"/>
              <w:rPr>
                <w:b/>
              </w:rPr>
            </w:pPr>
            <w:r w:rsidRPr="004A56C7">
              <w:rPr>
                <w:b/>
                <w:i w:val="0"/>
                <w:color w:val="262626"/>
              </w:rPr>
              <w:t>Highlights</w:t>
            </w:r>
          </w:p>
        </w:tc>
      </w:tr>
    </w:tbl>
    <w:p w:rsidR="004777C3" w:rsidRDefault="001C2CA7">
      <w:pPr>
        <w:pStyle w:val="Myunderlinestyle0"/>
      </w:pPr>
      <w:r>
        <w:tab/>
      </w:r>
    </w:p>
    <w:p w:rsidR="00A05E99" w:rsidRPr="00A05E99" w:rsidRDefault="00EE5A28" w:rsidP="00A05E99">
      <w:pPr>
        <w:pStyle w:val="Myunderlinestyle0"/>
        <w:numPr>
          <w:ilvl w:val="0"/>
          <w:numId w:val="6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Deliver coaching feedback</w:t>
      </w:r>
      <w:r w:rsidR="00A05E99">
        <w:rPr>
          <w:color w:val="auto"/>
          <w:sz w:val="18"/>
          <w:szCs w:val="18"/>
        </w:rPr>
        <w:t>.</w:t>
      </w:r>
    </w:p>
    <w:p w:rsidR="00A05E99" w:rsidRPr="00A05E99" w:rsidRDefault="00A05E99" w:rsidP="00A05E99">
      <w:pPr>
        <w:pStyle w:val="Myunderlinestyle0"/>
        <w:numPr>
          <w:ilvl w:val="0"/>
          <w:numId w:val="6"/>
        </w:numPr>
        <w:spacing w:line="360" w:lineRule="auto"/>
        <w:rPr>
          <w:color w:val="auto"/>
          <w:sz w:val="18"/>
          <w:szCs w:val="18"/>
        </w:rPr>
      </w:pPr>
      <w:r w:rsidRPr="00A05E99">
        <w:rPr>
          <w:color w:val="auto"/>
          <w:sz w:val="18"/>
          <w:szCs w:val="18"/>
        </w:rPr>
        <w:t>Conduct and evaluate customer feedback surveys</w:t>
      </w:r>
      <w:r>
        <w:rPr>
          <w:color w:val="auto"/>
          <w:sz w:val="18"/>
          <w:szCs w:val="18"/>
        </w:rPr>
        <w:t>.</w:t>
      </w:r>
    </w:p>
    <w:p w:rsidR="00A05E99" w:rsidRPr="00A05E99" w:rsidRDefault="00A05E99" w:rsidP="00A05E99">
      <w:pPr>
        <w:pStyle w:val="Myunderlinestyle0"/>
        <w:numPr>
          <w:ilvl w:val="0"/>
          <w:numId w:val="6"/>
        </w:numPr>
        <w:spacing w:line="360" w:lineRule="auto"/>
        <w:rPr>
          <w:color w:val="auto"/>
          <w:sz w:val="18"/>
          <w:szCs w:val="18"/>
        </w:rPr>
      </w:pPr>
      <w:r w:rsidRPr="00A05E99">
        <w:rPr>
          <w:color w:val="auto"/>
          <w:sz w:val="18"/>
          <w:szCs w:val="18"/>
        </w:rPr>
        <w:t>Prepare management reports</w:t>
      </w:r>
      <w:r>
        <w:rPr>
          <w:color w:val="auto"/>
          <w:sz w:val="18"/>
          <w:szCs w:val="18"/>
        </w:rPr>
        <w:t>.</w:t>
      </w:r>
    </w:p>
    <w:p w:rsidR="00A05E99" w:rsidRPr="00A05E99" w:rsidRDefault="00A05E99" w:rsidP="00A05E99">
      <w:pPr>
        <w:pStyle w:val="Myunderlinestyle0"/>
        <w:numPr>
          <w:ilvl w:val="0"/>
          <w:numId w:val="6"/>
        </w:numPr>
        <w:spacing w:line="360" w:lineRule="auto"/>
        <w:rPr>
          <w:color w:val="auto"/>
          <w:sz w:val="18"/>
          <w:szCs w:val="18"/>
        </w:rPr>
      </w:pPr>
      <w:r w:rsidRPr="00A05E99">
        <w:rPr>
          <w:color w:val="auto"/>
          <w:sz w:val="18"/>
          <w:szCs w:val="18"/>
        </w:rPr>
        <w:t>Exceptional listening and analytical skills</w:t>
      </w:r>
      <w:r>
        <w:rPr>
          <w:color w:val="auto"/>
          <w:sz w:val="18"/>
          <w:szCs w:val="18"/>
        </w:rPr>
        <w:t>.</w:t>
      </w:r>
    </w:p>
    <w:p w:rsidR="004777C3" w:rsidRDefault="001C2CA7">
      <w:pPr>
        <w:pStyle w:val="Myunderlinestyle0"/>
        <w:numPr>
          <w:ilvl w:val="0"/>
          <w:numId w:val="6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Highly skilled in communicating effectively with company buyers, marketers, peers and management</w:t>
      </w:r>
      <w:r w:rsidR="000B5209">
        <w:rPr>
          <w:color w:val="auto"/>
          <w:sz w:val="18"/>
          <w:szCs w:val="18"/>
        </w:rPr>
        <w:t>.</w:t>
      </w:r>
    </w:p>
    <w:p w:rsidR="004777C3" w:rsidRDefault="001C2CA7">
      <w:pPr>
        <w:pStyle w:val="Myunderlinestyle0"/>
        <w:numPr>
          <w:ilvl w:val="0"/>
          <w:numId w:val="6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Proven ability to meet targeted </w:t>
      </w:r>
      <w:r w:rsidR="00FA51D0">
        <w:rPr>
          <w:color w:val="auto"/>
          <w:sz w:val="18"/>
          <w:szCs w:val="18"/>
        </w:rPr>
        <w:t xml:space="preserve">sales quality </w:t>
      </w:r>
      <w:r>
        <w:rPr>
          <w:color w:val="auto"/>
          <w:sz w:val="18"/>
          <w:szCs w:val="18"/>
        </w:rPr>
        <w:t xml:space="preserve">goals, maximize sales </w:t>
      </w:r>
      <w:r w:rsidR="00FA51D0">
        <w:rPr>
          <w:color w:val="auto"/>
          <w:sz w:val="18"/>
          <w:szCs w:val="18"/>
        </w:rPr>
        <w:t>quality</w:t>
      </w:r>
      <w:r>
        <w:rPr>
          <w:color w:val="auto"/>
          <w:sz w:val="18"/>
          <w:szCs w:val="18"/>
        </w:rPr>
        <w:t xml:space="preserve"> and present a professional sales image</w:t>
      </w:r>
      <w:r w:rsidR="000B5209">
        <w:rPr>
          <w:color w:val="auto"/>
          <w:sz w:val="18"/>
          <w:szCs w:val="18"/>
        </w:rPr>
        <w:t>.</w:t>
      </w:r>
    </w:p>
    <w:p w:rsidR="004777C3" w:rsidRDefault="001C2CA7">
      <w:pPr>
        <w:pStyle w:val="Myunderlinestyle0"/>
        <w:numPr>
          <w:ilvl w:val="0"/>
          <w:numId w:val="6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Excellent business-to-business sales </w:t>
      </w:r>
      <w:r w:rsidR="0051383D">
        <w:rPr>
          <w:color w:val="auto"/>
          <w:sz w:val="18"/>
          <w:szCs w:val="18"/>
        </w:rPr>
        <w:t xml:space="preserve">quality </w:t>
      </w:r>
      <w:r>
        <w:rPr>
          <w:color w:val="auto"/>
          <w:sz w:val="18"/>
          <w:szCs w:val="18"/>
        </w:rPr>
        <w:t>skills and talents, with comprehensive knowledge in brand imaging and product presentations, pricing and promotions</w:t>
      </w:r>
      <w:r w:rsidR="000B5209">
        <w:rPr>
          <w:color w:val="auto"/>
          <w:sz w:val="18"/>
          <w:szCs w:val="18"/>
        </w:rPr>
        <w:t>.</w:t>
      </w:r>
    </w:p>
    <w:p w:rsidR="004777C3" w:rsidRPr="001C2CA7" w:rsidRDefault="001C2CA7" w:rsidP="001C2CA7">
      <w:pPr>
        <w:pStyle w:val="Myunderlinestyle0"/>
        <w:numPr>
          <w:ilvl w:val="0"/>
          <w:numId w:val="6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Strong leadership, organizational, time management and mentoring skills</w:t>
      </w:r>
      <w:r w:rsidR="000B5209">
        <w:rPr>
          <w:color w:val="auto"/>
          <w:sz w:val="18"/>
          <w:szCs w:val="18"/>
        </w:rPr>
        <w:t>.</w:t>
      </w:r>
    </w:p>
    <w:tbl>
      <w:tblPr>
        <w:tblStyle w:val="ListTable7ColorfulAccent5"/>
        <w:tblW w:w="0" w:type="auto"/>
        <w:tblLook w:val="04A0"/>
      </w:tblPr>
      <w:tblGrid>
        <w:gridCol w:w="10340"/>
      </w:tblGrid>
      <w:tr w:rsidR="004777C3" w:rsidTr="004777C3">
        <w:trPr>
          <w:cnfStyle w:val="100000000000"/>
        </w:trPr>
        <w:tc>
          <w:tcPr>
            <w:cnfStyle w:val="001000000100"/>
            <w:tcW w:w="10340" w:type="dxa"/>
          </w:tcPr>
          <w:p w:rsidR="004777C3" w:rsidRPr="00D33353" w:rsidRDefault="001C2CA7">
            <w:pPr>
              <w:pStyle w:val="Myunderlinestyle0"/>
              <w:rPr>
                <w:b/>
              </w:rPr>
            </w:pPr>
            <w:r w:rsidRPr="00D33353">
              <w:rPr>
                <w:b/>
                <w:i w:val="0"/>
                <w:color w:val="262626"/>
              </w:rPr>
              <w:t>Experience</w:t>
            </w:r>
          </w:p>
        </w:tc>
      </w:tr>
    </w:tbl>
    <w:p w:rsidR="004777C3" w:rsidRDefault="001C2CA7">
      <w:pPr>
        <w:pStyle w:val="Myunderlinestyle0"/>
      </w:pPr>
      <w:r>
        <w:tab/>
      </w:r>
    </w:p>
    <w:p w:rsidR="006B5377" w:rsidRPr="002C7967" w:rsidRDefault="00A76C76">
      <w:pPr>
        <w:pStyle w:val="Myunderlinestyle0"/>
        <w:ind w:firstLine="720"/>
        <w:rPr>
          <w:color w:val="000000" w:themeColor="text1"/>
        </w:rPr>
      </w:pPr>
      <w:r w:rsidRPr="00AB0EAC">
        <w:rPr>
          <w:b/>
          <w:i/>
          <w:color w:val="auto"/>
          <w:sz w:val="24"/>
          <w:szCs w:val="18"/>
        </w:rPr>
        <w:t>Quality Analyst</w:t>
      </w:r>
      <w:r w:rsidR="006B5377" w:rsidRPr="00AB0EAC">
        <w:rPr>
          <w:b/>
          <w:i/>
          <w:color w:val="auto"/>
          <w:sz w:val="24"/>
          <w:szCs w:val="18"/>
        </w:rPr>
        <w:tab/>
      </w:r>
      <w:r w:rsidR="006B5377" w:rsidRPr="002C7967">
        <w:rPr>
          <w:color w:val="000000" w:themeColor="text1"/>
        </w:rPr>
        <w:tab/>
      </w:r>
      <w:r w:rsidR="006B5377" w:rsidRPr="002C7967">
        <w:rPr>
          <w:color w:val="000000" w:themeColor="text1"/>
        </w:rPr>
        <w:tab/>
      </w:r>
      <w:r w:rsidR="006B5377" w:rsidRPr="002C7967">
        <w:rPr>
          <w:color w:val="000000" w:themeColor="text1"/>
        </w:rPr>
        <w:tab/>
      </w:r>
      <w:r w:rsidR="006B5377" w:rsidRPr="002C7967">
        <w:rPr>
          <w:color w:val="000000" w:themeColor="text1"/>
        </w:rPr>
        <w:tab/>
      </w:r>
      <w:r w:rsidR="0079526C" w:rsidRPr="002C7967">
        <w:rPr>
          <w:color w:val="000000" w:themeColor="text1"/>
        </w:rPr>
        <w:tab/>
      </w:r>
      <w:r w:rsidR="006B5377" w:rsidRPr="00DE70CF">
        <w:rPr>
          <w:b/>
          <w:i/>
          <w:color w:val="auto"/>
          <w:sz w:val="24"/>
          <w:szCs w:val="18"/>
        </w:rPr>
        <w:t xml:space="preserve">Aug 2015 to </w:t>
      </w:r>
      <w:r w:rsidR="00067C18">
        <w:rPr>
          <w:b/>
          <w:i/>
          <w:color w:val="auto"/>
          <w:sz w:val="24"/>
          <w:szCs w:val="18"/>
        </w:rPr>
        <w:t>13</w:t>
      </w:r>
      <w:r w:rsidR="00067C18" w:rsidRPr="00067C18">
        <w:rPr>
          <w:b/>
          <w:i/>
          <w:color w:val="auto"/>
          <w:sz w:val="24"/>
          <w:szCs w:val="18"/>
          <w:vertAlign w:val="superscript"/>
        </w:rPr>
        <w:t>th</w:t>
      </w:r>
      <w:r w:rsidR="00067C18">
        <w:rPr>
          <w:b/>
          <w:i/>
          <w:color w:val="auto"/>
          <w:sz w:val="24"/>
          <w:szCs w:val="18"/>
        </w:rPr>
        <w:t xml:space="preserve"> </w:t>
      </w:r>
      <w:r w:rsidR="00204099">
        <w:rPr>
          <w:b/>
          <w:i/>
          <w:color w:val="auto"/>
          <w:sz w:val="24"/>
          <w:szCs w:val="18"/>
        </w:rPr>
        <w:t>June</w:t>
      </w:r>
      <w:r w:rsidR="00067C18">
        <w:rPr>
          <w:b/>
          <w:i/>
          <w:color w:val="auto"/>
          <w:sz w:val="24"/>
          <w:szCs w:val="18"/>
        </w:rPr>
        <w:t xml:space="preserve"> 2016</w:t>
      </w:r>
    </w:p>
    <w:p w:rsidR="006B5377" w:rsidRPr="002C7967" w:rsidRDefault="00204099">
      <w:pPr>
        <w:pStyle w:val="Myunderlinestyle0"/>
        <w:ind w:firstLine="720"/>
        <w:rPr>
          <w:color w:val="000000" w:themeColor="text1"/>
        </w:rPr>
      </w:pPr>
      <w:r>
        <w:rPr>
          <w:color w:val="000000" w:themeColor="text1"/>
        </w:rPr>
        <w:t>OPK-</w:t>
      </w:r>
      <w:r w:rsidR="00A76C76" w:rsidRPr="002C7967">
        <w:rPr>
          <w:color w:val="000000" w:themeColor="text1"/>
        </w:rPr>
        <w:t>e Services Pvt. Ltd.</w:t>
      </w:r>
    </w:p>
    <w:p w:rsidR="008F130E" w:rsidRDefault="008F130E" w:rsidP="00647A3E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 w:rsidRPr="00A05E99">
        <w:rPr>
          <w:color w:val="auto"/>
          <w:sz w:val="18"/>
          <w:szCs w:val="18"/>
        </w:rPr>
        <w:t>Prepare management reports</w:t>
      </w:r>
      <w:r>
        <w:rPr>
          <w:color w:val="auto"/>
          <w:sz w:val="18"/>
          <w:szCs w:val="18"/>
        </w:rPr>
        <w:t xml:space="preserve"> like Performance matrix including transfer reports, quality scores, MTD, TPD</w:t>
      </w:r>
      <w:r w:rsidR="0079526C">
        <w:rPr>
          <w:color w:val="auto"/>
          <w:sz w:val="18"/>
          <w:szCs w:val="18"/>
        </w:rPr>
        <w:t>.</w:t>
      </w:r>
    </w:p>
    <w:p w:rsidR="00647A3E" w:rsidRPr="00647A3E" w:rsidRDefault="00647A3E" w:rsidP="00647A3E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 w:rsidRPr="00647A3E">
        <w:rPr>
          <w:color w:val="auto"/>
          <w:sz w:val="18"/>
          <w:szCs w:val="18"/>
        </w:rPr>
        <w:t xml:space="preserve">Listened calls </w:t>
      </w:r>
      <w:proofErr w:type="gramStart"/>
      <w:r w:rsidRPr="00647A3E">
        <w:rPr>
          <w:color w:val="auto"/>
          <w:sz w:val="18"/>
          <w:szCs w:val="18"/>
        </w:rPr>
        <w:t>either recorded</w:t>
      </w:r>
      <w:proofErr w:type="gramEnd"/>
      <w:r w:rsidRPr="00647A3E">
        <w:rPr>
          <w:color w:val="auto"/>
          <w:sz w:val="18"/>
          <w:szCs w:val="18"/>
        </w:rPr>
        <w:t>, live or side-by-side</w:t>
      </w:r>
      <w:r w:rsidR="0082616A">
        <w:rPr>
          <w:color w:val="auto"/>
          <w:sz w:val="18"/>
          <w:szCs w:val="18"/>
        </w:rPr>
        <w:t xml:space="preserve"> along with</w:t>
      </w:r>
      <w:r w:rsidRPr="00647A3E">
        <w:rPr>
          <w:color w:val="auto"/>
          <w:sz w:val="18"/>
          <w:szCs w:val="18"/>
        </w:rPr>
        <w:t xml:space="preserve"> communicating feedback.</w:t>
      </w:r>
    </w:p>
    <w:p w:rsidR="00647A3E" w:rsidRDefault="00647A3E" w:rsidP="00647A3E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 w:rsidRPr="00647A3E">
        <w:rPr>
          <w:color w:val="auto"/>
          <w:sz w:val="18"/>
          <w:szCs w:val="18"/>
        </w:rPr>
        <w:t>Encouraged good practices and discouraged bad ones.</w:t>
      </w:r>
    </w:p>
    <w:p w:rsidR="004F578A" w:rsidRPr="00647A3E" w:rsidRDefault="004F578A" w:rsidP="00647A3E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Managing team with proper training and mentoring for better performance.</w:t>
      </w:r>
      <w:bookmarkStart w:id="0" w:name="_GoBack"/>
      <w:bookmarkEnd w:id="0"/>
    </w:p>
    <w:p w:rsidR="00647A3E" w:rsidRPr="00647A3E" w:rsidRDefault="00647A3E" w:rsidP="00647A3E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 w:rsidRPr="00647A3E">
        <w:rPr>
          <w:color w:val="auto"/>
          <w:sz w:val="18"/>
          <w:szCs w:val="18"/>
        </w:rPr>
        <w:t>Identified calls failing to meet predefined standards and identified the problem.</w:t>
      </w:r>
    </w:p>
    <w:p w:rsidR="00647A3E" w:rsidRPr="00647A3E" w:rsidRDefault="00647A3E" w:rsidP="00647A3E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 w:rsidRPr="00647A3E">
        <w:rPr>
          <w:color w:val="auto"/>
          <w:sz w:val="18"/>
          <w:szCs w:val="18"/>
        </w:rPr>
        <w:t>Implemented agent training and coaching initiatives.</w:t>
      </w:r>
    </w:p>
    <w:p w:rsidR="00647A3E" w:rsidRPr="00647A3E" w:rsidRDefault="00647A3E" w:rsidP="00647A3E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 w:rsidRPr="00647A3E">
        <w:rPr>
          <w:color w:val="auto"/>
          <w:sz w:val="18"/>
          <w:szCs w:val="18"/>
        </w:rPr>
        <w:t>Understood the priority of the organization and evaluated call behavio</w:t>
      </w:r>
      <w:r w:rsidR="001904CF">
        <w:rPr>
          <w:color w:val="auto"/>
          <w:sz w:val="18"/>
          <w:szCs w:val="18"/>
        </w:rPr>
        <w:t>u</w:t>
      </w:r>
      <w:r w:rsidRPr="00647A3E">
        <w:rPr>
          <w:color w:val="auto"/>
          <w:sz w:val="18"/>
          <w:szCs w:val="18"/>
        </w:rPr>
        <w:t>rs for regulatory compliance, cross-selling and adherence to policy.</w:t>
      </w:r>
    </w:p>
    <w:p w:rsidR="0082616A" w:rsidRPr="008F130E" w:rsidRDefault="00647A3E" w:rsidP="008F130E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 w:rsidRPr="00647A3E">
        <w:rPr>
          <w:color w:val="auto"/>
          <w:sz w:val="18"/>
          <w:szCs w:val="18"/>
        </w:rPr>
        <w:t>Provided customer feedback and internal compliance feedback to management</w:t>
      </w:r>
      <w:r w:rsidR="001904CF">
        <w:rPr>
          <w:color w:val="auto"/>
          <w:sz w:val="18"/>
          <w:szCs w:val="18"/>
        </w:rPr>
        <w:t>.</w:t>
      </w:r>
    </w:p>
    <w:p w:rsidR="006B5377" w:rsidRDefault="006B5377">
      <w:pPr>
        <w:pStyle w:val="Myunderlinestyle0"/>
        <w:ind w:firstLine="720"/>
        <w:rPr>
          <w:color w:val="262626"/>
        </w:rPr>
      </w:pPr>
    </w:p>
    <w:p w:rsidR="004777C3" w:rsidRPr="00402B8D" w:rsidRDefault="001C2CA7">
      <w:pPr>
        <w:pStyle w:val="Myunderlinestyle0"/>
        <w:ind w:firstLine="720"/>
        <w:rPr>
          <w:color w:val="000000" w:themeColor="text1"/>
        </w:rPr>
      </w:pPr>
      <w:r w:rsidRPr="00DE70CF">
        <w:rPr>
          <w:b/>
          <w:i/>
          <w:color w:val="auto"/>
          <w:sz w:val="24"/>
          <w:szCs w:val="18"/>
        </w:rPr>
        <w:t>Technical Sales Executive</w:t>
      </w:r>
      <w:r w:rsidRPr="00DE70CF">
        <w:rPr>
          <w:b/>
          <w:i/>
          <w:color w:val="auto"/>
          <w:sz w:val="24"/>
          <w:szCs w:val="18"/>
        </w:rPr>
        <w:tab/>
      </w:r>
      <w:r w:rsidRPr="00402B8D">
        <w:rPr>
          <w:color w:val="000000" w:themeColor="text1"/>
        </w:rPr>
        <w:tab/>
      </w:r>
      <w:r w:rsidRPr="00402B8D">
        <w:rPr>
          <w:color w:val="000000" w:themeColor="text1"/>
        </w:rPr>
        <w:tab/>
      </w:r>
      <w:r w:rsidRPr="00402B8D">
        <w:rPr>
          <w:color w:val="000000" w:themeColor="text1"/>
        </w:rPr>
        <w:tab/>
      </w:r>
      <w:r w:rsidRPr="00402B8D">
        <w:rPr>
          <w:color w:val="000000" w:themeColor="text1"/>
        </w:rPr>
        <w:tab/>
      </w:r>
      <w:r w:rsidR="0037103A">
        <w:rPr>
          <w:b/>
          <w:i/>
          <w:color w:val="auto"/>
          <w:sz w:val="24"/>
          <w:szCs w:val="18"/>
        </w:rPr>
        <w:t>July 2013</w:t>
      </w:r>
      <w:r w:rsidRPr="00DE70CF">
        <w:rPr>
          <w:b/>
          <w:i/>
          <w:color w:val="auto"/>
          <w:sz w:val="24"/>
          <w:szCs w:val="18"/>
        </w:rPr>
        <w:t xml:space="preserve"> to </w:t>
      </w:r>
      <w:r w:rsidR="00450883" w:rsidRPr="00DE70CF">
        <w:rPr>
          <w:b/>
          <w:i/>
          <w:color w:val="auto"/>
          <w:sz w:val="24"/>
          <w:szCs w:val="18"/>
        </w:rPr>
        <w:t>Jul 2015</w:t>
      </w:r>
    </w:p>
    <w:p w:rsidR="004777C3" w:rsidRDefault="001C2CA7">
      <w:pPr>
        <w:pStyle w:val="Myunderlinestyle0"/>
        <w:rPr>
          <w:color w:val="262626"/>
        </w:rPr>
      </w:pPr>
      <w:r w:rsidRPr="00402B8D">
        <w:rPr>
          <w:color w:val="000000" w:themeColor="text1"/>
        </w:rPr>
        <w:tab/>
        <w:t>Iyogi Technical Services</w:t>
      </w:r>
      <w:r>
        <w:rPr>
          <w:color w:val="262626"/>
        </w:rPr>
        <w:tab/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Provide customers with detailed information on a product, how it works, price quotes and any discount options that can further help the sale close.</w:t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To analyse situations appropriately and manage any conflict that may occur due to a problem with the product.</w:t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Conduct market research to identify trends and manage sales activities accordingly.</w:t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lastRenderedPageBreak/>
        <w:t>Identify sales opportunities and follow up on existing accounts for business development.</w:t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Service existing accounts along with ensuring opportunities of new business as well.</w:t>
      </w:r>
    </w:p>
    <w:p w:rsidR="004777C3" w:rsidRPr="00BB201F" w:rsidRDefault="001C2CA7" w:rsidP="00BB201F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Target Region: Canada, Australia, UK and USA</w:t>
      </w:r>
      <w:r w:rsidR="000C11FA">
        <w:rPr>
          <w:color w:val="auto"/>
          <w:sz w:val="18"/>
          <w:szCs w:val="18"/>
        </w:rPr>
        <w:t>.</w:t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Arrange meetings to prospective clients and inform them about new products and deals.</w:t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Conduct market research to identify trends and manage sales activities accordingly.</w:t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Developed strategic and operational sales plans which resulted in overall increase of sales and gross margin.</w:t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Meet individual and company sales targets.</w:t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Analyse situations appropriately and manage any conflict that may occur due to a problem with the product, the service or the general attitude of the customer.</w:t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Target Region: India</w:t>
      </w:r>
    </w:p>
    <w:p w:rsidR="004777C3" w:rsidRDefault="004777C3">
      <w:pPr>
        <w:pStyle w:val="Myunderlinestyle0"/>
        <w:spacing w:line="360" w:lineRule="auto"/>
        <w:rPr>
          <w:color w:val="auto"/>
          <w:sz w:val="18"/>
          <w:szCs w:val="18"/>
        </w:rPr>
      </w:pPr>
    </w:p>
    <w:p w:rsidR="004777C3" w:rsidRPr="00402B8D" w:rsidRDefault="001C2CA7">
      <w:pPr>
        <w:pStyle w:val="Myunderlinestyle0"/>
        <w:ind w:firstLine="720"/>
        <w:rPr>
          <w:color w:val="000000" w:themeColor="text1"/>
        </w:rPr>
      </w:pPr>
      <w:r w:rsidRPr="002B30EC">
        <w:rPr>
          <w:b/>
          <w:i/>
          <w:color w:val="auto"/>
          <w:sz w:val="24"/>
          <w:szCs w:val="18"/>
        </w:rPr>
        <w:t>Investment Co</w:t>
      </w:r>
      <w:r w:rsidR="002B30EC">
        <w:rPr>
          <w:b/>
          <w:i/>
          <w:color w:val="auto"/>
          <w:sz w:val="24"/>
          <w:szCs w:val="18"/>
        </w:rPr>
        <w:t>nsultant</w:t>
      </w:r>
      <w:r w:rsidR="002B30EC">
        <w:rPr>
          <w:b/>
          <w:i/>
          <w:color w:val="auto"/>
          <w:sz w:val="24"/>
          <w:szCs w:val="18"/>
        </w:rPr>
        <w:tab/>
      </w:r>
      <w:r w:rsidR="002B30EC">
        <w:rPr>
          <w:b/>
          <w:i/>
          <w:color w:val="auto"/>
          <w:sz w:val="24"/>
          <w:szCs w:val="18"/>
        </w:rPr>
        <w:tab/>
      </w:r>
      <w:r w:rsidR="002B30EC">
        <w:rPr>
          <w:b/>
          <w:i/>
          <w:color w:val="auto"/>
          <w:sz w:val="24"/>
          <w:szCs w:val="18"/>
        </w:rPr>
        <w:tab/>
      </w:r>
      <w:r w:rsidR="002B30EC">
        <w:rPr>
          <w:b/>
          <w:i/>
          <w:color w:val="auto"/>
          <w:sz w:val="24"/>
          <w:szCs w:val="18"/>
        </w:rPr>
        <w:tab/>
      </w:r>
      <w:r w:rsidR="002B30EC">
        <w:rPr>
          <w:b/>
          <w:i/>
          <w:color w:val="auto"/>
          <w:sz w:val="24"/>
          <w:szCs w:val="18"/>
        </w:rPr>
        <w:tab/>
        <w:t>Apr 2012 to May 2013</w:t>
      </w:r>
    </w:p>
    <w:p w:rsidR="004777C3" w:rsidRDefault="001C2CA7">
      <w:pPr>
        <w:pStyle w:val="Myunderlinestyle0"/>
        <w:rPr>
          <w:color w:val="262626"/>
        </w:rPr>
      </w:pPr>
      <w:r w:rsidRPr="00402B8D">
        <w:rPr>
          <w:color w:val="000000" w:themeColor="text1"/>
        </w:rPr>
        <w:tab/>
        <w:t xml:space="preserve">Advisory &amp; Beyond </w:t>
      </w:r>
      <w:r>
        <w:rPr>
          <w:color w:val="262626"/>
        </w:rPr>
        <w:tab/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Provide direct customer services by informing them of property and proper investment planning based upon market trends.</w:t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Ensure that customers are directed to the app </w:t>
      </w:r>
      <w:proofErr w:type="spellStart"/>
      <w:r>
        <w:rPr>
          <w:color w:val="auto"/>
          <w:sz w:val="18"/>
          <w:szCs w:val="18"/>
        </w:rPr>
        <w:t>noropriate</w:t>
      </w:r>
      <w:proofErr w:type="spellEnd"/>
      <w:r>
        <w:rPr>
          <w:color w:val="auto"/>
          <w:sz w:val="18"/>
          <w:szCs w:val="18"/>
        </w:rPr>
        <w:t xml:space="preserve"> aisle.</w:t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Identifying investment opportunities and to follow up on existing accounts for business development.</w:t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Promote new projects to walk-in customers and record orders.</w:t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Provide customer support and satisfaction during start to end investments.</w:t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Target Region: India</w:t>
      </w:r>
    </w:p>
    <w:p w:rsidR="004777C3" w:rsidRDefault="004777C3">
      <w:pPr>
        <w:pStyle w:val="Myunderlinestyle0"/>
        <w:spacing w:line="360" w:lineRule="auto"/>
        <w:rPr>
          <w:color w:val="auto"/>
          <w:sz w:val="18"/>
          <w:szCs w:val="18"/>
        </w:rPr>
      </w:pPr>
    </w:p>
    <w:p w:rsidR="004777C3" w:rsidRDefault="004777C3">
      <w:pPr>
        <w:pStyle w:val="Myunderlinestyle0"/>
        <w:spacing w:line="360" w:lineRule="auto"/>
        <w:rPr>
          <w:color w:val="auto"/>
          <w:sz w:val="18"/>
          <w:szCs w:val="18"/>
        </w:rPr>
      </w:pPr>
    </w:p>
    <w:p w:rsidR="00EB20CF" w:rsidRDefault="001C2CA7">
      <w:pPr>
        <w:pStyle w:val="Myunderlinestyle0"/>
        <w:ind w:firstLine="720"/>
        <w:rPr>
          <w:b/>
          <w:i/>
          <w:color w:val="auto"/>
          <w:sz w:val="24"/>
          <w:szCs w:val="18"/>
        </w:rPr>
      </w:pPr>
      <w:r w:rsidRPr="00F423EB">
        <w:rPr>
          <w:b/>
          <w:i/>
          <w:color w:val="auto"/>
          <w:sz w:val="24"/>
          <w:szCs w:val="18"/>
        </w:rPr>
        <w:t>Se</w:t>
      </w:r>
      <w:r w:rsidR="00F423EB">
        <w:rPr>
          <w:b/>
          <w:i/>
          <w:color w:val="auto"/>
          <w:sz w:val="24"/>
          <w:szCs w:val="18"/>
        </w:rPr>
        <w:t>nior Customer Care Executive</w:t>
      </w:r>
    </w:p>
    <w:p w:rsidR="004777C3" w:rsidRPr="00402B8D" w:rsidRDefault="00EB20CF">
      <w:pPr>
        <w:pStyle w:val="Myunderlinestyle0"/>
        <w:ind w:firstLine="720"/>
        <w:rPr>
          <w:color w:val="000000" w:themeColor="text1"/>
        </w:rPr>
      </w:pPr>
      <w:r>
        <w:rPr>
          <w:b/>
          <w:i/>
          <w:color w:val="auto"/>
          <w:sz w:val="24"/>
          <w:szCs w:val="18"/>
        </w:rPr>
        <w:t>Later on promoted as TNI trainer</w:t>
      </w:r>
      <w:r w:rsidR="00F423EB">
        <w:rPr>
          <w:b/>
          <w:i/>
          <w:color w:val="auto"/>
          <w:sz w:val="24"/>
          <w:szCs w:val="18"/>
        </w:rPr>
        <w:tab/>
      </w:r>
      <w:r w:rsidR="00F423EB">
        <w:rPr>
          <w:b/>
          <w:i/>
          <w:color w:val="auto"/>
          <w:sz w:val="24"/>
          <w:szCs w:val="18"/>
        </w:rPr>
        <w:tab/>
      </w:r>
      <w:r w:rsidR="00F423EB">
        <w:rPr>
          <w:b/>
          <w:i/>
          <w:color w:val="auto"/>
          <w:sz w:val="24"/>
          <w:szCs w:val="18"/>
        </w:rPr>
        <w:tab/>
      </w:r>
      <w:r w:rsidR="001C2CA7" w:rsidRPr="00F423EB">
        <w:rPr>
          <w:b/>
          <w:i/>
          <w:color w:val="auto"/>
          <w:sz w:val="24"/>
          <w:szCs w:val="18"/>
        </w:rPr>
        <w:t>Jun 2009 to Jun 2011</w:t>
      </w:r>
    </w:p>
    <w:p w:rsidR="004777C3" w:rsidRPr="00402B8D" w:rsidRDefault="001C2CA7">
      <w:pPr>
        <w:pStyle w:val="Myunderlinestyle0"/>
        <w:rPr>
          <w:color w:val="000000" w:themeColor="text1"/>
        </w:rPr>
      </w:pPr>
      <w:r w:rsidRPr="00402B8D">
        <w:rPr>
          <w:color w:val="000000" w:themeColor="text1"/>
        </w:rPr>
        <w:tab/>
        <w:t>Delhi Call Centre</w:t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Provide direct customer services by informing them of products and services.</w:t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Create and execute appropriate strategic plans to bring in more business.</w:t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Maintained working knowledge of product policies and procedures.</w:t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Built and maintained internal and external customer satisfaction.</w:t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Target Region: Australia</w:t>
      </w:r>
    </w:p>
    <w:p w:rsidR="00EB20CF" w:rsidRDefault="00EB20CF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Trained new batches on sales parameters &amp; how to maintain the call quality</w:t>
      </w:r>
    </w:p>
    <w:p w:rsidR="00EB20CF" w:rsidRDefault="00EB20CF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Share feedback with one on one</w:t>
      </w:r>
    </w:p>
    <w:p w:rsidR="004777C3" w:rsidRDefault="004777C3">
      <w:pPr>
        <w:pStyle w:val="Myunderlinestyle0"/>
        <w:spacing w:line="360" w:lineRule="auto"/>
        <w:rPr>
          <w:color w:val="auto"/>
          <w:sz w:val="18"/>
          <w:szCs w:val="18"/>
        </w:rPr>
      </w:pPr>
    </w:p>
    <w:p w:rsidR="004777C3" w:rsidRDefault="004777C3">
      <w:pPr>
        <w:pStyle w:val="Myunderlinestyle0"/>
        <w:spacing w:line="360" w:lineRule="auto"/>
        <w:rPr>
          <w:color w:val="auto"/>
          <w:sz w:val="18"/>
          <w:szCs w:val="18"/>
        </w:rPr>
      </w:pPr>
    </w:p>
    <w:p w:rsidR="004777C3" w:rsidRPr="009626AD" w:rsidRDefault="001C2CA7">
      <w:pPr>
        <w:pStyle w:val="Myunderlinestyle0"/>
        <w:ind w:firstLine="720"/>
        <w:rPr>
          <w:b/>
          <w:i/>
          <w:color w:val="auto"/>
          <w:sz w:val="24"/>
          <w:szCs w:val="18"/>
        </w:rPr>
      </w:pPr>
      <w:r w:rsidRPr="009626AD">
        <w:rPr>
          <w:b/>
          <w:i/>
          <w:color w:val="auto"/>
          <w:sz w:val="24"/>
          <w:szCs w:val="18"/>
        </w:rPr>
        <w:t>Primary School Class Teacher</w:t>
      </w:r>
      <w:r w:rsidRPr="009626AD">
        <w:rPr>
          <w:b/>
          <w:i/>
          <w:color w:val="auto"/>
          <w:sz w:val="24"/>
          <w:szCs w:val="18"/>
        </w:rPr>
        <w:tab/>
      </w:r>
      <w:r w:rsidRPr="009626AD">
        <w:rPr>
          <w:b/>
          <w:i/>
          <w:color w:val="auto"/>
          <w:sz w:val="24"/>
          <w:szCs w:val="18"/>
        </w:rPr>
        <w:tab/>
      </w:r>
      <w:r w:rsidRPr="009626AD">
        <w:rPr>
          <w:b/>
          <w:i/>
          <w:color w:val="auto"/>
          <w:sz w:val="24"/>
          <w:szCs w:val="18"/>
        </w:rPr>
        <w:tab/>
      </w:r>
      <w:r w:rsidRPr="009626AD">
        <w:rPr>
          <w:b/>
          <w:i/>
          <w:color w:val="auto"/>
          <w:sz w:val="24"/>
          <w:szCs w:val="18"/>
        </w:rPr>
        <w:tab/>
        <w:t>Apr 2003 to Mar 2005</w:t>
      </w:r>
    </w:p>
    <w:p w:rsidR="004777C3" w:rsidRPr="00402B8D" w:rsidRDefault="001C2CA7">
      <w:pPr>
        <w:pStyle w:val="Myunderlinestyle0"/>
        <w:rPr>
          <w:color w:val="000000" w:themeColor="text1"/>
        </w:rPr>
      </w:pPr>
      <w:r w:rsidRPr="00402B8D">
        <w:rPr>
          <w:color w:val="000000" w:themeColor="text1"/>
        </w:rPr>
        <w:tab/>
        <w:t>Little Angels School</w:t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Conduct small group and individual classroom activities with students based on differentiated learning needs to ensure all students are learning at full potential.</w:t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Participate in ongoing staff training sessions.</w:t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Organize parent-teacher meetings to maximise student learning opportunities and develop forward-thinking plans to correct ongoing issues.</w:t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Employ assessment tools and proactive strategies to improve instruction methods.</w:t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Spearhead after school English tutoring initiatives to improve student grades.</w:t>
      </w:r>
    </w:p>
    <w:p w:rsidR="004777C3" w:rsidRDefault="004777C3">
      <w:pPr>
        <w:pStyle w:val="Myunderlinestyle0"/>
        <w:spacing w:line="360" w:lineRule="auto"/>
        <w:rPr>
          <w:color w:val="auto"/>
          <w:sz w:val="18"/>
          <w:szCs w:val="18"/>
        </w:rPr>
      </w:pPr>
    </w:p>
    <w:p w:rsidR="004777C3" w:rsidRDefault="004777C3">
      <w:pPr>
        <w:pStyle w:val="Myunderlinestyle0"/>
        <w:spacing w:line="360" w:lineRule="auto"/>
        <w:rPr>
          <w:color w:val="auto"/>
          <w:sz w:val="18"/>
          <w:szCs w:val="18"/>
        </w:rPr>
      </w:pPr>
    </w:p>
    <w:tbl>
      <w:tblPr>
        <w:tblStyle w:val="ListTable7ColorfulAccent5"/>
        <w:tblW w:w="0" w:type="auto"/>
        <w:tblLook w:val="04A0"/>
      </w:tblPr>
      <w:tblGrid>
        <w:gridCol w:w="10340"/>
      </w:tblGrid>
      <w:tr w:rsidR="004777C3" w:rsidTr="004777C3">
        <w:trPr>
          <w:cnfStyle w:val="100000000000"/>
        </w:trPr>
        <w:tc>
          <w:tcPr>
            <w:cnfStyle w:val="001000000100"/>
            <w:tcW w:w="10340" w:type="dxa"/>
          </w:tcPr>
          <w:p w:rsidR="004777C3" w:rsidRPr="00A32300" w:rsidRDefault="001C2CA7">
            <w:pPr>
              <w:pStyle w:val="Myunderlinestyle0"/>
              <w:rPr>
                <w:b/>
              </w:rPr>
            </w:pPr>
            <w:r w:rsidRPr="00A32300">
              <w:rPr>
                <w:b/>
                <w:i w:val="0"/>
                <w:color w:val="262626"/>
              </w:rPr>
              <w:t>Education</w:t>
            </w:r>
          </w:p>
        </w:tc>
      </w:tr>
    </w:tbl>
    <w:p w:rsidR="004777C3" w:rsidRDefault="004777C3">
      <w:pPr>
        <w:pStyle w:val="Myunderlinestyle0"/>
        <w:ind w:left="1080"/>
      </w:pPr>
    </w:p>
    <w:p w:rsidR="004777C3" w:rsidRDefault="001C2CA7">
      <w:pPr>
        <w:pStyle w:val="Myunderlinestyle0"/>
        <w:ind w:firstLine="720"/>
        <w:rPr>
          <w:color w:val="262626"/>
        </w:rPr>
      </w:pPr>
      <w:r>
        <w:rPr>
          <w:color w:val="262626"/>
        </w:rPr>
        <w:t>Bachelor of Arts, History</w:t>
      </w:r>
      <w:r>
        <w:rPr>
          <w:color w:val="262626"/>
        </w:rPr>
        <w:tab/>
      </w:r>
      <w:r>
        <w:rPr>
          <w:color w:val="262626"/>
        </w:rPr>
        <w:tab/>
      </w:r>
      <w:r>
        <w:rPr>
          <w:color w:val="262626"/>
        </w:rPr>
        <w:tab/>
      </w:r>
      <w:r>
        <w:rPr>
          <w:color w:val="262626"/>
        </w:rPr>
        <w:tab/>
      </w:r>
      <w:r>
        <w:rPr>
          <w:color w:val="262626"/>
        </w:rPr>
        <w:tab/>
      </w:r>
      <w:r>
        <w:rPr>
          <w:color w:val="262626"/>
        </w:rPr>
        <w:tab/>
      </w:r>
      <w:r>
        <w:rPr>
          <w:color w:val="262626"/>
        </w:rPr>
        <w:tab/>
      </w:r>
      <w:r>
        <w:rPr>
          <w:color w:val="262626"/>
        </w:rPr>
        <w:tab/>
        <w:t>2007</w:t>
      </w:r>
    </w:p>
    <w:p w:rsidR="004777C3" w:rsidRDefault="001C2CA7">
      <w:pPr>
        <w:pStyle w:val="Myunderlinestyle0"/>
        <w:ind w:firstLine="720"/>
        <w:rPr>
          <w:color w:val="262626"/>
        </w:rPr>
      </w:pPr>
      <w:proofErr w:type="spellStart"/>
      <w:r>
        <w:rPr>
          <w:color w:val="262626"/>
        </w:rPr>
        <w:t>Magadh</w:t>
      </w:r>
      <w:proofErr w:type="spellEnd"/>
      <w:r>
        <w:rPr>
          <w:color w:val="262626"/>
        </w:rPr>
        <w:t xml:space="preserve"> University, </w:t>
      </w:r>
      <w:proofErr w:type="spellStart"/>
      <w:r>
        <w:rPr>
          <w:color w:val="262626"/>
        </w:rPr>
        <w:t>Bodh</w:t>
      </w:r>
      <w:proofErr w:type="spellEnd"/>
      <w:r>
        <w:rPr>
          <w:color w:val="262626"/>
        </w:rPr>
        <w:t xml:space="preserve"> Gaya</w:t>
      </w:r>
    </w:p>
    <w:p w:rsidR="004777C3" w:rsidRDefault="001C2CA7">
      <w:pPr>
        <w:pStyle w:val="Myunderlinestyle0"/>
        <w:ind w:firstLine="720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63.6 %</w:t>
      </w:r>
    </w:p>
    <w:p w:rsidR="004777C3" w:rsidRDefault="004777C3">
      <w:pPr>
        <w:pStyle w:val="Myunderlinestyle0"/>
        <w:ind w:firstLine="720"/>
        <w:rPr>
          <w:color w:val="262626"/>
        </w:rPr>
      </w:pPr>
    </w:p>
    <w:p w:rsidR="004777C3" w:rsidRDefault="001C2CA7">
      <w:pPr>
        <w:pStyle w:val="Myunderlinestyle0"/>
        <w:ind w:firstLine="720"/>
        <w:rPr>
          <w:color w:val="262626"/>
        </w:rPr>
      </w:pPr>
      <w:r>
        <w:rPr>
          <w:color w:val="262626"/>
        </w:rPr>
        <w:t>Higher Secondary, Arts</w:t>
      </w:r>
      <w:r>
        <w:rPr>
          <w:color w:val="262626"/>
        </w:rPr>
        <w:tab/>
      </w:r>
      <w:r>
        <w:rPr>
          <w:color w:val="262626"/>
        </w:rPr>
        <w:tab/>
      </w:r>
      <w:r>
        <w:rPr>
          <w:color w:val="262626"/>
        </w:rPr>
        <w:tab/>
      </w:r>
      <w:r>
        <w:rPr>
          <w:color w:val="262626"/>
        </w:rPr>
        <w:tab/>
      </w:r>
      <w:r>
        <w:rPr>
          <w:color w:val="262626"/>
        </w:rPr>
        <w:tab/>
      </w:r>
      <w:r>
        <w:rPr>
          <w:color w:val="262626"/>
        </w:rPr>
        <w:tab/>
      </w:r>
      <w:r>
        <w:rPr>
          <w:color w:val="262626"/>
        </w:rPr>
        <w:tab/>
      </w:r>
      <w:r>
        <w:rPr>
          <w:color w:val="262626"/>
        </w:rPr>
        <w:tab/>
        <w:t>2004</w:t>
      </w:r>
    </w:p>
    <w:p w:rsidR="004777C3" w:rsidRDefault="001C2CA7">
      <w:pPr>
        <w:pStyle w:val="Myunderlinestyle0"/>
        <w:ind w:firstLine="720"/>
        <w:rPr>
          <w:color w:val="262626"/>
        </w:rPr>
      </w:pPr>
      <w:r>
        <w:rPr>
          <w:color w:val="262626"/>
        </w:rPr>
        <w:t>College of Commerce, B.I.E.C</w:t>
      </w:r>
    </w:p>
    <w:p w:rsidR="004777C3" w:rsidRDefault="001C2CA7">
      <w:pPr>
        <w:pStyle w:val="Myunderlinestyle0"/>
        <w:ind w:firstLine="720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61.1 %</w:t>
      </w:r>
    </w:p>
    <w:p w:rsidR="004777C3" w:rsidRDefault="004777C3">
      <w:pPr>
        <w:pStyle w:val="Myunderlinestyle0"/>
        <w:ind w:firstLine="720"/>
        <w:rPr>
          <w:color w:val="auto"/>
          <w:sz w:val="18"/>
          <w:szCs w:val="18"/>
        </w:rPr>
      </w:pPr>
    </w:p>
    <w:p w:rsidR="004777C3" w:rsidRDefault="001C2CA7">
      <w:pPr>
        <w:pStyle w:val="Myunderlinestyle0"/>
        <w:ind w:firstLine="720"/>
        <w:rPr>
          <w:color w:val="262626"/>
        </w:rPr>
      </w:pPr>
      <w:r>
        <w:rPr>
          <w:color w:val="262626"/>
        </w:rPr>
        <w:t>Senior Secondary</w:t>
      </w:r>
      <w:r>
        <w:rPr>
          <w:color w:val="262626"/>
        </w:rPr>
        <w:tab/>
      </w:r>
      <w:r>
        <w:rPr>
          <w:color w:val="262626"/>
        </w:rPr>
        <w:tab/>
      </w:r>
      <w:r>
        <w:rPr>
          <w:color w:val="262626"/>
        </w:rPr>
        <w:tab/>
      </w:r>
      <w:r>
        <w:rPr>
          <w:color w:val="262626"/>
        </w:rPr>
        <w:tab/>
      </w:r>
      <w:r>
        <w:rPr>
          <w:color w:val="262626"/>
        </w:rPr>
        <w:tab/>
      </w:r>
      <w:r>
        <w:rPr>
          <w:color w:val="262626"/>
        </w:rPr>
        <w:tab/>
      </w:r>
      <w:r>
        <w:rPr>
          <w:color w:val="262626"/>
        </w:rPr>
        <w:tab/>
      </w:r>
      <w:r>
        <w:rPr>
          <w:color w:val="262626"/>
        </w:rPr>
        <w:tab/>
      </w:r>
      <w:r>
        <w:rPr>
          <w:color w:val="262626"/>
        </w:rPr>
        <w:tab/>
        <w:t>2001</w:t>
      </w:r>
    </w:p>
    <w:p w:rsidR="004777C3" w:rsidRDefault="001C2CA7">
      <w:pPr>
        <w:pStyle w:val="Myunderlinestyle0"/>
        <w:ind w:firstLine="720"/>
        <w:rPr>
          <w:color w:val="262626"/>
        </w:rPr>
      </w:pPr>
      <w:r>
        <w:rPr>
          <w:color w:val="262626"/>
        </w:rPr>
        <w:t>Notre Dame Academy, C.B.S.E</w:t>
      </w:r>
    </w:p>
    <w:p w:rsidR="004777C3" w:rsidRDefault="001C2CA7">
      <w:pPr>
        <w:pStyle w:val="Myunderlinestyle0"/>
        <w:ind w:firstLine="720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50.8 %</w:t>
      </w:r>
    </w:p>
    <w:p w:rsidR="004777C3" w:rsidRDefault="004777C3">
      <w:pPr>
        <w:rPr>
          <w:rFonts w:ascii="Verdana" w:hAnsi="Verdana"/>
          <w:sz w:val="18"/>
          <w:szCs w:val="18"/>
        </w:rPr>
      </w:pPr>
    </w:p>
    <w:p w:rsidR="004777C3" w:rsidRDefault="004777C3"/>
    <w:tbl>
      <w:tblPr>
        <w:tblStyle w:val="ListTable7ColorfulAccent5"/>
        <w:tblW w:w="0" w:type="auto"/>
        <w:tblLook w:val="04A0"/>
      </w:tblPr>
      <w:tblGrid>
        <w:gridCol w:w="10340"/>
      </w:tblGrid>
      <w:tr w:rsidR="004777C3" w:rsidTr="004777C3">
        <w:trPr>
          <w:cnfStyle w:val="100000000000"/>
        </w:trPr>
        <w:tc>
          <w:tcPr>
            <w:cnfStyle w:val="001000000100"/>
            <w:tcW w:w="10340" w:type="dxa"/>
          </w:tcPr>
          <w:p w:rsidR="004777C3" w:rsidRPr="00A32300" w:rsidRDefault="001C2CA7">
            <w:pPr>
              <w:pStyle w:val="Myunderlinestyle0"/>
              <w:rPr>
                <w:b/>
              </w:rPr>
            </w:pPr>
            <w:r w:rsidRPr="00A32300">
              <w:rPr>
                <w:b/>
                <w:i w:val="0"/>
                <w:color w:val="262626"/>
              </w:rPr>
              <w:t>Achievements</w:t>
            </w:r>
          </w:p>
        </w:tc>
      </w:tr>
    </w:tbl>
    <w:p w:rsidR="004777C3" w:rsidRDefault="004777C3">
      <w:pPr>
        <w:pStyle w:val="Myunderlinestyle0"/>
        <w:ind w:left="1080"/>
      </w:pP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Was awarded with best Sales person at Delhi Call </w:t>
      </w:r>
      <w:proofErr w:type="spellStart"/>
      <w:r>
        <w:rPr>
          <w:color w:val="auto"/>
          <w:sz w:val="18"/>
          <w:szCs w:val="18"/>
        </w:rPr>
        <w:t>Center</w:t>
      </w:r>
      <w:proofErr w:type="spellEnd"/>
      <w:r>
        <w:rPr>
          <w:color w:val="auto"/>
          <w:sz w:val="18"/>
          <w:szCs w:val="18"/>
        </w:rPr>
        <w:t>. Later on got promoted as a Trainer.</w:t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Was awarded as best Investment consultant at Advisory &amp; Beyond and was rewarded with extra bonus.</w:t>
      </w:r>
    </w:p>
    <w:p w:rsidR="004777C3" w:rsidRDefault="001C2CA7">
      <w:pPr>
        <w:pStyle w:val="Myunderlinestyle0"/>
        <w:numPr>
          <w:ilvl w:val="1"/>
          <w:numId w:val="5"/>
        </w:numPr>
        <w:spacing w:line="36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Was awarded for making highest number of appointments in a single week at </w:t>
      </w:r>
      <w:proofErr w:type="spellStart"/>
      <w:r>
        <w:rPr>
          <w:color w:val="auto"/>
          <w:sz w:val="18"/>
          <w:szCs w:val="18"/>
        </w:rPr>
        <w:t>Iyogi</w:t>
      </w:r>
      <w:proofErr w:type="spellEnd"/>
      <w:r>
        <w:rPr>
          <w:color w:val="auto"/>
          <w:sz w:val="18"/>
          <w:szCs w:val="18"/>
        </w:rPr>
        <w:t xml:space="preserve"> Technical Services.</w:t>
      </w:r>
    </w:p>
    <w:p w:rsidR="004777C3" w:rsidRDefault="004777C3">
      <w:pPr>
        <w:pStyle w:val="Myunderlinestyle0"/>
        <w:spacing w:line="360" w:lineRule="auto"/>
        <w:rPr>
          <w:color w:val="auto"/>
          <w:sz w:val="18"/>
          <w:szCs w:val="18"/>
        </w:rPr>
      </w:pPr>
    </w:p>
    <w:tbl>
      <w:tblPr>
        <w:tblStyle w:val="ListTable7ColorfulAccent5"/>
        <w:tblW w:w="0" w:type="auto"/>
        <w:tblLook w:val="04A0"/>
      </w:tblPr>
      <w:tblGrid>
        <w:gridCol w:w="10340"/>
      </w:tblGrid>
      <w:tr w:rsidR="004777C3" w:rsidTr="004777C3">
        <w:trPr>
          <w:cnfStyle w:val="100000000000"/>
        </w:trPr>
        <w:tc>
          <w:tcPr>
            <w:cnfStyle w:val="001000000100"/>
            <w:tcW w:w="10340" w:type="dxa"/>
          </w:tcPr>
          <w:p w:rsidR="004777C3" w:rsidRPr="00A32300" w:rsidRDefault="001C2CA7">
            <w:pPr>
              <w:pStyle w:val="Myunderlinestyle0"/>
              <w:rPr>
                <w:b/>
              </w:rPr>
            </w:pPr>
            <w:r w:rsidRPr="00A32300">
              <w:rPr>
                <w:b/>
                <w:i w:val="0"/>
                <w:color w:val="262626"/>
              </w:rPr>
              <w:t>Personal Information</w:t>
            </w:r>
          </w:p>
        </w:tc>
      </w:tr>
    </w:tbl>
    <w:p w:rsidR="004777C3" w:rsidRDefault="004777C3">
      <w:pPr>
        <w:pStyle w:val="Myunderlinestyle0"/>
        <w:ind w:left="1080"/>
      </w:pPr>
    </w:p>
    <w:p w:rsidR="004777C3" w:rsidRDefault="001C2CA7">
      <w:pPr>
        <w:pStyle w:val="Myunderlinestyle0"/>
        <w:spacing w:line="360" w:lineRule="auto"/>
        <w:ind w:left="720"/>
        <w:rPr>
          <w:color w:val="auto"/>
          <w:sz w:val="18"/>
          <w:szCs w:val="18"/>
        </w:rPr>
      </w:pPr>
      <w:r w:rsidRPr="00EC6B1E">
        <w:rPr>
          <w:color w:val="000000" w:themeColor="text1"/>
          <w:sz w:val="22"/>
        </w:rPr>
        <w:t>Date of Birth</w:t>
      </w:r>
      <w:proofErr w:type="gramStart"/>
      <w:r w:rsidRPr="00EC6B1E">
        <w:rPr>
          <w:color w:val="000000" w:themeColor="text1"/>
        </w:rPr>
        <w:t>:</w:t>
      </w:r>
      <w:r>
        <w:rPr>
          <w:color w:val="auto"/>
          <w:sz w:val="20"/>
          <w:szCs w:val="20"/>
        </w:rPr>
        <w:t>01st</w:t>
      </w:r>
      <w:proofErr w:type="gramEnd"/>
      <w:r>
        <w:rPr>
          <w:color w:val="auto"/>
          <w:sz w:val="20"/>
          <w:szCs w:val="20"/>
        </w:rPr>
        <w:t xml:space="preserve"> Oct 1984</w:t>
      </w:r>
    </w:p>
    <w:p w:rsidR="004777C3" w:rsidRDefault="001C2CA7">
      <w:pPr>
        <w:pStyle w:val="Myunderlinestyle0"/>
        <w:spacing w:line="360" w:lineRule="auto"/>
        <w:ind w:left="720"/>
        <w:rPr>
          <w:color w:val="auto"/>
          <w:sz w:val="18"/>
          <w:szCs w:val="18"/>
        </w:rPr>
      </w:pPr>
      <w:r w:rsidRPr="00EC6B1E">
        <w:rPr>
          <w:color w:val="000000" w:themeColor="text1"/>
          <w:sz w:val="22"/>
        </w:rPr>
        <w:t>Gender</w:t>
      </w:r>
      <w:r w:rsidRPr="00EC6B1E">
        <w:rPr>
          <w:color w:val="000000" w:themeColor="text1"/>
        </w:rPr>
        <w:t>:</w:t>
      </w:r>
      <w:r w:rsidR="002B1C1D">
        <w:rPr>
          <w:color w:val="000000" w:themeColor="text1"/>
        </w:rPr>
        <w:t xml:space="preserve"> </w:t>
      </w:r>
      <w:r>
        <w:rPr>
          <w:color w:val="auto"/>
          <w:sz w:val="20"/>
          <w:szCs w:val="20"/>
        </w:rPr>
        <w:t>Female</w:t>
      </w:r>
    </w:p>
    <w:p w:rsidR="004777C3" w:rsidRDefault="001C2CA7">
      <w:pPr>
        <w:pStyle w:val="Myunderlinestyle0"/>
        <w:spacing w:line="360" w:lineRule="auto"/>
        <w:ind w:left="720"/>
        <w:rPr>
          <w:color w:val="auto"/>
          <w:sz w:val="18"/>
          <w:szCs w:val="18"/>
        </w:rPr>
      </w:pPr>
      <w:r w:rsidRPr="00EC6B1E">
        <w:rPr>
          <w:color w:val="000000" w:themeColor="text1"/>
          <w:sz w:val="22"/>
        </w:rPr>
        <w:t>Father’s Name</w:t>
      </w:r>
      <w:r w:rsidRPr="00EC6B1E">
        <w:rPr>
          <w:color w:val="000000" w:themeColor="text1"/>
        </w:rPr>
        <w:t xml:space="preserve">: </w:t>
      </w:r>
      <w:r w:rsidR="002B1C1D">
        <w:rPr>
          <w:color w:val="auto"/>
          <w:sz w:val="20"/>
          <w:szCs w:val="20"/>
        </w:rPr>
        <w:t>Suresh Pras</w:t>
      </w:r>
      <w:r>
        <w:rPr>
          <w:color w:val="auto"/>
          <w:sz w:val="20"/>
          <w:szCs w:val="20"/>
        </w:rPr>
        <w:t xml:space="preserve">ad </w:t>
      </w:r>
      <w:proofErr w:type="spellStart"/>
      <w:r>
        <w:rPr>
          <w:color w:val="auto"/>
          <w:sz w:val="20"/>
          <w:szCs w:val="20"/>
        </w:rPr>
        <w:t>Keshri</w:t>
      </w:r>
      <w:proofErr w:type="spellEnd"/>
    </w:p>
    <w:p w:rsidR="004777C3" w:rsidRDefault="004777C3">
      <w:pPr>
        <w:pStyle w:val="Myunderlinestyle0"/>
        <w:spacing w:line="360" w:lineRule="auto"/>
        <w:rPr>
          <w:color w:val="auto"/>
          <w:sz w:val="18"/>
          <w:szCs w:val="18"/>
        </w:rPr>
      </w:pPr>
    </w:p>
    <w:p w:rsidR="004777C3" w:rsidRDefault="001C2CA7">
      <w:pPr>
        <w:pStyle w:val="Title"/>
        <w:jc w:val="left"/>
        <w:rPr>
          <w:rFonts w:ascii="Verdana" w:hAnsi="Verdana"/>
          <w:color w:val="auto"/>
          <w:sz w:val="18"/>
          <w:szCs w:val="18"/>
          <w:lang w:val="en-IN" w:eastAsia="en-US"/>
        </w:rPr>
      </w:pPr>
      <w:r>
        <w:rPr>
          <w:rFonts w:ascii="Verdana" w:hAnsi="Verdana"/>
          <w:color w:val="auto"/>
          <w:sz w:val="18"/>
          <w:szCs w:val="18"/>
          <w:lang w:val="en-IN" w:eastAsia="en-US"/>
        </w:rPr>
        <w:tab/>
        <w:t>I hereby confirm that the above particulars are correct to the best of my knowledge.</w:t>
      </w:r>
    </w:p>
    <w:sectPr w:rsidR="004777C3" w:rsidSect="000453B5">
      <w:pgSz w:w="11906" w:h="16838"/>
      <w:pgMar w:top="990" w:right="746" w:bottom="990" w:left="81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30649"/>
    <w:multiLevelType w:val="hybridMultilevel"/>
    <w:tmpl w:val="82BCD000"/>
    <w:lvl w:ilvl="0" w:tplc="42063C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742C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468B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2889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DE505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347C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24AB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927AE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7A28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0E7D15"/>
    <w:multiLevelType w:val="hybridMultilevel"/>
    <w:tmpl w:val="B29E0D3E"/>
    <w:lvl w:ilvl="0" w:tplc="342AA1FC">
      <w:start w:val="1"/>
      <w:numFmt w:val="bullet"/>
      <w:lvlText w:val=""/>
      <w:lvlJc w:val="left"/>
      <w:pPr>
        <w:ind w:left="1800" w:hanging="360"/>
      </w:pPr>
      <w:rPr>
        <w:rFonts w:ascii="Symbol" w:eastAsia="Calibr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00246BC"/>
    <w:multiLevelType w:val="hybridMultilevel"/>
    <w:tmpl w:val="C8B686EE"/>
    <w:lvl w:ilvl="0" w:tplc="02C2230A">
      <w:start w:val="9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9EEC4E16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594D01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560096E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3384CA6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E6DC2876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A3E2C31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41A9714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73C6F8B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102A5F98"/>
    <w:multiLevelType w:val="hybridMultilevel"/>
    <w:tmpl w:val="13C2597C"/>
    <w:lvl w:ilvl="0" w:tplc="3E3872B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7874674A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DA0EE964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3BADCD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7A80132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12EE65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B3C4020C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A34BC7C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997A4914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2D927F1C"/>
    <w:multiLevelType w:val="hybridMultilevel"/>
    <w:tmpl w:val="5AC2270E"/>
    <w:lvl w:ilvl="0" w:tplc="918E7714">
      <w:start w:val="9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C23E8004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7A3A603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5204F94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2CD630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ADB68BA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DC25CA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AF41746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CBEB28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56443CAE"/>
    <w:multiLevelType w:val="multilevel"/>
    <w:tmpl w:val="46E4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8051E9"/>
    <w:multiLevelType w:val="hybridMultilevel"/>
    <w:tmpl w:val="45926936"/>
    <w:lvl w:ilvl="0" w:tplc="A62A4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A2AD6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31EED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6C6B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E259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1EC7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C6B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D06BB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28C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CD4788F"/>
    <w:multiLevelType w:val="hybridMultilevel"/>
    <w:tmpl w:val="CD8294CC"/>
    <w:lvl w:ilvl="0" w:tplc="C55CDA66">
      <w:start w:val="9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E1C6CF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EE04AC1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77C398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7ECB68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944F64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19CCFC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124172A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6AA007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693548F"/>
    <w:multiLevelType w:val="hybridMultilevel"/>
    <w:tmpl w:val="7A8CEC3E"/>
    <w:lvl w:ilvl="0" w:tplc="9E00E1D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9FC13D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36244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E2838B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1F89C4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332C3F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5A89F6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0B642A0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7C486FA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7FF724C"/>
    <w:multiLevelType w:val="singleLevel"/>
    <w:tmpl w:val="283CF35A"/>
    <w:lvl w:ilvl="0">
      <w:start w:val="1"/>
      <w:numFmt w:val="bullet"/>
      <w:lvlText w:val=""/>
      <w:lvlJc w:val="left"/>
      <w:pPr>
        <w:tabs>
          <w:tab w:val="left" w:pos="0"/>
        </w:tabs>
        <w:ind w:left="1065" w:hanging="360"/>
      </w:pPr>
      <w:rPr>
        <w:rFonts w:ascii="Symbol" w:hAnsi="Symbol"/>
      </w:rPr>
    </w:lvl>
  </w:abstractNum>
  <w:abstractNum w:abstractNumId="10">
    <w:nsid w:val="717D2A1B"/>
    <w:multiLevelType w:val="hybridMultilevel"/>
    <w:tmpl w:val="FE4A2B46"/>
    <w:lvl w:ilvl="0" w:tplc="96526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B4411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E7249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64D9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562C1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0422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8894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8E5F8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92E96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1824F55"/>
    <w:multiLevelType w:val="hybridMultilevel"/>
    <w:tmpl w:val="5EE84C10"/>
    <w:lvl w:ilvl="0" w:tplc="8A4E493A">
      <w:start w:val="9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D6426B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5492C5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3AA57D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C222AA6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73145A2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C9AB90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2122962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3F815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8"/>
  </w:num>
  <w:num w:numId="5">
    <w:abstractNumId w:val="11"/>
  </w:num>
  <w:num w:numId="6">
    <w:abstractNumId w:val="3"/>
  </w:num>
  <w:num w:numId="7">
    <w:abstractNumId w:val="0"/>
  </w:num>
  <w:num w:numId="8">
    <w:abstractNumId w:val="6"/>
  </w:num>
  <w:num w:numId="9">
    <w:abstractNumId w:val="10"/>
  </w:num>
  <w:num w:numId="10">
    <w:abstractNumId w:val="9"/>
  </w:num>
  <w:num w:numId="11">
    <w:abstractNumId w:val="5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3A52"/>
    <w:rsid w:val="000453B5"/>
    <w:rsid w:val="00067C18"/>
    <w:rsid w:val="000A1379"/>
    <w:rsid w:val="000B45E7"/>
    <w:rsid w:val="000B5209"/>
    <w:rsid w:val="000C11FA"/>
    <w:rsid w:val="000E4E83"/>
    <w:rsid w:val="000E540E"/>
    <w:rsid w:val="000F23EB"/>
    <w:rsid w:val="000F342F"/>
    <w:rsid w:val="00116B66"/>
    <w:rsid w:val="001428FD"/>
    <w:rsid w:val="00172D80"/>
    <w:rsid w:val="00173B20"/>
    <w:rsid w:val="00175462"/>
    <w:rsid w:val="001904CF"/>
    <w:rsid w:val="00191DD9"/>
    <w:rsid w:val="0019758F"/>
    <w:rsid w:val="00197745"/>
    <w:rsid w:val="001C2CA7"/>
    <w:rsid w:val="001C3021"/>
    <w:rsid w:val="001F2209"/>
    <w:rsid w:val="00204099"/>
    <w:rsid w:val="00206DE4"/>
    <w:rsid w:val="002100F5"/>
    <w:rsid w:val="00225769"/>
    <w:rsid w:val="002326C5"/>
    <w:rsid w:val="002353F6"/>
    <w:rsid w:val="00236250"/>
    <w:rsid w:val="00245F7A"/>
    <w:rsid w:val="00260416"/>
    <w:rsid w:val="00283A52"/>
    <w:rsid w:val="002B1C1D"/>
    <w:rsid w:val="002B288C"/>
    <w:rsid w:val="002B30EC"/>
    <w:rsid w:val="002C2B4E"/>
    <w:rsid w:val="002C7967"/>
    <w:rsid w:val="002D19E3"/>
    <w:rsid w:val="002F3630"/>
    <w:rsid w:val="00340550"/>
    <w:rsid w:val="00345D81"/>
    <w:rsid w:val="00346AF9"/>
    <w:rsid w:val="00352225"/>
    <w:rsid w:val="00363D74"/>
    <w:rsid w:val="0037103A"/>
    <w:rsid w:val="00383E1A"/>
    <w:rsid w:val="003B742E"/>
    <w:rsid w:val="003C3BC9"/>
    <w:rsid w:val="003D604A"/>
    <w:rsid w:val="003E3B85"/>
    <w:rsid w:val="00402B8D"/>
    <w:rsid w:val="00405039"/>
    <w:rsid w:val="00414DC8"/>
    <w:rsid w:val="00450883"/>
    <w:rsid w:val="004777C3"/>
    <w:rsid w:val="0049789D"/>
    <w:rsid w:val="004A56C7"/>
    <w:rsid w:val="004B3223"/>
    <w:rsid w:val="004C4D70"/>
    <w:rsid w:val="004C5C49"/>
    <w:rsid w:val="004D11FD"/>
    <w:rsid w:val="004E12A1"/>
    <w:rsid w:val="004F578A"/>
    <w:rsid w:val="0051257D"/>
    <w:rsid w:val="0051383D"/>
    <w:rsid w:val="005268BB"/>
    <w:rsid w:val="00552B5F"/>
    <w:rsid w:val="0056364F"/>
    <w:rsid w:val="00575F8E"/>
    <w:rsid w:val="00576AE6"/>
    <w:rsid w:val="005F6275"/>
    <w:rsid w:val="00611C52"/>
    <w:rsid w:val="00622CA5"/>
    <w:rsid w:val="00636746"/>
    <w:rsid w:val="00647A3E"/>
    <w:rsid w:val="00650C76"/>
    <w:rsid w:val="006536AF"/>
    <w:rsid w:val="006B07B0"/>
    <w:rsid w:val="006B2131"/>
    <w:rsid w:val="006B5377"/>
    <w:rsid w:val="006D043A"/>
    <w:rsid w:val="006D5682"/>
    <w:rsid w:val="006D5D32"/>
    <w:rsid w:val="006E0242"/>
    <w:rsid w:val="00714FB2"/>
    <w:rsid w:val="00724F0B"/>
    <w:rsid w:val="007566DA"/>
    <w:rsid w:val="0079526C"/>
    <w:rsid w:val="007A44C6"/>
    <w:rsid w:val="007A61A7"/>
    <w:rsid w:val="007E02C6"/>
    <w:rsid w:val="007F09A0"/>
    <w:rsid w:val="008145C8"/>
    <w:rsid w:val="00817A9F"/>
    <w:rsid w:val="0082616A"/>
    <w:rsid w:val="00833B4C"/>
    <w:rsid w:val="00842F7F"/>
    <w:rsid w:val="00845BB4"/>
    <w:rsid w:val="00850D98"/>
    <w:rsid w:val="0087585F"/>
    <w:rsid w:val="00893985"/>
    <w:rsid w:val="00895711"/>
    <w:rsid w:val="0089686B"/>
    <w:rsid w:val="008A2786"/>
    <w:rsid w:val="008B7F42"/>
    <w:rsid w:val="008D6626"/>
    <w:rsid w:val="008F130E"/>
    <w:rsid w:val="00933B2A"/>
    <w:rsid w:val="009359F6"/>
    <w:rsid w:val="00947956"/>
    <w:rsid w:val="0095218F"/>
    <w:rsid w:val="009626AD"/>
    <w:rsid w:val="00981549"/>
    <w:rsid w:val="009B5B62"/>
    <w:rsid w:val="009B7C3E"/>
    <w:rsid w:val="009C67C0"/>
    <w:rsid w:val="009F0F80"/>
    <w:rsid w:val="00A01B56"/>
    <w:rsid w:val="00A05E99"/>
    <w:rsid w:val="00A32300"/>
    <w:rsid w:val="00A32355"/>
    <w:rsid w:val="00A548E0"/>
    <w:rsid w:val="00A55131"/>
    <w:rsid w:val="00A60974"/>
    <w:rsid w:val="00A63AAB"/>
    <w:rsid w:val="00A76C76"/>
    <w:rsid w:val="00A94591"/>
    <w:rsid w:val="00AB0EAC"/>
    <w:rsid w:val="00B11892"/>
    <w:rsid w:val="00B35D7F"/>
    <w:rsid w:val="00B41C75"/>
    <w:rsid w:val="00B60434"/>
    <w:rsid w:val="00B73D74"/>
    <w:rsid w:val="00BB201F"/>
    <w:rsid w:val="00BB41A6"/>
    <w:rsid w:val="00BC194C"/>
    <w:rsid w:val="00BC719A"/>
    <w:rsid w:val="00BD0D30"/>
    <w:rsid w:val="00BE2008"/>
    <w:rsid w:val="00C35E28"/>
    <w:rsid w:val="00C91548"/>
    <w:rsid w:val="00CC0B37"/>
    <w:rsid w:val="00CC4AB3"/>
    <w:rsid w:val="00CD3BF0"/>
    <w:rsid w:val="00CF255E"/>
    <w:rsid w:val="00D02FA0"/>
    <w:rsid w:val="00D21784"/>
    <w:rsid w:val="00D33353"/>
    <w:rsid w:val="00D6063E"/>
    <w:rsid w:val="00D85E70"/>
    <w:rsid w:val="00DC76F3"/>
    <w:rsid w:val="00DE3B2B"/>
    <w:rsid w:val="00DE70CF"/>
    <w:rsid w:val="00DF677B"/>
    <w:rsid w:val="00E00CA7"/>
    <w:rsid w:val="00E03AA4"/>
    <w:rsid w:val="00E107FB"/>
    <w:rsid w:val="00E2104B"/>
    <w:rsid w:val="00E56516"/>
    <w:rsid w:val="00EA10A5"/>
    <w:rsid w:val="00EB1F09"/>
    <w:rsid w:val="00EB20CF"/>
    <w:rsid w:val="00EC6B1E"/>
    <w:rsid w:val="00EE5A28"/>
    <w:rsid w:val="00EF460C"/>
    <w:rsid w:val="00EF4F22"/>
    <w:rsid w:val="00F31078"/>
    <w:rsid w:val="00F413D0"/>
    <w:rsid w:val="00F423EB"/>
    <w:rsid w:val="00F4577E"/>
    <w:rsid w:val="00F86D62"/>
    <w:rsid w:val="00FA51D0"/>
    <w:rsid w:val="00FA7BFD"/>
    <w:rsid w:val="00FE4A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Times New Roman" w:cs="Times New Roman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53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53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Normal"/>
    <w:link w:val="Style1Char"/>
    <w:qFormat/>
    <w:rsid w:val="000453B5"/>
    <w:rPr>
      <w:rFonts w:ascii="Verdana" w:hAnsi="Verdana"/>
    </w:rPr>
  </w:style>
  <w:style w:type="table" w:customStyle="1" w:styleId="ListTable3Accent2">
    <w:name w:val="List Table 3 Accent 2"/>
    <w:basedOn w:val="TableNormal"/>
    <w:uiPriority w:val="48"/>
    <w:rsid w:val="000453B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W w:w="0" w:type="dxa"/>
        <w:shd w:val="clear" w:color="auto" w:fill="ED7D31" w:themeFill="accent2"/>
        <w:vAlign w:val="top"/>
      </w:tcPr>
    </w:tblStylePr>
    <w:tblStylePr w:type="lastRow">
      <w:rPr>
        <w:b/>
      </w:rPr>
      <w:tblPr/>
      <w:tcPr>
        <w:tcW w:w="0" w:type="dxa"/>
        <w:tcBorders>
          <w:top w:val="double" w:sz="4" w:space="0" w:color="ED7D31"/>
        </w:tcBorders>
        <w:shd w:val="clear" w:color="auto" w:fill="FFFFFF" w:themeFill="background1"/>
        <w:vAlign w:val="top"/>
      </w:tcPr>
    </w:tblStylePr>
    <w:tblStylePr w:type="firstCol">
      <w:rPr>
        <w:b/>
      </w:rPr>
      <w:tblPr/>
      <w:tcPr>
        <w:tcW w:w="0" w:type="dxa"/>
        <w:tcBorders>
          <w:right w:val="nil"/>
        </w:tcBorders>
        <w:shd w:val="clear" w:color="auto" w:fill="FFFFFF" w:themeFill="background1"/>
        <w:vAlign w:val="top"/>
      </w:tcPr>
    </w:tblStylePr>
    <w:tblStylePr w:type="lastCol">
      <w:rPr>
        <w:b/>
      </w:rPr>
      <w:tblPr/>
      <w:tcPr>
        <w:tcW w:w="0" w:type="dxa"/>
        <w:tcBorders>
          <w:left w:val="nil"/>
        </w:tcBorders>
        <w:shd w:val="clear" w:color="auto" w:fill="FFFFFF" w:themeFill="background1"/>
        <w:vAlign w:val="top"/>
      </w:tcPr>
    </w:tblStylePr>
    <w:tblStylePr w:type="band1Vert">
      <w:tblPr/>
      <w:tcPr>
        <w:tcW w:w="0" w:type="dxa"/>
        <w:tcBorders>
          <w:left w:val="single" w:sz="4" w:space="0" w:color="ED7D31"/>
          <w:right w:val="single" w:sz="4" w:space="0" w:color="ED7D31"/>
        </w:tcBorders>
        <w:vAlign w:val="top"/>
      </w:tcPr>
    </w:tblStylePr>
    <w:tblStylePr w:type="band1Horz">
      <w:tblPr/>
      <w:tcPr>
        <w:tcW w:w="0" w:type="dxa"/>
        <w:tcBorders>
          <w:top w:val="single" w:sz="4" w:space="0" w:color="ED7D31"/>
          <w:bottom w:val="single" w:sz="4" w:space="0" w:color="ED7D31"/>
          <w:insideH w:val="nil"/>
        </w:tcBorders>
        <w:vAlign w:val="top"/>
      </w:tcPr>
    </w:tblStylePr>
    <w:tblStylePr w:type="neCell">
      <w:tblPr/>
      <w:tcPr>
        <w:tcW w:w="0" w:type="dxa"/>
        <w:tcBorders>
          <w:left w:val="nil"/>
          <w:bottom w:val="nil"/>
        </w:tcBorders>
        <w:vAlign w:val="top"/>
      </w:tcPr>
    </w:tblStylePr>
    <w:tblStylePr w:type="nwCell">
      <w:tblPr/>
      <w:tcPr>
        <w:tcW w:w="0" w:type="dxa"/>
        <w:tcBorders>
          <w:bottom w:val="nil"/>
          <w:right w:val="nil"/>
        </w:tcBorders>
        <w:vAlign w:val="top"/>
      </w:tcPr>
    </w:tblStylePr>
    <w:tblStylePr w:type="seCell">
      <w:tblPr/>
      <w:tcPr>
        <w:tcW w:w="0" w:type="dxa"/>
        <w:tcBorders>
          <w:top w:val="double" w:sz="4" w:space="0" w:color="ED7D31"/>
          <w:left w:val="nil"/>
        </w:tcBorders>
        <w:vAlign w:val="top"/>
      </w:tcPr>
    </w:tblStylePr>
    <w:tblStylePr w:type="swCell">
      <w:tblPr/>
      <w:tcPr>
        <w:tcW w:w="0" w:type="dxa"/>
        <w:tcBorders>
          <w:top w:val="double" w:sz="4" w:space="0" w:color="ED7D31"/>
          <w:right w:val="nil"/>
        </w:tcBorders>
        <w:vAlign w:val="top"/>
      </w:tcPr>
    </w:tblStylePr>
  </w:style>
  <w:style w:type="character" w:customStyle="1" w:styleId="Style1Char">
    <w:name w:val="Style1 Char"/>
    <w:basedOn w:val="DefaultParagraphFont"/>
    <w:link w:val="Style1"/>
    <w:rsid w:val="000453B5"/>
    <w:rPr>
      <w:rFonts w:ascii="Verdana" w:hAnsi="Verdana"/>
    </w:rPr>
  </w:style>
  <w:style w:type="table" w:customStyle="1" w:styleId="GridTable3Accent3">
    <w:name w:val="Grid Table 3 Accent 3"/>
    <w:basedOn w:val="TableNormal"/>
    <w:uiPriority w:val="48"/>
    <w:rsid w:val="000453B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W w:w="0" w:type="dxa"/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  <w:vAlign w:val="top"/>
      </w:tcPr>
    </w:tblStylePr>
    <w:tblStylePr w:type="lastRow">
      <w:rPr>
        <w:b/>
      </w:rPr>
      <w:tblPr/>
      <w:tcPr>
        <w:tcW w:w="0" w:type="dxa"/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  <w:vAlign w:val="top"/>
      </w:tcPr>
    </w:tblStylePr>
    <w:tblStylePr w:type="firstCol">
      <w:pPr>
        <w:jc w:val="right"/>
      </w:pPr>
      <w:rPr>
        <w:i/>
      </w:rPr>
      <w:tblPr/>
      <w:tcPr>
        <w:tcW w:w="0" w:type="dxa"/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  <w:vAlign w:val="top"/>
      </w:tcPr>
    </w:tblStylePr>
    <w:tblStylePr w:type="lastCol">
      <w:rPr>
        <w:i/>
      </w:rPr>
      <w:tblPr/>
      <w:tcPr>
        <w:tcW w:w="0" w:type="dxa"/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  <w:vAlign w:val="top"/>
      </w:tcPr>
    </w:tblStylePr>
    <w:tblStylePr w:type="band1Vert">
      <w:tblPr/>
      <w:tcPr>
        <w:tcW w:w="0" w:type="dxa"/>
        <w:shd w:val="clear" w:color="auto" w:fill="EDEDED" w:themeFill="accent3" w:themeFillTint="33"/>
        <w:vAlign w:val="top"/>
      </w:tcPr>
    </w:tblStylePr>
    <w:tblStylePr w:type="band1Horz">
      <w:tblPr/>
      <w:tcPr>
        <w:tcW w:w="0" w:type="dxa"/>
        <w:shd w:val="clear" w:color="auto" w:fill="EDEDED" w:themeFill="accent3" w:themeFillTint="33"/>
        <w:vAlign w:val="top"/>
      </w:tcPr>
    </w:tblStylePr>
    <w:tblStylePr w:type="neCell">
      <w:tblPr/>
      <w:tcPr>
        <w:tcW w:w="0" w:type="dxa"/>
        <w:tcBorders>
          <w:bottom w:val="single" w:sz="4" w:space="0" w:color="C9C9C9"/>
        </w:tcBorders>
        <w:vAlign w:val="top"/>
      </w:tcPr>
    </w:tblStylePr>
    <w:tblStylePr w:type="nwCell">
      <w:tblPr/>
      <w:tcPr>
        <w:tcW w:w="0" w:type="dxa"/>
        <w:tcBorders>
          <w:bottom w:val="single" w:sz="4" w:space="0" w:color="C9C9C9"/>
        </w:tcBorders>
        <w:vAlign w:val="top"/>
      </w:tcPr>
    </w:tblStylePr>
    <w:tblStylePr w:type="seCell">
      <w:tblPr/>
      <w:tcPr>
        <w:tcW w:w="0" w:type="dxa"/>
        <w:tcBorders>
          <w:top w:val="single" w:sz="4" w:space="0" w:color="C9C9C9"/>
        </w:tcBorders>
        <w:vAlign w:val="top"/>
      </w:tcPr>
    </w:tblStylePr>
    <w:tblStylePr w:type="swCell">
      <w:tblPr/>
      <w:tcPr>
        <w:tcW w:w="0" w:type="dxa"/>
        <w:tcBorders>
          <w:top w:val="single" w:sz="4" w:space="0" w:color="C9C9C9"/>
        </w:tcBorders>
        <w:vAlign w:val="top"/>
      </w:tcPr>
    </w:tblStylePr>
  </w:style>
  <w:style w:type="table" w:customStyle="1" w:styleId="ListTable7ColorfulAccent6">
    <w:name w:val="List Table 7 Colorful Accent 6"/>
    <w:basedOn w:val="TableNormal"/>
    <w:uiPriority w:val="52"/>
    <w:rsid w:val="000453B5"/>
    <w:pPr>
      <w:spacing w:after="0" w:line="240" w:lineRule="auto"/>
    </w:pPr>
    <w:rPr>
      <w:color w:val="538135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/>
        <w:i/>
        <w:sz w:val="26"/>
      </w:rPr>
      <w:tblPr/>
      <w:tcPr>
        <w:tcW w:w="0" w:type="dxa"/>
        <w:tcBorders>
          <w:bottom w:val="single" w:sz="4" w:space="0" w:color="70AD47"/>
        </w:tcBorders>
        <w:shd w:val="clear" w:color="auto" w:fill="FFFFFF" w:themeFill="background1"/>
        <w:vAlign w:val="top"/>
      </w:tcPr>
    </w:tblStylePr>
    <w:tblStylePr w:type="lastRow">
      <w:rPr>
        <w:rFonts w:ascii="Calibri Light"/>
        <w:i/>
        <w:sz w:val="26"/>
      </w:rPr>
      <w:tblPr/>
      <w:tcPr>
        <w:tcW w:w="0" w:type="dxa"/>
        <w:tcBorders>
          <w:top w:val="single" w:sz="4" w:space="0" w:color="70AD47"/>
        </w:tcBorders>
        <w:shd w:val="clear" w:color="auto" w:fill="FFFFFF" w:themeFill="background1"/>
        <w:vAlign w:val="top"/>
      </w:tcPr>
    </w:tblStylePr>
    <w:tblStylePr w:type="firstCol">
      <w:pPr>
        <w:jc w:val="right"/>
      </w:pPr>
      <w:rPr>
        <w:rFonts w:ascii="Calibri Light"/>
        <w:i/>
        <w:sz w:val="26"/>
      </w:rPr>
      <w:tblPr/>
      <w:tcPr>
        <w:tcW w:w="0" w:type="dxa"/>
        <w:tcBorders>
          <w:right w:val="single" w:sz="4" w:space="0" w:color="70AD47"/>
        </w:tcBorders>
        <w:shd w:val="clear" w:color="auto" w:fill="FFFFFF" w:themeFill="background1"/>
        <w:vAlign w:val="top"/>
      </w:tcPr>
    </w:tblStylePr>
    <w:tblStylePr w:type="lastCol">
      <w:rPr>
        <w:rFonts w:ascii="Calibri Light"/>
        <w:i/>
        <w:sz w:val="26"/>
      </w:rPr>
      <w:tblPr/>
      <w:tcPr>
        <w:tcW w:w="0" w:type="dxa"/>
        <w:tcBorders>
          <w:left w:val="single" w:sz="4" w:space="0" w:color="70AD47"/>
        </w:tcBorders>
        <w:shd w:val="clear" w:color="auto" w:fill="FFFFFF" w:themeFill="background1"/>
        <w:vAlign w:val="top"/>
      </w:tcPr>
    </w:tblStylePr>
    <w:tblStylePr w:type="band1Vert">
      <w:tblPr/>
      <w:tcPr>
        <w:tcW w:w="0" w:type="dxa"/>
        <w:shd w:val="clear" w:color="auto" w:fill="E2EFD9" w:themeFill="accent6" w:themeFillTint="33"/>
        <w:vAlign w:val="top"/>
      </w:tcPr>
    </w:tblStylePr>
    <w:tblStylePr w:type="band1Horz">
      <w:tblPr/>
      <w:tcPr>
        <w:tcW w:w="0" w:type="dxa"/>
        <w:shd w:val="clear" w:color="auto" w:fill="E2EFD9" w:themeFill="accent6" w:themeFillTint="33"/>
        <w:vAlign w:val="top"/>
      </w:tcPr>
    </w:tblStylePr>
    <w:tblStylePr w:type="neCell">
      <w:tblPr/>
      <w:tcPr>
        <w:tcW w:w="0" w:type="dxa"/>
        <w:tcBorders>
          <w:left w:val="nil"/>
        </w:tcBorders>
        <w:vAlign w:val="top"/>
      </w:tcPr>
    </w:tblStylePr>
    <w:tblStylePr w:type="nwCell">
      <w:tblPr/>
      <w:tcPr>
        <w:tcW w:w="0" w:type="dxa"/>
        <w:tcBorders>
          <w:right w:val="nil"/>
        </w:tcBorders>
        <w:vAlign w:val="top"/>
      </w:tcPr>
    </w:tblStylePr>
    <w:tblStylePr w:type="seCell">
      <w:tblPr/>
      <w:tcPr>
        <w:tcW w:w="0" w:type="dxa"/>
        <w:tcBorders>
          <w:left w:val="nil"/>
        </w:tcBorders>
        <w:vAlign w:val="top"/>
      </w:tcPr>
    </w:tblStylePr>
    <w:tblStylePr w:type="swCell">
      <w:tblPr/>
      <w:tcPr>
        <w:tcW w:w="0" w:type="dxa"/>
        <w:tcBorders>
          <w:right w:val="nil"/>
        </w:tcBorders>
        <w:vAlign w:val="top"/>
      </w:tcPr>
    </w:tblStylePr>
  </w:style>
  <w:style w:type="table" w:customStyle="1" w:styleId="ListTable7ColorfulAccent5">
    <w:name w:val="List Table 7 Colorful Accent 5"/>
    <w:basedOn w:val="TableNormal"/>
    <w:uiPriority w:val="52"/>
    <w:rsid w:val="000453B5"/>
    <w:pPr>
      <w:spacing w:after="0" w:line="240" w:lineRule="auto"/>
    </w:pPr>
    <w:rPr>
      <w:color w:val="2F549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/>
        <w:i/>
        <w:sz w:val="26"/>
      </w:rPr>
      <w:tblPr/>
      <w:tcPr>
        <w:tcW w:w="0" w:type="dxa"/>
        <w:tcBorders>
          <w:bottom w:val="single" w:sz="4" w:space="0" w:color="4472C4"/>
        </w:tcBorders>
        <w:shd w:val="clear" w:color="auto" w:fill="FFFFFF" w:themeFill="background1"/>
        <w:vAlign w:val="top"/>
      </w:tcPr>
    </w:tblStylePr>
    <w:tblStylePr w:type="lastRow">
      <w:rPr>
        <w:rFonts w:ascii="Calibri Light"/>
        <w:i/>
        <w:sz w:val="26"/>
      </w:rPr>
      <w:tblPr/>
      <w:tcPr>
        <w:tcW w:w="0" w:type="dxa"/>
        <w:tcBorders>
          <w:top w:val="single" w:sz="4" w:space="0" w:color="4472C4"/>
        </w:tcBorders>
        <w:shd w:val="clear" w:color="auto" w:fill="FFFFFF" w:themeFill="background1"/>
        <w:vAlign w:val="top"/>
      </w:tcPr>
    </w:tblStylePr>
    <w:tblStylePr w:type="firstCol">
      <w:pPr>
        <w:jc w:val="right"/>
      </w:pPr>
      <w:rPr>
        <w:rFonts w:ascii="Calibri Light"/>
        <w:i/>
        <w:sz w:val="26"/>
      </w:rPr>
      <w:tblPr/>
      <w:tcPr>
        <w:tcW w:w="0" w:type="dxa"/>
        <w:tcBorders>
          <w:right w:val="single" w:sz="4" w:space="0" w:color="4472C4"/>
        </w:tcBorders>
        <w:shd w:val="clear" w:color="auto" w:fill="FFFFFF" w:themeFill="background1"/>
        <w:vAlign w:val="top"/>
      </w:tcPr>
    </w:tblStylePr>
    <w:tblStylePr w:type="lastCol">
      <w:rPr>
        <w:rFonts w:ascii="Calibri Light"/>
        <w:i/>
        <w:sz w:val="26"/>
      </w:rPr>
      <w:tblPr/>
      <w:tcPr>
        <w:tcW w:w="0" w:type="dxa"/>
        <w:tcBorders>
          <w:left w:val="single" w:sz="4" w:space="0" w:color="4472C4"/>
        </w:tcBorders>
        <w:shd w:val="clear" w:color="auto" w:fill="FFFFFF" w:themeFill="background1"/>
        <w:vAlign w:val="top"/>
      </w:tcPr>
    </w:tblStylePr>
    <w:tblStylePr w:type="band1Vert">
      <w:tblPr/>
      <w:tcPr>
        <w:tcW w:w="0" w:type="dxa"/>
        <w:shd w:val="clear" w:color="auto" w:fill="D9E2F3" w:themeFill="accent5" w:themeFillTint="33"/>
        <w:vAlign w:val="top"/>
      </w:tcPr>
    </w:tblStylePr>
    <w:tblStylePr w:type="band1Horz">
      <w:tblPr/>
      <w:tcPr>
        <w:tcW w:w="0" w:type="dxa"/>
        <w:shd w:val="clear" w:color="auto" w:fill="D9E2F3" w:themeFill="accent5" w:themeFillTint="33"/>
        <w:vAlign w:val="top"/>
      </w:tcPr>
    </w:tblStylePr>
    <w:tblStylePr w:type="neCell">
      <w:tblPr/>
      <w:tcPr>
        <w:tcW w:w="0" w:type="dxa"/>
        <w:tcBorders>
          <w:left w:val="nil"/>
        </w:tcBorders>
        <w:vAlign w:val="top"/>
      </w:tcPr>
    </w:tblStylePr>
    <w:tblStylePr w:type="nwCell">
      <w:tblPr/>
      <w:tcPr>
        <w:tcW w:w="0" w:type="dxa"/>
        <w:tcBorders>
          <w:right w:val="nil"/>
        </w:tcBorders>
        <w:vAlign w:val="top"/>
      </w:tcPr>
    </w:tblStylePr>
    <w:tblStylePr w:type="seCell">
      <w:tblPr/>
      <w:tcPr>
        <w:tcW w:w="0" w:type="dxa"/>
        <w:tcBorders>
          <w:left w:val="nil"/>
        </w:tcBorders>
        <w:vAlign w:val="top"/>
      </w:tcPr>
    </w:tblStylePr>
    <w:tblStylePr w:type="swCell">
      <w:tblPr/>
      <w:tcPr>
        <w:tcW w:w="0" w:type="dxa"/>
        <w:tcBorders>
          <w:right w:val="nil"/>
        </w:tcBorders>
        <w:vAlign w:val="top"/>
      </w:tcPr>
    </w:tblStylePr>
  </w:style>
  <w:style w:type="paragraph" w:customStyle="1" w:styleId="MyUnderlinestyle">
    <w:name w:val="My Underline style"/>
    <w:basedOn w:val="Style1"/>
    <w:link w:val="MyUnderlinestyleChar"/>
    <w:qFormat/>
    <w:rsid w:val="000453B5"/>
    <w:pPr>
      <w:spacing w:after="0" w:line="240" w:lineRule="auto"/>
    </w:pPr>
    <w:rPr>
      <w:color w:val="2F5496"/>
      <w:sz w:val="26"/>
    </w:rPr>
  </w:style>
  <w:style w:type="paragraph" w:customStyle="1" w:styleId="Myunderlinestyle0">
    <w:name w:val="My underline style"/>
    <w:basedOn w:val="MyUnderlinestyle"/>
    <w:link w:val="MyunderlinestyleChar0"/>
    <w:qFormat/>
    <w:rsid w:val="000453B5"/>
  </w:style>
  <w:style w:type="paragraph" w:styleId="Title">
    <w:name w:val="Title"/>
    <w:basedOn w:val="Normal"/>
    <w:link w:val="TitleChar"/>
    <w:qFormat/>
    <w:rsid w:val="000453B5"/>
    <w:pPr>
      <w:spacing w:after="0" w:line="240" w:lineRule="auto"/>
      <w:jc w:val="center"/>
    </w:pPr>
    <w:rPr>
      <w:rFonts w:ascii="Times New Roman" w:eastAsia="Times New Roman"/>
      <w:color w:val="000000"/>
      <w:sz w:val="36"/>
      <w:szCs w:val="24"/>
      <w:lang w:val="en-US" w:eastAsia="ar-SA"/>
    </w:rPr>
  </w:style>
  <w:style w:type="character" w:customStyle="1" w:styleId="MyUnderlinestyleChar">
    <w:name w:val="My Underline style Char"/>
    <w:basedOn w:val="Style1Char"/>
    <w:link w:val="MyUnderlinestyle"/>
    <w:rsid w:val="000453B5"/>
    <w:rPr>
      <w:rFonts w:ascii="Verdana" w:hAnsi="Verdana"/>
      <w:color w:val="2F5496"/>
      <w:sz w:val="26"/>
    </w:rPr>
  </w:style>
  <w:style w:type="character" w:customStyle="1" w:styleId="MyunderlinestyleChar0">
    <w:name w:val="My underline style Char"/>
    <w:basedOn w:val="MyUnderlinestyleChar"/>
    <w:link w:val="Myunderlinestyle0"/>
    <w:rsid w:val="000453B5"/>
    <w:rPr>
      <w:rFonts w:ascii="Verdana" w:hAnsi="Verdana"/>
      <w:color w:val="2F5496"/>
      <w:sz w:val="26"/>
    </w:rPr>
  </w:style>
  <w:style w:type="character" w:customStyle="1" w:styleId="TitleChar">
    <w:name w:val="Title Char"/>
    <w:basedOn w:val="DefaultParagraphFont"/>
    <w:link w:val="Title"/>
    <w:rsid w:val="000453B5"/>
    <w:rPr>
      <w:rFonts w:ascii="Times New Roman" w:eastAsia="Times New Roman" w:hAnsi="Times New Roman" w:cs="Times New Roman"/>
      <w:color w:val="000000"/>
      <w:sz w:val="36"/>
      <w:szCs w:val="24"/>
      <w:lang w:val="en-US" w:eastAsia="ar-SA"/>
    </w:rPr>
  </w:style>
  <w:style w:type="paragraph" w:styleId="Subtitle">
    <w:name w:val="Subtitle"/>
    <w:basedOn w:val="Normal"/>
    <w:link w:val="SubtitleChar"/>
    <w:uiPriority w:val="11"/>
    <w:qFormat/>
    <w:rsid w:val="000453B5"/>
    <w:pPr>
      <w:numPr>
        <w:ilvl w:val="1"/>
      </w:numPr>
    </w:pPr>
    <w:rPr>
      <w:color w:val="5A5A5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453B5"/>
    <w:rPr>
      <w:color w:val="5A5A5A"/>
      <w:spacing w:val="15"/>
    </w:rPr>
  </w:style>
  <w:style w:type="paragraph" w:styleId="BodyText">
    <w:name w:val="Body Text"/>
    <w:basedOn w:val="Normal"/>
    <w:link w:val="BodyTextChar"/>
    <w:rsid w:val="000453B5"/>
    <w:pPr>
      <w:spacing w:after="120" w:line="240" w:lineRule="auto"/>
    </w:pPr>
    <w:rPr>
      <w:rFonts w:ascii="Arial Black" w:eastAsia="Times New Roman" w:hAnsi="Arial Black"/>
      <w:color w:val="000000"/>
      <w:sz w:val="16"/>
      <w:szCs w:val="24"/>
      <w:lang w:val="en-US" w:eastAsia="ar-SA"/>
    </w:rPr>
  </w:style>
  <w:style w:type="character" w:customStyle="1" w:styleId="BodyTextChar">
    <w:name w:val="Body Text Char"/>
    <w:basedOn w:val="DefaultParagraphFont"/>
    <w:link w:val="BodyText"/>
    <w:rsid w:val="000453B5"/>
    <w:rPr>
      <w:rFonts w:ascii="Arial Black" w:eastAsia="Times New Roman" w:hAnsi="Arial Black" w:cs="Times New Roman"/>
      <w:color w:val="000000"/>
      <w:sz w:val="16"/>
      <w:szCs w:val="24"/>
      <w:lang w:val="en-US"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0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780</Words>
  <Characters>4451</Characters>
  <Application>Microsoft Office Word</Application>
  <DocSecurity>0</DocSecurity>
  <Lines>37</Lines>
  <Paragraphs>10</Paragraphs>
  <ScaleCrop>false</ScaleCrop>
  <Company/>
  <LinksUpToDate>false</LinksUpToDate>
  <CharactersWithSpaces>5221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</dc:creator>
  <cp:keywords/>
  <dc:description/>
  <cp:lastModifiedBy>Suman</cp:lastModifiedBy>
  <cp:revision>349</cp:revision>
  <dcterms:created xsi:type="dcterms:W3CDTF">2015-06-28T13:11:00Z</dcterms:created>
  <dcterms:modified xsi:type="dcterms:W3CDTF">2016-06-30T05:03:00Z</dcterms:modified>
</cp:coreProperties>
</file>