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107" w:rsidRDefault="00AD6107" w:rsidP="005D7E6B">
      <w:pPr>
        <w:jc w:val="center"/>
        <w:rPr>
          <w:rStyle w:val="Heading1Char"/>
          <w:rFonts w:ascii="Verdana" w:hAnsi="Verdana"/>
          <w:sz w:val="32"/>
          <w:szCs w:val="32"/>
        </w:rPr>
      </w:pPr>
      <w:r w:rsidRPr="00ED0658">
        <w:rPr>
          <w:rStyle w:val="Heading1Char"/>
          <w:rFonts w:ascii="Verdana" w:hAnsi="Verdana"/>
          <w:sz w:val="32"/>
          <w:szCs w:val="32"/>
        </w:rPr>
        <w:t>CURRICULUM VITAE</w:t>
      </w:r>
    </w:p>
    <w:p w:rsidR="00AD6107" w:rsidRPr="005D7E6B" w:rsidRDefault="00AD6107" w:rsidP="005D7E6B">
      <w:pPr>
        <w:jc w:val="center"/>
        <w:rPr>
          <w:rStyle w:val="Heading1Char"/>
          <w:rFonts w:ascii="Verdana" w:hAnsi="Verdana"/>
          <w:sz w:val="32"/>
          <w:szCs w:val="32"/>
        </w:rPr>
      </w:pPr>
    </w:p>
    <w:p w:rsidR="00AD6107" w:rsidRPr="00ED0658" w:rsidRDefault="00AD6107" w:rsidP="000F0776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bookmarkStart w:id="0" w:name="_Toc168734557"/>
      <w:bookmarkStart w:id="1" w:name="_Toc175029632"/>
      <w:bookmarkEnd w:id="0"/>
      <w:bookmarkEnd w:id="1"/>
      <w:r w:rsidRPr="00ED0658">
        <w:rPr>
          <w:rFonts w:ascii="Verdana" w:hAnsi="Verdana" w:cs="Verdana"/>
          <w:b/>
          <w:sz w:val="20"/>
          <w:szCs w:val="20"/>
        </w:rPr>
        <w:t>PERS</w:t>
      </w:r>
      <w:r w:rsidR="009160BA">
        <w:rPr>
          <w:rFonts w:ascii="Verdana" w:hAnsi="Verdana" w:cs="Verdana"/>
          <w:b/>
          <w:sz w:val="20"/>
          <w:szCs w:val="20"/>
        </w:rPr>
        <w:t>ONAL DETAILS</w:t>
      </w:r>
      <w:r w:rsidR="009160BA">
        <w:rPr>
          <w:rFonts w:ascii="Verdana" w:hAnsi="Verdana" w:cs="Verdana"/>
          <w:b/>
          <w:sz w:val="20"/>
          <w:szCs w:val="20"/>
        </w:rPr>
        <w:tab/>
        <w:t>-</w:t>
      </w:r>
      <w:r w:rsidR="009160BA">
        <w:rPr>
          <w:rFonts w:ascii="Verdana" w:hAnsi="Verdana" w:cs="Verdana"/>
          <w:b/>
          <w:sz w:val="20"/>
          <w:szCs w:val="20"/>
        </w:rPr>
        <w:tab/>
        <w:t xml:space="preserve">Neha </w:t>
      </w:r>
      <w:proofErr w:type="spellStart"/>
      <w:r w:rsidR="009160BA">
        <w:rPr>
          <w:rFonts w:ascii="Verdana" w:hAnsi="Verdana" w:cs="Verdana"/>
          <w:b/>
          <w:sz w:val="20"/>
          <w:szCs w:val="20"/>
        </w:rPr>
        <w:t>Dattatraya</w:t>
      </w:r>
      <w:proofErr w:type="spellEnd"/>
      <w:r w:rsidR="009160BA">
        <w:rPr>
          <w:rFonts w:ascii="Verdana" w:hAnsi="Verdana" w:cs="Verdana"/>
          <w:b/>
          <w:sz w:val="20"/>
          <w:szCs w:val="20"/>
        </w:rPr>
        <w:t xml:space="preserve"> Kulkarni</w:t>
      </w:r>
      <w:r w:rsidR="009160BA">
        <w:rPr>
          <w:rFonts w:ascii="Verdana" w:hAnsi="Verdana" w:cs="Verdana"/>
          <w:b/>
          <w:sz w:val="20"/>
          <w:szCs w:val="20"/>
        </w:rPr>
        <w:tab/>
      </w:r>
    </w:p>
    <w:p w:rsidR="00AD6107" w:rsidRPr="00ED0658" w:rsidRDefault="00AD6107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 w:rsidRPr="00ED0658">
        <w:rPr>
          <w:rFonts w:ascii="Verdana" w:hAnsi="Verdana" w:cs="Verdana"/>
          <w:sz w:val="20"/>
          <w:szCs w:val="20"/>
        </w:rPr>
        <w:t>Residential Address</w:t>
      </w:r>
      <w:r>
        <w:rPr>
          <w:rFonts w:ascii="Verdana" w:hAnsi="Verdana" w:cs="Verdana"/>
          <w:sz w:val="20"/>
          <w:szCs w:val="20"/>
        </w:rPr>
        <w:tab/>
        <w:t xml:space="preserve">: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9160BA">
        <w:rPr>
          <w:rFonts w:ascii="Verdana" w:hAnsi="Verdana" w:cs="Verdana"/>
          <w:sz w:val="20"/>
          <w:szCs w:val="20"/>
        </w:rPr>
        <w:t>Sr.No.94/95, D wing, Flat no 106,</w:t>
      </w:r>
    </w:p>
    <w:p w:rsidR="00AD6107" w:rsidRDefault="00AD6107" w:rsidP="00ED0658">
      <w:pPr>
        <w:autoSpaceDE w:val="0"/>
        <w:autoSpaceDN w:val="0"/>
        <w:adjustRightInd w:val="0"/>
        <w:ind w:left="720" w:firstLine="72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</w:t>
      </w:r>
      <w:r w:rsidR="009160BA">
        <w:rPr>
          <w:rFonts w:ascii="Verdana" w:hAnsi="Verdana" w:cs="Verdana"/>
          <w:sz w:val="20"/>
          <w:szCs w:val="20"/>
        </w:rPr>
        <w:t xml:space="preserve">Near Lotus Garden hotel, Mayuri </w:t>
      </w:r>
      <w:proofErr w:type="spellStart"/>
      <w:r w:rsidR="009160BA">
        <w:rPr>
          <w:rFonts w:ascii="Verdana" w:hAnsi="Verdana" w:cs="Verdana"/>
          <w:sz w:val="20"/>
          <w:szCs w:val="20"/>
        </w:rPr>
        <w:t>Wajan</w:t>
      </w:r>
      <w:proofErr w:type="spellEnd"/>
      <w:r w:rsidR="009160BA">
        <w:rPr>
          <w:rFonts w:ascii="Verdana" w:hAnsi="Verdana" w:cs="Verdana"/>
          <w:sz w:val="20"/>
          <w:szCs w:val="20"/>
        </w:rPr>
        <w:t xml:space="preserve"> Kata,</w:t>
      </w:r>
    </w:p>
    <w:p w:rsidR="009160BA" w:rsidRDefault="009160BA" w:rsidP="009160BA">
      <w:pPr>
        <w:autoSpaceDE w:val="0"/>
        <w:autoSpaceDN w:val="0"/>
        <w:adjustRightInd w:val="0"/>
        <w:ind w:left="720" w:firstLine="72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proofErr w:type="spellStart"/>
      <w:r>
        <w:rPr>
          <w:rFonts w:ascii="Verdana" w:hAnsi="Verdana" w:cs="Verdana"/>
          <w:sz w:val="20"/>
          <w:szCs w:val="20"/>
        </w:rPr>
        <w:t>Katraj-Saswad</w:t>
      </w:r>
      <w:proofErr w:type="spellEnd"/>
      <w:r>
        <w:rPr>
          <w:rFonts w:ascii="Verdana" w:hAnsi="Verdana" w:cs="Verdana"/>
          <w:sz w:val="20"/>
          <w:szCs w:val="20"/>
        </w:rPr>
        <w:t xml:space="preserve"> bypass road, Handewadi,</w:t>
      </w:r>
    </w:p>
    <w:p w:rsidR="00AD6107" w:rsidRPr="00ED0658" w:rsidRDefault="009160BA" w:rsidP="001B7FC6">
      <w:pPr>
        <w:autoSpaceDE w:val="0"/>
        <w:autoSpaceDN w:val="0"/>
        <w:adjustRightInd w:val="0"/>
        <w:ind w:left="2160" w:firstLine="72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</w:t>
      </w:r>
      <w:r w:rsidR="00AD6107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>Pune-411028</w:t>
      </w:r>
    </w:p>
    <w:p w:rsidR="00AD6107" w:rsidRDefault="00AD6107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 w:rsidRPr="00ED0658">
        <w:rPr>
          <w:rFonts w:ascii="Verdana" w:hAnsi="Verdana" w:cs="Verdana"/>
          <w:sz w:val="20"/>
          <w:szCs w:val="20"/>
        </w:rPr>
        <w:t>Mobile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: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9160BA">
        <w:rPr>
          <w:rFonts w:ascii="Verdana" w:hAnsi="Verdana" w:cs="Verdana"/>
          <w:sz w:val="20"/>
          <w:szCs w:val="20"/>
        </w:rPr>
        <w:t>8380884122</w:t>
      </w:r>
    </w:p>
    <w:p w:rsidR="00AB1D9D" w:rsidRPr="00ED0658" w:rsidRDefault="00AB1D9D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Email id                   :                   </w:t>
      </w:r>
      <w:r w:rsidR="009160BA">
        <w:rPr>
          <w:rFonts w:ascii="Verdana" w:hAnsi="Verdana" w:cs="Verdana"/>
          <w:sz w:val="20"/>
          <w:szCs w:val="20"/>
        </w:rPr>
        <w:t>kulkarnineha1991@gmail.com</w:t>
      </w:r>
    </w:p>
    <w:p w:rsidR="00AD6107" w:rsidRPr="00ED0658" w:rsidRDefault="00AD6107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 w:rsidRPr="00ED0658">
        <w:rPr>
          <w:rFonts w:ascii="Verdana" w:hAnsi="Verdana" w:cs="Verdana"/>
          <w:sz w:val="20"/>
          <w:szCs w:val="20"/>
        </w:rPr>
        <w:t>Date of Birth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Pr="00ED0658">
        <w:rPr>
          <w:rFonts w:ascii="Verdana" w:hAnsi="Verdana" w:cs="Verdana"/>
          <w:sz w:val="20"/>
          <w:szCs w:val="20"/>
        </w:rPr>
        <w:t xml:space="preserve">: </w:t>
      </w:r>
      <w:r w:rsidRPr="00ED0658">
        <w:rPr>
          <w:rFonts w:ascii="Verdana" w:hAnsi="Verdana" w:cs="Verdana"/>
          <w:sz w:val="20"/>
          <w:szCs w:val="20"/>
        </w:rPr>
        <w:tab/>
      </w:r>
      <w:r w:rsidRPr="00ED0658">
        <w:rPr>
          <w:rFonts w:ascii="Verdana" w:hAnsi="Verdana" w:cs="Verdana"/>
          <w:sz w:val="20"/>
          <w:szCs w:val="20"/>
        </w:rPr>
        <w:tab/>
      </w:r>
      <w:r w:rsidR="009160BA">
        <w:rPr>
          <w:rFonts w:ascii="Verdana" w:hAnsi="Verdana" w:cs="Verdana"/>
          <w:sz w:val="20"/>
          <w:szCs w:val="20"/>
        </w:rPr>
        <w:t>9</w:t>
      </w:r>
      <w:r w:rsidR="009160BA" w:rsidRPr="009160BA">
        <w:rPr>
          <w:rFonts w:ascii="Verdana" w:hAnsi="Verdana" w:cs="Verdana"/>
          <w:sz w:val="20"/>
          <w:szCs w:val="20"/>
          <w:vertAlign w:val="superscript"/>
        </w:rPr>
        <w:t>th</w:t>
      </w:r>
      <w:r w:rsidR="009160BA">
        <w:rPr>
          <w:rFonts w:ascii="Verdana" w:hAnsi="Verdana" w:cs="Verdana"/>
          <w:sz w:val="20"/>
          <w:szCs w:val="20"/>
        </w:rPr>
        <w:t xml:space="preserve"> Nov 1991</w:t>
      </w:r>
    </w:p>
    <w:p w:rsidR="00AD6107" w:rsidRPr="00106EC9" w:rsidRDefault="00AD6107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 w:rsidRPr="00ED0658">
        <w:rPr>
          <w:rFonts w:ascii="Verdana" w:hAnsi="Verdana" w:cs="Verdana"/>
          <w:sz w:val="20"/>
          <w:szCs w:val="20"/>
        </w:rPr>
        <w:t>Nationality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: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Pr="00ED0658">
        <w:rPr>
          <w:rFonts w:ascii="Verdana" w:hAnsi="Verdana" w:cs="Verdana"/>
          <w:sz w:val="20"/>
          <w:szCs w:val="20"/>
        </w:rPr>
        <w:t>Indian</w:t>
      </w:r>
    </w:p>
    <w:p w:rsidR="00AD6107" w:rsidRDefault="00AD6107" w:rsidP="001B7FC6">
      <w:pPr>
        <w:spacing w:after="0" w:line="240" w:lineRule="auto"/>
        <w:rPr>
          <w:rFonts w:cs="Calibri"/>
          <w:sz w:val="24"/>
          <w:szCs w:val="24"/>
        </w:rPr>
      </w:pPr>
      <w:r w:rsidRPr="0020440F">
        <w:rPr>
          <w:rFonts w:cs="Calibri"/>
          <w:sz w:val="24"/>
          <w:szCs w:val="24"/>
        </w:rPr>
        <w:t>Marital Status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 w:rsidRPr="0020440F">
        <w:rPr>
          <w:rFonts w:cs="Calibri"/>
          <w:sz w:val="24"/>
          <w:szCs w:val="24"/>
        </w:rPr>
        <w:t xml:space="preserve">: </w:t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 w:rsidR="009160BA">
        <w:rPr>
          <w:rFonts w:cs="Calibri"/>
          <w:sz w:val="24"/>
          <w:szCs w:val="24"/>
        </w:rPr>
        <w:t>Married</w:t>
      </w:r>
    </w:p>
    <w:p w:rsidR="007E17E3" w:rsidRDefault="007E17E3" w:rsidP="001B7FC6">
      <w:pPr>
        <w:spacing w:after="0" w:line="240" w:lineRule="auto"/>
        <w:rPr>
          <w:rFonts w:cs="Calibri"/>
          <w:sz w:val="24"/>
          <w:szCs w:val="24"/>
        </w:rPr>
      </w:pPr>
    </w:p>
    <w:p w:rsidR="009C1217" w:rsidRPr="00106EC9" w:rsidRDefault="009C1217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AD6107" w:rsidRPr="00106EC9" w:rsidRDefault="00AD6107" w:rsidP="000F0776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106EC9">
        <w:rPr>
          <w:rFonts w:ascii="Verdana" w:hAnsi="Verdana" w:cs="Verdana"/>
          <w:b/>
          <w:sz w:val="20"/>
          <w:szCs w:val="20"/>
        </w:rPr>
        <w:t xml:space="preserve">CAREER OBJECTIVE </w:t>
      </w:r>
    </w:p>
    <w:p w:rsidR="00AD6107" w:rsidRPr="00106EC9" w:rsidRDefault="009160BA" w:rsidP="000F0776">
      <w:pPr>
        <w:tabs>
          <w:tab w:val="left" w:pos="1515"/>
        </w:tabs>
        <w:spacing w:after="0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t>To</w:t>
      </w:r>
      <w:r w:rsidR="00AD6107" w:rsidRPr="00106EC9">
        <w:rPr>
          <w:rFonts w:ascii="Verdana" w:hAnsi="Verdana"/>
        </w:rPr>
        <w:t xml:space="preserve"> become associated with a company where I can utilize my skills </w:t>
      </w:r>
      <w:r w:rsidR="00AD6107" w:rsidRPr="00106EC9">
        <w:rPr>
          <w:rFonts w:ascii="Verdana" w:hAnsi="Verdana"/>
          <w:shd w:val="clear" w:color="auto" w:fill="FFFFFF"/>
        </w:rPr>
        <w:t>and</w:t>
      </w:r>
      <w:r w:rsidR="00AD6107" w:rsidRPr="00106EC9">
        <w:rPr>
          <w:rFonts w:ascii="Verdana" w:hAnsi="Verdana"/>
        </w:rPr>
        <w:t xml:space="preserve"> gain further experience while enhancing the </w:t>
      </w:r>
      <w:r w:rsidR="00A7576C">
        <w:rPr>
          <w:rFonts w:ascii="Verdana" w:hAnsi="Verdana"/>
        </w:rPr>
        <w:t>C</w:t>
      </w:r>
      <w:r w:rsidR="00AD6107" w:rsidRPr="00106EC9">
        <w:rPr>
          <w:rFonts w:ascii="Verdana" w:hAnsi="Verdana"/>
        </w:rPr>
        <w:t xml:space="preserve">ompany’s </w:t>
      </w:r>
      <w:r w:rsidR="00A7576C">
        <w:rPr>
          <w:rFonts w:ascii="Verdana" w:hAnsi="Verdana"/>
        </w:rPr>
        <w:t>Productivity and R</w:t>
      </w:r>
      <w:r w:rsidR="00AD6107" w:rsidRPr="00106EC9">
        <w:rPr>
          <w:rFonts w:ascii="Verdana" w:hAnsi="Verdana"/>
        </w:rPr>
        <w:t>eputation.</w:t>
      </w:r>
    </w:p>
    <w:p w:rsidR="002972B0" w:rsidRPr="00106EC9" w:rsidRDefault="002972B0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AD6107" w:rsidRPr="00106EC9" w:rsidRDefault="00AD6107" w:rsidP="000F0776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106EC9">
        <w:rPr>
          <w:rFonts w:ascii="Verdana" w:hAnsi="Verdana" w:cs="Verdana"/>
          <w:b/>
          <w:sz w:val="20"/>
          <w:szCs w:val="20"/>
        </w:rPr>
        <w:t>EDUCATION HISTORY</w:t>
      </w:r>
    </w:p>
    <w:p w:rsidR="00AD6107" w:rsidRPr="00106EC9" w:rsidRDefault="00AD6107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AD6107" w:rsidRPr="00106EC9" w:rsidRDefault="009160BA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2012-2014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>Sholapur</w:t>
      </w:r>
      <w:r w:rsidR="00AD6107" w:rsidRPr="00106EC9">
        <w:rPr>
          <w:rFonts w:ascii="Verdana" w:hAnsi="Verdana" w:cs="Verdana"/>
          <w:b/>
          <w:sz w:val="20"/>
          <w:szCs w:val="20"/>
        </w:rPr>
        <w:t xml:space="preserve"> University</w:t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  <w:t>76%</w:t>
      </w:r>
    </w:p>
    <w:p w:rsidR="00AD6107" w:rsidRPr="00106EC9" w:rsidRDefault="00AD6107" w:rsidP="000F0776">
      <w:pPr>
        <w:autoSpaceDE w:val="0"/>
        <w:autoSpaceDN w:val="0"/>
        <w:adjustRightInd w:val="0"/>
        <w:rPr>
          <w:rFonts w:ascii="Verdana" w:hAnsi="Verdana" w:cs="Verdana"/>
          <w:i/>
          <w:sz w:val="20"/>
          <w:szCs w:val="20"/>
        </w:rPr>
      </w:pPr>
      <w:r w:rsidRPr="00106EC9">
        <w:rPr>
          <w:rFonts w:ascii="Verdana" w:hAnsi="Verdana" w:cs="Verdana"/>
          <w:sz w:val="20"/>
          <w:szCs w:val="20"/>
        </w:rPr>
        <w:tab/>
      </w:r>
      <w:r w:rsidRPr="00106EC9">
        <w:rPr>
          <w:rFonts w:ascii="Verdana" w:hAnsi="Verdana" w:cs="Verdana"/>
          <w:sz w:val="20"/>
          <w:szCs w:val="20"/>
        </w:rPr>
        <w:tab/>
      </w:r>
      <w:r w:rsidRPr="00106EC9">
        <w:rPr>
          <w:rFonts w:ascii="Verdana" w:hAnsi="Verdana" w:cs="Verdana"/>
          <w:sz w:val="20"/>
          <w:szCs w:val="20"/>
        </w:rPr>
        <w:tab/>
      </w:r>
      <w:r w:rsidRPr="00106EC9">
        <w:rPr>
          <w:rFonts w:ascii="Verdana" w:hAnsi="Verdana" w:cs="Verdana"/>
          <w:sz w:val="20"/>
          <w:szCs w:val="20"/>
        </w:rPr>
        <w:tab/>
      </w:r>
      <w:r w:rsidR="009160BA">
        <w:rPr>
          <w:rFonts w:ascii="Verdana" w:hAnsi="Verdana" w:cs="Verdana"/>
          <w:i/>
          <w:sz w:val="20"/>
          <w:szCs w:val="20"/>
        </w:rPr>
        <w:t>Management of Business Administration(MBA)</w:t>
      </w:r>
      <w:r w:rsidRPr="00106EC9">
        <w:rPr>
          <w:rFonts w:ascii="Verdana" w:hAnsi="Verdana" w:cs="Verdana"/>
          <w:i/>
          <w:sz w:val="20"/>
          <w:szCs w:val="20"/>
        </w:rPr>
        <w:tab/>
      </w:r>
    </w:p>
    <w:p w:rsidR="00AD6107" w:rsidRPr="00106EC9" w:rsidRDefault="009160BA" w:rsidP="00D429C3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2009-2012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</w:t>
      </w:r>
      <w:r>
        <w:rPr>
          <w:rFonts w:ascii="Verdana" w:hAnsi="Verdana" w:cs="Verdana"/>
          <w:b/>
          <w:sz w:val="20"/>
          <w:szCs w:val="20"/>
        </w:rPr>
        <w:t>Sholapur</w:t>
      </w:r>
      <w:r w:rsidR="00AD6107" w:rsidRPr="00106EC9">
        <w:rPr>
          <w:rFonts w:ascii="Verdana" w:hAnsi="Verdana" w:cs="Verdana"/>
          <w:b/>
          <w:sz w:val="20"/>
          <w:szCs w:val="20"/>
        </w:rPr>
        <w:t xml:space="preserve"> University</w:t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  <w:t>73%</w:t>
      </w:r>
    </w:p>
    <w:p w:rsidR="00AD6107" w:rsidRPr="00106EC9" w:rsidRDefault="00AD6107" w:rsidP="00D429C3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 w:rsidRPr="00106EC9">
        <w:rPr>
          <w:rFonts w:ascii="Verdana" w:hAnsi="Verdana" w:cs="Verdana"/>
          <w:sz w:val="20"/>
          <w:szCs w:val="20"/>
        </w:rPr>
        <w:tab/>
      </w:r>
      <w:r w:rsidRPr="00106EC9">
        <w:rPr>
          <w:rFonts w:ascii="Verdana" w:hAnsi="Verdana" w:cs="Verdana"/>
          <w:sz w:val="20"/>
          <w:szCs w:val="20"/>
        </w:rPr>
        <w:tab/>
      </w:r>
      <w:r w:rsidRPr="00106EC9">
        <w:rPr>
          <w:rFonts w:ascii="Verdana" w:hAnsi="Verdana" w:cs="Verdana"/>
          <w:sz w:val="20"/>
          <w:szCs w:val="20"/>
        </w:rPr>
        <w:tab/>
      </w:r>
      <w:r w:rsidRPr="00106EC9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i/>
          <w:sz w:val="20"/>
          <w:szCs w:val="20"/>
        </w:rPr>
        <w:t>Bachelor</w:t>
      </w:r>
      <w:r w:rsidR="00A7576C">
        <w:rPr>
          <w:rFonts w:ascii="Verdana" w:hAnsi="Verdana" w:cs="Verdana"/>
          <w:i/>
          <w:sz w:val="20"/>
          <w:szCs w:val="20"/>
        </w:rPr>
        <w:t xml:space="preserve"> o</w:t>
      </w:r>
      <w:r w:rsidRPr="00106EC9">
        <w:rPr>
          <w:rFonts w:ascii="Verdana" w:hAnsi="Verdana" w:cs="Verdana"/>
          <w:i/>
          <w:sz w:val="20"/>
          <w:szCs w:val="20"/>
        </w:rPr>
        <w:t>f Commerce</w:t>
      </w:r>
    </w:p>
    <w:p w:rsidR="00AD6107" w:rsidRPr="00106EC9" w:rsidRDefault="009160BA" w:rsidP="00D429C3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2007-2009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AD6107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>Pune Board</w:t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</w:r>
      <w:r w:rsidR="002A4BBC">
        <w:rPr>
          <w:rFonts w:ascii="Verdana" w:hAnsi="Verdana" w:cs="Verdana"/>
          <w:b/>
          <w:sz w:val="20"/>
          <w:szCs w:val="20"/>
        </w:rPr>
        <w:tab/>
        <w:t>72%</w:t>
      </w:r>
    </w:p>
    <w:p w:rsidR="009160BA" w:rsidRDefault="00AD6107" w:rsidP="00F2744D">
      <w:pPr>
        <w:autoSpaceDE w:val="0"/>
        <w:autoSpaceDN w:val="0"/>
        <w:adjustRightInd w:val="0"/>
        <w:ind w:left="2160" w:firstLine="720"/>
        <w:rPr>
          <w:rFonts w:ascii="Verdana" w:hAnsi="Verdana" w:cs="Verdana"/>
          <w:sz w:val="20"/>
          <w:szCs w:val="20"/>
        </w:rPr>
      </w:pPr>
      <w:r w:rsidRPr="00106EC9">
        <w:rPr>
          <w:rFonts w:ascii="Verdana" w:hAnsi="Verdana" w:cs="Verdana"/>
          <w:i/>
          <w:sz w:val="20"/>
          <w:szCs w:val="20"/>
        </w:rPr>
        <w:t>High School Certificate equivalent</w:t>
      </w:r>
    </w:p>
    <w:p w:rsidR="00F2744D" w:rsidRDefault="00F2744D" w:rsidP="00F2744D">
      <w:pPr>
        <w:autoSpaceDE w:val="0"/>
        <w:autoSpaceDN w:val="0"/>
        <w:adjustRightInd w:val="0"/>
        <w:ind w:left="2160" w:firstLine="720"/>
        <w:rPr>
          <w:rFonts w:ascii="Verdana" w:hAnsi="Verdana" w:cs="Verdana"/>
          <w:sz w:val="20"/>
          <w:szCs w:val="20"/>
        </w:rPr>
      </w:pPr>
    </w:p>
    <w:p w:rsidR="00F2744D" w:rsidRPr="00F2744D" w:rsidRDefault="00F2744D" w:rsidP="005363B2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2972B0" w:rsidRPr="00F2744D" w:rsidRDefault="00AD6107" w:rsidP="000F0776">
      <w:pPr>
        <w:pBdr>
          <w:bottom w:val="single" w:sz="18" w:space="1" w:color="auto"/>
        </w:pBdr>
        <w:autoSpaceDE w:val="0"/>
        <w:autoSpaceDN w:val="0"/>
        <w:adjustRightInd w:val="0"/>
        <w:rPr>
          <w:b/>
          <w:spacing w:val="20"/>
          <w:sz w:val="24"/>
          <w:szCs w:val="24"/>
          <w:u w:val="single"/>
        </w:rPr>
      </w:pPr>
      <w:r w:rsidRPr="002972B0">
        <w:rPr>
          <w:b/>
          <w:spacing w:val="20"/>
          <w:sz w:val="24"/>
          <w:szCs w:val="24"/>
          <w:u w:val="single"/>
        </w:rPr>
        <w:lastRenderedPageBreak/>
        <w:t>AREA OF EXPERTISE</w:t>
      </w:r>
    </w:p>
    <w:tbl>
      <w:tblPr>
        <w:tblW w:w="99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6"/>
        <w:gridCol w:w="8354"/>
      </w:tblGrid>
      <w:tr w:rsidR="00AD6107" w:rsidRPr="00106EC9" w:rsidTr="00FF4265">
        <w:trPr>
          <w:trHeight w:val="2690"/>
        </w:trPr>
        <w:tc>
          <w:tcPr>
            <w:tcW w:w="1586" w:type="dxa"/>
          </w:tcPr>
          <w:p w:rsidR="00AD6107" w:rsidRPr="00106EC9" w:rsidRDefault="009160BA" w:rsidP="004D5AE1">
            <w:pPr>
              <w:autoSpaceDE w:val="0"/>
              <w:autoSpaceDN w:val="0"/>
              <w:adjustRightInd w:val="0"/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Sep</w:t>
            </w:r>
            <w:r w:rsidR="004D5AE1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3E6EC3">
              <w:rPr>
                <w:rFonts w:ascii="Verdana" w:hAnsi="Verdana" w:cs="Verdana"/>
                <w:sz w:val="20"/>
                <w:szCs w:val="20"/>
              </w:rPr>
              <w:t>20</w:t>
            </w:r>
            <w:r>
              <w:rPr>
                <w:rFonts w:ascii="Verdana" w:hAnsi="Verdana" w:cs="Verdana"/>
                <w:sz w:val="20"/>
                <w:szCs w:val="20"/>
              </w:rPr>
              <w:t>14</w:t>
            </w:r>
            <w:r w:rsidR="00AD6107" w:rsidRPr="00106EC9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4D5AE1">
              <w:rPr>
                <w:rFonts w:ascii="Verdana" w:hAnsi="Verdana" w:cs="Verdana"/>
                <w:sz w:val="20"/>
                <w:szCs w:val="20"/>
              </w:rPr>
              <w:t>to</w:t>
            </w:r>
            <w:r w:rsidR="00AD6107" w:rsidRPr="00106EC9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4D5AE1">
              <w:rPr>
                <w:rFonts w:ascii="Verdana" w:hAnsi="Verdana" w:cs="Verdana"/>
                <w:sz w:val="20"/>
                <w:szCs w:val="20"/>
              </w:rPr>
              <w:br/>
              <w:t>Present</w:t>
            </w:r>
          </w:p>
          <w:p w:rsidR="00AD6107" w:rsidRPr="00106EC9" w:rsidRDefault="00AD6107" w:rsidP="00156A0E">
            <w:pPr>
              <w:autoSpaceDE w:val="0"/>
              <w:autoSpaceDN w:val="0"/>
              <w:adjustRightInd w:val="0"/>
              <w:rPr>
                <w:rFonts w:ascii="Verdana" w:hAnsi="Verdana" w:cs="Verdana"/>
                <w:sz w:val="20"/>
                <w:szCs w:val="20"/>
              </w:rPr>
            </w:pPr>
          </w:p>
          <w:p w:rsidR="00AD6107" w:rsidRPr="00106EC9" w:rsidRDefault="00AD6107" w:rsidP="00156A0E">
            <w:pPr>
              <w:autoSpaceDE w:val="0"/>
              <w:autoSpaceDN w:val="0"/>
              <w:adjustRightInd w:val="0"/>
              <w:rPr>
                <w:rFonts w:ascii="Verdana" w:hAnsi="Verdana" w:cs="Verdana"/>
                <w:sz w:val="20"/>
                <w:szCs w:val="20"/>
              </w:rPr>
            </w:pPr>
          </w:p>
          <w:p w:rsidR="00AD6107" w:rsidRPr="00106EC9" w:rsidRDefault="00AD6107" w:rsidP="00156A0E">
            <w:pPr>
              <w:autoSpaceDE w:val="0"/>
              <w:autoSpaceDN w:val="0"/>
              <w:adjustRightInd w:val="0"/>
              <w:rPr>
                <w:rFonts w:ascii="Verdana" w:hAnsi="Verdana" w:cs="Verdana"/>
                <w:sz w:val="20"/>
                <w:szCs w:val="20"/>
              </w:rPr>
            </w:pPr>
          </w:p>
          <w:p w:rsidR="00AD6107" w:rsidRPr="00106EC9" w:rsidRDefault="00AD6107" w:rsidP="00156A0E">
            <w:pPr>
              <w:autoSpaceDE w:val="0"/>
              <w:autoSpaceDN w:val="0"/>
              <w:adjustRightInd w:val="0"/>
              <w:rPr>
                <w:rFonts w:ascii="Verdana" w:hAnsi="Verdana" w:cs="Verdana"/>
                <w:sz w:val="20"/>
                <w:szCs w:val="20"/>
              </w:rPr>
            </w:pPr>
          </w:p>
          <w:p w:rsidR="00AD6107" w:rsidRPr="00106EC9" w:rsidRDefault="00AD6107" w:rsidP="00156A0E">
            <w:pPr>
              <w:autoSpaceDE w:val="0"/>
              <w:autoSpaceDN w:val="0"/>
              <w:adjustRightInd w:val="0"/>
              <w:rPr>
                <w:rFonts w:ascii="Verdana" w:hAnsi="Verdana" w:cs="Verdana"/>
                <w:sz w:val="20"/>
                <w:szCs w:val="20"/>
              </w:rPr>
            </w:pPr>
          </w:p>
          <w:p w:rsidR="00AD6107" w:rsidRPr="00106EC9" w:rsidRDefault="00AD6107" w:rsidP="00D429C3">
            <w:pPr>
              <w:autoSpaceDE w:val="0"/>
              <w:autoSpaceDN w:val="0"/>
              <w:adjustRightInd w:val="0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8354" w:type="dxa"/>
          </w:tcPr>
          <w:p w:rsidR="00AD6107" w:rsidRPr="002972B0" w:rsidRDefault="00AD6107" w:rsidP="00156A0E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24"/>
                <w:szCs w:val="24"/>
                <w:u w:val="single"/>
              </w:rPr>
            </w:pPr>
            <w:r w:rsidRPr="002972B0">
              <w:rPr>
                <w:rFonts w:ascii="Verdana" w:hAnsi="Verdana" w:cs="Arial"/>
                <w:b/>
                <w:sz w:val="24"/>
                <w:szCs w:val="24"/>
                <w:u w:val="single"/>
              </w:rPr>
              <w:t>WNS Global Service</w:t>
            </w:r>
            <w:r w:rsidR="003E6EC3">
              <w:rPr>
                <w:rFonts w:ascii="Verdana" w:hAnsi="Verdana" w:cs="Arial"/>
                <w:b/>
                <w:sz w:val="24"/>
                <w:szCs w:val="24"/>
                <w:u w:val="single"/>
              </w:rPr>
              <w:t>s</w:t>
            </w:r>
            <w:r w:rsidRPr="002972B0">
              <w:rPr>
                <w:rFonts w:ascii="Verdana" w:hAnsi="Verdana" w:cs="Arial"/>
                <w:b/>
                <w:sz w:val="24"/>
                <w:szCs w:val="24"/>
                <w:u w:val="single"/>
              </w:rPr>
              <w:t>:</w:t>
            </w:r>
          </w:p>
          <w:p w:rsidR="00AD6107" w:rsidRDefault="00AD6107" w:rsidP="00F94C8F">
            <w:pPr>
              <w:autoSpaceDE w:val="0"/>
              <w:autoSpaceDN w:val="0"/>
              <w:adjustRightInd w:val="0"/>
              <w:rPr>
                <w:rFonts w:ascii="Verdana" w:hAnsi="Verdana" w:cs="Verdana"/>
                <w:sz w:val="24"/>
                <w:szCs w:val="24"/>
                <w:u w:val="single"/>
              </w:rPr>
            </w:pPr>
            <w:r w:rsidRPr="000043F2">
              <w:rPr>
                <w:rFonts w:ascii="Verdana" w:hAnsi="Verdana" w:cs="Verdana"/>
                <w:sz w:val="24"/>
                <w:szCs w:val="24"/>
                <w:u w:val="single"/>
              </w:rPr>
              <w:t xml:space="preserve">Responsibilities </w:t>
            </w:r>
            <w:r w:rsidR="00F2744D">
              <w:rPr>
                <w:rFonts w:ascii="Verdana" w:hAnsi="Verdana" w:cs="Verdana"/>
                <w:sz w:val="24"/>
                <w:szCs w:val="24"/>
                <w:u w:val="single"/>
              </w:rPr>
              <w:t>handled</w:t>
            </w:r>
            <w:r w:rsidRPr="000043F2">
              <w:rPr>
                <w:rFonts w:ascii="Verdana" w:hAnsi="Verdana" w:cs="Verdana"/>
                <w:sz w:val="24"/>
                <w:szCs w:val="24"/>
                <w:u w:val="single"/>
              </w:rPr>
              <w:t>:</w:t>
            </w:r>
          </w:p>
          <w:p w:rsidR="009160BA" w:rsidRDefault="009160BA" w:rsidP="009160BA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94C8F">
              <w:rPr>
                <w:rFonts w:cs="Calibri"/>
                <w:sz w:val="24"/>
                <w:szCs w:val="24"/>
                <w:u w:val="single"/>
              </w:rPr>
              <w:t xml:space="preserve">Registration, Validation and </w:t>
            </w:r>
            <w:r>
              <w:rPr>
                <w:rFonts w:cs="Calibri"/>
                <w:sz w:val="24"/>
                <w:szCs w:val="24"/>
                <w:u w:val="single"/>
              </w:rPr>
              <w:t>Payment P</w:t>
            </w:r>
            <w:r w:rsidRPr="00F94C8F">
              <w:rPr>
                <w:rFonts w:cs="Calibri"/>
                <w:sz w:val="24"/>
                <w:szCs w:val="24"/>
                <w:u w:val="single"/>
              </w:rPr>
              <w:t>rocess</w:t>
            </w:r>
            <w:r w:rsidRPr="0020440F">
              <w:rPr>
                <w:rFonts w:cs="Calibri"/>
                <w:sz w:val="24"/>
                <w:szCs w:val="24"/>
              </w:rPr>
              <w:t xml:space="preserve"> for PO and Non Po invoices in </w:t>
            </w:r>
            <w:r>
              <w:rPr>
                <w:rFonts w:cs="Calibri"/>
                <w:sz w:val="24"/>
                <w:szCs w:val="24"/>
              </w:rPr>
              <w:t>O</w:t>
            </w:r>
            <w:r w:rsidRPr="0020440F">
              <w:rPr>
                <w:rFonts w:cs="Calibri"/>
                <w:sz w:val="24"/>
                <w:szCs w:val="24"/>
              </w:rPr>
              <w:t>racle as per</w:t>
            </w:r>
            <w:r>
              <w:rPr>
                <w:rFonts w:cs="Calibri"/>
                <w:sz w:val="24"/>
                <w:szCs w:val="24"/>
              </w:rPr>
              <w:t xml:space="preserve"> the requirement of Suppliers, E</w:t>
            </w:r>
            <w:r w:rsidRPr="0020440F">
              <w:rPr>
                <w:rFonts w:cs="Calibri"/>
                <w:sz w:val="24"/>
                <w:szCs w:val="24"/>
              </w:rPr>
              <w:t>mployees (International</w:t>
            </w:r>
            <w:r>
              <w:rPr>
                <w:rFonts w:cs="Calibri"/>
                <w:sz w:val="24"/>
                <w:szCs w:val="24"/>
              </w:rPr>
              <w:t xml:space="preserve"> (Wire)</w:t>
            </w:r>
            <w:r w:rsidRPr="0020440F">
              <w:rPr>
                <w:rFonts w:cs="Calibri"/>
                <w:sz w:val="24"/>
                <w:szCs w:val="24"/>
              </w:rPr>
              <w:t xml:space="preserve">, Electronic – </w:t>
            </w:r>
            <w:r>
              <w:rPr>
                <w:rFonts w:cs="Calibri"/>
                <w:sz w:val="24"/>
                <w:szCs w:val="24"/>
              </w:rPr>
              <w:t xml:space="preserve">Local, </w:t>
            </w:r>
            <w:proofErr w:type="spellStart"/>
            <w:r>
              <w:rPr>
                <w:rFonts w:cs="Calibri"/>
                <w:sz w:val="24"/>
                <w:szCs w:val="24"/>
              </w:rPr>
              <w:t>Cheque</w:t>
            </w:r>
            <w:proofErr w:type="spellEnd"/>
            <w:r>
              <w:rPr>
                <w:rFonts w:cs="Calibri"/>
                <w:sz w:val="24"/>
                <w:szCs w:val="24"/>
              </w:rPr>
              <w:t xml:space="preserve"> and Staff payment</w:t>
            </w:r>
            <w:r w:rsidRPr="0020440F">
              <w:rPr>
                <w:rFonts w:cs="Calibri"/>
                <w:sz w:val="24"/>
                <w:szCs w:val="24"/>
              </w:rPr>
              <w:t xml:space="preserve">) and tracking the </w:t>
            </w:r>
            <w:r>
              <w:rPr>
                <w:rFonts w:cs="Calibri"/>
                <w:sz w:val="24"/>
                <w:szCs w:val="24"/>
              </w:rPr>
              <w:t>Payments to Suppliers, Refunds.</w:t>
            </w:r>
            <w:r w:rsidRPr="0020440F">
              <w:rPr>
                <w:rFonts w:cs="Calibri"/>
                <w:sz w:val="24"/>
                <w:szCs w:val="24"/>
              </w:rPr>
              <w:t xml:space="preserve"> </w:t>
            </w:r>
          </w:p>
          <w:p w:rsidR="009160BA" w:rsidRDefault="009160BA" w:rsidP="009160BA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 xml:space="preserve">Intercompany invoice processing </w:t>
            </w:r>
            <w:r w:rsidRPr="009160BA">
              <w:rPr>
                <w:rFonts w:cs="Calibri"/>
                <w:sz w:val="24"/>
                <w:szCs w:val="24"/>
              </w:rPr>
              <w:t>for Non Po invoices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Pr="009160BA">
              <w:rPr>
                <w:rFonts w:cs="Calibri"/>
                <w:sz w:val="24"/>
                <w:szCs w:val="24"/>
              </w:rPr>
              <w:t>as per supplier requirement</w:t>
            </w:r>
            <w:r w:rsidR="00F20163">
              <w:rPr>
                <w:rFonts w:cs="Calibri"/>
                <w:sz w:val="24"/>
                <w:szCs w:val="24"/>
              </w:rPr>
              <w:t>.</w:t>
            </w:r>
          </w:p>
          <w:p w:rsidR="00F20163" w:rsidRDefault="00F20163" w:rsidP="009160BA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 xml:space="preserve">Prepayment invoice processing </w:t>
            </w:r>
            <w:r w:rsidRPr="00F20163">
              <w:rPr>
                <w:rFonts w:cs="Calibri"/>
                <w:sz w:val="24"/>
                <w:szCs w:val="24"/>
              </w:rPr>
              <w:t>on Quarterly basis as per the sheet received from Onshore &amp; schedule for payment</w:t>
            </w:r>
            <w:r>
              <w:rPr>
                <w:rFonts w:cs="Calibri"/>
                <w:sz w:val="24"/>
                <w:szCs w:val="24"/>
              </w:rPr>
              <w:t>.</w:t>
            </w:r>
          </w:p>
          <w:p w:rsidR="00F20163" w:rsidRDefault="00F20163" w:rsidP="009160BA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 xml:space="preserve">Manual Payment </w:t>
            </w:r>
            <w:r w:rsidRPr="00F20163">
              <w:rPr>
                <w:rFonts w:cs="Calibri"/>
                <w:sz w:val="24"/>
                <w:szCs w:val="24"/>
              </w:rPr>
              <w:t>Invo</w:t>
            </w:r>
            <w:r>
              <w:rPr>
                <w:rFonts w:cs="Calibri"/>
                <w:sz w:val="24"/>
                <w:szCs w:val="24"/>
              </w:rPr>
              <w:t>i</w:t>
            </w:r>
            <w:r w:rsidRPr="00F20163">
              <w:rPr>
                <w:rFonts w:cs="Calibri"/>
                <w:sz w:val="24"/>
                <w:szCs w:val="24"/>
              </w:rPr>
              <w:t>ces for WIRE payment to be registered in the system &amp; confirm the bank account &amp; details for payment to be made.</w:t>
            </w:r>
          </w:p>
          <w:p w:rsidR="009160BA" w:rsidRPr="007E3F0D" w:rsidRDefault="009160BA" w:rsidP="009160BA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 xml:space="preserve">Payment processing to </w:t>
            </w:r>
            <w:r w:rsidR="007E3F0D">
              <w:rPr>
                <w:rFonts w:cs="Calibri"/>
                <w:sz w:val="24"/>
                <w:szCs w:val="24"/>
                <w:u w:val="single"/>
              </w:rPr>
              <w:t>Nordics &amp; Netherland countries</w:t>
            </w:r>
            <w:r w:rsidR="007E3F0D" w:rsidRPr="007E3F0D">
              <w:rPr>
                <w:rFonts w:cs="Calibri"/>
                <w:sz w:val="24"/>
                <w:szCs w:val="24"/>
              </w:rPr>
              <w:t>( Norway, Finland, Denmark, Sweden &amp; Netherland</w:t>
            </w:r>
          </w:p>
          <w:p w:rsidR="007E3F0D" w:rsidRPr="009160BA" w:rsidRDefault="007E3F0D" w:rsidP="009160BA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Payment processing of EMEA Countries( UK, Ireland, Germany, Luxemburg, France, Italy, Switzerland, Belgium, Austria &amp; Portugal).</w:t>
            </w:r>
          </w:p>
          <w:p w:rsidR="00AD6107" w:rsidRDefault="00A7576C" w:rsidP="00D429C3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Payment P</w:t>
            </w:r>
            <w:r w:rsidR="00AD6107" w:rsidRPr="00F94C8F">
              <w:rPr>
                <w:rFonts w:cs="Calibri"/>
                <w:sz w:val="24"/>
                <w:szCs w:val="24"/>
                <w:u w:val="single"/>
              </w:rPr>
              <w:t>rocessing</w:t>
            </w:r>
            <w:r w:rsidR="00AD6107" w:rsidRPr="0020440F">
              <w:rPr>
                <w:rFonts w:cs="Calibri"/>
                <w:sz w:val="24"/>
                <w:szCs w:val="24"/>
              </w:rPr>
              <w:t xml:space="preserve"> to Amex</w:t>
            </w:r>
            <w:r>
              <w:rPr>
                <w:rFonts w:cs="Calibri"/>
                <w:sz w:val="24"/>
                <w:szCs w:val="24"/>
              </w:rPr>
              <w:t>, Intercompany Payments, E</w:t>
            </w:r>
            <w:r w:rsidR="00AD6107" w:rsidRPr="0020440F">
              <w:rPr>
                <w:rFonts w:cs="Calibri"/>
                <w:sz w:val="24"/>
                <w:szCs w:val="24"/>
              </w:rPr>
              <w:t xml:space="preserve">mployees </w:t>
            </w:r>
            <w:r>
              <w:rPr>
                <w:rFonts w:cs="Calibri"/>
                <w:sz w:val="24"/>
                <w:szCs w:val="24"/>
              </w:rPr>
              <w:t>C</w:t>
            </w:r>
            <w:r w:rsidR="00AD6107" w:rsidRPr="0020440F">
              <w:rPr>
                <w:rFonts w:cs="Calibri"/>
                <w:sz w:val="24"/>
                <w:szCs w:val="24"/>
              </w:rPr>
              <w:t xml:space="preserve">ash </w:t>
            </w:r>
            <w:r>
              <w:rPr>
                <w:rFonts w:cs="Calibri"/>
                <w:sz w:val="24"/>
                <w:szCs w:val="24"/>
              </w:rPr>
              <w:t>Claims, Suppliers (Property &amp; Premises Rents, Parking, Electricity</w:t>
            </w:r>
            <w:r w:rsidR="004D5AE1">
              <w:rPr>
                <w:rFonts w:cs="Calibri"/>
                <w:sz w:val="24"/>
                <w:szCs w:val="24"/>
              </w:rPr>
              <w:t>, Utilities</w:t>
            </w:r>
            <w:r>
              <w:rPr>
                <w:rFonts w:cs="Calibri"/>
                <w:sz w:val="24"/>
                <w:szCs w:val="24"/>
              </w:rPr>
              <w:t>, Facilities, Telephones and T</w:t>
            </w:r>
            <w:r w:rsidR="00AD6107" w:rsidRPr="0020440F">
              <w:rPr>
                <w:rFonts w:cs="Calibri"/>
                <w:sz w:val="24"/>
                <w:szCs w:val="24"/>
              </w:rPr>
              <w:t xml:space="preserve">hird </w:t>
            </w:r>
            <w:r>
              <w:rPr>
                <w:rFonts w:cs="Calibri"/>
                <w:sz w:val="24"/>
                <w:szCs w:val="24"/>
              </w:rPr>
              <w:t>P</w:t>
            </w:r>
            <w:r w:rsidR="00AD6107" w:rsidRPr="0020440F">
              <w:rPr>
                <w:rFonts w:cs="Calibri"/>
                <w:sz w:val="24"/>
                <w:szCs w:val="24"/>
              </w:rPr>
              <w:t xml:space="preserve">arty </w:t>
            </w:r>
            <w:r>
              <w:rPr>
                <w:rFonts w:cs="Calibri"/>
                <w:sz w:val="24"/>
                <w:szCs w:val="24"/>
              </w:rPr>
              <w:t>V</w:t>
            </w:r>
            <w:r w:rsidR="00AD6107" w:rsidRPr="0020440F">
              <w:rPr>
                <w:rFonts w:cs="Calibri"/>
                <w:sz w:val="24"/>
                <w:szCs w:val="24"/>
              </w:rPr>
              <w:t>endors</w:t>
            </w:r>
            <w:r>
              <w:rPr>
                <w:rFonts w:cs="Calibri"/>
                <w:sz w:val="24"/>
                <w:szCs w:val="24"/>
              </w:rPr>
              <w:t xml:space="preserve"> Payments).</w:t>
            </w:r>
          </w:p>
          <w:p w:rsidR="00F20163" w:rsidRPr="00F20163" w:rsidRDefault="00F20163" w:rsidP="00D429C3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 xml:space="preserve">Supplier Set up </w:t>
            </w:r>
            <w:r w:rsidRPr="00F20163">
              <w:rPr>
                <w:rFonts w:cs="Calibri"/>
                <w:sz w:val="24"/>
                <w:szCs w:val="24"/>
              </w:rPr>
              <w:t xml:space="preserve">in the system as per the supplier requirement or as per the invoice provided by the supplier for payment </w:t>
            </w:r>
            <w:r>
              <w:rPr>
                <w:rFonts w:cs="Calibri"/>
                <w:sz w:val="24"/>
                <w:szCs w:val="24"/>
              </w:rPr>
              <w:t>to be made.</w:t>
            </w:r>
          </w:p>
          <w:p w:rsidR="00AD6107" w:rsidRPr="0020440F" w:rsidRDefault="00AD6107" w:rsidP="00D429C3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94C8F">
              <w:rPr>
                <w:rFonts w:cs="Calibri"/>
                <w:sz w:val="24"/>
                <w:szCs w:val="24"/>
                <w:u w:val="single"/>
              </w:rPr>
              <w:t>Monitoring Accounts Payables to General Ledger (AP to GL) Reconciliations</w:t>
            </w:r>
            <w:r w:rsidRPr="0020440F">
              <w:rPr>
                <w:rFonts w:cs="Calibri"/>
                <w:sz w:val="24"/>
                <w:szCs w:val="24"/>
              </w:rPr>
              <w:t xml:space="preserve"> such as </w:t>
            </w:r>
            <w:r w:rsidR="004D5AE1">
              <w:rPr>
                <w:rFonts w:cs="Calibri"/>
                <w:sz w:val="24"/>
                <w:szCs w:val="24"/>
              </w:rPr>
              <w:t>P</w:t>
            </w:r>
            <w:r w:rsidR="004D5AE1" w:rsidRPr="0020440F">
              <w:rPr>
                <w:rFonts w:cs="Calibri"/>
                <w:sz w:val="24"/>
                <w:szCs w:val="24"/>
              </w:rPr>
              <w:t>ayments,</w:t>
            </w:r>
            <w:r w:rsidRPr="0020440F">
              <w:rPr>
                <w:rFonts w:cs="Calibri"/>
                <w:sz w:val="24"/>
                <w:szCs w:val="24"/>
              </w:rPr>
              <w:t xml:space="preserve"> </w:t>
            </w:r>
            <w:r w:rsidR="004D5AE1">
              <w:rPr>
                <w:rFonts w:cs="Calibri"/>
                <w:sz w:val="24"/>
                <w:szCs w:val="24"/>
              </w:rPr>
              <w:t>A</w:t>
            </w:r>
            <w:r w:rsidRPr="0020440F">
              <w:rPr>
                <w:rFonts w:cs="Calibri"/>
                <w:sz w:val="24"/>
                <w:szCs w:val="24"/>
              </w:rPr>
              <w:t xml:space="preserve">ccounts </w:t>
            </w:r>
            <w:r w:rsidR="004D5AE1">
              <w:rPr>
                <w:rFonts w:cs="Calibri"/>
                <w:sz w:val="24"/>
                <w:szCs w:val="24"/>
              </w:rPr>
              <w:t>B</w:t>
            </w:r>
            <w:r w:rsidRPr="0020440F">
              <w:rPr>
                <w:rFonts w:cs="Calibri"/>
                <w:sz w:val="24"/>
                <w:szCs w:val="24"/>
              </w:rPr>
              <w:t xml:space="preserve">alances (APTB) and </w:t>
            </w:r>
            <w:r w:rsidR="004D5AE1">
              <w:rPr>
                <w:rFonts w:cs="Calibri"/>
                <w:sz w:val="24"/>
                <w:szCs w:val="24"/>
              </w:rPr>
              <w:t>I</w:t>
            </w:r>
            <w:r w:rsidRPr="0020440F">
              <w:rPr>
                <w:rFonts w:cs="Calibri"/>
                <w:sz w:val="24"/>
                <w:szCs w:val="24"/>
              </w:rPr>
              <w:t xml:space="preserve">ntercompany </w:t>
            </w:r>
            <w:r w:rsidR="004D5AE1">
              <w:rPr>
                <w:rFonts w:cs="Calibri"/>
                <w:sz w:val="24"/>
                <w:szCs w:val="24"/>
              </w:rPr>
              <w:t>B</w:t>
            </w:r>
            <w:r w:rsidRPr="0020440F">
              <w:rPr>
                <w:rFonts w:cs="Calibri"/>
                <w:sz w:val="24"/>
                <w:szCs w:val="24"/>
              </w:rPr>
              <w:t>alances.</w:t>
            </w:r>
          </w:p>
          <w:p w:rsidR="00AD6107" w:rsidRPr="0020440F" w:rsidRDefault="00AD6107" w:rsidP="00D429C3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94C8F">
              <w:rPr>
                <w:rFonts w:cs="Calibri"/>
                <w:sz w:val="24"/>
                <w:szCs w:val="24"/>
                <w:u w:val="single"/>
              </w:rPr>
              <w:t>Handling the Approval and Coding matrix for AIP</w:t>
            </w:r>
            <w:r w:rsidRPr="0020440F">
              <w:rPr>
                <w:rFonts w:cs="Calibri"/>
                <w:sz w:val="24"/>
                <w:szCs w:val="24"/>
              </w:rPr>
              <w:t xml:space="preserve"> (Automated Invoice Processing) and Employee Hierarchy Report Analysis on a schedule  basis</w:t>
            </w:r>
          </w:p>
          <w:p w:rsidR="00AD6107" w:rsidRPr="0020440F" w:rsidRDefault="00AD6107" w:rsidP="00D429C3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F94C8F">
              <w:rPr>
                <w:rFonts w:cs="Calibri"/>
                <w:sz w:val="24"/>
                <w:szCs w:val="24"/>
                <w:u w:val="single"/>
              </w:rPr>
              <w:t>Handled the work allocation</w:t>
            </w:r>
            <w:r w:rsidRPr="0020440F">
              <w:rPr>
                <w:rFonts w:cs="Calibri"/>
                <w:sz w:val="24"/>
                <w:szCs w:val="24"/>
              </w:rPr>
              <w:t xml:space="preserve"> for the entire registration, coding and validation and payment team</w:t>
            </w:r>
            <w:r w:rsidR="00085140">
              <w:rPr>
                <w:rFonts w:cs="Calibri"/>
                <w:sz w:val="24"/>
                <w:szCs w:val="24"/>
              </w:rPr>
              <w:t>.</w:t>
            </w:r>
          </w:p>
          <w:p w:rsidR="00AD6107" w:rsidRPr="0020440F" w:rsidRDefault="00AD6107" w:rsidP="00D429C3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E37E0E">
              <w:rPr>
                <w:rFonts w:cs="Calibri"/>
                <w:sz w:val="24"/>
                <w:szCs w:val="24"/>
                <w:u w:val="single"/>
              </w:rPr>
              <w:t>T&amp;E</w:t>
            </w:r>
            <w:r w:rsidRPr="0020440F">
              <w:rPr>
                <w:rFonts w:cs="Calibri"/>
                <w:sz w:val="24"/>
                <w:szCs w:val="24"/>
              </w:rPr>
              <w:t>:</w:t>
            </w:r>
            <w:r w:rsidR="004D5AE1">
              <w:rPr>
                <w:rFonts w:cs="Calibri"/>
                <w:sz w:val="24"/>
                <w:szCs w:val="24"/>
              </w:rPr>
              <w:t xml:space="preserve">  Approved C</w:t>
            </w:r>
            <w:r w:rsidRPr="0020440F">
              <w:rPr>
                <w:rFonts w:cs="Calibri"/>
                <w:sz w:val="24"/>
                <w:szCs w:val="24"/>
              </w:rPr>
              <w:t xml:space="preserve">laim </w:t>
            </w:r>
            <w:r w:rsidR="004D5AE1">
              <w:rPr>
                <w:rFonts w:cs="Calibri"/>
                <w:sz w:val="24"/>
                <w:szCs w:val="24"/>
              </w:rPr>
              <w:t>I</w:t>
            </w:r>
            <w:r w:rsidRPr="0020440F">
              <w:rPr>
                <w:rFonts w:cs="Calibri"/>
                <w:sz w:val="24"/>
                <w:szCs w:val="24"/>
              </w:rPr>
              <w:t xml:space="preserve">nvoices for </w:t>
            </w:r>
            <w:r w:rsidR="004D5AE1">
              <w:rPr>
                <w:rFonts w:cs="Calibri"/>
                <w:sz w:val="24"/>
                <w:szCs w:val="24"/>
              </w:rPr>
              <w:t>Payment – Audit before P</w:t>
            </w:r>
            <w:r w:rsidRPr="0020440F">
              <w:rPr>
                <w:rFonts w:cs="Calibri"/>
                <w:sz w:val="24"/>
                <w:szCs w:val="24"/>
              </w:rPr>
              <w:t>ayments</w:t>
            </w:r>
            <w:r w:rsidR="00085140">
              <w:rPr>
                <w:rFonts w:cs="Calibri"/>
                <w:sz w:val="24"/>
                <w:szCs w:val="24"/>
              </w:rPr>
              <w:t>.</w:t>
            </w:r>
          </w:p>
          <w:p w:rsidR="00AD6107" w:rsidRPr="0020440F" w:rsidRDefault="00AD6107" w:rsidP="00D429C3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20440F">
              <w:rPr>
                <w:rFonts w:cs="Calibri"/>
                <w:sz w:val="24"/>
                <w:szCs w:val="24"/>
              </w:rPr>
              <w:t>Organized daily, weekly and</w:t>
            </w:r>
            <w:r w:rsidR="004D5AE1">
              <w:rPr>
                <w:rFonts w:cs="Calibri"/>
                <w:sz w:val="24"/>
                <w:szCs w:val="24"/>
              </w:rPr>
              <w:t xml:space="preserve"> monthly work schedules to for P</w:t>
            </w:r>
            <w:r w:rsidRPr="0020440F">
              <w:rPr>
                <w:rFonts w:cs="Calibri"/>
                <w:sz w:val="24"/>
                <w:szCs w:val="24"/>
              </w:rPr>
              <w:t xml:space="preserve">ayment to Amex and Cash </w:t>
            </w:r>
            <w:r w:rsidR="00085140" w:rsidRPr="0020440F">
              <w:rPr>
                <w:rFonts w:cs="Calibri"/>
                <w:sz w:val="24"/>
                <w:szCs w:val="24"/>
              </w:rPr>
              <w:t>claims.</w:t>
            </w:r>
          </w:p>
          <w:p w:rsidR="00085140" w:rsidRPr="005974DD" w:rsidRDefault="00085140" w:rsidP="00085140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  <w:u w:val="single"/>
              </w:rPr>
            </w:pPr>
            <w:r w:rsidRPr="00085140">
              <w:rPr>
                <w:rFonts w:cs="Calibri"/>
                <w:color w:val="000000"/>
                <w:sz w:val="24"/>
                <w:szCs w:val="24"/>
                <w:u w:val="single"/>
              </w:rPr>
              <w:t>Reporting Activities</w:t>
            </w:r>
            <w:r>
              <w:rPr>
                <w:rFonts w:cs="Calibri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5974DD" w:rsidRDefault="005974DD" w:rsidP="005974DD">
            <w:pPr>
              <w:numPr>
                <w:ilvl w:val="0"/>
                <w:numId w:val="30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Works</w:t>
            </w:r>
            <w:r w:rsidRPr="005974DD">
              <w:rPr>
                <w:rFonts w:cs="Calibri"/>
                <w:color w:val="000000"/>
                <w:sz w:val="24"/>
                <w:szCs w:val="24"/>
              </w:rPr>
              <w:t xml:space="preserve"> on </w:t>
            </w:r>
            <w:r>
              <w:rPr>
                <w:rFonts w:cs="Calibri"/>
                <w:color w:val="000000"/>
                <w:sz w:val="24"/>
                <w:szCs w:val="24"/>
              </w:rPr>
              <w:t>‘</w:t>
            </w:r>
            <w:r w:rsidRPr="00DA5503">
              <w:rPr>
                <w:rFonts w:cs="Calibri"/>
                <w:color w:val="000000"/>
                <w:sz w:val="24"/>
                <w:szCs w:val="24"/>
                <w:u w:val="single"/>
              </w:rPr>
              <w:t>Invoice on Hold Reports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’ to release the holds which pending from </w:t>
            </w:r>
            <w:r w:rsidR="00F20163">
              <w:rPr>
                <w:rFonts w:cs="Calibri"/>
                <w:color w:val="000000"/>
                <w:sz w:val="24"/>
                <w:szCs w:val="24"/>
              </w:rPr>
              <w:t>Offshores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end and chase up with Requestor for receipting the PO’s which are awaiting from </w:t>
            </w:r>
            <w:r w:rsidR="00F20163">
              <w:rPr>
                <w:rFonts w:cs="Calibri"/>
                <w:color w:val="000000"/>
                <w:sz w:val="24"/>
                <w:szCs w:val="24"/>
              </w:rPr>
              <w:t>Onshore’ s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end.</w:t>
            </w:r>
          </w:p>
          <w:p w:rsidR="00F2744D" w:rsidRPr="00F2744D" w:rsidRDefault="005974DD" w:rsidP="00F2744D">
            <w:pPr>
              <w:numPr>
                <w:ilvl w:val="0"/>
                <w:numId w:val="30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Works </w:t>
            </w:r>
            <w:r w:rsidR="005530A5">
              <w:rPr>
                <w:rFonts w:cs="Calibri"/>
                <w:color w:val="000000"/>
                <w:sz w:val="24"/>
                <w:szCs w:val="24"/>
              </w:rPr>
              <w:t>on ‘</w:t>
            </w:r>
            <w:r w:rsidR="005530A5" w:rsidRPr="00DA5503">
              <w:rPr>
                <w:rFonts w:cs="Calibri"/>
                <w:color w:val="000000"/>
                <w:sz w:val="24"/>
                <w:szCs w:val="24"/>
                <w:u w:val="single"/>
              </w:rPr>
              <w:t>Invoice Aging Report</w:t>
            </w:r>
            <w:r w:rsidR="00DA5503" w:rsidRPr="00DA5503">
              <w:rPr>
                <w:rFonts w:cs="Calibri"/>
                <w:color w:val="000000"/>
                <w:sz w:val="24"/>
                <w:szCs w:val="24"/>
                <w:u w:val="single"/>
              </w:rPr>
              <w:t>s</w:t>
            </w:r>
            <w:r w:rsidR="005530A5">
              <w:rPr>
                <w:rFonts w:cs="Calibri"/>
                <w:color w:val="000000"/>
                <w:sz w:val="24"/>
                <w:szCs w:val="24"/>
              </w:rPr>
              <w:t xml:space="preserve">’ to identify the </w:t>
            </w:r>
            <w:r w:rsidR="00FF4265">
              <w:rPr>
                <w:rFonts w:cs="Calibri"/>
                <w:color w:val="000000"/>
                <w:sz w:val="24"/>
                <w:szCs w:val="24"/>
              </w:rPr>
              <w:t>Cash Flow Amount for Scheduled Payment batches to arrange the funds as well as find out the invoices which processed with incorrect Invoice date.</w:t>
            </w:r>
          </w:p>
          <w:p w:rsidR="00FF4265" w:rsidRDefault="00CF5EA3" w:rsidP="00CF5EA3">
            <w:pPr>
              <w:numPr>
                <w:ilvl w:val="0"/>
                <w:numId w:val="30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Works on ‘</w:t>
            </w:r>
            <w:r w:rsidRPr="00DA5503">
              <w:rPr>
                <w:rFonts w:cs="Calibri"/>
                <w:color w:val="000000"/>
                <w:sz w:val="24"/>
                <w:szCs w:val="24"/>
                <w:u w:val="single"/>
              </w:rPr>
              <w:t>Duplicate Dump Report</w:t>
            </w:r>
            <w:r w:rsidR="00DA5503" w:rsidRPr="00DA5503">
              <w:rPr>
                <w:rFonts w:cs="Calibri"/>
                <w:color w:val="000000"/>
                <w:sz w:val="24"/>
                <w:szCs w:val="24"/>
                <w:u w:val="single"/>
              </w:rPr>
              <w:t>s</w:t>
            </w:r>
            <w:r>
              <w:rPr>
                <w:rFonts w:cs="Calibri"/>
                <w:color w:val="000000"/>
                <w:sz w:val="24"/>
                <w:szCs w:val="24"/>
              </w:rPr>
              <w:t>’ to find out the invoices which processed as Duplicate in the system and publish the data to Offshore &amp; Onshore Team and take care for Refund as well.</w:t>
            </w:r>
          </w:p>
          <w:p w:rsidR="00F2744D" w:rsidRDefault="00F2744D" w:rsidP="00F2744D">
            <w:pPr>
              <w:spacing w:after="0" w:line="240" w:lineRule="auto"/>
              <w:ind w:left="1356"/>
              <w:rPr>
                <w:rFonts w:cs="Calibri"/>
                <w:color w:val="000000"/>
                <w:sz w:val="24"/>
                <w:szCs w:val="24"/>
              </w:rPr>
            </w:pPr>
          </w:p>
          <w:p w:rsidR="007E17E3" w:rsidRDefault="007E17E3" w:rsidP="00CF5EA3">
            <w:pPr>
              <w:numPr>
                <w:ilvl w:val="0"/>
                <w:numId w:val="30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Works on ‘</w:t>
            </w:r>
            <w:r w:rsidRPr="00F20163">
              <w:rPr>
                <w:rFonts w:cs="Calibri"/>
                <w:color w:val="000000"/>
                <w:sz w:val="24"/>
                <w:szCs w:val="24"/>
                <w:u w:val="single"/>
              </w:rPr>
              <w:t>Validation Report</w:t>
            </w:r>
            <w:r w:rsidR="002972B0" w:rsidRPr="00F20163">
              <w:rPr>
                <w:rFonts w:cs="Calibri"/>
                <w:color w:val="000000"/>
                <w:sz w:val="24"/>
                <w:szCs w:val="24"/>
                <w:u w:val="single"/>
              </w:rPr>
              <w:t>’</w:t>
            </w:r>
            <w:r w:rsidR="002972B0">
              <w:rPr>
                <w:rFonts w:cs="Calibri"/>
                <w:color w:val="000000"/>
                <w:sz w:val="24"/>
                <w:szCs w:val="24"/>
              </w:rPr>
              <w:t xml:space="preserve"> to validate the invoices in the system and arrange the invoices for Payment on daily basis.</w:t>
            </w:r>
          </w:p>
          <w:p w:rsidR="002972B0" w:rsidRDefault="002972B0" w:rsidP="00CF5EA3">
            <w:pPr>
              <w:numPr>
                <w:ilvl w:val="0"/>
                <w:numId w:val="30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Works on ‘</w:t>
            </w:r>
            <w:r w:rsidRPr="00F20163">
              <w:rPr>
                <w:rFonts w:cs="Calibri"/>
                <w:color w:val="000000"/>
                <w:sz w:val="24"/>
                <w:szCs w:val="24"/>
                <w:u w:val="single"/>
              </w:rPr>
              <w:t>Rejected \ Cancelled and Deleted Reports’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to scrutinize the data of invoices which </w:t>
            </w:r>
            <w:r w:rsidR="000043F2">
              <w:rPr>
                <w:rFonts w:cs="Calibri"/>
                <w:color w:val="000000"/>
                <w:sz w:val="24"/>
                <w:szCs w:val="24"/>
              </w:rPr>
              <w:t>Cancelled and Deleted from the system and provide the reason for the same.</w:t>
            </w:r>
          </w:p>
          <w:p w:rsidR="007E3F0D" w:rsidRDefault="007E3F0D" w:rsidP="00CF5EA3">
            <w:pPr>
              <w:numPr>
                <w:ilvl w:val="0"/>
                <w:numId w:val="30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7E3F0D">
              <w:rPr>
                <w:rFonts w:cs="Calibri"/>
                <w:color w:val="000000"/>
                <w:sz w:val="24"/>
                <w:szCs w:val="24"/>
                <w:u w:val="single"/>
              </w:rPr>
              <w:t>Worked on intercompany accrual data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for monthly basis for all intercompany invoices to the clients.</w:t>
            </w:r>
          </w:p>
          <w:p w:rsidR="007E3F0D" w:rsidRDefault="007E3F0D" w:rsidP="007E3F0D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  <w:p w:rsidR="007E3F0D" w:rsidRDefault="007E3F0D" w:rsidP="007E3F0D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color w:val="000000"/>
                <w:sz w:val="24"/>
                <w:szCs w:val="24"/>
                <w:u w:val="single"/>
              </w:rPr>
            </w:pPr>
            <w:r>
              <w:rPr>
                <w:rFonts w:cs="Calibri"/>
                <w:color w:val="000000"/>
                <w:sz w:val="24"/>
                <w:szCs w:val="24"/>
                <w:u w:val="single"/>
              </w:rPr>
              <w:t>Bank Outstanding reports</w:t>
            </w:r>
          </w:p>
          <w:p w:rsidR="007E3F0D" w:rsidRPr="007E3F0D" w:rsidRDefault="007E3F0D" w:rsidP="007E3F0D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                      </w:t>
            </w:r>
            <w:r w:rsidRPr="007E3F0D">
              <w:rPr>
                <w:rFonts w:cs="Calibri"/>
                <w:color w:val="000000"/>
                <w:sz w:val="24"/>
                <w:szCs w:val="24"/>
              </w:rPr>
              <w:t>Working on Bank Outstanding report for above 15 countries (Norway, Finland, Denmark, Sweden &amp; Netherland, UK, Ireland, Germany, Luxemburg, France, Italy, Switzerland, Belgium, Austria &amp; Portugal</w:t>
            </w:r>
            <w:r>
              <w:rPr>
                <w:rFonts w:cs="Calibri"/>
                <w:color w:val="000000"/>
                <w:sz w:val="24"/>
                <w:szCs w:val="24"/>
              </w:rPr>
              <w:t>) on daily basis &amp; report the status of cleared &amp; pending items to the respective clients.</w:t>
            </w:r>
          </w:p>
          <w:p w:rsidR="007E3F0D" w:rsidRDefault="007E3F0D" w:rsidP="007E3F0D">
            <w:pPr>
              <w:spacing w:after="0" w:line="240" w:lineRule="auto"/>
              <w:ind w:left="1356"/>
              <w:rPr>
                <w:rFonts w:cs="Calibri"/>
                <w:color w:val="000000"/>
                <w:sz w:val="24"/>
                <w:szCs w:val="24"/>
              </w:rPr>
            </w:pPr>
          </w:p>
          <w:p w:rsidR="007E3F0D" w:rsidRPr="005974DD" w:rsidRDefault="007E3F0D" w:rsidP="007E3F0D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u w:val="single"/>
              </w:rPr>
            </w:pPr>
          </w:p>
          <w:p w:rsidR="007E3F0D" w:rsidRPr="005974DD" w:rsidRDefault="007E3F0D" w:rsidP="007E3F0D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</w:tbl>
    <w:p w:rsidR="000043F2" w:rsidRPr="00106EC9" w:rsidRDefault="000043F2" w:rsidP="004C016C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AD6107" w:rsidRPr="00106EC9" w:rsidRDefault="00AD6107" w:rsidP="000F0776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106EC9">
        <w:rPr>
          <w:rFonts w:ascii="Verdana" w:hAnsi="Verdana" w:cs="Verdana"/>
          <w:b/>
          <w:sz w:val="20"/>
          <w:szCs w:val="20"/>
        </w:rPr>
        <w:t>OTHER SKILLS AND CERTIFICATES</w:t>
      </w:r>
    </w:p>
    <w:p w:rsidR="00AD6107" w:rsidRDefault="00AD6107" w:rsidP="000F0776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Other Achievements:</w:t>
      </w:r>
    </w:p>
    <w:p w:rsidR="000043F2" w:rsidRPr="007E3F0D" w:rsidRDefault="00AD6107" w:rsidP="0045000E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sz w:val="20"/>
          <w:szCs w:val="20"/>
        </w:rPr>
      </w:pPr>
      <w:r w:rsidRPr="007E3F0D">
        <w:rPr>
          <w:rFonts w:ascii="Verdana" w:hAnsi="Verdana" w:cs="Verdana"/>
          <w:sz w:val="20"/>
          <w:szCs w:val="20"/>
        </w:rPr>
        <w:t>0</w:t>
      </w:r>
      <w:r w:rsidR="007E3F0D" w:rsidRPr="007E3F0D">
        <w:rPr>
          <w:rFonts w:ascii="Verdana" w:hAnsi="Verdana" w:cs="Verdana"/>
          <w:sz w:val="20"/>
          <w:szCs w:val="20"/>
        </w:rPr>
        <w:t>2</w:t>
      </w:r>
      <w:r w:rsidRPr="007E3F0D">
        <w:rPr>
          <w:rFonts w:ascii="Verdana" w:hAnsi="Verdana" w:cs="Verdana"/>
          <w:sz w:val="20"/>
          <w:szCs w:val="20"/>
        </w:rPr>
        <w:t xml:space="preserve"> times Colleague of the Month</w:t>
      </w:r>
      <w:r w:rsidR="001B35A4">
        <w:rPr>
          <w:rFonts w:ascii="Verdana" w:hAnsi="Verdana" w:cs="Verdana"/>
          <w:sz w:val="20"/>
          <w:szCs w:val="20"/>
        </w:rPr>
        <w:t xml:space="preserve"> </w:t>
      </w:r>
      <w:bookmarkStart w:id="2" w:name="_GoBack"/>
      <w:bookmarkEnd w:id="2"/>
      <w:r w:rsidR="001B35A4">
        <w:rPr>
          <w:rFonts w:ascii="Verdana" w:hAnsi="Verdana" w:cs="Verdana"/>
          <w:sz w:val="20"/>
          <w:szCs w:val="20"/>
        </w:rPr>
        <w:t>Awards from WNS</w:t>
      </w:r>
    </w:p>
    <w:p w:rsidR="007E3F0D" w:rsidRDefault="001B35A4" w:rsidP="007E3F0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0</w:t>
      </w:r>
      <w:r w:rsidR="00495B37">
        <w:rPr>
          <w:rFonts w:ascii="Verdana" w:hAnsi="Verdana" w:cs="Verdana"/>
          <w:sz w:val="20"/>
          <w:szCs w:val="20"/>
        </w:rPr>
        <w:t>2</w:t>
      </w:r>
      <w:r>
        <w:rPr>
          <w:rFonts w:ascii="Verdana" w:hAnsi="Verdana" w:cs="Verdana"/>
          <w:sz w:val="20"/>
          <w:szCs w:val="20"/>
        </w:rPr>
        <w:t xml:space="preserve"> time</w:t>
      </w:r>
      <w:r w:rsidR="005D1197">
        <w:rPr>
          <w:rFonts w:ascii="Verdana" w:hAnsi="Verdana" w:cs="Verdana"/>
          <w:sz w:val="20"/>
          <w:szCs w:val="20"/>
        </w:rPr>
        <w:t>s</w:t>
      </w:r>
      <w:r>
        <w:rPr>
          <w:rFonts w:ascii="Verdana" w:hAnsi="Verdana" w:cs="Verdana"/>
          <w:sz w:val="20"/>
          <w:szCs w:val="20"/>
        </w:rPr>
        <w:t xml:space="preserve"> OUTPERFORMANCE Award from </w:t>
      </w:r>
      <w:r w:rsidR="005D1197">
        <w:rPr>
          <w:rFonts w:ascii="Verdana" w:hAnsi="Verdana" w:cs="Verdana"/>
          <w:sz w:val="20"/>
          <w:szCs w:val="20"/>
        </w:rPr>
        <w:t>UK Client</w:t>
      </w:r>
    </w:p>
    <w:p w:rsidR="007E3F0D" w:rsidRPr="00106EC9" w:rsidRDefault="007E3F0D" w:rsidP="007E3F0D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sz w:val="20"/>
          <w:szCs w:val="20"/>
        </w:rPr>
      </w:pPr>
    </w:p>
    <w:p w:rsidR="00AD6107" w:rsidRPr="00106EC9" w:rsidRDefault="00AD6107" w:rsidP="000F0776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106EC9">
        <w:rPr>
          <w:rFonts w:ascii="Verdana" w:hAnsi="Verdana" w:cs="Verdana"/>
          <w:b/>
          <w:sz w:val="20"/>
          <w:szCs w:val="20"/>
        </w:rPr>
        <w:t xml:space="preserve">Computer </w:t>
      </w:r>
      <w:r w:rsidR="00DA5503">
        <w:rPr>
          <w:rFonts w:ascii="Verdana" w:hAnsi="Verdana" w:cs="Verdana"/>
          <w:b/>
          <w:sz w:val="20"/>
          <w:szCs w:val="20"/>
        </w:rPr>
        <w:t xml:space="preserve">&amp; Technical </w:t>
      </w:r>
      <w:r w:rsidRPr="00106EC9">
        <w:rPr>
          <w:rFonts w:ascii="Verdana" w:hAnsi="Verdana" w:cs="Verdana"/>
          <w:b/>
          <w:sz w:val="20"/>
          <w:szCs w:val="20"/>
        </w:rPr>
        <w:t>Skills:</w:t>
      </w:r>
    </w:p>
    <w:p w:rsidR="007E17E3" w:rsidRDefault="007E17E3" w:rsidP="007E17E3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Oracle R11i and Oracle R12</w:t>
      </w:r>
    </w:p>
    <w:p w:rsidR="00DA5503" w:rsidRDefault="00DA5503" w:rsidP="000F0776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English Typewriting</w:t>
      </w:r>
      <w:r w:rsidR="007E17E3">
        <w:rPr>
          <w:rFonts w:ascii="Verdana" w:hAnsi="Verdana" w:cs="Verdana"/>
          <w:sz w:val="20"/>
          <w:szCs w:val="20"/>
        </w:rPr>
        <w:t xml:space="preserve"> 40 wpm.</w:t>
      </w:r>
    </w:p>
    <w:p w:rsidR="00FB0F67" w:rsidRPr="00FB0F67" w:rsidRDefault="00FB0F67" w:rsidP="00FB0F6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 w:rsidRPr="00FB0F67">
        <w:rPr>
          <w:rFonts w:ascii="Verdana" w:hAnsi="Verdana" w:cs="Verdana"/>
          <w:sz w:val="20"/>
          <w:szCs w:val="20"/>
        </w:rPr>
        <w:t>MS-CIT</w:t>
      </w:r>
    </w:p>
    <w:p w:rsidR="00FB0F67" w:rsidRPr="00FB0F67" w:rsidRDefault="00FB0F67" w:rsidP="00FB0F6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 w:rsidRPr="00FB0F67">
        <w:rPr>
          <w:rFonts w:ascii="Verdana" w:hAnsi="Verdana" w:cs="Verdana"/>
          <w:sz w:val="20"/>
          <w:szCs w:val="20"/>
        </w:rPr>
        <w:t>Tally 9.0</w:t>
      </w:r>
    </w:p>
    <w:p w:rsidR="00FB0F67" w:rsidRDefault="00FB0F67" w:rsidP="00FB0F6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Verdana" w:hAnsi="Verdana" w:cs="Verdana"/>
          <w:sz w:val="20"/>
          <w:szCs w:val="20"/>
        </w:rPr>
      </w:pPr>
    </w:p>
    <w:p w:rsidR="001B35A4" w:rsidRPr="001B35A4" w:rsidRDefault="001B35A4" w:rsidP="001B35A4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Verdana"/>
          <w:sz w:val="20"/>
          <w:szCs w:val="20"/>
        </w:rPr>
      </w:pPr>
    </w:p>
    <w:p w:rsidR="00AD6107" w:rsidRPr="00106EC9" w:rsidRDefault="00AD6107" w:rsidP="000F0776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106EC9">
        <w:rPr>
          <w:rFonts w:ascii="Verdana" w:hAnsi="Verdana" w:cs="Verdana"/>
          <w:b/>
          <w:sz w:val="20"/>
          <w:szCs w:val="20"/>
        </w:rPr>
        <w:t xml:space="preserve">Language </w:t>
      </w:r>
      <w:r w:rsidR="003E6EC3">
        <w:rPr>
          <w:rFonts w:ascii="Verdana" w:hAnsi="Verdana" w:cs="Verdana"/>
          <w:b/>
          <w:sz w:val="20"/>
          <w:szCs w:val="20"/>
        </w:rPr>
        <w:t>Known</w:t>
      </w:r>
      <w:r w:rsidRPr="00106EC9">
        <w:rPr>
          <w:rFonts w:ascii="Verdana" w:hAnsi="Verdana" w:cs="Verdana"/>
          <w:b/>
          <w:sz w:val="20"/>
          <w:szCs w:val="20"/>
        </w:rPr>
        <w:t>:</w:t>
      </w:r>
    </w:p>
    <w:p w:rsidR="00AD6107" w:rsidRPr="00106EC9" w:rsidRDefault="00AD6107" w:rsidP="000F0776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 w:rsidRPr="00106EC9">
        <w:rPr>
          <w:rFonts w:ascii="Verdana" w:hAnsi="Verdana" w:cs="Verdana"/>
          <w:sz w:val="20"/>
          <w:szCs w:val="20"/>
        </w:rPr>
        <w:t>English,</w:t>
      </w:r>
      <w:r>
        <w:rPr>
          <w:rFonts w:ascii="Verdana" w:hAnsi="Verdana" w:cs="Verdana"/>
          <w:sz w:val="20"/>
          <w:szCs w:val="20"/>
        </w:rPr>
        <w:t xml:space="preserve"> </w:t>
      </w:r>
      <w:r w:rsidRPr="00106EC9">
        <w:rPr>
          <w:rFonts w:ascii="Verdana" w:hAnsi="Verdana" w:cs="Verdana"/>
          <w:sz w:val="20"/>
          <w:szCs w:val="20"/>
        </w:rPr>
        <w:t>Hindi And Marathi (</w:t>
      </w:r>
      <w:r w:rsidR="007E17E3">
        <w:rPr>
          <w:rFonts w:ascii="Verdana" w:hAnsi="Verdana" w:cs="Verdana"/>
          <w:sz w:val="20"/>
          <w:szCs w:val="20"/>
        </w:rPr>
        <w:t xml:space="preserve">Verbal, </w:t>
      </w:r>
      <w:r w:rsidRPr="00106EC9">
        <w:rPr>
          <w:rFonts w:ascii="Verdana" w:hAnsi="Verdana" w:cs="Verdana"/>
          <w:sz w:val="20"/>
          <w:szCs w:val="20"/>
        </w:rPr>
        <w:t>Reading And Writing Skills)</w:t>
      </w:r>
    </w:p>
    <w:p w:rsidR="00AD6107" w:rsidRPr="00106EC9" w:rsidRDefault="00AD6107" w:rsidP="000F0776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AD6107" w:rsidRPr="005D7E6B" w:rsidRDefault="00AD6107" w:rsidP="005D7E6B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1B7FC6">
        <w:rPr>
          <w:rFonts w:ascii="Verdana" w:hAnsi="Verdana" w:cs="Verdana"/>
          <w:b/>
          <w:sz w:val="20"/>
          <w:szCs w:val="20"/>
        </w:rPr>
        <w:t>INTERESTS AND</w:t>
      </w:r>
      <w:r>
        <w:rPr>
          <w:rFonts w:ascii="Verdana" w:hAnsi="Verdana" w:cs="Verdana"/>
          <w:b/>
          <w:sz w:val="20"/>
          <w:szCs w:val="20"/>
        </w:rPr>
        <w:t xml:space="preserve"> ACTIVITIES</w:t>
      </w:r>
    </w:p>
    <w:p w:rsidR="00AD6107" w:rsidRDefault="00AD6107" w:rsidP="000F0776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Listening Music, Playing </w:t>
      </w:r>
      <w:r w:rsidR="001B35A4">
        <w:rPr>
          <w:rFonts w:ascii="Verdana" w:hAnsi="Verdana" w:cs="Verdana"/>
          <w:sz w:val="20"/>
          <w:szCs w:val="20"/>
        </w:rPr>
        <w:t>Chess &amp; Carrom</w:t>
      </w:r>
    </w:p>
    <w:p w:rsidR="00AD6107" w:rsidRDefault="00AD6107" w:rsidP="00030D54">
      <w:pPr>
        <w:spacing w:after="120"/>
        <w:rPr>
          <w:rFonts w:ascii="Verdana" w:hAnsi="Verdana" w:cs="Arial"/>
        </w:rPr>
      </w:pPr>
    </w:p>
    <w:p w:rsidR="00F2744D" w:rsidRPr="005877AE" w:rsidRDefault="00F2744D" w:rsidP="00F2744D">
      <w:pPr>
        <w:spacing w:after="120"/>
        <w:rPr>
          <w:rFonts w:ascii="Verdana" w:hAnsi="Verdana" w:cs="Arial"/>
        </w:rPr>
      </w:pPr>
      <w:r w:rsidRPr="005877AE">
        <w:rPr>
          <w:rFonts w:ascii="Verdana" w:hAnsi="Verdana" w:cs="Arial"/>
        </w:rPr>
        <w:t>I confirm that the above information is true and correct to the best of my knowledge.</w:t>
      </w:r>
    </w:p>
    <w:p w:rsidR="00AD6107" w:rsidRPr="00D06BB4" w:rsidRDefault="00AD6107" w:rsidP="00030D54">
      <w:pPr>
        <w:rPr>
          <w:rFonts w:ascii="Verdana" w:hAnsi="Verdana" w:cs="Arial"/>
        </w:rPr>
      </w:pPr>
    </w:p>
    <w:p w:rsidR="00AD6107" w:rsidRPr="00D06BB4" w:rsidRDefault="00AD6107" w:rsidP="00030D54">
      <w:pPr>
        <w:rPr>
          <w:rFonts w:ascii="Verdana" w:hAnsi="Verdana" w:cs="Arial"/>
          <w:lang w:val="fr-FR"/>
        </w:rPr>
      </w:pPr>
      <w:r w:rsidRPr="00D06BB4">
        <w:rPr>
          <w:rFonts w:ascii="Verdana" w:hAnsi="Verdana" w:cs="Arial"/>
          <w:lang w:val="fr-FR"/>
        </w:rPr>
        <w:t xml:space="preserve">Date:  </w:t>
      </w:r>
      <w:r w:rsidRPr="00D06BB4">
        <w:rPr>
          <w:rFonts w:ascii="Verdana" w:hAnsi="Verdana" w:cs="Arial"/>
          <w:lang w:val="fr-FR"/>
        </w:rPr>
        <w:tab/>
      </w:r>
      <w:r w:rsidRPr="00D06BB4">
        <w:rPr>
          <w:rFonts w:ascii="Verdana" w:hAnsi="Verdana" w:cs="Arial"/>
          <w:lang w:val="fr-FR"/>
        </w:rPr>
        <w:tab/>
      </w:r>
      <w:r w:rsidRPr="00D06BB4">
        <w:rPr>
          <w:rFonts w:ascii="Verdana" w:hAnsi="Verdana" w:cs="Arial"/>
          <w:lang w:val="fr-FR"/>
        </w:rPr>
        <w:tab/>
      </w:r>
      <w:r w:rsidRPr="00D06BB4">
        <w:rPr>
          <w:rFonts w:ascii="Verdana" w:hAnsi="Verdana" w:cs="Arial"/>
          <w:lang w:val="fr-FR"/>
        </w:rPr>
        <w:tab/>
      </w:r>
      <w:r w:rsidRPr="00D06BB4">
        <w:rPr>
          <w:rFonts w:ascii="Verdana" w:hAnsi="Verdana" w:cs="Arial"/>
          <w:lang w:val="fr-FR"/>
        </w:rPr>
        <w:tab/>
      </w:r>
      <w:r w:rsidRPr="00D06BB4">
        <w:rPr>
          <w:rFonts w:ascii="Verdana" w:hAnsi="Verdana" w:cs="Arial"/>
          <w:lang w:val="fr-FR"/>
        </w:rPr>
        <w:tab/>
      </w:r>
      <w:r w:rsidR="005363B2">
        <w:rPr>
          <w:rFonts w:ascii="Verdana" w:hAnsi="Verdana" w:cs="Arial"/>
          <w:lang w:val="fr-FR"/>
        </w:rPr>
        <w:t>Neha D. Kulkarni</w:t>
      </w:r>
    </w:p>
    <w:p w:rsidR="00AD6107" w:rsidRPr="00D06BB4" w:rsidRDefault="00AD6107" w:rsidP="00030D54">
      <w:pPr>
        <w:rPr>
          <w:rFonts w:ascii="Verdana" w:hAnsi="Verdana" w:cs="Arial"/>
          <w:b/>
          <w:lang w:val="fr-FR"/>
        </w:rPr>
      </w:pPr>
      <w:r w:rsidRPr="00D06BB4">
        <w:rPr>
          <w:rFonts w:ascii="Verdana" w:hAnsi="Verdana" w:cs="Arial"/>
          <w:b/>
          <w:lang w:val="fr-FR"/>
        </w:rPr>
        <w:lastRenderedPageBreak/>
        <w:tab/>
      </w:r>
      <w:r w:rsidRPr="00D06BB4">
        <w:rPr>
          <w:rFonts w:ascii="Verdana" w:hAnsi="Verdana" w:cs="Arial"/>
          <w:b/>
          <w:lang w:val="fr-FR"/>
        </w:rPr>
        <w:tab/>
      </w:r>
      <w:r w:rsidRPr="00D06BB4">
        <w:rPr>
          <w:rFonts w:ascii="Verdana" w:hAnsi="Verdana" w:cs="Arial"/>
          <w:b/>
          <w:lang w:val="fr-FR"/>
        </w:rPr>
        <w:tab/>
      </w:r>
      <w:r w:rsidRPr="00D06BB4">
        <w:rPr>
          <w:rFonts w:ascii="Verdana" w:hAnsi="Verdana" w:cs="Arial"/>
          <w:b/>
          <w:lang w:val="fr-FR"/>
        </w:rPr>
        <w:tab/>
      </w:r>
    </w:p>
    <w:sectPr w:rsidR="00AD6107" w:rsidRPr="00D06BB4" w:rsidSect="00985DD7">
      <w:footerReference w:type="default" r:id="rId8"/>
      <w:type w:val="continuous"/>
      <w:pgSz w:w="12240" w:h="15840"/>
      <w:pgMar w:top="1170" w:right="1440" w:bottom="135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107" w:rsidRDefault="00AD6107">
      <w:pPr>
        <w:spacing w:after="0" w:line="240" w:lineRule="auto"/>
      </w:pPr>
      <w:r>
        <w:separator/>
      </w:r>
    </w:p>
  </w:endnote>
  <w:endnote w:type="continuationSeparator" w:id="0">
    <w:p w:rsidR="00AD6107" w:rsidRDefault="00AD6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6107" w:rsidRDefault="00AD6107" w:rsidP="000F0776">
    <w:pPr>
      <w:pStyle w:val="Footer"/>
    </w:pPr>
  </w:p>
  <w:p w:rsidR="00AD6107" w:rsidRPr="000F0776" w:rsidRDefault="00AD6107" w:rsidP="000F07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107" w:rsidRDefault="00AD6107">
      <w:pPr>
        <w:spacing w:after="0" w:line="240" w:lineRule="auto"/>
      </w:pPr>
      <w:r>
        <w:separator/>
      </w:r>
    </w:p>
  </w:footnote>
  <w:footnote w:type="continuationSeparator" w:id="0">
    <w:p w:rsidR="00AD6107" w:rsidRDefault="00AD6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9pt" o:bullet="t">
        <v:imagedata r:id="rId1" o:title=""/>
      </v:shape>
    </w:pict>
  </w:numPicBullet>
  <w:abstractNum w:abstractNumId="0">
    <w:nsid w:val="046B2196"/>
    <w:multiLevelType w:val="hybridMultilevel"/>
    <w:tmpl w:val="7BB42F30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1037D4"/>
    <w:multiLevelType w:val="hybridMultilevel"/>
    <w:tmpl w:val="3648BACA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2C434D"/>
    <w:multiLevelType w:val="hybridMultilevel"/>
    <w:tmpl w:val="218093EC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E724F7"/>
    <w:multiLevelType w:val="hybridMultilevel"/>
    <w:tmpl w:val="F61E85F4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033BDA"/>
    <w:multiLevelType w:val="hybridMultilevel"/>
    <w:tmpl w:val="D1BA7F4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9E6A93"/>
    <w:multiLevelType w:val="hybridMultilevel"/>
    <w:tmpl w:val="9D74F650"/>
    <w:lvl w:ilvl="0" w:tplc="04090007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F3C7C2B"/>
    <w:multiLevelType w:val="hybridMultilevel"/>
    <w:tmpl w:val="830CC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994416"/>
    <w:multiLevelType w:val="hybridMultilevel"/>
    <w:tmpl w:val="042086D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3D31F0"/>
    <w:multiLevelType w:val="hybridMultilevel"/>
    <w:tmpl w:val="21120AA2"/>
    <w:lvl w:ilvl="0" w:tplc="04090007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357A500E"/>
    <w:multiLevelType w:val="hybridMultilevel"/>
    <w:tmpl w:val="CE5AE73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0426900"/>
    <w:multiLevelType w:val="hybridMultilevel"/>
    <w:tmpl w:val="DC58AF8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56204DD"/>
    <w:multiLevelType w:val="hybridMultilevel"/>
    <w:tmpl w:val="832EDD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6805AA2"/>
    <w:multiLevelType w:val="hybridMultilevel"/>
    <w:tmpl w:val="5E7A01F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72E7878"/>
    <w:multiLevelType w:val="hybridMultilevel"/>
    <w:tmpl w:val="E410F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436894"/>
    <w:multiLevelType w:val="multilevel"/>
    <w:tmpl w:val="8D7E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>
    <w:nsid w:val="4DEA3D60"/>
    <w:multiLevelType w:val="hybridMultilevel"/>
    <w:tmpl w:val="9966718E"/>
    <w:lvl w:ilvl="0" w:tplc="04090003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6">
    <w:nsid w:val="4F48425A"/>
    <w:multiLevelType w:val="hybridMultilevel"/>
    <w:tmpl w:val="5002CA48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FD26BFD"/>
    <w:multiLevelType w:val="hybridMultilevel"/>
    <w:tmpl w:val="2DD00B70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6BE0BEE"/>
    <w:multiLevelType w:val="hybridMultilevel"/>
    <w:tmpl w:val="B952F300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AC5722B"/>
    <w:multiLevelType w:val="hybridMultilevel"/>
    <w:tmpl w:val="6B5634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30525C"/>
    <w:multiLevelType w:val="hybridMultilevel"/>
    <w:tmpl w:val="696CD9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5FAC145B"/>
    <w:multiLevelType w:val="hybridMultilevel"/>
    <w:tmpl w:val="4C7C9E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96343D"/>
    <w:multiLevelType w:val="hybridMultilevel"/>
    <w:tmpl w:val="21A4D1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8628EC"/>
    <w:multiLevelType w:val="hybridMultilevel"/>
    <w:tmpl w:val="34AC117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7CC4C4B"/>
    <w:multiLevelType w:val="hybridMultilevel"/>
    <w:tmpl w:val="52C6EC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29871FD"/>
    <w:multiLevelType w:val="hybridMultilevel"/>
    <w:tmpl w:val="8D687A36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6113BD1"/>
    <w:multiLevelType w:val="hybridMultilevel"/>
    <w:tmpl w:val="26D06F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8A1DC8"/>
    <w:multiLevelType w:val="hybridMultilevel"/>
    <w:tmpl w:val="33F8F8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7DB85F32"/>
    <w:multiLevelType w:val="hybridMultilevel"/>
    <w:tmpl w:val="7B2A59B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21"/>
  </w:num>
  <w:num w:numId="4">
    <w:abstractNumId w:val="7"/>
  </w:num>
  <w:num w:numId="5">
    <w:abstractNumId w:val="25"/>
  </w:num>
  <w:num w:numId="6">
    <w:abstractNumId w:val="17"/>
  </w:num>
  <w:num w:numId="7">
    <w:abstractNumId w:val="3"/>
  </w:num>
  <w:num w:numId="8">
    <w:abstractNumId w:val="11"/>
  </w:num>
  <w:num w:numId="9">
    <w:abstractNumId w:val="0"/>
  </w:num>
  <w:num w:numId="10">
    <w:abstractNumId w:val="2"/>
  </w:num>
  <w:num w:numId="11">
    <w:abstractNumId w:val="16"/>
  </w:num>
  <w:num w:numId="12">
    <w:abstractNumId w:val="18"/>
  </w:num>
  <w:num w:numId="13">
    <w:abstractNumId w:val="8"/>
  </w:num>
  <w:num w:numId="14">
    <w:abstractNumId w:val="6"/>
  </w:num>
  <w:num w:numId="15">
    <w:abstractNumId w:val="5"/>
  </w:num>
  <w:num w:numId="16">
    <w:abstractNumId w:val="1"/>
  </w:num>
  <w:num w:numId="17">
    <w:abstractNumId w:val="14"/>
  </w:num>
  <w:num w:numId="1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7"/>
  </w:num>
  <w:num w:numId="26">
    <w:abstractNumId w:val="20"/>
  </w:num>
  <w:num w:numId="27">
    <w:abstractNumId w:val="13"/>
  </w:num>
  <w:num w:numId="28">
    <w:abstractNumId w:val="4"/>
  </w:num>
  <w:num w:numId="29">
    <w:abstractNumId w:val="26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A21"/>
    <w:rsid w:val="000043F2"/>
    <w:rsid w:val="00010EF3"/>
    <w:rsid w:val="000229E5"/>
    <w:rsid w:val="00024BE4"/>
    <w:rsid w:val="00027786"/>
    <w:rsid w:val="00030D54"/>
    <w:rsid w:val="0005713E"/>
    <w:rsid w:val="00085140"/>
    <w:rsid w:val="00090BCE"/>
    <w:rsid w:val="00097F52"/>
    <w:rsid w:val="000B416E"/>
    <w:rsid w:val="000F0776"/>
    <w:rsid w:val="00106EC9"/>
    <w:rsid w:val="0012014F"/>
    <w:rsid w:val="001364CC"/>
    <w:rsid w:val="00137D3A"/>
    <w:rsid w:val="00153116"/>
    <w:rsid w:val="00156A0E"/>
    <w:rsid w:val="00165A74"/>
    <w:rsid w:val="00186180"/>
    <w:rsid w:val="0019111F"/>
    <w:rsid w:val="001933E9"/>
    <w:rsid w:val="00195635"/>
    <w:rsid w:val="001B0C3F"/>
    <w:rsid w:val="001B35A4"/>
    <w:rsid w:val="001B7FC6"/>
    <w:rsid w:val="001C11BA"/>
    <w:rsid w:val="001F7873"/>
    <w:rsid w:val="0020440F"/>
    <w:rsid w:val="00204735"/>
    <w:rsid w:val="00205A21"/>
    <w:rsid w:val="0022339C"/>
    <w:rsid w:val="00227A09"/>
    <w:rsid w:val="002449A4"/>
    <w:rsid w:val="00246736"/>
    <w:rsid w:val="0024771B"/>
    <w:rsid w:val="0025787A"/>
    <w:rsid w:val="002653FF"/>
    <w:rsid w:val="0026656D"/>
    <w:rsid w:val="00285311"/>
    <w:rsid w:val="0029628E"/>
    <w:rsid w:val="002972B0"/>
    <w:rsid w:val="002A2DD1"/>
    <w:rsid w:val="002A4BBC"/>
    <w:rsid w:val="002B5BBB"/>
    <w:rsid w:val="002C5025"/>
    <w:rsid w:val="002D2223"/>
    <w:rsid w:val="002D3E28"/>
    <w:rsid w:val="002D403C"/>
    <w:rsid w:val="002F738E"/>
    <w:rsid w:val="00300A4D"/>
    <w:rsid w:val="00303D5B"/>
    <w:rsid w:val="003107A0"/>
    <w:rsid w:val="00321FE3"/>
    <w:rsid w:val="00322C4B"/>
    <w:rsid w:val="0032647B"/>
    <w:rsid w:val="0033398A"/>
    <w:rsid w:val="00333F7B"/>
    <w:rsid w:val="0034150A"/>
    <w:rsid w:val="00357FDF"/>
    <w:rsid w:val="003638A2"/>
    <w:rsid w:val="00370ED8"/>
    <w:rsid w:val="00382AE3"/>
    <w:rsid w:val="0039323E"/>
    <w:rsid w:val="00394534"/>
    <w:rsid w:val="003A56D0"/>
    <w:rsid w:val="003B10F0"/>
    <w:rsid w:val="003B7304"/>
    <w:rsid w:val="003C2196"/>
    <w:rsid w:val="003C7CFA"/>
    <w:rsid w:val="003D20C9"/>
    <w:rsid w:val="003E6EC3"/>
    <w:rsid w:val="003F5945"/>
    <w:rsid w:val="003F77F7"/>
    <w:rsid w:val="00405302"/>
    <w:rsid w:val="00415C17"/>
    <w:rsid w:val="0043249F"/>
    <w:rsid w:val="004332E5"/>
    <w:rsid w:val="00453EBA"/>
    <w:rsid w:val="00474C2D"/>
    <w:rsid w:val="004758C6"/>
    <w:rsid w:val="004850C1"/>
    <w:rsid w:val="00495B37"/>
    <w:rsid w:val="004A79DD"/>
    <w:rsid w:val="004B2C9F"/>
    <w:rsid w:val="004C016C"/>
    <w:rsid w:val="004C4C28"/>
    <w:rsid w:val="004D5AE1"/>
    <w:rsid w:val="004E25E8"/>
    <w:rsid w:val="004E59FA"/>
    <w:rsid w:val="004E5A7C"/>
    <w:rsid w:val="004F7011"/>
    <w:rsid w:val="00502A13"/>
    <w:rsid w:val="00523DEE"/>
    <w:rsid w:val="005311EE"/>
    <w:rsid w:val="005325A6"/>
    <w:rsid w:val="005363B2"/>
    <w:rsid w:val="00536C7C"/>
    <w:rsid w:val="0054469C"/>
    <w:rsid w:val="005475AF"/>
    <w:rsid w:val="00552C2F"/>
    <w:rsid w:val="005530A5"/>
    <w:rsid w:val="00563B13"/>
    <w:rsid w:val="005652E3"/>
    <w:rsid w:val="005877AE"/>
    <w:rsid w:val="005974DD"/>
    <w:rsid w:val="005C7C33"/>
    <w:rsid w:val="005D1197"/>
    <w:rsid w:val="005D72F6"/>
    <w:rsid w:val="005D7E6B"/>
    <w:rsid w:val="005E7B0C"/>
    <w:rsid w:val="005F6C27"/>
    <w:rsid w:val="00634E22"/>
    <w:rsid w:val="00636483"/>
    <w:rsid w:val="006432D1"/>
    <w:rsid w:val="00664E18"/>
    <w:rsid w:val="00676C67"/>
    <w:rsid w:val="006A01B6"/>
    <w:rsid w:val="006A3049"/>
    <w:rsid w:val="006A585D"/>
    <w:rsid w:val="006B18C6"/>
    <w:rsid w:val="006B4132"/>
    <w:rsid w:val="00707975"/>
    <w:rsid w:val="0071036F"/>
    <w:rsid w:val="00740230"/>
    <w:rsid w:val="007404AC"/>
    <w:rsid w:val="00750A2B"/>
    <w:rsid w:val="00757BAD"/>
    <w:rsid w:val="0076566A"/>
    <w:rsid w:val="007743ED"/>
    <w:rsid w:val="007814AA"/>
    <w:rsid w:val="00781E1F"/>
    <w:rsid w:val="0079597A"/>
    <w:rsid w:val="0079663A"/>
    <w:rsid w:val="007B5176"/>
    <w:rsid w:val="007B5EA9"/>
    <w:rsid w:val="007C15A9"/>
    <w:rsid w:val="007D13A8"/>
    <w:rsid w:val="007D4F36"/>
    <w:rsid w:val="007E17E3"/>
    <w:rsid w:val="007E29FC"/>
    <w:rsid w:val="007E3F0D"/>
    <w:rsid w:val="007F11AD"/>
    <w:rsid w:val="007F27CE"/>
    <w:rsid w:val="008013AE"/>
    <w:rsid w:val="00801678"/>
    <w:rsid w:val="008035A0"/>
    <w:rsid w:val="00810A34"/>
    <w:rsid w:val="00811605"/>
    <w:rsid w:val="00825B5F"/>
    <w:rsid w:val="00841D90"/>
    <w:rsid w:val="0084484E"/>
    <w:rsid w:val="00845726"/>
    <w:rsid w:val="0084744F"/>
    <w:rsid w:val="00847524"/>
    <w:rsid w:val="0085465A"/>
    <w:rsid w:val="00861904"/>
    <w:rsid w:val="008C6722"/>
    <w:rsid w:val="008E3F7C"/>
    <w:rsid w:val="00907F49"/>
    <w:rsid w:val="00912798"/>
    <w:rsid w:val="009160BA"/>
    <w:rsid w:val="00924229"/>
    <w:rsid w:val="009532AA"/>
    <w:rsid w:val="00985DD7"/>
    <w:rsid w:val="00987A1B"/>
    <w:rsid w:val="0099537A"/>
    <w:rsid w:val="009A58E6"/>
    <w:rsid w:val="009C1217"/>
    <w:rsid w:val="009C2CDF"/>
    <w:rsid w:val="00A02DF3"/>
    <w:rsid w:val="00A22CFC"/>
    <w:rsid w:val="00A2600B"/>
    <w:rsid w:val="00A2605A"/>
    <w:rsid w:val="00A26DF3"/>
    <w:rsid w:val="00A51038"/>
    <w:rsid w:val="00A514DD"/>
    <w:rsid w:val="00A74EBA"/>
    <w:rsid w:val="00A7576C"/>
    <w:rsid w:val="00A83B5F"/>
    <w:rsid w:val="00A84D33"/>
    <w:rsid w:val="00A95F42"/>
    <w:rsid w:val="00AA3E22"/>
    <w:rsid w:val="00AA6A06"/>
    <w:rsid w:val="00AB1D9D"/>
    <w:rsid w:val="00AD6107"/>
    <w:rsid w:val="00AF7AD4"/>
    <w:rsid w:val="00B126FE"/>
    <w:rsid w:val="00B13F2D"/>
    <w:rsid w:val="00B203BC"/>
    <w:rsid w:val="00B353A7"/>
    <w:rsid w:val="00B362CF"/>
    <w:rsid w:val="00B444A7"/>
    <w:rsid w:val="00B53739"/>
    <w:rsid w:val="00B60B56"/>
    <w:rsid w:val="00B741A0"/>
    <w:rsid w:val="00B75FC2"/>
    <w:rsid w:val="00B80292"/>
    <w:rsid w:val="00B823B2"/>
    <w:rsid w:val="00B8609C"/>
    <w:rsid w:val="00B87162"/>
    <w:rsid w:val="00B92322"/>
    <w:rsid w:val="00BA1961"/>
    <w:rsid w:val="00BA224E"/>
    <w:rsid w:val="00BB256A"/>
    <w:rsid w:val="00BC2467"/>
    <w:rsid w:val="00BC29A9"/>
    <w:rsid w:val="00BF50D7"/>
    <w:rsid w:val="00BF5BD9"/>
    <w:rsid w:val="00C05145"/>
    <w:rsid w:val="00C15760"/>
    <w:rsid w:val="00C255B8"/>
    <w:rsid w:val="00C27EAC"/>
    <w:rsid w:val="00C52D99"/>
    <w:rsid w:val="00C665B3"/>
    <w:rsid w:val="00C66697"/>
    <w:rsid w:val="00C67D5A"/>
    <w:rsid w:val="00C71E4A"/>
    <w:rsid w:val="00C85B7A"/>
    <w:rsid w:val="00C92CB1"/>
    <w:rsid w:val="00C94AE5"/>
    <w:rsid w:val="00CB4482"/>
    <w:rsid w:val="00CC3526"/>
    <w:rsid w:val="00CC6AAB"/>
    <w:rsid w:val="00CD0A8B"/>
    <w:rsid w:val="00CE0900"/>
    <w:rsid w:val="00CE54B0"/>
    <w:rsid w:val="00CE5B76"/>
    <w:rsid w:val="00CF48ED"/>
    <w:rsid w:val="00CF5380"/>
    <w:rsid w:val="00CF5EA3"/>
    <w:rsid w:val="00D00387"/>
    <w:rsid w:val="00D03629"/>
    <w:rsid w:val="00D06BB4"/>
    <w:rsid w:val="00D077CD"/>
    <w:rsid w:val="00D21CD3"/>
    <w:rsid w:val="00D27842"/>
    <w:rsid w:val="00D34A5F"/>
    <w:rsid w:val="00D357EE"/>
    <w:rsid w:val="00D429C3"/>
    <w:rsid w:val="00D6409A"/>
    <w:rsid w:val="00D650A8"/>
    <w:rsid w:val="00DA5503"/>
    <w:rsid w:val="00DC7876"/>
    <w:rsid w:val="00DD6734"/>
    <w:rsid w:val="00DD72CF"/>
    <w:rsid w:val="00DF5688"/>
    <w:rsid w:val="00DF5B92"/>
    <w:rsid w:val="00E0620E"/>
    <w:rsid w:val="00E06804"/>
    <w:rsid w:val="00E10A50"/>
    <w:rsid w:val="00E12B29"/>
    <w:rsid w:val="00E168CC"/>
    <w:rsid w:val="00E30BB0"/>
    <w:rsid w:val="00E31594"/>
    <w:rsid w:val="00E358A7"/>
    <w:rsid w:val="00E37E0E"/>
    <w:rsid w:val="00E50E37"/>
    <w:rsid w:val="00E514DF"/>
    <w:rsid w:val="00E7358C"/>
    <w:rsid w:val="00EC2984"/>
    <w:rsid w:val="00EC369F"/>
    <w:rsid w:val="00EC4B11"/>
    <w:rsid w:val="00ED0658"/>
    <w:rsid w:val="00ED0769"/>
    <w:rsid w:val="00ED6399"/>
    <w:rsid w:val="00ED6CAF"/>
    <w:rsid w:val="00ED72D5"/>
    <w:rsid w:val="00EF3E4B"/>
    <w:rsid w:val="00F123B0"/>
    <w:rsid w:val="00F20163"/>
    <w:rsid w:val="00F230C6"/>
    <w:rsid w:val="00F23956"/>
    <w:rsid w:val="00F2744D"/>
    <w:rsid w:val="00F32792"/>
    <w:rsid w:val="00F37BD3"/>
    <w:rsid w:val="00F47745"/>
    <w:rsid w:val="00F5241D"/>
    <w:rsid w:val="00F607DF"/>
    <w:rsid w:val="00F76469"/>
    <w:rsid w:val="00F779B8"/>
    <w:rsid w:val="00F8180E"/>
    <w:rsid w:val="00F84E5B"/>
    <w:rsid w:val="00F93FCB"/>
    <w:rsid w:val="00F941CC"/>
    <w:rsid w:val="00F94C8F"/>
    <w:rsid w:val="00F965E3"/>
    <w:rsid w:val="00FA03E2"/>
    <w:rsid w:val="00FA51A0"/>
    <w:rsid w:val="00FB0F67"/>
    <w:rsid w:val="00FC1DAD"/>
    <w:rsid w:val="00FC4341"/>
    <w:rsid w:val="00FD03C4"/>
    <w:rsid w:val="00FF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F7B"/>
    <w:pPr>
      <w:spacing w:after="200" w:line="276" w:lineRule="auto"/>
    </w:pPr>
  </w:style>
  <w:style w:type="paragraph" w:styleId="Heading1">
    <w:name w:val="heading 1"/>
    <w:aliases w:val="Heading 1 Char Char1,Heading 1 Char1 Char Char,Heading 1 Char Char Char Char,Heading 1 Char Char1 Char Char Char Char,Heading 1 Char1 Char Char Char Char Char Char,Heading 1 Char Char Char Char Char Char Char Char"/>
    <w:basedOn w:val="Normal"/>
    <w:next w:val="BodyText"/>
    <w:link w:val="Heading1Char"/>
    <w:uiPriority w:val="99"/>
    <w:qFormat/>
    <w:rsid w:val="000F0776"/>
    <w:pPr>
      <w:keepNext/>
      <w:keepLines/>
      <w:shd w:val="pct10" w:color="auto" w:fill="auto"/>
      <w:spacing w:before="220" w:after="220" w:line="280" w:lineRule="atLeast"/>
      <w:ind w:firstLine="1080"/>
      <w:outlineLvl w:val="0"/>
    </w:pPr>
    <w:rPr>
      <w:rFonts w:ascii="Arial" w:eastAsia="Times New Roman" w:hAnsi="Arial"/>
      <w:b/>
      <w:spacing w:val="-10"/>
      <w:kern w:val="28"/>
      <w:position w:val="6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1 Char,Heading 1 Char1 Char Char Char,Heading 1 Char Char Char Char Char,Heading 1 Char Char1 Char Char Char Char Char,Heading 1 Char1 Char Char Char Char Char Char Char"/>
    <w:basedOn w:val="DefaultParagraphFont"/>
    <w:link w:val="Heading1"/>
    <w:uiPriority w:val="99"/>
    <w:locked/>
    <w:rsid w:val="000F0776"/>
    <w:rPr>
      <w:rFonts w:ascii="Arial" w:hAnsi="Arial" w:cs="Times New Roman"/>
      <w:b/>
      <w:spacing w:val="-10"/>
      <w:kern w:val="28"/>
      <w:position w:val="6"/>
      <w:sz w:val="24"/>
      <w:shd w:val="pct10" w:color="auto" w:fill="auto"/>
    </w:rPr>
  </w:style>
  <w:style w:type="paragraph" w:styleId="Footer">
    <w:name w:val="footer"/>
    <w:basedOn w:val="Normal"/>
    <w:link w:val="FooterChar"/>
    <w:uiPriority w:val="99"/>
    <w:rsid w:val="00205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05A21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rsid w:val="00205A21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502A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04D5"/>
  </w:style>
  <w:style w:type="paragraph" w:styleId="NoSpacing">
    <w:name w:val="No Spacing"/>
    <w:link w:val="NoSpacingChar"/>
    <w:uiPriority w:val="99"/>
    <w:qFormat/>
    <w:rsid w:val="00F779B8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F779B8"/>
    <w:rPr>
      <w:rFonts w:eastAsia="Times New Roman" w:cs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rsid w:val="00F77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F779B8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0F07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0F0776"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99"/>
    <w:qFormat/>
    <w:rsid w:val="00F94C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F7B"/>
    <w:pPr>
      <w:spacing w:after="200" w:line="276" w:lineRule="auto"/>
    </w:pPr>
  </w:style>
  <w:style w:type="paragraph" w:styleId="Heading1">
    <w:name w:val="heading 1"/>
    <w:aliases w:val="Heading 1 Char Char1,Heading 1 Char1 Char Char,Heading 1 Char Char Char Char,Heading 1 Char Char1 Char Char Char Char,Heading 1 Char1 Char Char Char Char Char Char,Heading 1 Char Char Char Char Char Char Char Char"/>
    <w:basedOn w:val="Normal"/>
    <w:next w:val="BodyText"/>
    <w:link w:val="Heading1Char"/>
    <w:uiPriority w:val="99"/>
    <w:qFormat/>
    <w:rsid w:val="000F0776"/>
    <w:pPr>
      <w:keepNext/>
      <w:keepLines/>
      <w:shd w:val="pct10" w:color="auto" w:fill="auto"/>
      <w:spacing w:before="220" w:after="220" w:line="280" w:lineRule="atLeast"/>
      <w:ind w:firstLine="1080"/>
      <w:outlineLvl w:val="0"/>
    </w:pPr>
    <w:rPr>
      <w:rFonts w:ascii="Arial" w:eastAsia="Times New Roman" w:hAnsi="Arial"/>
      <w:b/>
      <w:spacing w:val="-10"/>
      <w:kern w:val="28"/>
      <w:position w:val="6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1 Char,Heading 1 Char1 Char Char Char,Heading 1 Char Char Char Char Char,Heading 1 Char Char1 Char Char Char Char Char,Heading 1 Char1 Char Char Char Char Char Char Char"/>
    <w:basedOn w:val="DefaultParagraphFont"/>
    <w:link w:val="Heading1"/>
    <w:uiPriority w:val="99"/>
    <w:locked/>
    <w:rsid w:val="000F0776"/>
    <w:rPr>
      <w:rFonts w:ascii="Arial" w:hAnsi="Arial" w:cs="Times New Roman"/>
      <w:b/>
      <w:spacing w:val="-10"/>
      <w:kern w:val="28"/>
      <w:position w:val="6"/>
      <w:sz w:val="24"/>
      <w:shd w:val="pct10" w:color="auto" w:fill="auto"/>
    </w:rPr>
  </w:style>
  <w:style w:type="paragraph" w:styleId="Footer">
    <w:name w:val="footer"/>
    <w:basedOn w:val="Normal"/>
    <w:link w:val="FooterChar"/>
    <w:uiPriority w:val="99"/>
    <w:rsid w:val="00205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05A21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rsid w:val="00205A21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502A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04D5"/>
  </w:style>
  <w:style w:type="paragraph" w:styleId="NoSpacing">
    <w:name w:val="No Spacing"/>
    <w:link w:val="NoSpacingChar"/>
    <w:uiPriority w:val="99"/>
    <w:qFormat/>
    <w:rsid w:val="00F779B8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F779B8"/>
    <w:rPr>
      <w:rFonts w:eastAsia="Times New Roman" w:cs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rsid w:val="00F77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F779B8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0F07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0F0776"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99"/>
    <w:qFormat/>
    <w:rsid w:val="00F94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215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645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SHUBHSHREE PAREEK</vt:lpstr>
    </vt:vector>
  </TitlesOfParts>
  <Company>Marsh &amp; McLennan Companies</Company>
  <LinksUpToDate>false</LinksUpToDate>
  <CharactersWithSpaces>4447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SHUBHSHREE PAREEK</dc:title>
  <dc:creator>MAHESH</dc:creator>
  <cp:lastModifiedBy>Kulkarni, Neha</cp:lastModifiedBy>
  <cp:revision>21</cp:revision>
  <cp:lastPrinted>2009-01-27T15:09:00Z</cp:lastPrinted>
  <dcterms:created xsi:type="dcterms:W3CDTF">2016-02-29T05:01:00Z</dcterms:created>
  <dcterms:modified xsi:type="dcterms:W3CDTF">2016-06-16T05:08:00Z</dcterms:modified>
</cp:coreProperties>
</file>