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951929" w:rsidRPr="00AE45C0" w:rsidRDefault="00392EA0" w:rsidP="008A3BE2">
      <w:pPr>
        <w:pStyle w:val="Heading1"/>
        <w:jc w:val="right"/>
        <w:rPr>
          <w:i/>
          <w:iCs/>
          <w:color w:val="244061"/>
          <w:kern w:val="0"/>
          <w:lang w:val="en-US" w:eastAsia="en-US"/>
        </w:rPr>
      </w:pPr>
      <w:r w:rsidRPr="00AE45C0">
        <w:rPr>
          <w:i/>
          <w:iCs/>
          <w:color w:val="244061"/>
          <w:kern w:val="0"/>
          <w:lang w:val="en-US" w:eastAsia="en-US"/>
        </w:rPr>
        <w:t>Apoorva Bajpai</w:t>
      </w:r>
    </w:p>
    <w:p w:rsidR="00C24AB9" w:rsidRPr="00AE45C0" w:rsidRDefault="00D76AED" w:rsidP="00C24AB9">
      <w:pPr>
        <w:widowControl/>
        <w:suppressAutoHyphens w:val="0"/>
        <w:jc w:val="right"/>
        <w:outlineLvl w:val="0"/>
        <w:rPr>
          <w:rFonts w:ascii="Cambria" w:hAnsi="Cambria" w:cs="Cambria"/>
          <w:i/>
          <w:iCs/>
          <w:kern w:val="0"/>
          <w:lang w:val="en-US" w:eastAsia="en-US"/>
        </w:rPr>
      </w:pPr>
      <w:r>
        <w:rPr>
          <w:rFonts w:ascii="Cambria" w:hAnsi="Cambria" w:cs="Cambria"/>
          <w:i/>
          <w:iCs/>
          <w:kern w:val="0"/>
          <w:lang w:val="en-US" w:eastAsia="en-US"/>
        </w:rPr>
        <w:t>Consultant</w:t>
      </w:r>
    </w:p>
    <w:p w:rsidR="00C24AB9" w:rsidRPr="00AE45C0" w:rsidRDefault="004435A5" w:rsidP="00C24AB9">
      <w:pPr>
        <w:widowControl/>
        <w:suppressAutoHyphens w:val="0"/>
        <w:jc w:val="right"/>
        <w:outlineLvl w:val="0"/>
        <w:rPr>
          <w:rFonts w:ascii="Cambria" w:hAnsi="Cambria" w:cs="Cambria"/>
          <w:i/>
          <w:iCs/>
          <w:kern w:val="0"/>
          <w:lang w:val="en-US" w:eastAsia="en-US"/>
        </w:rPr>
      </w:pPr>
      <w:hyperlink r:id="rId8" w:history="1">
        <w:r w:rsidR="00C24AB9" w:rsidRPr="00AE45C0">
          <w:rPr>
            <w:rStyle w:val="Hyperlink"/>
            <w:rFonts w:ascii="Cambria" w:hAnsi="Cambria" w:cs="Cambria"/>
            <w:i/>
            <w:iCs/>
            <w:kern w:val="0"/>
            <w:lang w:val="en-US" w:eastAsia="en-US"/>
          </w:rPr>
          <w:t>apoorva.bajpai07@gmail.com</w:t>
        </w:r>
      </w:hyperlink>
    </w:p>
    <w:p w:rsidR="00C24AB9" w:rsidRPr="00AE45C0" w:rsidRDefault="00C24AB9" w:rsidP="00C24AB9">
      <w:pPr>
        <w:widowControl/>
        <w:suppressAutoHyphens w:val="0"/>
        <w:jc w:val="right"/>
        <w:outlineLvl w:val="0"/>
        <w:rPr>
          <w:rFonts w:ascii="Cambria" w:hAnsi="Cambria" w:cs="Cambria"/>
          <w:i/>
          <w:iCs/>
          <w:kern w:val="0"/>
          <w:lang w:val="en-US" w:eastAsia="en-US"/>
        </w:rPr>
      </w:pPr>
      <w:r w:rsidRPr="00AE45C0">
        <w:rPr>
          <w:rFonts w:ascii="Cambria" w:hAnsi="Cambria" w:cs="Cambria"/>
          <w:i/>
          <w:iCs/>
          <w:kern w:val="0"/>
          <w:lang w:val="en-US" w:eastAsia="en-US"/>
        </w:rPr>
        <w:t>+91 8880292232</w:t>
      </w:r>
    </w:p>
    <w:p w:rsidR="002106C9" w:rsidRDefault="004435A5">
      <w:pPr>
        <w:rPr>
          <w:i/>
          <w:iCs/>
          <w:color w:val="244061"/>
          <w:kern w:val="0"/>
          <w:sz w:val="36"/>
          <w:szCs w:val="36"/>
          <w:lang w:val="en-US" w:eastAsia="en-US"/>
        </w:rPr>
      </w:pPr>
      <w:r w:rsidRPr="004435A5">
        <w:rPr>
          <w:i/>
          <w:iCs/>
          <w:color w:val="244061"/>
          <w:kern w:val="0"/>
          <w:sz w:val="36"/>
          <w:szCs w:val="36"/>
          <w:lang w:val="en-US"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7.5pt;height:36pt">
            <v:imagedata r:id="rId9" o:title=""/>
          </v:shape>
        </w:pict>
      </w:r>
      <w:r w:rsidR="00FD78BE">
        <w:rPr>
          <w:i/>
          <w:iCs/>
          <w:color w:val="244061"/>
          <w:kern w:val="0"/>
          <w:sz w:val="36"/>
          <w:szCs w:val="36"/>
          <w:lang w:val="en-US" w:eastAsia="en-US"/>
        </w:rPr>
        <w:t xml:space="preserve">   </w:t>
      </w:r>
      <w:r w:rsidRPr="004435A5">
        <w:rPr>
          <w:i/>
          <w:iCs/>
          <w:color w:val="244061"/>
          <w:kern w:val="0"/>
          <w:sz w:val="36"/>
          <w:szCs w:val="36"/>
          <w:lang w:val="en-US" w:eastAsia="en-US"/>
        </w:rPr>
        <w:pict>
          <v:shape id="_x0000_i1026" type="#_x0000_t75" style="width:97.5pt;height:30.75pt">
            <v:imagedata r:id="rId10" o:title="images"/>
          </v:shape>
        </w:pict>
      </w:r>
    </w:p>
    <w:p w:rsidR="002106C9" w:rsidRDefault="002106C9">
      <w:pPr>
        <w:rPr>
          <w:i/>
          <w:iCs/>
          <w:color w:val="244061"/>
          <w:kern w:val="0"/>
          <w:sz w:val="36"/>
          <w:szCs w:val="36"/>
          <w:lang w:val="en-US" w:eastAsia="en-US"/>
        </w:rPr>
      </w:pPr>
    </w:p>
    <w:p w:rsidR="00951929" w:rsidRDefault="00A55954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 w:rsidRPr="00A55954">
        <w:rPr>
          <w:rFonts w:ascii="Cambria" w:hAnsi="Cambria" w:cs="Cambria"/>
          <w:b/>
          <w:bCs/>
          <w:color w:val="244061"/>
          <w:sz w:val="28"/>
          <w:szCs w:val="28"/>
        </w:rPr>
        <w:t>Objective</w:t>
      </w:r>
    </w:p>
    <w:p w:rsidR="007E323B" w:rsidRDefault="004435A5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>
        <w:rPr>
          <w:rFonts w:ascii="Cambria" w:hAnsi="Cambria" w:cs="Cambria"/>
          <w:b/>
          <w:bCs/>
          <w:noProof/>
          <w:color w:val="244061"/>
          <w:sz w:val="28"/>
          <w:szCs w:val="28"/>
          <w:lang w:val="en-US" w:eastAsia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margin-left:2.05pt;margin-top:8.3pt;width:469.25pt;height:0;z-index:4" o:connectortype="straight" strokecolor="#a5a5a5"/>
        </w:pict>
      </w:r>
    </w:p>
    <w:p w:rsidR="00A55954" w:rsidRDefault="007E323B" w:rsidP="007E323B">
      <w:pPr>
        <w:pStyle w:val="BodyText"/>
      </w:pPr>
      <w:r w:rsidRPr="007E323B">
        <w:t xml:space="preserve">Seeking </w:t>
      </w:r>
      <w:r>
        <w:t xml:space="preserve">challenging position in growing </w:t>
      </w:r>
      <w:r w:rsidRPr="007E323B">
        <w:t>organization that would best utilize my potential and skills for the growth of the organization with best of my knowledge.</w:t>
      </w:r>
    </w:p>
    <w:p w:rsidR="004879A9" w:rsidRDefault="00A86ACC" w:rsidP="00A86ACC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 w:rsidRPr="00A86ACC">
        <w:rPr>
          <w:rFonts w:ascii="Cambria" w:hAnsi="Cambria" w:cs="Cambria"/>
          <w:b/>
          <w:bCs/>
          <w:color w:val="244061"/>
          <w:sz w:val="28"/>
          <w:szCs w:val="28"/>
        </w:rPr>
        <w:t xml:space="preserve">Employment details </w:t>
      </w:r>
    </w:p>
    <w:p w:rsidR="00A86ACC" w:rsidRDefault="004435A5" w:rsidP="00A86ACC">
      <w:pPr>
        <w:widowControl/>
        <w:suppressAutoHyphens w:val="0"/>
        <w:jc w:val="both"/>
        <w:rPr>
          <w:rFonts w:ascii="Verdana" w:eastAsia="Times New Roman" w:hAnsi="Verdana" w:cs="Verdana"/>
          <w:sz w:val="20"/>
          <w:szCs w:val="20"/>
        </w:rPr>
      </w:pPr>
      <w:r w:rsidRPr="004435A5">
        <w:rPr>
          <w:rFonts w:ascii="Cambria" w:hAnsi="Cambria" w:cs="Cambria"/>
          <w:b/>
          <w:bCs/>
          <w:noProof/>
          <w:color w:val="244061"/>
          <w:sz w:val="28"/>
          <w:szCs w:val="28"/>
          <w:lang w:val="en-US" w:eastAsia="en-US" w:bidi="ar-SA"/>
        </w:rPr>
        <w:pict>
          <v:shape id="_x0000_s1041" type="#_x0000_t32" style="position:absolute;left:0;text-align:left;margin-left:2.05pt;margin-top:3.55pt;width:475.5pt;height:0;z-index:9" o:connectortype="straight" strokecolor="#666" strokeweight="1pt">
            <v:shadow type="perspective" color="#7f7f7f" opacity=".5" offset="1pt" offset2="-3pt"/>
          </v:shape>
        </w:pict>
      </w:r>
    </w:p>
    <w:p w:rsidR="00482C32" w:rsidRPr="00D203A2" w:rsidRDefault="00A86ACC" w:rsidP="00A86ACC">
      <w:pPr>
        <w:widowControl/>
        <w:suppressAutoHyphens w:val="0"/>
        <w:jc w:val="both"/>
        <w:rPr>
          <w:rFonts w:cs="Mangal"/>
          <w:szCs w:val="21"/>
        </w:rPr>
      </w:pPr>
      <w:r w:rsidRPr="00D203A2">
        <w:rPr>
          <w:rFonts w:cs="Mangal"/>
          <w:szCs w:val="21"/>
        </w:rPr>
        <w:t xml:space="preserve">Presently working as </w:t>
      </w:r>
      <w:r w:rsidR="00C40A7E" w:rsidRPr="00D203A2">
        <w:rPr>
          <w:rFonts w:cs="Mangal"/>
          <w:szCs w:val="21"/>
        </w:rPr>
        <w:t xml:space="preserve">a </w:t>
      </w:r>
      <w:r w:rsidR="00820B30" w:rsidRPr="00D203A2">
        <w:rPr>
          <w:rFonts w:cs="Mangal"/>
          <w:szCs w:val="21"/>
        </w:rPr>
        <w:t>Consultant</w:t>
      </w:r>
      <w:r w:rsidRPr="00D203A2">
        <w:rPr>
          <w:rFonts w:cs="Mangal"/>
          <w:szCs w:val="21"/>
        </w:rPr>
        <w:t xml:space="preserve"> </w:t>
      </w:r>
      <w:r w:rsidR="002520BD" w:rsidRPr="00D203A2">
        <w:rPr>
          <w:rFonts w:cs="Mangal"/>
          <w:szCs w:val="21"/>
        </w:rPr>
        <w:t>in Aujas Network</w:t>
      </w:r>
      <w:r w:rsidRPr="00D203A2">
        <w:rPr>
          <w:rFonts w:cs="Mangal"/>
          <w:szCs w:val="21"/>
        </w:rPr>
        <w:t xml:space="preserve"> Pvt Ltd, </w:t>
      </w:r>
      <w:r w:rsidR="002520BD" w:rsidRPr="00D203A2">
        <w:rPr>
          <w:rFonts w:cs="Mangal"/>
          <w:szCs w:val="21"/>
        </w:rPr>
        <w:t>from December</w:t>
      </w:r>
      <w:r w:rsidRPr="00D203A2">
        <w:rPr>
          <w:rFonts w:cs="Mangal"/>
          <w:szCs w:val="21"/>
        </w:rPr>
        <w:t xml:space="preserve"> 2</w:t>
      </w:r>
      <w:r w:rsidR="002520BD" w:rsidRPr="00D203A2">
        <w:rPr>
          <w:rFonts w:cs="Mangal"/>
          <w:szCs w:val="21"/>
        </w:rPr>
        <w:t>014</w:t>
      </w:r>
      <w:r w:rsidRPr="00D203A2">
        <w:rPr>
          <w:rFonts w:cs="Mangal"/>
          <w:szCs w:val="21"/>
        </w:rPr>
        <w:t xml:space="preserve"> to till date.</w:t>
      </w:r>
    </w:p>
    <w:p w:rsidR="00A86ACC" w:rsidRPr="00A86ACC" w:rsidRDefault="00A86ACC" w:rsidP="00A86ACC">
      <w:pPr>
        <w:widowControl/>
        <w:suppressAutoHyphens w:val="0"/>
        <w:ind w:left="720"/>
        <w:jc w:val="both"/>
        <w:rPr>
          <w:rFonts w:ascii="Verdana" w:hAnsi="Verdana"/>
          <w:b/>
          <w:color w:val="0000FF"/>
          <w:sz w:val="20"/>
          <w:szCs w:val="20"/>
        </w:rPr>
      </w:pPr>
    </w:p>
    <w:p w:rsidR="00951929" w:rsidRPr="008A3BE2" w:rsidRDefault="00951929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 w:rsidRPr="008A3BE2">
        <w:rPr>
          <w:rFonts w:ascii="Cambria" w:hAnsi="Cambria" w:cs="Cambria"/>
          <w:b/>
          <w:bCs/>
          <w:color w:val="244061"/>
          <w:sz w:val="28"/>
          <w:szCs w:val="28"/>
        </w:rPr>
        <w:t xml:space="preserve">Experience Highlights </w:t>
      </w:r>
    </w:p>
    <w:p w:rsidR="00951929" w:rsidRDefault="004435A5">
      <w:pPr>
        <w:rPr>
          <w:rFonts w:ascii="Arial" w:hAnsi="Arial" w:cs="Arial"/>
          <w:b/>
          <w:bCs/>
          <w:sz w:val="22"/>
          <w:szCs w:val="22"/>
        </w:rPr>
      </w:pPr>
      <w:r w:rsidRPr="004435A5">
        <w:rPr>
          <w:noProof/>
          <w:lang w:val="en-US" w:eastAsia="en-US" w:bidi="ar-SA"/>
        </w:rPr>
        <w:pict>
          <v:line id="_x0000_s1028" style="position:absolute;z-index:1" from="2.05pt,7pt" to="477.55pt,7pt" strokecolor="#a5a5a5" strokeweight=".26mm">
            <v:stroke color2="#5a5a5a" joinstyle="miter"/>
            <w10:wrap type="square"/>
          </v:line>
        </w:pict>
      </w:r>
    </w:p>
    <w:p w:rsidR="00EC5B74" w:rsidRPr="00EC5B74" w:rsidRDefault="00E30A97" w:rsidP="00EC5B74">
      <w:pPr>
        <w:pStyle w:val="Default"/>
        <w:numPr>
          <w:ilvl w:val="0"/>
          <w:numId w:val="18"/>
        </w:numPr>
        <w:adjustRightInd/>
        <w:spacing w:before="120" w:after="120"/>
        <w:rPr>
          <w:rFonts w:ascii="Liberation Serif" w:eastAsia="Liberation Serif" w:hAnsi="Times New Roman" w:cs="Mangal"/>
          <w:color w:val="auto"/>
          <w:kern w:val="1"/>
          <w:szCs w:val="21"/>
          <w:lang w:val="en-IN" w:eastAsia="hi-IN" w:bidi="hi-IN"/>
        </w:rPr>
      </w:pPr>
      <w:r>
        <w:rPr>
          <w:rFonts w:ascii="Liberation Serif" w:eastAsia="Liberation Serif" w:hAnsi="Times New Roman" w:cs="Mangal"/>
          <w:b/>
          <w:color w:val="auto"/>
          <w:kern w:val="1"/>
          <w:szCs w:val="21"/>
          <w:lang w:val="en-IN" w:eastAsia="hi-IN" w:bidi="hi-IN"/>
        </w:rPr>
        <w:t>4</w:t>
      </w:r>
      <w:r w:rsidR="00EC5B74" w:rsidRPr="002E25E4">
        <w:rPr>
          <w:rFonts w:ascii="Liberation Serif" w:eastAsia="Liberation Serif" w:hAnsi="Times New Roman" w:cs="Mangal"/>
          <w:b/>
          <w:color w:val="auto"/>
          <w:kern w:val="1"/>
          <w:szCs w:val="21"/>
          <w:lang w:val="en-IN" w:eastAsia="hi-IN" w:bidi="hi-IN"/>
        </w:rPr>
        <w:t>+ years</w:t>
      </w:r>
      <w:r w:rsidR="00EC5B74" w:rsidRPr="00EC5B74">
        <w:rPr>
          <w:rFonts w:ascii="Liberation Serif" w:eastAsia="Liberation Serif" w:hAnsi="Times New Roman" w:cs="Mangal"/>
          <w:color w:val="auto"/>
          <w:kern w:val="1"/>
          <w:szCs w:val="21"/>
          <w:lang w:val="en-IN" w:eastAsia="hi-IN" w:bidi="hi-IN"/>
        </w:rPr>
        <w:t xml:space="preserve"> of experience Application Security, Penetration Testing and Vulnera</w:t>
      </w:r>
      <w:r>
        <w:rPr>
          <w:rFonts w:ascii="Liberation Serif" w:eastAsia="Liberation Serif" w:hAnsi="Times New Roman" w:cs="Mangal"/>
          <w:color w:val="auto"/>
          <w:kern w:val="1"/>
          <w:szCs w:val="21"/>
          <w:lang w:val="en-IN" w:eastAsia="hi-IN" w:bidi="hi-IN"/>
        </w:rPr>
        <w:t>bility Assessments, Compliance</w:t>
      </w:r>
      <w:r w:rsidR="00EC5B74" w:rsidRPr="00EC5B74">
        <w:rPr>
          <w:rFonts w:ascii="Liberation Serif" w:eastAsia="Liberation Serif" w:hAnsi="Times New Roman" w:cs="Mangal"/>
          <w:color w:val="auto"/>
          <w:kern w:val="1"/>
          <w:szCs w:val="21"/>
          <w:lang w:val="en-IN" w:eastAsia="hi-IN" w:bidi="hi-IN"/>
        </w:rPr>
        <w:t xml:space="preserve"> assessment and audits, policy and procedures review, network security architecture review and threat management engagements for clients across multiple industry verticals and geographies. </w:t>
      </w:r>
    </w:p>
    <w:p w:rsidR="00482C32" w:rsidRDefault="00482C32" w:rsidP="00AE45C0">
      <w:pPr>
        <w:pStyle w:val="BodyText"/>
        <w:numPr>
          <w:ilvl w:val="0"/>
          <w:numId w:val="18"/>
        </w:numPr>
      </w:pPr>
      <w:r>
        <w:t>Previously</w:t>
      </w:r>
      <w:r w:rsidRPr="00482C32">
        <w:t xml:space="preserve"> working as </w:t>
      </w:r>
      <w:r w:rsidR="00984152">
        <w:t>Senior Analyst</w:t>
      </w:r>
      <w:r w:rsidRPr="00482C32">
        <w:t xml:space="preserve"> in Paladion Networks </w:t>
      </w:r>
      <w:r w:rsidR="00464C29">
        <w:t xml:space="preserve">Pvt Ltd, from April 2012 to </w:t>
      </w:r>
      <w:r>
        <w:t>December 26</w:t>
      </w:r>
      <w:r w:rsidRPr="00B779B7">
        <w:rPr>
          <w:vertAlign w:val="superscript"/>
        </w:rPr>
        <w:t>th</w:t>
      </w:r>
      <w:r>
        <w:t xml:space="preserve"> 2014</w:t>
      </w:r>
      <w:r w:rsidRPr="00482C32">
        <w:t>.</w:t>
      </w:r>
    </w:p>
    <w:p w:rsidR="00951929" w:rsidRDefault="003357ED" w:rsidP="00464C29">
      <w:pPr>
        <w:pStyle w:val="BodyText"/>
        <w:numPr>
          <w:ilvl w:val="0"/>
          <w:numId w:val="18"/>
        </w:numPr>
      </w:pPr>
      <w:r>
        <w:t xml:space="preserve">Audited over </w:t>
      </w:r>
      <w:r w:rsidR="00DF7216">
        <w:t>100</w:t>
      </w:r>
      <w:r>
        <w:t>+ web-applications in the areas of banking, finance, insurance,</w:t>
      </w:r>
      <w:r w:rsidR="00464C29">
        <w:t xml:space="preserve"> </w:t>
      </w:r>
      <w:r w:rsidR="00A03FEB">
        <w:t xml:space="preserve">medical and </w:t>
      </w:r>
      <w:r w:rsidR="00AE45C0">
        <w:t>e-Commerce.</w:t>
      </w:r>
      <w:r w:rsidR="00464C29">
        <w:t xml:space="preserve"> Well versed in application testing of SAST and DAST.</w:t>
      </w:r>
    </w:p>
    <w:p w:rsidR="00951929" w:rsidRDefault="000A40A1" w:rsidP="00464C29">
      <w:pPr>
        <w:pStyle w:val="BodyText"/>
        <w:numPr>
          <w:ilvl w:val="0"/>
          <w:numId w:val="18"/>
        </w:numPr>
      </w:pPr>
      <w:r>
        <w:t>Conducted Internal and External Penetration Security for large size enterprise</w:t>
      </w:r>
      <w:r w:rsidR="00464C29">
        <w:t xml:space="preserve"> </w:t>
      </w:r>
      <w:r w:rsidR="00C40A7E">
        <w:t>Networks</w:t>
      </w:r>
      <w:r w:rsidR="00464C29">
        <w:t>.</w:t>
      </w:r>
    </w:p>
    <w:p w:rsidR="000A40A1" w:rsidRDefault="000A40A1" w:rsidP="00C45AFC">
      <w:pPr>
        <w:pStyle w:val="BodyText"/>
        <w:numPr>
          <w:ilvl w:val="0"/>
          <w:numId w:val="18"/>
        </w:numPr>
      </w:pPr>
      <w:r w:rsidRPr="000A40A1">
        <w:t>Skilled in Bla</w:t>
      </w:r>
      <w:r w:rsidR="00C45AFC">
        <w:t>ck Box and Grey box</w:t>
      </w:r>
      <w:r w:rsidR="009F4AF9">
        <w:t xml:space="preserve"> Web and Mobile</w:t>
      </w:r>
      <w:r w:rsidR="00C45AFC">
        <w:t xml:space="preserve"> application </w:t>
      </w:r>
      <w:r w:rsidRPr="000A40A1">
        <w:t>security testing methodologies.</w:t>
      </w:r>
    </w:p>
    <w:p w:rsidR="00951929" w:rsidRDefault="000A40A1" w:rsidP="00C45AFC">
      <w:pPr>
        <w:pStyle w:val="BodyText"/>
        <w:numPr>
          <w:ilvl w:val="0"/>
          <w:numId w:val="18"/>
        </w:numPr>
      </w:pPr>
      <w:r w:rsidRPr="000A40A1">
        <w:t>Conduct</w:t>
      </w:r>
      <w:r>
        <w:t>ed Vulnerability Assessment for</w:t>
      </w:r>
      <w:r w:rsidRPr="000A40A1">
        <w:t xml:space="preserve"> networks devices and servers.</w:t>
      </w:r>
    </w:p>
    <w:p w:rsidR="00446C0F" w:rsidRDefault="00446C0F" w:rsidP="00C45AFC">
      <w:pPr>
        <w:pStyle w:val="BodyText"/>
        <w:numPr>
          <w:ilvl w:val="0"/>
          <w:numId w:val="18"/>
        </w:numPr>
      </w:pPr>
      <w:r>
        <w:t xml:space="preserve">Conducted Mobile application Security testing for Android, IOS, </w:t>
      </w:r>
      <w:r w:rsidR="00A03FEB">
        <w:t>and Blackberry</w:t>
      </w:r>
      <w:r>
        <w:t xml:space="preserve">. </w:t>
      </w:r>
    </w:p>
    <w:p w:rsidR="00217783" w:rsidRDefault="00217783" w:rsidP="00C45AFC">
      <w:pPr>
        <w:pStyle w:val="BodyText"/>
        <w:numPr>
          <w:ilvl w:val="0"/>
          <w:numId w:val="18"/>
        </w:numPr>
      </w:pPr>
      <w:r>
        <w:t>Conducted Firewall rule based audit and Host discovery analysis of servers.</w:t>
      </w:r>
    </w:p>
    <w:p w:rsidR="00951929" w:rsidRDefault="000A40A1" w:rsidP="000A40A1">
      <w:pPr>
        <w:pStyle w:val="BodyText"/>
        <w:numPr>
          <w:ilvl w:val="0"/>
          <w:numId w:val="18"/>
        </w:numPr>
      </w:pPr>
      <w:r w:rsidRPr="000A40A1">
        <w:t xml:space="preserve">Proficient in </w:t>
      </w:r>
      <w:r w:rsidRPr="00CD7DF6">
        <w:rPr>
          <w:b/>
        </w:rPr>
        <w:t>OWASP Top 10</w:t>
      </w:r>
      <w:r w:rsidRPr="000A40A1">
        <w:t xml:space="preserve"> Category vu</w:t>
      </w:r>
      <w:r w:rsidR="00A03FEB">
        <w:t xml:space="preserve">lnerabilities </w:t>
      </w:r>
      <w:r w:rsidRPr="000A40A1">
        <w:t>and mitigations</w:t>
      </w:r>
      <w:r>
        <w:t>.</w:t>
      </w:r>
    </w:p>
    <w:p w:rsidR="00951929" w:rsidRDefault="000A40A1" w:rsidP="00E57F48">
      <w:pPr>
        <w:pStyle w:val="BodyText"/>
        <w:numPr>
          <w:ilvl w:val="0"/>
          <w:numId w:val="18"/>
        </w:numPr>
      </w:pPr>
      <w:r w:rsidRPr="000A40A1">
        <w:t>Carried out re-auditing of applications for different clients.</w:t>
      </w:r>
    </w:p>
    <w:p w:rsidR="00C45AFC" w:rsidRPr="00165AEF" w:rsidRDefault="00C45AFC" w:rsidP="00B41671">
      <w:pPr>
        <w:pStyle w:val="BodyText"/>
        <w:numPr>
          <w:ilvl w:val="0"/>
          <w:numId w:val="18"/>
        </w:numPr>
      </w:pPr>
      <w:r>
        <w:t>Assisted the application developers to mitigate the security findings and also</w:t>
      </w:r>
      <w:r w:rsidR="00B41671">
        <w:t xml:space="preserve"> i</w:t>
      </w:r>
      <w:r w:rsidR="008715DB">
        <w:t>mplemented</w:t>
      </w:r>
      <w:r>
        <w:t xml:space="preserve"> a </w:t>
      </w:r>
      <w:r>
        <w:lastRenderedPageBreak/>
        <w:t>security cycle to fix the vulnerabilities over a period of time</w:t>
      </w:r>
      <w:r w:rsidR="00B41671">
        <w:t xml:space="preserve"> </w:t>
      </w:r>
      <w:r w:rsidR="008715DB">
        <w:t>after</w:t>
      </w:r>
      <w:r>
        <w:t xml:space="preserve"> applying temporary work-around.</w:t>
      </w:r>
    </w:p>
    <w:p w:rsidR="00C45AFC" w:rsidRPr="00165AEF" w:rsidRDefault="000A40A1" w:rsidP="007C30AE">
      <w:pPr>
        <w:pStyle w:val="BodyText"/>
        <w:numPr>
          <w:ilvl w:val="0"/>
          <w:numId w:val="18"/>
        </w:numPr>
      </w:pPr>
      <w:r>
        <w:t>Well v</w:t>
      </w:r>
      <w:r w:rsidR="00547F93">
        <w:t>ersed with Burp suite</w:t>
      </w:r>
      <w:r w:rsidR="00A03FEB">
        <w:t xml:space="preserve"> pro</w:t>
      </w:r>
      <w:r w:rsidR="00547F93">
        <w:t>, Netspark</w:t>
      </w:r>
      <w:r w:rsidR="007C30AE">
        <w:t xml:space="preserve">er, </w:t>
      </w:r>
      <w:r>
        <w:t>Cenzic</w:t>
      </w:r>
      <w:r w:rsidR="007C30AE">
        <w:t xml:space="preserve">, Acunetix WVS and HP </w:t>
      </w:r>
      <w:r w:rsidR="007C30AE" w:rsidRPr="007C30AE">
        <w:t>WebInspect</w:t>
      </w:r>
      <w:r w:rsidR="007C30AE">
        <w:t xml:space="preserve"> </w:t>
      </w:r>
      <w:r>
        <w:t>Web scanners for carryin</w:t>
      </w:r>
      <w:r w:rsidR="007C30AE">
        <w:t xml:space="preserve">g </w:t>
      </w:r>
      <w:r>
        <w:t>out the web application security testing.</w:t>
      </w:r>
    </w:p>
    <w:p w:rsidR="00951929" w:rsidRPr="00165AEF" w:rsidRDefault="00B9147B" w:rsidP="00E57F48">
      <w:pPr>
        <w:pStyle w:val="BodyText"/>
        <w:numPr>
          <w:ilvl w:val="0"/>
          <w:numId w:val="18"/>
        </w:numPr>
      </w:pPr>
      <w:r>
        <w:t>Skilled in N</w:t>
      </w:r>
      <w:r w:rsidR="00C45AFC" w:rsidRPr="00C45AFC">
        <w:t>etwork layer automate</w:t>
      </w:r>
      <w:r w:rsidR="00E32C76">
        <w:t xml:space="preserve">d scans like Qualys, Nessus, </w:t>
      </w:r>
      <w:r w:rsidR="00C45AFC" w:rsidRPr="00C45AFC">
        <w:t>N-map</w:t>
      </w:r>
      <w:r w:rsidR="00E32C76">
        <w:t xml:space="preserve"> and Wireshark</w:t>
      </w:r>
      <w:r w:rsidR="00C45AFC" w:rsidRPr="00C45AFC">
        <w:t>.</w:t>
      </w:r>
    </w:p>
    <w:p w:rsidR="00E87E15" w:rsidRDefault="00C45AFC" w:rsidP="00EA5B03">
      <w:pPr>
        <w:pStyle w:val="BodyText"/>
        <w:numPr>
          <w:ilvl w:val="0"/>
          <w:numId w:val="18"/>
        </w:numPr>
      </w:pPr>
      <w:r w:rsidRPr="00C45AFC">
        <w:t xml:space="preserve">Trained in the </w:t>
      </w:r>
      <w:r w:rsidR="00C40A7E">
        <w:t>A</w:t>
      </w:r>
      <w:r w:rsidRPr="00C45AFC">
        <w:t>pplication security testing methodology.</w:t>
      </w:r>
    </w:p>
    <w:p w:rsidR="00A03FEB" w:rsidRDefault="00A03FEB" w:rsidP="00A03FEB">
      <w:pPr>
        <w:pStyle w:val="BodyText"/>
        <w:ind w:left="288"/>
      </w:pPr>
    </w:p>
    <w:p w:rsidR="00951929" w:rsidRPr="008A3BE2" w:rsidRDefault="00951929" w:rsidP="00043D99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>
        <w:rPr>
          <w:rFonts w:ascii="Cambria" w:hAnsi="Cambria" w:cs="Cambria"/>
          <w:b/>
          <w:bCs/>
          <w:color w:val="244061"/>
          <w:sz w:val="28"/>
          <w:szCs w:val="28"/>
        </w:rPr>
        <w:t>Certifications</w:t>
      </w:r>
    </w:p>
    <w:p w:rsidR="00951929" w:rsidRDefault="004435A5" w:rsidP="00043D99">
      <w:pPr>
        <w:ind w:left="360"/>
        <w:rPr>
          <w:rFonts w:ascii="Verdana" w:hAnsi="Verdana" w:cs="Verdana"/>
          <w:sz w:val="18"/>
          <w:szCs w:val="18"/>
        </w:rPr>
      </w:pPr>
      <w:r w:rsidRPr="004435A5">
        <w:rPr>
          <w:noProof/>
          <w:lang w:val="en-US" w:eastAsia="en-US" w:bidi="ar-SA"/>
        </w:rPr>
        <w:pict>
          <v:line id="_x0000_s1029" style="position:absolute;left:0;text-align:left;z-index:3" from="2.05pt,7pt" to="477.55pt,7pt" strokecolor="#a5a5a5" strokeweight=".26mm">
            <v:stroke color2="#5a5a5a" joinstyle="miter"/>
            <w10:wrap type="square"/>
          </v:line>
        </w:pict>
      </w:r>
    </w:p>
    <w:p w:rsidR="00AA26AE" w:rsidRDefault="00AA26AE" w:rsidP="00AA26AE">
      <w:pPr>
        <w:pStyle w:val="BodyText"/>
        <w:numPr>
          <w:ilvl w:val="0"/>
          <w:numId w:val="31"/>
        </w:numPr>
      </w:pPr>
      <w:r w:rsidRPr="00AA26AE">
        <w:t>ECSA v4 - EC-Council Certified Security Analyst</w:t>
      </w:r>
    </w:p>
    <w:p w:rsidR="00AA26AE" w:rsidRPr="00C45AFC" w:rsidRDefault="00C45AFC" w:rsidP="00AA26AE">
      <w:pPr>
        <w:pStyle w:val="BodyText"/>
        <w:numPr>
          <w:ilvl w:val="0"/>
          <w:numId w:val="31"/>
        </w:numPr>
      </w:pPr>
      <w:r>
        <w:t xml:space="preserve">CEH - </w:t>
      </w:r>
      <w:r w:rsidR="00951929">
        <w:t>Certified Ethical Hacker</w:t>
      </w:r>
    </w:p>
    <w:p w:rsidR="00312F92" w:rsidRPr="00312F92" w:rsidRDefault="00312F92" w:rsidP="00312F92">
      <w:pPr>
        <w:numPr>
          <w:ilvl w:val="0"/>
          <w:numId w:val="31"/>
        </w:numPr>
        <w:rPr>
          <w:rFonts w:ascii="Cambria" w:hAnsi="Cambria" w:cs="Cambria"/>
          <w:b/>
          <w:bCs/>
          <w:color w:val="244061"/>
          <w:sz w:val="28"/>
          <w:szCs w:val="28"/>
        </w:rPr>
      </w:pPr>
      <w:r>
        <w:rPr>
          <w:rFonts w:ascii="Cambria" w:hAnsi="Cambria" w:cs="Cambria"/>
          <w:b/>
          <w:bCs/>
          <w:color w:val="244061"/>
          <w:sz w:val="28"/>
          <w:szCs w:val="28"/>
        </w:rPr>
        <w:t xml:space="preserve">Key projects at </w:t>
      </w:r>
      <w:proofErr w:type="spellStart"/>
      <w:r>
        <w:rPr>
          <w:rFonts w:ascii="Cambria" w:hAnsi="Cambria" w:cs="Cambria"/>
          <w:b/>
          <w:bCs/>
          <w:color w:val="244061"/>
          <w:sz w:val="28"/>
          <w:szCs w:val="28"/>
        </w:rPr>
        <w:t>Aujas</w:t>
      </w:r>
      <w:proofErr w:type="spellEnd"/>
    </w:p>
    <w:p w:rsidR="00312F92" w:rsidRPr="00AE45C0" w:rsidRDefault="004435A5" w:rsidP="00312F92">
      <w:pPr>
        <w:ind w:left="360"/>
        <w:rPr>
          <w:rFonts w:ascii="Cambria" w:hAnsi="Cambria" w:cs="Cambria"/>
          <w:b/>
          <w:bCs/>
          <w:color w:val="244061"/>
          <w:sz w:val="28"/>
          <w:szCs w:val="28"/>
        </w:rPr>
      </w:pPr>
      <w:r>
        <w:rPr>
          <w:rFonts w:ascii="Cambria" w:hAnsi="Cambria" w:cs="Cambria"/>
          <w:b/>
          <w:bCs/>
          <w:noProof/>
          <w:color w:val="244061"/>
          <w:sz w:val="28"/>
          <w:szCs w:val="28"/>
          <w:lang w:val="en-US" w:eastAsia="en-US" w:bidi="ar-SA"/>
        </w:rPr>
        <w:pict>
          <v:shape id="_x0000_s1044" type="#_x0000_t32" style="position:absolute;left:0;text-align:left;margin-left:-3.45pt;margin-top:3.05pt;width:488.25pt;height:0;z-index:10" o:connectortype="straight" strokecolor="#bfbfbf"/>
        </w:pict>
      </w:r>
    </w:p>
    <w:p w:rsidR="00312F92" w:rsidRPr="000E53B5" w:rsidRDefault="00563403" w:rsidP="00312F92">
      <w:pPr>
        <w:pStyle w:val="BodyText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Security Assessment of</w:t>
      </w:r>
      <w:r w:rsidR="00312F92">
        <w:rPr>
          <w:b/>
          <w:bCs/>
        </w:rPr>
        <w:t xml:space="preserve"> different platforms </w:t>
      </w:r>
      <w:r w:rsidR="00312F92" w:rsidRPr="0045409B">
        <w:rPr>
          <w:b/>
          <w:bCs/>
        </w:rPr>
        <w:t xml:space="preserve">of a leading </w:t>
      </w:r>
      <w:r w:rsidR="00312F92">
        <w:rPr>
          <w:b/>
          <w:bCs/>
        </w:rPr>
        <w:t>banking organisation</w:t>
      </w:r>
      <w:r>
        <w:rPr>
          <w:b/>
          <w:bCs/>
        </w:rPr>
        <w:t xml:space="preserve"> in Riyadh</w:t>
      </w:r>
      <w:r w:rsidR="00A61890">
        <w:rPr>
          <w:b/>
          <w:bCs/>
        </w:rPr>
        <w:t xml:space="preserve"> (Saudi Arab)</w:t>
      </w:r>
      <w:r>
        <w:rPr>
          <w:b/>
          <w:bCs/>
        </w:rPr>
        <w:t xml:space="preserve"> for 1 year</w:t>
      </w:r>
    </w:p>
    <w:tbl>
      <w:tblPr>
        <w:tblW w:w="9360" w:type="dxa"/>
        <w:tblInd w:w="9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797"/>
        <w:gridCol w:w="7563"/>
      </w:tblGrid>
      <w:tr w:rsidR="00B41671" w:rsidRPr="00C61A56" w:rsidTr="003F0594">
        <w:trPr>
          <w:trHeight w:val="759"/>
        </w:trPr>
        <w:tc>
          <w:tcPr>
            <w:tcW w:w="1797" w:type="dxa"/>
            <w:shd w:val="clear" w:color="auto" w:fill="E6E6E6"/>
            <w:vAlign w:val="center"/>
          </w:tcPr>
          <w:p w:rsidR="00B41671" w:rsidRPr="00B83612" w:rsidRDefault="00B41671" w:rsidP="003F0594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563" w:type="dxa"/>
            <w:vAlign w:val="center"/>
          </w:tcPr>
          <w:p w:rsidR="00B41671" w:rsidRDefault="00563403" w:rsidP="003F0594">
            <w:pPr>
              <w:pStyle w:val="BodyText"/>
              <w:spacing w:after="0"/>
              <w:rPr>
                <w:rFonts w:ascii="Verdana" w:eastAsia="Times New Roman" w:hAnsi="Verdana" w:cs="Verdana"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sz w:val="20"/>
                <w:szCs w:val="20"/>
              </w:rPr>
              <w:t>Application and Network</w:t>
            </w:r>
            <w:r w:rsidR="00B41671" w:rsidRPr="00B41671">
              <w:rPr>
                <w:rFonts w:ascii="Verdana" w:eastAsia="Times New Roman" w:hAnsi="Verdana" w:cs="Verdana"/>
                <w:sz w:val="20"/>
                <w:szCs w:val="20"/>
              </w:rPr>
              <w:t xml:space="preserve"> Security Assessment, Vulnerability Management</w:t>
            </w:r>
          </w:p>
        </w:tc>
      </w:tr>
      <w:tr w:rsidR="00312F92" w:rsidRPr="00C61A56" w:rsidTr="003F0594">
        <w:trPr>
          <w:trHeight w:val="759"/>
        </w:trPr>
        <w:tc>
          <w:tcPr>
            <w:tcW w:w="1797" w:type="dxa"/>
            <w:shd w:val="clear" w:color="auto" w:fill="E6E6E6"/>
            <w:vAlign w:val="center"/>
          </w:tcPr>
          <w:p w:rsidR="00312F92" w:rsidRPr="00B83612" w:rsidRDefault="00312F92" w:rsidP="003F0594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7563" w:type="dxa"/>
            <w:vAlign w:val="center"/>
          </w:tcPr>
          <w:p w:rsidR="00312F92" w:rsidRPr="00B83612" w:rsidRDefault="00312F92" w:rsidP="003F0594">
            <w:pPr>
              <w:pStyle w:val="BodyText"/>
              <w:spacing w:after="0"/>
              <w:rPr>
                <w:rFonts w:ascii="Verdana" w:eastAsia="Times New Roman" w:hAnsi="Verdana" w:cs="Verdana"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sz w:val="20"/>
                <w:szCs w:val="20"/>
              </w:rPr>
              <w:t>A leading Bank in Riyadh</w:t>
            </w: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,</w:t>
            </w:r>
            <w:r>
              <w:rPr>
                <w:rFonts w:ascii="Verdana" w:eastAsia="Times New Roman" w:hAnsi="Verdana" w:cs="Verdana"/>
                <w:sz w:val="20"/>
                <w:szCs w:val="20"/>
              </w:rPr>
              <w:t xml:space="preserve"> Saudi Arab</w:t>
            </w:r>
          </w:p>
        </w:tc>
      </w:tr>
      <w:tr w:rsidR="00312F92" w:rsidRPr="00C61A56" w:rsidTr="003F0594">
        <w:trPr>
          <w:trHeight w:val="759"/>
        </w:trPr>
        <w:tc>
          <w:tcPr>
            <w:tcW w:w="1797" w:type="dxa"/>
            <w:shd w:val="clear" w:color="auto" w:fill="E6E6E6"/>
            <w:vAlign w:val="center"/>
          </w:tcPr>
          <w:p w:rsidR="00312F92" w:rsidRPr="00B83612" w:rsidRDefault="00312F92" w:rsidP="003F0594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563" w:type="dxa"/>
            <w:vAlign w:val="center"/>
          </w:tcPr>
          <w:p w:rsidR="00312F92" w:rsidRDefault="00312F92" w:rsidP="003F0594">
            <w:pPr>
              <w:pStyle w:val="BodyText"/>
              <w:spacing w:after="0"/>
              <w:rPr>
                <w:rFonts w:ascii="Verdana" w:eastAsia="Times New Roman" w:hAnsi="Verdana" w:cs="Verdana"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sz w:val="20"/>
                <w:szCs w:val="20"/>
              </w:rPr>
              <w:t>Consultant</w:t>
            </w:r>
          </w:p>
        </w:tc>
      </w:tr>
      <w:tr w:rsidR="00312F92" w:rsidRPr="00C61A56" w:rsidTr="003F0594">
        <w:trPr>
          <w:trHeight w:val="1434"/>
        </w:trPr>
        <w:tc>
          <w:tcPr>
            <w:tcW w:w="1797" w:type="dxa"/>
            <w:shd w:val="clear" w:color="auto" w:fill="E6E6E6"/>
            <w:vAlign w:val="center"/>
          </w:tcPr>
          <w:p w:rsidR="00312F92" w:rsidRPr="00B83612" w:rsidRDefault="00312F92" w:rsidP="003F0594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Contribution</w:t>
            </w:r>
          </w:p>
        </w:tc>
        <w:tc>
          <w:tcPr>
            <w:tcW w:w="7563" w:type="dxa"/>
            <w:vAlign w:val="center"/>
          </w:tcPr>
          <w:p w:rsidR="00312F92" w:rsidRPr="00312F92" w:rsidRDefault="00312F92" w:rsidP="00312F92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Application security audit of critica</w:t>
            </w:r>
            <w:r w:rsidR="005E5F79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l and non-critical applications including static and dynamic applications.</w:t>
            </w:r>
          </w:p>
          <w:p w:rsidR="00312F92" w:rsidRPr="00B83612" w:rsidRDefault="00312F92" w:rsidP="003F0594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Application study to understand the features and business logic</w:t>
            </w:r>
          </w:p>
          <w:p w:rsidR="00312F92" w:rsidRPr="00B83612" w:rsidRDefault="005E5F79" w:rsidP="003F0594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Threat Profile</w:t>
            </w:r>
            <w:r w:rsidR="00312F92"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 creation of the application</w:t>
            </w:r>
          </w:p>
          <w:p w:rsidR="00312F92" w:rsidRPr="00B83612" w:rsidRDefault="00312F92" w:rsidP="003F0594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Aligning the test cases to the identified threats</w:t>
            </w:r>
          </w:p>
          <w:p w:rsidR="00312F92" w:rsidRPr="00B83612" w:rsidRDefault="00312F92" w:rsidP="003F0594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Project execution ensuring coverage of the key functions and features</w:t>
            </w:r>
          </w:p>
          <w:p w:rsidR="00312F92" w:rsidRPr="00B83612" w:rsidRDefault="00312F92" w:rsidP="003F0594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Usage of professional tools to identify the common vulnerabilities</w:t>
            </w:r>
          </w:p>
          <w:p w:rsidR="00312F92" w:rsidRDefault="00312F92" w:rsidP="00312F92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Reporting with evidence and appropriate risk ratings based on the vulnerabilities identified</w:t>
            </w:r>
          </w:p>
          <w:p w:rsidR="00464C29" w:rsidRDefault="00464C29" w:rsidP="00464C2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Thick Client application testing</w:t>
            </w:r>
          </w:p>
          <w:p w:rsidR="00464C29" w:rsidRPr="00464C29" w:rsidRDefault="00464C29" w:rsidP="00464C2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64C29">
              <w:rPr>
                <w:rFonts w:ascii="Calibri" w:hAnsi="Calibri"/>
                <w:bCs/>
                <w:iCs/>
                <w:sz w:val="22"/>
                <w:szCs w:val="22"/>
              </w:rPr>
              <w:t xml:space="preserve">Mapping identified vulnerabilities to architecture/design flaws wherever applicable </w:t>
            </w:r>
          </w:p>
          <w:p w:rsidR="00464C29" w:rsidRPr="00464C29" w:rsidRDefault="00464C29" w:rsidP="00464C2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64C29">
              <w:rPr>
                <w:rFonts w:ascii="Calibri" w:hAnsi="Calibri"/>
                <w:bCs/>
                <w:iCs/>
                <w:sz w:val="22"/>
                <w:szCs w:val="22"/>
              </w:rPr>
              <w:lastRenderedPageBreak/>
              <w:t xml:space="preserve">Suggesting remediation recommendations to mitigate identified vulnerabilities </w:t>
            </w:r>
          </w:p>
          <w:p w:rsidR="00464C29" w:rsidRPr="00464C29" w:rsidRDefault="00464C29" w:rsidP="00464C2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64C29">
              <w:rPr>
                <w:rFonts w:ascii="Calibri" w:hAnsi="Calibri"/>
                <w:bCs/>
                <w:iCs/>
                <w:sz w:val="22"/>
                <w:szCs w:val="22"/>
              </w:rPr>
              <w:t>Keeping track of vulnerabilities discovered per application</w:t>
            </w:r>
          </w:p>
          <w:p w:rsidR="00464C29" w:rsidRPr="00464C29" w:rsidRDefault="00464C29" w:rsidP="00464C2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64C29">
              <w:rPr>
                <w:rFonts w:ascii="Calibri" w:hAnsi="Calibri"/>
                <w:bCs/>
                <w:iCs/>
                <w:sz w:val="22"/>
                <w:szCs w:val="22"/>
              </w:rPr>
              <w:t>Working with developers/ application owners to remediate identified vulnerabilities</w:t>
            </w:r>
          </w:p>
          <w:p w:rsidR="00464C29" w:rsidRPr="00563403" w:rsidRDefault="00464C29" w:rsidP="00464C2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64C29">
              <w:rPr>
                <w:rFonts w:ascii="Calibri" w:hAnsi="Calibri"/>
                <w:bCs/>
                <w:iCs/>
                <w:sz w:val="22"/>
                <w:szCs w:val="22"/>
              </w:rPr>
              <w:t>Providing comprehensive evaluation of overall application security posture</w:t>
            </w:r>
          </w:p>
          <w:p w:rsidR="00563403" w:rsidRPr="00563403" w:rsidRDefault="00563403" w:rsidP="00464C2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iCs/>
                <w:sz w:val="22"/>
                <w:szCs w:val="22"/>
              </w:rPr>
              <w:t xml:space="preserve">Compliance audit based on CIS Benchmark used </w:t>
            </w:r>
            <w:proofErr w:type="spellStart"/>
            <w:r>
              <w:rPr>
                <w:rFonts w:ascii="Calibri" w:hAnsi="Calibri"/>
                <w:bCs/>
                <w:iCs/>
                <w:sz w:val="22"/>
                <w:szCs w:val="22"/>
              </w:rPr>
              <w:t>Nessus</w:t>
            </w:r>
            <w:proofErr w:type="spellEnd"/>
            <w:r>
              <w:rPr>
                <w:rFonts w:ascii="Calibri" w:hAnsi="Calibri"/>
                <w:bCs/>
                <w:iCs/>
                <w:sz w:val="22"/>
                <w:szCs w:val="22"/>
              </w:rPr>
              <w:t xml:space="preserve"> tool for scanning purpose</w:t>
            </w:r>
          </w:p>
          <w:p w:rsidR="00563403" w:rsidRPr="00464C29" w:rsidRDefault="00563403" w:rsidP="00563403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Conducted Security awareness training for Bank</w:t>
            </w:r>
          </w:p>
        </w:tc>
      </w:tr>
    </w:tbl>
    <w:p w:rsidR="006221C6" w:rsidRDefault="006221C6" w:rsidP="004E40F9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6221C6" w:rsidRPr="000E53B5" w:rsidRDefault="006221C6" w:rsidP="006221C6">
      <w:pPr>
        <w:pStyle w:val="BodyText"/>
        <w:numPr>
          <w:ilvl w:val="0"/>
          <w:numId w:val="22"/>
        </w:numPr>
        <w:rPr>
          <w:b/>
          <w:bCs/>
        </w:rPr>
      </w:pPr>
      <w:r>
        <w:rPr>
          <w:rFonts w:ascii="Cambria" w:hAnsi="Cambria" w:cs="Cambria"/>
          <w:b/>
          <w:bCs/>
          <w:color w:val="244061"/>
          <w:sz w:val="28"/>
          <w:szCs w:val="28"/>
        </w:rPr>
        <w:br w:type="page"/>
      </w:r>
      <w:r>
        <w:rPr>
          <w:b/>
          <w:bCs/>
        </w:rPr>
        <w:lastRenderedPageBreak/>
        <w:t xml:space="preserve">Security Assessment of various applications </w:t>
      </w:r>
      <w:r w:rsidRPr="0045409B">
        <w:rPr>
          <w:b/>
          <w:bCs/>
        </w:rPr>
        <w:t xml:space="preserve">of a leading </w:t>
      </w:r>
      <w:r>
        <w:rPr>
          <w:b/>
          <w:bCs/>
        </w:rPr>
        <w:t>Telecom organisation</w:t>
      </w:r>
    </w:p>
    <w:tbl>
      <w:tblPr>
        <w:tblW w:w="9360" w:type="dxa"/>
        <w:tblInd w:w="9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797"/>
        <w:gridCol w:w="7563"/>
      </w:tblGrid>
      <w:tr w:rsidR="006221C6" w:rsidRPr="00C61A56" w:rsidTr="002B238A">
        <w:trPr>
          <w:trHeight w:val="759"/>
        </w:trPr>
        <w:tc>
          <w:tcPr>
            <w:tcW w:w="1797" w:type="dxa"/>
            <w:shd w:val="clear" w:color="auto" w:fill="E6E6E6"/>
            <w:vAlign w:val="center"/>
          </w:tcPr>
          <w:p w:rsidR="006221C6" w:rsidRPr="00B83612" w:rsidRDefault="006221C6" w:rsidP="002B238A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563" w:type="dxa"/>
            <w:vAlign w:val="center"/>
          </w:tcPr>
          <w:p w:rsidR="006221C6" w:rsidRDefault="006221C6" w:rsidP="002B238A">
            <w:pPr>
              <w:pStyle w:val="BodyText"/>
              <w:spacing w:after="0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41671">
              <w:rPr>
                <w:rFonts w:ascii="Verdana" w:eastAsia="Times New Roman" w:hAnsi="Verdana" w:cs="Verdana"/>
                <w:sz w:val="20"/>
                <w:szCs w:val="20"/>
              </w:rPr>
              <w:t>Application Security Assessment, Vulnerability Management</w:t>
            </w:r>
          </w:p>
        </w:tc>
      </w:tr>
      <w:tr w:rsidR="006221C6" w:rsidRPr="00C61A56" w:rsidTr="002B238A">
        <w:trPr>
          <w:trHeight w:val="759"/>
        </w:trPr>
        <w:tc>
          <w:tcPr>
            <w:tcW w:w="1797" w:type="dxa"/>
            <w:shd w:val="clear" w:color="auto" w:fill="E6E6E6"/>
            <w:vAlign w:val="center"/>
          </w:tcPr>
          <w:p w:rsidR="006221C6" w:rsidRPr="00B83612" w:rsidRDefault="006221C6" w:rsidP="002B238A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7563" w:type="dxa"/>
            <w:vAlign w:val="center"/>
          </w:tcPr>
          <w:p w:rsidR="006221C6" w:rsidRPr="00B83612" w:rsidRDefault="006221C6" w:rsidP="006221C6">
            <w:pPr>
              <w:pStyle w:val="BodyText"/>
              <w:spacing w:after="0"/>
              <w:rPr>
                <w:rFonts w:ascii="Verdana" w:eastAsia="Times New Roman" w:hAnsi="Verdana" w:cs="Verdana"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sz w:val="20"/>
                <w:szCs w:val="20"/>
              </w:rPr>
              <w:t>A leading Telecom company in Gurgoan</w:t>
            </w: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,</w:t>
            </w:r>
            <w:r>
              <w:rPr>
                <w:rFonts w:ascii="Verdana" w:eastAsia="Times New Roman" w:hAnsi="Verdana" w:cs="Verdana"/>
                <w:sz w:val="20"/>
                <w:szCs w:val="20"/>
              </w:rPr>
              <w:t xml:space="preserve"> India</w:t>
            </w:r>
          </w:p>
        </w:tc>
      </w:tr>
      <w:tr w:rsidR="006221C6" w:rsidRPr="00C61A56" w:rsidTr="002B238A">
        <w:trPr>
          <w:trHeight w:val="759"/>
        </w:trPr>
        <w:tc>
          <w:tcPr>
            <w:tcW w:w="1797" w:type="dxa"/>
            <w:shd w:val="clear" w:color="auto" w:fill="E6E6E6"/>
            <w:vAlign w:val="center"/>
          </w:tcPr>
          <w:p w:rsidR="006221C6" w:rsidRPr="00B83612" w:rsidRDefault="006221C6" w:rsidP="002B238A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563" w:type="dxa"/>
            <w:vAlign w:val="center"/>
          </w:tcPr>
          <w:p w:rsidR="006221C6" w:rsidRDefault="006221C6" w:rsidP="002B238A">
            <w:pPr>
              <w:pStyle w:val="BodyText"/>
              <w:spacing w:after="0"/>
              <w:rPr>
                <w:rFonts w:ascii="Verdana" w:eastAsia="Times New Roman" w:hAnsi="Verdana" w:cs="Verdana"/>
                <w:sz w:val="20"/>
                <w:szCs w:val="20"/>
              </w:rPr>
            </w:pPr>
            <w:r>
              <w:rPr>
                <w:rFonts w:ascii="Verdana" w:eastAsia="Times New Roman" w:hAnsi="Verdana" w:cs="Verdana"/>
                <w:sz w:val="20"/>
                <w:szCs w:val="20"/>
              </w:rPr>
              <w:t>Consultant</w:t>
            </w:r>
          </w:p>
        </w:tc>
      </w:tr>
      <w:tr w:rsidR="006221C6" w:rsidRPr="00C61A56" w:rsidTr="002B238A">
        <w:trPr>
          <w:trHeight w:val="1434"/>
        </w:trPr>
        <w:tc>
          <w:tcPr>
            <w:tcW w:w="1797" w:type="dxa"/>
            <w:shd w:val="clear" w:color="auto" w:fill="E6E6E6"/>
            <w:vAlign w:val="center"/>
          </w:tcPr>
          <w:p w:rsidR="006221C6" w:rsidRPr="00B83612" w:rsidRDefault="006221C6" w:rsidP="002B238A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Contribution</w:t>
            </w:r>
          </w:p>
        </w:tc>
        <w:tc>
          <w:tcPr>
            <w:tcW w:w="7563" w:type="dxa"/>
            <w:vAlign w:val="center"/>
          </w:tcPr>
          <w:p w:rsidR="006221C6" w:rsidRPr="00312F92" w:rsidRDefault="006221C6" w:rsidP="002B238A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Application security audit of critica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l and non-critical applications including static and dynamic applications.</w:t>
            </w:r>
          </w:p>
          <w:p w:rsidR="006221C6" w:rsidRPr="00B83612" w:rsidRDefault="006221C6" w:rsidP="002B238A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Application study to understand the features and business logic</w:t>
            </w:r>
          </w:p>
          <w:p w:rsidR="006221C6" w:rsidRPr="00B83612" w:rsidRDefault="006221C6" w:rsidP="002B238A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Threat </w:t>
            </w:r>
            <w:r w:rsidR="00D203A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Modelling of the </w:t>
            </w: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application</w:t>
            </w:r>
            <w:r w:rsidR="00D203A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.</w:t>
            </w:r>
          </w:p>
          <w:p w:rsidR="006221C6" w:rsidRPr="00B83612" w:rsidRDefault="006221C6" w:rsidP="002B238A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Aligning the test cases to the identified threats</w:t>
            </w:r>
          </w:p>
          <w:p w:rsidR="006221C6" w:rsidRPr="00B83612" w:rsidRDefault="006221C6" w:rsidP="002B238A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Project execution ensuring coverage of the key functions and features</w:t>
            </w:r>
          </w:p>
          <w:p w:rsidR="006221C6" w:rsidRPr="00B83612" w:rsidRDefault="006221C6" w:rsidP="002B238A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Usage of professional tools to identify the common vulnerabilities</w:t>
            </w:r>
          </w:p>
          <w:p w:rsidR="006221C6" w:rsidRDefault="006221C6" w:rsidP="002B238A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Reporting with evidence and appropriate risk ratings based on the vulnerabilities identified</w:t>
            </w:r>
          </w:p>
          <w:p w:rsidR="006221C6" w:rsidRDefault="00D203A2" w:rsidP="002B238A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Web Services security assessment conducted.</w:t>
            </w:r>
          </w:p>
          <w:p w:rsidR="006221C6" w:rsidRPr="00464C29" w:rsidRDefault="006221C6" w:rsidP="002B238A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64C29">
              <w:rPr>
                <w:rFonts w:ascii="Calibri" w:hAnsi="Calibri"/>
                <w:bCs/>
                <w:iCs/>
                <w:sz w:val="22"/>
                <w:szCs w:val="22"/>
              </w:rPr>
              <w:t xml:space="preserve">Mapping identified vulnerabilities to architecture/design flaws wherever applicable </w:t>
            </w:r>
          </w:p>
          <w:p w:rsidR="006221C6" w:rsidRPr="00464C29" w:rsidRDefault="006221C6" w:rsidP="002B238A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64C29">
              <w:rPr>
                <w:rFonts w:ascii="Calibri" w:hAnsi="Calibri"/>
                <w:bCs/>
                <w:iCs/>
                <w:sz w:val="22"/>
                <w:szCs w:val="22"/>
              </w:rPr>
              <w:t xml:space="preserve">Suggesting remediation recommendations to mitigate identified vulnerabilities </w:t>
            </w:r>
          </w:p>
          <w:p w:rsidR="006221C6" w:rsidRPr="00464C29" w:rsidRDefault="006221C6" w:rsidP="002B238A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64C29">
              <w:rPr>
                <w:rFonts w:ascii="Calibri" w:hAnsi="Calibri"/>
                <w:bCs/>
                <w:iCs/>
                <w:sz w:val="22"/>
                <w:szCs w:val="22"/>
              </w:rPr>
              <w:t>Keeping track of vulnerabilities discovered per application</w:t>
            </w:r>
          </w:p>
          <w:p w:rsidR="006221C6" w:rsidRPr="00464C29" w:rsidRDefault="006221C6" w:rsidP="002B238A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64C29">
              <w:rPr>
                <w:rFonts w:ascii="Calibri" w:hAnsi="Calibri"/>
                <w:bCs/>
                <w:iCs/>
                <w:sz w:val="22"/>
                <w:szCs w:val="22"/>
              </w:rPr>
              <w:t>Working with developers/ application owners to remediate identified vulnerabilities</w:t>
            </w:r>
          </w:p>
          <w:p w:rsidR="006221C6" w:rsidRPr="00464C29" w:rsidRDefault="006221C6" w:rsidP="002B238A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64C29">
              <w:rPr>
                <w:rFonts w:ascii="Calibri" w:hAnsi="Calibri"/>
                <w:bCs/>
                <w:iCs/>
                <w:sz w:val="22"/>
                <w:szCs w:val="22"/>
              </w:rPr>
              <w:t>Providing comprehensive evaluation of overall application security posture</w:t>
            </w:r>
          </w:p>
        </w:tc>
      </w:tr>
    </w:tbl>
    <w:p w:rsidR="00C55A1B" w:rsidRDefault="00312F92" w:rsidP="004E40F9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>
        <w:rPr>
          <w:rFonts w:ascii="Cambria" w:hAnsi="Cambria" w:cs="Cambria"/>
          <w:b/>
          <w:bCs/>
          <w:color w:val="244061"/>
          <w:sz w:val="28"/>
          <w:szCs w:val="28"/>
        </w:rPr>
        <w:br w:type="page"/>
      </w:r>
    </w:p>
    <w:p w:rsidR="00AE45C0" w:rsidRPr="00AE45C0" w:rsidRDefault="00951929" w:rsidP="004E40F9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>
        <w:rPr>
          <w:rFonts w:ascii="Cambria" w:hAnsi="Cambria" w:cs="Cambria"/>
          <w:b/>
          <w:bCs/>
          <w:color w:val="244061"/>
          <w:sz w:val="28"/>
          <w:szCs w:val="28"/>
        </w:rPr>
        <w:t xml:space="preserve">Key projects at </w:t>
      </w:r>
      <w:proofErr w:type="spellStart"/>
      <w:r>
        <w:rPr>
          <w:rFonts w:ascii="Cambria" w:hAnsi="Cambria" w:cs="Cambria"/>
          <w:b/>
          <w:bCs/>
          <w:color w:val="244061"/>
          <w:sz w:val="28"/>
          <w:szCs w:val="28"/>
        </w:rPr>
        <w:t>Paladion</w:t>
      </w:r>
      <w:proofErr w:type="spellEnd"/>
    </w:p>
    <w:p w:rsidR="00951929" w:rsidRDefault="004435A5" w:rsidP="004E40F9">
      <w:pPr>
        <w:rPr>
          <w:rFonts w:ascii="Arial" w:hAnsi="Arial" w:cs="Arial"/>
          <w:b/>
          <w:bCs/>
          <w:sz w:val="22"/>
          <w:szCs w:val="22"/>
        </w:rPr>
      </w:pPr>
      <w:r w:rsidRPr="004435A5">
        <w:rPr>
          <w:noProof/>
          <w:lang w:val="en-US" w:eastAsia="en-US" w:bidi="ar-SA"/>
        </w:rPr>
        <w:pict>
          <v:line id="_x0000_s1031" style="position:absolute;z-index:2" from="2.05pt,7pt" to="477.55pt,7pt" strokecolor="#a5a5a5" strokeweight=".26mm">
            <v:stroke color2="#5a5a5a" joinstyle="miter"/>
            <w10:wrap type="square"/>
          </v:line>
        </w:pict>
      </w:r>
    </w:p>
    <w:p w:rsidR="00951929" w:rsidRPr="00E239D4" w:rsidRDefault="0045409B" w:rsidP="0045409B">
      <w:pPr>
        <w:pStyle w:val="BodyText"/>
        <w:numPr>
          <w:ilvl w:val="0"/>
          <w:numId w:val="22"/>
        </w:numPr>
        <w:rPr>
          <w:b/>
          <w:bCs/>
        </w:rPr>
      </w:pPr>
      <w:r w:rsidRPr="0045409B">
        <w:rPr>
          <w:b/>
          <w:bCs/>
        </w:rPr>
        <w:t>Security Assessment of various applications of a leading Insurance firm</w:t>
      </w:r>
    </w:p>
    <w:tbl>
      <w:tblPr>
        <w:tblW w:w="9360" w:type="dxa"/>
        <w:tblInd w:w="9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797"/>
        <w:gridCol w:w="7563"/>
      </w:tblGrid>
      <w:tr w:rsidR="00951929" w:rsidRPr="00C61A56" w:rsidTr="00811436">
        <w:trPr>
          <w:trHeight w:val="1857"/>
        </w:trPr>
        <w:tc>
          <w:tcPr>
            <w:tcW w:w="1797" w:type="dxa"/>
            <w:shd w:val="clear" w:color="auto" w:fill="E6E6E6"/>
            <w:vAlign w:val="bottom"/>
          </w:tcPr>
          <w:p w:rsidR="00951929" w:rsidRPr="00B83612" w:rsidRDefault="0045409B" w:rsidP="008D1483">
            <w:pPr>
              <w:pStyle w:val="BodyText"/>
              <w:jc w:val="both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63" w:type="dxa"/>
            <w:vAlign w:val="bottom"/>
          </w:tcPr>
          <w:p w:rsidR="00951929" w:rsidRPr="00B83612" w:rsidRDefault="0045409B" w:rsidP="00734866">
            <w:pPr>
              <w:pStyle w:val="BodyText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The scope of this assignment was to conduct Security Assessment of the various critical and non-critical applications of the firm. The scope included conducting application security audits penetration tests, providing mitigations</w:t>
            </w:r>
            <w:r w:rsidR="00734866" w:rsidRPr="00B83612">
              <w:rPr>
                <w:rFonts w:ascii="Verdana" w:eastAsia="Times New Roman" w:hAnsi="Verdana" w:cs="Verdana"/>
                <w:sz w:val="20"/>
                <w:szCs w:val="20"/>
              </w:rPr>
              <w:t>.</w:t>
            </w:r>
            <w:r w:rsidR="00951929"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 </w:t>
            </w:r>
          </w:p>
        </w:tc>
      </w:tr>
      <w:tr w:rsidR="00233DC8" w:rsidRPr="00C61A56" w:rsidTr="00233DC8">
        <w:trPr>
          <w:trHeight w:val="1434"/>
        </w:trPr>
        <w:tc>
          <w:tcPr>
            <w:tcW w:w="1797" w:type="dxa"/>
            <w:shd w:val="clear" w:color="auto" w:fill="E6E6E6"/>
            <w:vAlign w:val="center"/>
          </w:tcPr>
          <w:p w:rsidR="00233DC8" w:rsidRPr="00B83612" w:rsidRDefault="00233DC8" w:rsidP="00FA33B0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 xml:space="preserve">Contribution </w:t>
            </w:r>
          </w:p>
        </w:tc>
        <w:tc>
          <w:tcPr>
            <w:tcW w:w="7563" w:type="dxa"/>
            <w:vAlign w:val="center"/>
          </w:tcPr>
          <w:p w:rsidR="0048595B" w:rsidRPr="00B83612" w:rsidRDefault="0048595B" w:rsidP="0048595B">
            <w:pPr>
              <w:pStyle w:val="BodyText"/>
              <w:numPr>
                <w:ilvl w:val="0"/>
                <w:numId w:val="35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Application study</w:t>
            </w:r>
          </w:p>
          <w:p w:rsidR="0048595B" w:rsidRPr="00B83612" w:rsidRDefault="0048595B" w:rsidP="0048595B">
            <w:pPr>
              <w:pStyle w:val="BodyText"/>
              <w:numPr>
                <w:ilvl w:val="0"/>
                <w:numId w:val="35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Threat modelling of the web application</w:t>
            </w:r>
          </w:p>
          <w:p w:rsidR="0048595B" w:rsidRPr="00B83612" w:rsidRDefault="0048595B" w:rsidP="0048595B">
            <w:pPr>
              <w:pStyle w:val="BodyText"/>
              <w:numPr>
                <w:ilvl w:val="0"/>
                <w:numId w:val="35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Execution of tests according to the specific test cases related to the threats</w:t>
            </w:r>
          </w:p>
          <w:p w:rsidR="0048595B" w:rsidRPr="00B83612" w:rsidRDefault="0048595B" w:rsidP="0048595B">
            <w:pPr>
              <w:pStyle w:val="BodyText"/>
              <w:numPr>
                <w:ilvl w:val="0"/>
                <w:numId w:val="35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Report preparation with analysis of impact and remediation for the findings identified in the test</w:t>
            </w:r>
          </w:p>
          <w:p w:rsidR="0048595B" w:rsidRPr="00B83612" w:rsidRDefault="0048595B" w:rsidP="0048595B">
            <w:pPr>
              <w:pStyle w:val="BodyText"/>
              <w:numPr>
                <w:ilvl w:val="0"/>
                <w:numId w:val="35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Review the final report on findings and action items to fix the identified vulnerabilities</w:t>
            </w:r>
          </w:p>
          <w:p w:rsidR="0048595B" w:rsidRPr="00B83612" w:rsidRDefault="0048595B" w:rsidP="0048595B">
            <w:pPr>
              <w:pStyle w:val="BodyText"/>
              <w:numPr>
                <w:ilvl w:val="0"/>
                <w:numId w:val="35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Final discussion of the report with the stakeholders</w:t>
            </w:r>
          </w:p>
          <w:p w:rsidR="00233DC8" w:rsidRPr="00B83612" w:rsidRDefault="0048595B" w:rsidP="0048595B">
            <w:pPr>
              <w:pStyle w:val="BodyText"/>
              <w:numPr>
                <w:ilvl w:val="0"/>
                <w:numId w:val="35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Project Sign off and Closure Client</w:t>
            </w:r>
          </w:p>
        </w:tc>
      </w:tr>
      <w:tr w:rsidR="00674209" w:rsidRPr="00C61A56" w:rsidTr="00CC76AF">
        <w:trPr>
          <w:trHeight w:val="669"/>
        </w:trPr>
        <w:tc>
          <w:tcPr>
            <w:tcW w:w="1797" w:type="dxa"/>
            <w:shd w:val="clear" w:color="auto" w:fill="E6E6E6"/>
            <w:vAlign w:val="center"/>
          </w:tcPr>
          <w:p w:rsidR="00674209" w:rsidRPr="00B83612" w:rsidRDefault="00674209" w:rsidP="00E239D4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7563" w:type="dxa"/>
            <w:vAlign w:val="center"/>
          </w:tcPr>
          <w:p w:rsidR="00674209" w:rsidRPr="00B83612" w:rsidRDefault="00674209" w:rsidP="0045409B">
            <w:pPr>
              <w:pStyle w:val="BodyText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kern w:val="0"/>
                <w:sz w:val="20"/>
                <w:szCs w:val="20"/>
                <w:lang w:val="en-US" w:eastAsia="en-US" w:bidi="ar-SA"/>
              </w:rPr>
              <w:t>A large insurance company in South-East Asia</w:t>
            </w:r>
            <w:r w:rsidR="00C5410F" w:rsidRPr="00B83612">
              <w:rPr>
                <w:rFonts w:ascii="Verdana" w:eastAsia="Times New Roman" w:hAnsi="Verdana" w:cs="Verdana"/>
                <w:kern w:val="0"/>
                <w:sz w:val="20"/>
                <w:szCs w:val="20"/>
                <w:lang w:val="en-US" w:eastAsia="en-US" w:bidi="ar-SA"/>
              </w:rPr>
              <w:t>.</w:t>
            </w:r>
          </w:p>
        </w:tc>
      </w:tr>
    </w:tbl>
    <w:p w:rsidR="00AE45C0" w:rsidRDefault="00AE45C0" w:rsidP="009A685A">
      <w:pPr>
        <w:pStyle w:val="BodyText"/>
        <w:rPr>
          <w:b/>
          <w:bCs/>
        </w:rPr>
      </w:pPr>
    </w:p>
    <w:p w:rsidR="008A7C3C" w:rsidRPr="00E239D4" w:rsidRDefault="00E25E41" w:rsidP="008A7C3C">
      <w:pPr>
        <w:pStyle w:val="BodyText"/>
        <w:numPr>
          <w:ilvl w:val="0"/>
          <w:numId w:val="22"/>
        </w:numPr>
        <w:rPr>
          <w:b/>
          <w:bCs/>
        </w:rPr>
      </w:pPr>
      <w:r w:rsidRPr="00E25E41">
        <w:rPr>
          <w:b/>
          <w:bCs/>
        </w:rPr>
        <w:t>Application Security Assessment of an online banking application</w:t>
      </w:r>
    </w:p>
    <w:tbl>
      <w:tblPr>
        <w:tblW w:w="9360" w:type="dxa"/>
        <w:tblInd w:w="9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797"/>
        <w:gridCol w:w="7563"/>
      </w:tblGrid>
      <w:tr w:rsidR="008A7C3C" w:rsidRPr="00C61A56" w:rsidTr="006D3BCF">
        <w:trPr>
          <w:trHeight w:val="777"/>
        </w:trPr>
        <w:tc>
          <w:tcPr>
            <w:tcW w:w="1797" w:type="dxa"/>
            <w:shd w:val="clear" w:color="auto" w:fill="E6E6E6"/>
            <w:vAlign w:val="bottom"/>
          </w:tcPr>
          <w:p w:rsidR="008A7C3C" w:rsidRPr="00B83612" w:rsidRDefault="008A7C3C" w:rsidP="00FA33B0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63" w:type="dxa"/>
            <w:vAlign w:val="bottom"/>
          </w:tcPr>
          <w:p w:rsidR="008A7C3C" w:rsidRPr="00CC76AF" w:rsidRDefault="00E25E41" w:rsidP="00CC76AF">
            <w:pPr>
              <w:widowControl/>
              <w:suppressAutoHyphens w:val="0"/>
              <w:autoSpaceDE w:val="0"/>
              <w:autoSpaceDN w:val="0"/>
              <w:adjustRightInd w:val="0"/>
              <w:spacing w:before="240" w:after="240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CC76AF">
              <w:rPr>
                <w:rFonts w:ascii="Verdana" w:eastAsia="Times New Roman" w:hAnsi="Verdana" w:cs="Verdana"/>
                <w:sz w:val="20"/>
                <w:szCs w:val="20"/>
              </w:rPr>
              <w:t>The scope of this assignment was to conduct an Application Security Assessment of an online Banking application used by account holders to transfer funds/ purchase saving certificates</w:t>
            </w:r>
            <w:r w:rsidR="00233DC8" w:rsidRPr="00CC76AF">
              <w:rPr>
                <w:rFonts w:ascii="Verdana" w:eastAsia="Times New Roman" w:hAnsi="Verdana" w:cs="Verdana"/>
                <w:sz w:val="20"/>
                <w:szCs w:val="20"/>
              </w:rPr>
              <w:t>.</w:t>
            </w:r>
          </w:p>
        </w:tc>
      </w:tr>
      <w:tr w:rsidR="008A7C3C" w:rsidRPr="00C61A56" w:rsidTr="00FA33B0">
        <w:trPr>
          <w:trHeight w:val="1367"/>
        </w:trPr>
        <w:tc>
          <w:tcPr>
            <w:tcW w:w="1797" w:type="dxa"/>
            <w:shd w:val="clear" w:color="auto" w:fill="E6E6E6"/>
            <w:vAlign w:val="center"/>
          </w:tcPr>
          <w:p w:rsidR="008A7C3C" w:rsidRPr="00B83612" w:rsidRDefault="008A7C3C" w:rsidP="00FA33B0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 xml:space="preserve">Contribution </w:t>
            </w:r>
          </w:p>
        </w:tc>
        <w:tc>
          <w:tcPr>
            <w:tcW w:w="7563" w:type="dxa"/>
            <w:vAlign w:val="center"/>
          </w:tcPr>
          <w:p w:rsidR="00E25E41" w:rsidRPr="00B83612" w:rsidRDefault="00E25E41" w:rsidP="00E25E41">
            <w:pPr>
              <w:pStyle w:val="BodyText"/>
              <w:ind w:left="181" w:hanging="181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− Application security audit of the user-facing module of the application</w:t>
            </w:r>
          </w:p>
          <w:p w:rsidR="008A7C3C" w:rsidRPr="00B83612" w:rsidRDefault="00E25E41" w:rsidP="00E25E41">
            <w:pPr>
              <w:pStyle w:val="BodyText"/>
              <w:ind w:left="181" w:hanging="181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− Provided comprehensive report on findings and action items to fix the identified vulnerabilities</w:t>
            </w:r>
          </w:p>
        </w:tc>
      </w:tr>
      <w:tr w:rsidR="008A7C3C" w:rsidRPr="00C61A56" w:rsidTr="006D3BCF">
        <w:trPr>
          <w:trHeight w:val="552"/>
        </w:trPr>
        <w:tc>
          <w:tcPr>
            <w:tcW w:w="1797" w:type="dxa"/>
            <w:shd w:val="clear" w:color="auto" w:fill="E6E6E6"/>
            <w:vAlign w:val="center"/>
          </w:tcPr>
          <w:p w:rsidR="008A7C3C" w:rsidRPr="00B83612" w:rsidRDefault="008A7C3C" w:rsidP="00FA33B0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7563" w:type="dxa"/>
            <w:vAlign w:val="center"/>
          </w:tcPr>
          <w:p w:rsidR="008A7C3C" w:rsidRPr="00B83612" w:rsidRDefault="00E25E41" w:rsidP="00E25E41">
            <w:pPr>
              <w:pStyle w:val="BodyText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A leading bank in Middle-east</w:t>
            </w:r>
          </w:p>
        </w:tc>
      </w:tr>
    </w:tbl>
    <w:p w:rsidR="000E4943" w:rsidRDefault="000E4943" w:rsidP="009A685A">
      <w:pPr>
        <w:pStyle w:val="BodyText"/>
        <w:rPr>
          <w:b/>
          <w:bCs/>
        </w:rPr>
      </w:pPr>
    </w:p>
    <w:p w:rsidR="008C46D9" w:rsidRDefault="008C46D9" w:rsidP="009A685A">
      <w:pPr>
        <w:pStyle w:val="BodyText"/>
        <w:rPr>
          <w:b/>
          <w:bCs/>
        </w:rPr>
      </w:pPr>
    </w:p>
    <w:p w:rsidR="004D2103" w:rsidRPr="00E239D4" w:rsidRDefault="004D2103" w:rsidP="004D2103">
      <w:pPr>
        <w:pStyle w:val="BodyText"/>
        <w:numPr>
          <w:ilvl w:val="0"/>
          <w:numId w:val="22"/>
        </w:numPr>
        <w:rPr>
          <w:b/>
          <w:bCs/>
        </w:rPr>
      </w:pPr>
      <w:r w:rsidRPr="004D2103">
        <w:rPr>
          <w:b/>
          <w:bCs/>
        </w:rPr>
        <w:lastRenderedPageBreak/>
        <w:t>Application Security Assessment of a Healthcare application - External</w:t>
      </w:r>
    </w:p>
    <w:tbl>
      <w:tblPr>
        <w:tblW w:w="9360" w:type="dxa"/>
        <w:tblInd w:w="9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797"/>
        <w:gridCol w:w="7563"/>
      </w:tblGrid>
      <w:tr w:rsidR="004D2103" w:rsidRPr="00C61A56" w:rsidTr="00FA33B0">
        <w:trPr>
          <w:trHeight w:val="467"/>
        </w:trPr>
        <w:tc>
          <w:tcPr>
            <w:tcW w:w="1797" w:type="dxa"/>
            <w:shd w:val="clear" w:color="auto" w:fill="E6E6E6"/>
            <w:vAlign w:val="bottom"/>
          </w:tcPr>
          <w:p w:rsidR="004D2103" w:rsidRPr="00B83612" w:rsidRDefault="004D2103" w:rsidP="00FA33B0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63" w:type="dxa"/>
            <w:vAlign w:val="bottom"/>
          </w:tcPr>
          <w:p w:rsidR="00D87E5C" w:rsidRDefault="004D2103" w:rsidP="00CC76AF">
            <w:pPr>
              <w:widowControl/>
              <w:suppressAutoHyphens w:val="0"/>
              <w:autoSpaceDE w:val="0"/>
              <w:autoSpaceDN w:val="0"/>
              <w:adjustRightInd w:val="0"/>
              <w:spacing w:before="240"/>
              <w:rPr>
                <w:rFonts w:ascii="Verdana" w:eastAsia="Times New Roman" w:hAnsi="Verdana" w:cs="Verdana"/>
                <w:kern w:val="0"/>
                <w:sz w:val="20"/>
                <w:szCs w:val="20"/>
                <w:lang w:val="en-US" w:eastAsia="en-US" w:bidi="ar-SA"/>
              </w:rPr>
            </w:pPr>
            <w:r w:rsidRPr="004D2103">
              <w:rPr>
                <w:rFonts w:ascii="Verdana" w:eastAsia="Times New Roman" w:hAnsi="Verdana" w:cs="Verdana"/>
                <w:kern w:val="0"/>
                <w:sz w:val="20"/>
                <w:szCs w:val="20"/>
                <w:lang w:val="en-US" w:eastAsia="en-US" w:bidi="ar-SA"/>
              </w:rPr>
              <w:t>The scope of th</w:t>
            </w:r>
            <w:r>
              <w:rPr>
                <w:rFonts w:ascii="Verdana" w:eastAsia="Times New Roman" w:hAnsi="Verdana" w:cs="Verdana"/>
                <w:kern w:val="0"/>
                <w:sz w:val="20"/>
                <w:szCs w:val="20"/>
                <w:lang w:val="en-US" w:eastAsia="en-US" w:bidi="ar-SA"/>
              </w:rPr>
              <w:t xml:space="preserve">is assignment was to conduct an Application Security </w:t>
            </w:r>
            <w:r w:rsidRPr="004D2103">
              <w:rPr>
                <w:rFonts w:ascii="Verdana" w:eastAsia="Times New Roman" w:hAnsi="Verdana" w:cs="Verdana"/>
                <w:kern w:val="0"/>
                <w:sz w:val="20"/>
                <w:szCs w:val="20"/>
                <w:lang w:val="en-US" w:eastAsia="en-US" w:bidi="ar-SA"/>
              </w:rPr>
              <w:t>Assessme</w:t>
            </w:r>
            <w:r>
              <w:rPr>
                <w:rFonts w:ascii="Verdana" w:eastAsia="Times New Roman" w:hAnsi="Verdana" w:cs="Verdana"/>
                <w:kern w:val="0"/>
                <w:sz w:val="20"/>
                <w:szCs w:val="20"/>
                <w:lang w:val="en-US" w:eastAsia="en-US" w:bidi="ar-SA"/>
              </w:rPr>
              <w:t>nt of a Healthcare application.</w:t>
            </w:r>
          </w:p>
          <w:p w:rsidR="004D2103" w:rsidRPr="00E25E41" w:rsidRDefault="004D2103" w:rsidP="00CC76AF">
            <w:pPr>
              <w:widowControl/>
              <w:suppressAutoHyphens w:val="0"/>
              <w:autoSpaceDE w:val="0"/>
              <w:autoSpaceDN w:val="0"/>
              <w:adjustRightInd w:val="0"/>
              <w:spacing w:after="240"/>
              <w:rPr>
                <w:rFonts w:ascii="Verdana" w:eastAsia="Times New Roman" w:hAnsi="Verdana" w:cs="Verdana"/>
                <w:kern w:val="0"/>
                <w:sz w:val="20"/>
                <w:szCs w:val="20"/>
                <w:lang w:val="en-US" w:eastAsia="en-US" w:bidi="ar-SA"/>
              </w:rPr>
            </w:pPr>
            <w:r w:rsidRPr="004D2103">
              <w:rPr>
                <w:rFonts w:ascii="Verdana" w:eastAsia="Times New Roman" w:hAnsi="Verdana" w:cs="Verdana"/>
                <w:kern w:val="0"/>
                <w:sz w:val="20"/>
                <w:szCs w:val="20"/>
                <w:lang w:val="en-US" w:eastAsia="en-US" w:bidi="ar-SA"/>
              </w:rPr>
              <w:t>This application is used by the users to make appointments</w:t>
            </w:r>
            <w:r>
              <w:rPr>
                <w:rFonts w:ascii="Verdana" w:eastAsia="Times New Roman" w:hAnsi="Verdana" w:cs="Verdana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 w:rsidRPr="004D2103">
              <w:rPr>
                <w:rFonts w:ascii="Verdana" w:eastAsia="Times New Roman" w:hAnsi="Verdana" w:cs="Verdana"/>
                <w:kern w:val="0"/>
                <w:sz w:val="20"/>
                <w:szCs w:val="20"/>
                <w:lang w:val="en-US" w:eastAsia="en-US" w:bidi="ar-SA"/>
              </w:rPr>
              <w:t>and the administrators to manage users.</w:t>
            </w:r>
          </w:p>
        </w:tc>
      </w:tr>
      <w:tr w:rsidR="004D2103" w:rsidRPr="00C61A56" w:rsidTr="00FA33B0">
        <w:trPr>
          <w:trHeight w:val="1367"/>
        </w:trPr>
        <w:tc>
          <w:tcPr>
            <w:tcW w:w="1797" w:type="dxa"/>
            <w:shd w:val="clear" w:color="auto" w:fill="E6E6E6"/>
            <w:vAlign w:val="center"/>
          </w:tcPr>
          <w:p w:rsidR="004D2103" w:rsidRPr="00B83612" w:rsidRDefault="004D2103" w:rsidP="00FA33B0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 xml:space="preserve">Contribution </w:t>
            </w:r>
          </w:p>
        </w:tc>
        <w:tc>
          <w:tcPr>
            <w:tcW w:w="7563" w:type="dxa"/>
            <w:vAlign w:val="center"/>
          </w:tcPr>
          <w:p w:rsidR="004D2103" w:rsidRPr="00B83612" w:rsidRDefault="004D2103" w:rsidP="004D2103">
            <w:pPr>
              <w:pStyle w:val="BodyText"/>
              <w:ind w:left="181" w:hanging="181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− Application se</w:t>
            </w:r>
            <w:r w:rsidR="00233DC8" w:rsidRPr="00B83612">
              <w:rPr>
                <w:rFonts w:ascii="Verdana" w:eastAsia="Times New Roman" w:hAnsi="Verdana" w:cs="Verdana"/>
                <w:sz w:val="20"/>
                <w:szCs w:val="20"/>
              </w:rPr>
              <w:t>curity audit of the application</w:t>
            </w:r>
          </w:p>
          <w:p w:rsidR="004D2103" w:rsidRPr="00B83612" w:rsidRDefault="004D2103" w:rsidP="004D2103">
            <w:pPr>
              <w:pStyle w:val="BodyText"/>
              <w:ind w:left="181" w:hanging="181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− Provided comprehensive report on findings and action items</w:t>
            </w:r>
          </w:p>
          <w:p w:rsidR="004D2103" w:rsidRPr="00B83612" w:rsidRDefault="00D87E5C" w:rsidP="004D2103">
            <w:pPr>
              <w:pStyle w:val="BodyText"/>
              <w:ind w:left="181" w:hanging="181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   </w:t>
            </w:r>
            <w:r w:rsidR="004D2103" w:rsidRPr="00B83612">
              <w:rPr>
                <w:rFonts w:ascii="Verdana" w:eastAsia="Times New Roman" w:hAnsi="Verdana" w:cs="Verdana"/>
                <w:sz w:val="20"/>
                <w:szCs w:val="20"/>
              </w:rPr>
              <w:t>to fix the identified vulnerabilities</w:t>
            </w:r>
          </w:p>
        </w:tc>
      </w:tr>
      <w:tr w:rsidR="004D2103" w:rsidRPr="00C61A56" w:rsidTr="00D87E5C">
        <w:trPr>
          <w:trHeight w:val="606"/>
        </w:trPr>
        <w:tc>
          <w:tcPr>
            <w:tcW w:w="1797" w:type="dxa"/>
            <w:shd w:val="clear" w:color="auto" w:fill="E6E6E6"/>
            <w:vAlign w:val="center"/>
          </w:tcPr>
          <w:p w:rsidR="004D2103" w:rsidRPr="00B83612" w:rsidRDefault="004D2103" w:rsidP="00FA33B0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7563" w:type="dxa"/>
            <w:vAlign w:val="center"/>
          </w:tcPr>
          <w:p w:rsidR="004D2103" w:rsidRPr="00B83612" w:rsidRDefault="004D2103" w:rsidP="004D2103">
            <w:pPr>
              <w:pStyle w:val="BodyText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A Health care firm in United States.</w:t>
            </w:r>
          </w:p>
        </w:tc>
      </w:tr>
    </w:tbl>
    <w:p w:rsidR="008C46D9" w:rsidRDefault="008C46D9" w:rsidP="009A685A">
      <w:pPr>
        <w:pStyle w:val="BodyText"/>
        <w:rPr>
          <w:b/>
          <w:bCs/>
        </w:rPr>
      </w:pPr>
    </w:p>
    <w:p w:rsidR="00951929" w:rsidRPr="009A685A" w:rsidRDefault="00951929" w:rsidP="00ED5C1F">
      <w:pPr>
        <w:pStyle w:val="BodyText"/>
        <w:numPr>
          <w:ilvl w:val="0"/>
          <w:numId w:val="22"/>
        </w:numPr>
        <w:rPr>
          <w:b/>
          <w:bCs/>
        </w:rPr>
      </w:pPr>
      <w:r w:rsidRPr="009A685A">
        <w:rPr>
          <w:b/>
          <w:bCs/>
        </w:rPr>
        <w:t>Application Security assessment of various applications</w:t>
      </w:r>
    </w:p>
    <w:tbl>
      <w:tblPr>
        <w:tblW w:w="9360" w:type="dxa"/>
        <w:tblInd w:w="9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797"/>
        <w:gridCol w:w="7563"/>
      </w:tblGrid>
      <w:tr w:rsidR="00951929" w:rsidRPr="00C61A56">
        <w:trPr>
          <w:trHeight w:hRule="exact" w:val="739"/>
        </w:trPr>
        <w:tc>
          <w:tcPr>
            <w:tcW w:w="1797" w:type="dxa"/>
            <w:shd w:val="clear" w:color="auto" w:fill="E6E6E6"/>
            <w:vAlign w:val="center"/>
          </w:tcPr>
          <w:p w:rsidR="00951929" w:rsidRPr="00B83612" w:rsidRDefault="00951929" w:rsidP="00092BBA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563" w:type="dxa"/>
            <w:vAlign w:val="center"/>
          </w:tcPr>
          <w:p w:rsidR="00951929" w:rsidRPr="00B83612" w:rsidRDefault="00951929" w:rsidP="00092BBA">
            <w:pPr>
              <w:pStyle w:val="BodyText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Security </w:t>
            </w:r>
            <w:r w:rsidR="00162C9A" w:rsidRPr="00B83612">
              <w:rPr>
                <w:rFonts w:ascii="Verdana" w:eastAsia="Times New Roman" w:hAnsi="Verdana" w:cs="Verdana"/>
                <w:sz w:val="20"/>
                <w:szCs w:val="20"/>
              </w:rPr>
              <w:t>Consultant</w:t>
            </w:r>
          </w:p>
        </w:tc>
      </w:tr>
      <w:tr w:rsidR="00951929" w:rsidRPr="00C61A56" w:rsidTr="00CC76AF">
        <w:trPr>
          <w:trHeight w:val="3144"/>
        </w:trPr>
        <w:tc>
          <w:tcPr>
            <w:tcW w:w="1797" w:type="dxa"/>
            <w:shd w:val="clear" w:color="auto" w:fill="E6E6E6"/>
            <w:vAlign w:val="center"/>
          </w:tcPr>
          <w:p w:rsidR="00951929" w:rsidRPr="00B83612" w:rsidRDefault="00951929" w:rsidP="00092BBA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Contribution</w:t>
            </w:r>
          </w:p>
        </w:tc>
        <w:tc>
          <w:tcPr>
            <w:tcW w:w="7563" w:type="dxa"/>
            <w:vAlign w:val="center"/>
          </w:tcPr>
          <w:p w:rsidR="00951929" w:rsidRPr="00B83612" w:rsidRDefault="00951929" w:rsidP="00092BB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Review &amp; identification of business threats associated with the application</w:t>
            </w:r>
          </w:p>
          <w:p w:rsidR="00951929" w:rsidRPr="00B83612" w:rsidRDefault="00951929" w:rsidP="00092BB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Checking the resilience of the application against identified threats</w:t>
            </w:r>
          </w:p>
          <w:p w:rsidR="00951929" w:rsidRPr="00B83612" w:rsidRDefault="00951929" w:rsidP="00092BB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Review of controls implemented for security </w:t>
            </w:r>
          </w:p>
          <w:p w:rsidR="00951929" w:rsidRPr="00B83612" w:rsidRDefault="00951929" w:rsidP="00092BB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Provide guidelines for compliance to regulatory requirements and industry standards</w:t>
            </w:r>
          </w:p>
          <w:p w:rsidR="00951929" w:rsidRPr="00B83612" w:rsidRDefault="00951929" w:rsidP="00092BB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Recommendations for securing identified risks</w:t>
            </w:r>
          </w:p>
          <w:p w:rsidR="00951929" w:rsidRPr="0067378A" w:rsidRDefault="00951929" w:rsidP="00B2354C">
            <w:pPr>
              <w:spacing w:line="360" w:lineRule="auto"/>
              <w:rPr>
                <w:rFonts w:ascii="Verdana" w:hAnsi="Verdana" w:cs="Verdana"/>
                <w:sz w:val="18"/>
                <w:szCs w:val="18"/>
              </w:rPr>
            </w:pPr>
          </w:p>
        </w:tc>
      </w:tr>
    </w:tbl>
    <w:p w:rsidR="006842F8" w:rsidRDefault="006842F8" w:rsidP="006842F8">
      <w:pPr>
        <w:pStyle w:val="BodyText"/>
        <w:ind w:left="720"/>
        <w:rPr>
          <w:b/>
          <w:bCs/>
        </w:rPr>
      </w:pPr>
    </w:p>
    <w:p w:rsidR="00672D1D" w:rsidRDefault="00672D1D" w:rsidP="0048595B">
      <w:pPr>
        <w:pStyle w:val="BodyText"/>
        <w:rPr>
          <w:b/>
          <w:bCs/>
        </w:rPr>
      </w:pPr>
    </w:p>
    <w:p w:rsidR="00312F92" w:rsidRDefault="00312F92" w:rsidP="0048595B">
      <w:pPr>
        <w:pStyle w:val="BodyText"/>
        <w:rPr>
          <w:b/>
          <w:bCs/>
        </w:rPr>
      </w:pPr>
    </w:p>
    <w:p w:rsidR="00312F92" w:rsidRDefault="00312F92" w:rsidP="0048595B">
      <w:pPr>
        <w:pStyle w:val="BodyText"/>
        <w:rPr>
          <w:b/>
          <w:bCs/>
        </w:rPr>
      </w:pPr>
    </w:p>
    <w:p w:rsidR="00312F92" w:rsidRDefault="00312F92" w:rsidP="0048595B">
      <w:pPr>
        <w:pStyle w:val="BodyText"/>
        <w:rPr>
          <w:b/>
          <w:bCs/>
        </w:rPr>
      </w:pPr>
    </w:p>
    <w:p w:rsidR="00291A7D" w:rsidRDefault="00291A7D" w:rsidP="0048595B">
      <w:pPr>
        <w:pStyle w:val="BodyText"/>
        <w:rPr>
          <w:b/>
          <w:bCs/>
        </w:rPr>
      </w:pPr>
    </w:p>
    <w:p w:rsidR="00312F92" w:rsidRDefault="00312F92" w:rsidP="0048595B">
      <w:pPr>
        <w:pStyle w:val="BodyText"/>
        <w:rPr>
          <w:b/>
          <w:bCs/>
        </w:rPr>
      </w:pPr>
    </w:p>
    <w:p w:rsidR="00312F92" w:rsidRDefault="00312F92" w:rsidP="0048595B">
      <w:pPr>
        <w:pStyle w:val="BodyText"/>
        <w:rPr>
          <w:b/>
          <w:bCs/>
        </w:rPr>
      </w:pPr>
    </w:p>
    <w:p w:rsidR="00951929" w:rsidRPr="00C73F87" w:rsidRDefault="00162C9A" w:rsidP="00ED5C1F">
      <w:pPr>
        <w:pStyle w:val="BodyText"/>
        <w:numPr>
          <w:ilvl w:val="0"/>
          <w:numId w:val="22"/>
        </w:numPr>
        <w:rPr>
          <w:b/>
          <w:bCs/>
        </w:rPr>
      </w:pPr>
      <w:r>
        <w:rPr>
          <w:b/>
          <w:bCs/>
        </w:rPr>
        <w:lastRenderedPageBreak/>
        <w:t xml:space="preserve">Internal and External </w:t>
      </w:r>
      <w:r w:rsidR="00951929" w:rsidRPr="00C73F87">
        <w:rPr>
          <w:b/>
          <w:bCs/>
        </w:rPr>
        <w:t xml:space="preserve">Network Penetration Test </w:t>
      </w:r>
    </w:p>
    <w:tbl>
      <w:tblPr>
        <w:tblW w:w="9450" w:type="dxa"/>
        <w:tblInd w:w="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980"/>
        <w:gridCol w:w="7470"/>
      </w:tblGrid>
      <w:tr w:rsidR="00951929" w:rsidRPr="00C61A56">
        <w:trPr>
          <w:trHeight w:val="557"/>
        </w:trPr>
        <w:tc>
          <w:tcPr>
            <w:tcW w:w="1980" w:type="dxa"/>
            <w:shd w:val="clear" w:color="auto" w:fill="E6E6E6"/>
            <w:vAlign w:val="bottom"/>
          </w:tcPr>
          <w:p w:rsidR="00951929" w:rsidRPr="00B83612" w:rsidRDefault="00951929" w:rsidP="00C73F87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470" w:type="dxa"/>
            <w:vAlign w:val="bottom"/>
          </w:tcPr>
          <w:p w:rsidR="00951929" w:rsidRPr="00B83612" w:rsidRDefault="00951929" w:rsidP="00C73F87">
            <w:pPr>
              <w:pStyle w:val="BodyText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Security </w:t>
            </w:r>
            <w:r w:rsidR="00162C9A" w:rsidRPr="00B83612">
              <w:rPr>
                <w:rFonts w:ascii="Verdana" w:eastAsia="Times New Roman" w:hAnsi="Verdana" w:cs="Verdana"/>
                <w:sz w:val="20"/>
                <w:szCs w:val="20"/>
              </w:rPr>
              <w:t>Consultant</w:t>
            </w:r>
          </w:p>
        </w:tc>
      </w:tr>
      <w:tr w:rsidR="00951929" w:rsidRPr="00C61A56">
        <w:trPr>
          <w:trHeight w:val="530"/>
        </w:trPr>
        <w:tc>
          <w:tcPr>
            <w:tcW w:w="1980" w:type="dxa"/>
            <w:shd w:val="clear" w:color="auto" w:fill="E6E6E6"/>
            <w:vAlign w:val="center"/>
          </w:tcPr>
          <w:p w:rsidR="00951929" w:rsidRPr="00B83612" w:rsidRDefault="00951929" w:rsidP="00C73F87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 xml:space="preserve">Contribution </w:t>
            </w:r>
          </w:p>
        </w:tc>
        <w:tc>
          <w:tcPr>
            <w:tcW w:w="7470" w:type="dxa"/>
            <w:vAlign w:val="center"/>
          </w:tcPr>
          <w:p w:rsidR="00162C9A" w:rsidRPr="00B83612" w:rsidRDefault="00162C9A" w:rsidP="00162C9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Internal network penetration testing for assessing vulnerabilities seen from inside the organization</w:t>
            </w:r>
          </w:p>
          <w:p w:rsidR="00162C9A" w:rsidRPr="00B83612" w:rsidRDefault="00162C9A" w:rsidP="00162C9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External network penetration testing for assessing vulnerabilities as seen from outside world </w:t>
            </w:r>
          </w:p>
          <w:p w:rsidR="00162C9A" w:rsidRPr="00B83612" w:rsidRDefault="00162C9A" w:rsidP="00162C9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Live IP Scan to identify the live IPs in the network</w:t>
            </w:r>
          </w:p>
          <w:p w:rsidR="00162C9A" w:rsidRPr="00B83612" w:rsidRDefault="00162C9A" w:rsidP="00162C9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Perform automated scans on the IP addresses in the scope</w:t>
            </w:r>
          </w:p>
          <w:p w:rsidR="00162C9A" w:rsidRPr="00B83612" w:rsidRDefault="00162C9A" w:rsidP="00162C9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 Segregation of the open vulnerabilities reported by the scanners based on IP addresses</w:t>
            </w:r>
          </w:p>
          <w:p w:rsidR="00162C9A" w:rsidRPr="00B83612" w:rsidRDefault="00162C9A" w:rsidP="00162C9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 Performing manual tests on the reported vulnerabilities</w:t>
            </w:r>
          </w:p>
          <w:p w:rsidR="00162C9A" w:rsidRPr="00B83612" w:rsidRDefault="00162C9A" w:rsidP="00162C9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 Report preparation with the screenshots related to the findings, impact and mitigation recommendations</w:t>
            </w:r>
          </w:p>
          <w:p w:rsidR="00162C9A" w:rsidRPr="00B83612" w:rsidRDefault="00162C9A" w:rsidP="00162C9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 Vulnerability Assessment of Network Devices, MS Exchange, Databases, Desktops</w:t>
            </w:r>
          </w:p>
          <w:p w:rsidR="00162C9A" w:rsidRPr="00B83612" w:rsidRDefault="00162C9A" w:rsidP="00162C9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 External Penetration Testing</w:t>
            </w:r>
          </w:p>
          <w:p w:rsidR="00162C9A" w:rsidRPr="00B83612" w:rsidRDefault="00162C9A" w:rsidP="00162C9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 Application security audit hosted on servers</w:t>
            </w:r>
          </w:p>
          <w:p w:rsidR="00162C9A" w:rsidRPr="00B83612" w:rsidRDefault="00162C9A" w:rsidP="00162C9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 Provided comprehensive report on findings and action items to fix the identified vulnerabilities</w:t>
            </w:r>
          </w:p>
          <w:p w:rsidR="00162C9A" w:rsidRPr="00B83612" w:rsidRDefault="00162C9A" w:rsidP="00162C9A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 xml:space="preserve"> Discussion of the findings with vendor</w:t>
            </w:r>
          </w:p>
          <w:p w:rsidR="00951929" w:rsidRPr="00B83612" w:rsidRDefault="00951929" w:rsidP="00C73F87">
            <w:pPr>
              <w:pStyle w:val="BodyText"/>
              <w:numPr>
                <w:ilvl w:val="0"/>
                <w:numId w:val="20"/>
              </w:numPr>
              <w:rPr>
                <w:rFonts w:ascii="Verdana" w:eastAsia="Times New Roman" w:hAnsi="Verdana" w:cs="Verdana"/>
                <w:sz w:val="18"/>
                <w:szCs w:val="18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Provided comprehensive report on findings and action items to fix the identified vulnerabilities</w:t>
            </w:r>
          </w:p>
        </w:tc>
      </w:tr>
    </w:tbl>
    <w:p w:rsidR="00951929" w:rsidRDefault="00951929" w:rsidP="004E40F9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AE45C0" w:rsidRDefault="00AE45C0" w:rsidP="00AE45C0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AE45C0" w:rsidRPr="000E53B5" w:rsidRDefault="00AE45C0" w:rsidP="00AE45C0">
      <w:pPr>
        <w:pStyle w:val="BodyText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Secure Configuration Audits</w:t>
      </w:r>
    </w:p>
    <w:tbl>
      <w:tblPr>
        <w:tblW w:w="9360" w:type="dxa"/>
        <w:tblInd w:w="9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797"/>
        <w:gridCol w:w="7563"/>
      </w:tblGrid>
      <w:tr w:rsidR="00AE45C0" w:rsidTr="006440A9">
        <w:trPr>
          <w:trHeight w:val="606"/>
        </w:trPr>
        <w:tc>
          <w:tcPr>
            <w:tcW w:w="1797" w:type="dxa"/>
            <w:shd w:val="clear" w:color="auto" w:fill="E6E6E6"/>
            <w:vAlign w:val="center"/>
          </w:tcPr>
          <w:p w:rsidR="00AE45C0" w:rsidRPr="00B83612" w:rsidRDefault="00AE45C0" w:rsidP="006440A9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7563" w:type="dxa"/>
            <w:vAlign w:val="center"/>
          </w:tcPr>
          <w:p w:rsidR="00AE45C0" w:rsidRPr="00B83612" w:rsidRDefault="00AE45C0" w:rsidP="006440A9">
            <w:pPr>
              <w:pStyle w:val="BodyText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Financial Institutions, Banks</w:t>
            </w:r>
          </w:p>
        </w:tc>
      </w:tr>
      <w:tr w:rsidR="00AE45C0" w:rsidRPr="00092BBA" w:rsidTr="006440A9">
        <w:trPr>
          <w:trHeight w:val="1367"/>
        </w:trPr>
        <w:tc>
          <w:tcPr>
            <w:tcW w:w="1797" w:type="dxa"/>
            <w:shd w:val="clear" w:color="auto" w:fill="E6E6E6"/>
            <w:vAlign w:val="center"/>
          </w:tcPr>
          <w:p w:rsidR="00AE45C0" w:rsidRPr="00B83612" w:rsidRDefault="00AE45C0" w:rsidP="006440A9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 xml:space="preserve">Contribution </w:t>
            </w:r>
          </w:p>
        </w:tc>
        <w:tc>
          <w:tcPr>
            <w:tcW w:w="7563" w:type="dxa"/>
            <w:vAlign w:val="center"/>
          </w:tcPr>
          <w:p w:rsidR="00AE45C0" w:rsidRPr="00B83612" w:rsidRDefault="00AE45C0" w:rsidP="006440A9">
            <w:pPr>
              <w:pStyle w:val="BodyText"/>
              <w:numPr>
                <w:ilvl w:val="0"/>
                <w:numId w:val="33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Manual check of each and every policy and confirm that they meet the set standards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3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Create Secure Configuration Document for the Hardening of devices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3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Capture outputs related to the policies to be audited and then analyse them for insecure configurations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3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lastRenderedPageBreak/>
              <w:t>Reporting all the insecure configurations and explain the client as how can they pose a threat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Help the client in hardening the devices and platforms</w:t>
            </w:r>
          </w:p>
        </w:tc>
      </w:tr>
    </w:tbl>
    <w:p w:rsidR="00AE45C0" w:rsidRDefault="00AE45C0" w:rsidP="004E40F9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AE45C0" w:rsidRDefault="00AE45C0" w:rsidP="004E40F9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AE45C0" w:rsidRDefault="00AE45C0" w:rsidP="00AE45C0">
      <w:pPr>
        <w:rPr>
          <w:rFonts w:ascii="Arial" w:hAnsi="Arial" w:cs="Arial"/>
          <w:b/>
          <w:bCs/>
          <w:sz w:val="22"/>
          <w:szCs w:val="22"/>
        </w:rPr>
      </w:pPr>
    </w:p>
    <w:p w:rsidR="00AE45C0" w:rsidRPr="000E53B5" w:rsidRDefault="00AE45C0" w:rsidP="00AE45C0">
      <w:pPr>
        <w:pStyle w:val="BodyText"/>
        <w:numPr>
          <w:ilvl w:val="0"/>
          <w:numId w:val="22"/>
        </w:numPr>
        <w:rPr>
          <w:b/>
          <w:bCs/>
        </w:rPr>
      </w:pPr>
      <w:r w:rsidRPr="0045409B">
        <w:rPr>
          <w:b/>
          <w:bCs/>
        </w:rPr>
        <w:t xml:space="preserve">Security Assessment of various </w:t>
      </w:r>
      <w:r>
        <w:rPr>
          <w:b/>
          <w:bCs/>
        </w:rPr>
        <w:t xml:space="preserve">Mobile and web </w:t>
      </w:r>
      <w:r w:rsidRPr="0045409B">
        <w:rPr>
          <w:b/>
          <w:bCs/>
        </w:rPr>
        <w:t xml:space="preserve">applications of a leading </w:t>
      </w:r>
      <w:r>
        <w:rPr>
          <w:b/>
          <w:bCs/>
        </w:rPr>
        <w:t>telecommunication</w:t>
      </w:r>
      <w:r w:rsidRPr="0045409B">
        <w:rPr>
          <w:b/>
          <w:bCs/>
        </w:rPr>
        <w:t xml:space="preserve"> firm</w:t>
      </w:r>
    </w:p>
    <w:p w:rsidR="00AE45C0" w:rsidRDefault="00AE45C0" w:rsidP="00AE45C0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tbl>
      <w:tblPr>
        <w:tblW w:w="9360" w:type="dxa"/>
        <w:tblInd w:w="9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797"/>
        <w:gridCol w:w="7563"/>
      </w:tblGrid>
      <w:tr w:rsidR="00AE45C0" w:rsidRPr="00C61A56" w:rsidTr="006440A9">
        <w:trPr>
          <w:trHeight w:val="759"/>
        </w:trPr>
        <w:tc>
          <w:tcPr>
            <w:tcW w:w="1797" w:type="dxa"/>
            <w:shd w:val="clear" w:color="auto" w:fill="E6E6E6"/>
            <w:vAlign w:val="center"/>
          </w:tcPr>
          <w:p w:rsidR="00AE45C0" w:rsidRPr="00B83612" w:rsidRDefault="00C14C11" w:rsidP="006440A9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563" w:type="dxa"/>
            <w:vAlign w:val="center"/>
          </w:tcPr>
          <w:p w:rsidR="00AE45C0" w:rsidRPr="00B83612" w:rsidRDefault="00C14C11" w:rsidP="006440A9">
            <w:pPr>
              <w:pStyle w:val="BodyText"/>
              <w:spacing w:after="0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kern w:val="0"/>
                <w:sz w:val="20"/>
                <w:szCs w:val="20"/>
                <w:lang w:val="en-US" w:eastAsia="en-US" w:bidi="ar-SA"/>
              </w:rPr>
              <w:t xml:space="preserve">    Security Consultant</w:t>
            </w:r>
          </w:p>
        </w:tc>
      </w:tr>
      <w:tr w:rsidR="00AE45C0" w:rsidRPr="00C61A56" w:rsidTr="006440A9">
        <w:trPr>
          <w:trHeight w:val="1434"/>
        </w:trPr>
        <w:tc>
          <w:tcPr>
            <w:tcW w:w="1797" w:type="dxa"/>
            <w:shd w:val="clear" w:color="auto" w:fill="E6E6E6"/>
            <w:vAlign w:val="center"/>
          </w:tcPr>
          <w:p w:rsidR="00AE45C0" w:rsidRPr="00B83612" w:rsidRDefault="00AE45C0" w:rsidP="006440A9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Contribution</w:t>
            </w:r>
          </w:p>
        </w:tc>
        <w:tc>
          <w:tcPr>
            <w:tcW w:w="7563" w:type="dxa"/>
            <w:vAlign w:val="center"/>
          </w:tcPr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Dedicated resource and SPOC for all application security testing, mobile application testing, penetration testing and configuration audits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Defining tes</w:t>
            </w:r>
            <w:r w:rsidR="00A03FEB"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ting timelines based on the pre</w:t>
            </w: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defined effort estimation matrix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Study of the application features and the data flow in order to understand the functionalities associated with it</w:t>
            </w:r>
          </w:p>
          <w:p w:rsidR="00AE45C0" w:rsidRPr="00B83612" w:rsidRDefault="00A03FEB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Analyse</w:t>
            </w:r>
            <w:r w:rsidR="00AE45C0"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 the user roles and access control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Threat profiling of the ap</w:t>
            </w:r>
            <w:bookmarkStart w:id="0" w:name="_GoBack"/>
            <w:bookmarkEnd w:id="0"/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plication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Test plan alignment with the identified threats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Used manual testing methodologies for checking the resilience of the application against the threat profile prepared for the application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Prepared the report listing all the vulnerabilities that were observed with their mitigations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Maintenance of daily and weekly dashboards and sharing the same periodically with the stakeholders</w:t>
            </w:r>
          </w:p>
        </w:tc>
      </w:tr>
      <w:tr w:rsidR="00C14C11" w:rsidRPr="00C61A56" w:rsidTr="006440A9">
        <w:trPr>
          <w:trHeight w:val="1434"/>
        </w:trPr>
        <w:tc>
          <w:tcPr>
            <w:tcW w:w="1797" w:type="dxa"/>
            <w:shd w:val="clear" w:color="auto" w:fill="E6E6E6"/>
            <w:vAlign w:val="center"/>
          </w:tcPr>
          <w:p w:rsidR="00C14C11" w:rsidRPr="00B83612" w:rsidRDefault="00C14C11" w:rsidP="006440A9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7563" w:type="dxa"/>
            <w:vAlign w:val="center"/>
          </w:tcPr>
          <w:p w:rsidR="00C14C11" w:rsidRPr="00B83612" w:rsidRDefault="00C14C11" w:rsidP="00C14C11">
            <w:pPr>
              <w:pStyle w:val="BodyText"/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color w:val="000000"/>
                <w:kern w:val="0"/>
                <w:szCs w:val="24"/>
                <w:lang w:eastAsia="en-IN" w:bidi="ar-SA"/>
              </w:rPr>
              <w:t xml:space="preserve">     </w:t>
            </w: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Large telecommunication company in South East Asia</w:t>
            </w:r>
          </w:p>
        </w:tc>
      </w:tr>
    </w:tbl>
    <w:p w:rsidR="00AE45C0" w:rsidRDefault="00AE45C0" w:rsidP="00AE45C0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AE45C0" w:rsidRDefault="00AE45C0" w:rsidP="00AE45C0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312F92" w:rsidRDefault="00312F92" w:rsidP="00AE45C0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312F92" w:rsidRDefault="00312F92" w:rsidP="00AE45C0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312F92" w:rsidRDefault="00312F92" w:rsidP="00AE45C0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312F92" w:rsidRDefault="00312F92" w:rsidP="00AE45C0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312F92" w:rsidRDefault="00312F92" w:rsidP="00AE45C0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AE45C0" w:rsidRDefault="00AE45C0" w:rsidP="00AE45C0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AE45C0" w:rsidRPr="000E53B5" w:rsidRDefault="00AE45C0" w:rsidP="00AE45C0">
      <w:pPr>
        <w:pStyle w:val="BodyText"/>
        <w:numPr>
          <w:ilvl w:val="0"/>
          <w:numId w:val="22"/>
        </w:numPr>
        <w:rPr>
          <w:b/>
          <w:bCs/>
        </w:rPr>
      </w:pPr>
      <w:r>
        <w:rPr>
          <w:b/>
          <w:bCs/>
        </w:rPr>
        <w:lastRenderedPageBreak/>
        <w:t>Security Assessment of</w:t>
      </w:r>
      <w:r w:rsidRPr="0045409B">
        <w:rPr>
          <w:b/>
          <w:bCs/>
        </w:rPr>
        <w:t xml:space="preserve"> </w:t>
      </w:r>
      <w:r>
        <w:rPr>
          <w:b/>
          <w:bCs/>
        </w:rPr>
        <w:t xml:space="preserve">Mobile application build on different platforms </w:t>
      </w:r>
      <w:r w:rsidRPr="0045409B">
        <w:rPr>
          <w:b/>
          <w:bCs/>
        </w:rPr>
        <w:t xml:space="preserve">of a leading </w:t>
      </w:r>
      <w:r>
        <w:rPr>
          <w:b/>
          <w:bCs/>
        </w:rPr>
        <w:t>banking organisation</w:t>
      </w:r>
    </w:p>
    <w:tbl>
      <w:tblPr>
        <w:tblW w:w="9360" w:type="dxa"/>
        <w:tblInd w:w="9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797"/>
        <w:gridCol w:w="7563"/>
      </w:tblGrid>
      <w:tr w:rsidR="00AE45C0" w:rsidRPr="00C61A56" w:rsidTr="006440A9">
        <w:trPr>
          <w:trHeight w:val="759"/>
        </w:trPr>
        <w:tc>
          <w:tcPr>
            <w:tcW w:w="1797" w:type="dxa"/>
            <w:shd w:val="clear" w:color="auto" w:fill="E6E6E6"/>
            <w:vAlign w:val="center"/>
          </w:tcPr>
          <w:p w:rsidR="00AE45C0" w:rsidRPr="00B83612" w:rsidRDefault="00AE45C0" w:rsidP="006440A9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7563" w:type="dxa"/>
            <w:vAlign w:val="center"/>
          </w:tcPr>
          <w:p w:rsidR="00AE45C0" w:rsidRPr="00B83612" w:rsidRDefault="00AE45C0" w:rsidP="006440A9">
            <w:pPr>
              <w:pStyle w:val="BodyText"/>
              <w:spacing w:after="0"/>
              <w:rPr>
                <w:rFonts w:ascii="Verdana" w:eastAsia="Times New Roman" w:hAnsi="Verdana" w:cs="Verdana"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sz w:val="20"/>
                <w:szCs w:val="20"/>
              </w:rPr>
              <w:t>A leading Bank in Mumbai, India</w:t>
            </w:r>
          </w:p>
        </w:tc>
      </w:tr>
      <w:tr w:rsidR="00AE45C0" w:rsidRPr="00C61A56" w:rsidTr="006440A9">
        <w:trPr>
          <w:trHeight w:val="1434"/>
        </w:trPr>
        <w:tc>
          <w:tcPr>
            <w:tcW w:w="1797" w:type="dxa"/>
            <w:shd w:val="clear" w:color="auto" w:fill="E6E6E6"/>
            <w:vAlign w:val="center"/>
          </w:tcPr>
          <w:p w:rsidR="00AE45C0" w:rsidRPr="00B83612" w:rsidRDefault="00AE45C0" w:rsidP="006440A9">
            <w:pPr>
              <w:pStyle w:val="BodyText"/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</w:pPr>
            <w:r w:rsidRPr="00B83612">
              <w:rPr>
                <w:rFonts w:ascii="Verdana" w:eastAsia="Times New Roman" w:hAnsi="Verdana" w:cs="Verdana"/>
                <w:b/>
                <w:bCs/>
                <w:sz w:val="20"/>
                <w:szCs w:val="20"/>
              </w:rPr>
              <w:t>Contribution</w:t>
            </w:r>
          </w:p>
        </w:tc>
        <w:tc>
          <w:tcPr>
            <w:tcW w:w="7563" w:type="dxa"/>
            <w:vAlign w:val="center"/>
          </w:tcPr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Application security audit of critical and non-critical applications which included </w:t>
            </w:r>
            <w:proofErr w:type="spellStart"/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iOS</w:t>
            </w:r>
            <w:proofErr w:type="spellEnd"/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, Android and ASP .Net applications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Application study to understand the features and business logic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Threat Profile creation of the application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Aligning the test cases to the identified threats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Project execution ensuring coverage of the key functions and features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Usage of professional tools to identify the common vulnerabilities</w:t>
            </w:r>
          </w:p>
          <w:p w:rsidR="00AE45C0" w:rsidRPr="00B83612" w:rsidRDefault="00AE45C0" w:rsidP="006440A9">
            <w:pPr>
              <w:pStyle w:val="BodyText"/>
              <w:numPr>
                <w:ilvl w:val="0"/>
                <w:numId w:val="32"/>
              </w:numPr>
              <w:spacing w:before="6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83612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Reporting with evidence and appropriate risk ratings based on the vulnerabilities identified</w:t>
            </w:r>
          </w:p>
          <w:p w:rsidR="00AE45C0" w:rsidRPr="00B83612" w:rsidRDefault="00AE45C0" w:rsidP="006440A9">
            <w:pPr>
              <w:pStyle w:val="BodyText"/>
              <w:spacing w:after="0"/>
              <w:ind w:left="720"/>
              <w:rPr>
                <w:rFonts w:ascii="Verdana" w:eastAsia="Times New Roman" w:hAnsi="Verdana" w:cs="Verdana"/>
                <w:sz w:val="20"/>
                <w:szCs w:val="20"/>
              </w:rPr>
            </w:pPr>
          </w:p>
        </w:tc>
      </w:tr>
    </w:tbl>
    <w:p w:rsidR="00AE45C0" w:rsidRDefault="00AE45C0" w:rsidP="004E40F9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9E66D0" w:rsidRDefault="009E66D0" w:rsidP="004E40F9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8C46D9" w:rsidRDefault="008C46D9" w:rsidP="004E40F9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1C030D" w:rsidRDefault="009E66D0" w:rsidP="001C030D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 w:rsidRPr="009E66D0">
        <w:rPr>
          <w:rFonts w:ascii="Cambria" w:hAnsi="Cambria" w:cs="Cambria"/>
          <w:b/>
          <w:bCs/>
          <w:color w:val="244061"/>
          <w:sz w:val="28"/>
          <w:szCs w:val="28"/>
        </w:rPr>
        <w:t xml:space="preserve">Education </w:t>
      </w:r>
    </w:p>
    <w:p w:rsidR="009E66D0" w:rsidRPr="001C030D" w:rsidRDefault="004435A5" w:rsidP="001C030D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>
        <w:rPr>
          <w:rFonts w:ascii="Cambria" w:hAnsi="Cambria" w:cs="Cambria"/>
          <w:b/>
          <w:bCs/>
          <w:noProof/>
          <w:color w:val="244061"/>
          <w:sz w:val="28"/>
          <w:szCs w:val="28"/>
          <w:lang w:val="en-US" w:eastAsia="en-US" w:bidi="ar-SA"/>
        </w:rPr>
        <w:pict>
          <v:shape id="_x0000_s1036" type="#_x0000_t32" style="position:absolute;margin-left:-1.95pt;margin-top:6.7pt;width:471pt;height:0;z-index:5" o:connectortype="straight" strokecolor="#a5a5a5"/>
        </w:pict>
      </w:r>
    </w:p>
    <w:p w:rsidR="001C030D" w:rsidRPr="001C030D" w:rsidRDefault="001C030D" w:rsidP="001C030D">
      <w:pPr>
        <w:pStyle w:val="Default"/>
        <w:numPr>
          <w:ilvl w:val="0"/>
          <w:numId w:val="27"/>
        </w:numPr>
        <w:rPr>
          <w:rFonts w:ascii="Verdana" w:hAnsi="Verdana" w:cs="Verdana"/>
          <w:sz w:val="20"/>
          <w:szCs w:val="20"/>
        </w:rPr>
      </w:pPr>
      <w:r w:rsidRPr="001C030D">
        <w:rPr>
          <w:rFonts w:ascii="Verdana" w:hAnsi="Verdana" w:cs="Verdana"/>
          <w:sz w:val="20"/>
          <w:szCs w:val="20"/>
        </w:rPr>
        <w:t>Bachelor of Engineering in Computer Science from Shree Institute of Science &amp; Technology with Aggregate 71%.</w:t>
      </w:r>
    </w:p>
    <w:p w:rsidR="001C030D" w:rsidRPr="001C030D" w:rsidRDefault="001C030D" w:rsidP="001C030D">
      <w:pPr>
        <w:pStyle w:val="Default"/>
        <w:rPr>
          <w:rFonts w:ascii="Verdana" w:hAnsi="Verdana" w:cs="Verdana"/>
          <w:sz w:val="20"/>
          <w:szCs w:val="20"/>
        </w:rPr>
      </w:pPr>
    </w:p>
    <w:p w:rsidR="001C030D" w:rsidRPr="001C030D" w:rsidRDefault="001C030D" w:rsidP="001C030D">
      <w:pPr>
        <w:pStyle w:val="Default"/>
        <w:numPr>
          <w:ilvl w:val="0"/>
          <w:numId w:val="27"/>
        </w:numPr>
        <w:rPr>
          <w:rFonts w:ascii="Verdana" w:hAnsi="Verdana" w:cs="Verdana"/>
          <w:sz w:val="20"/>
          <w:szCs w:val="20"/>
        </w:rPr>
      </w:pPr>
      <w:r w:rsidRPr="001C030D">
        <w:rPr>
          <w:rFonts w:ascii="Verdana" w:hAnsi="Verdana" w:cs="Verdana"/>
          <w:sz w:val="20"/>
          <w:szCs w:val="20"/>
        </w:rPr>
        <w:t xml:space="preserve">Higher Secondary Education (12th </w:t>
      </w:r>
      <w:proofErr w:type="spellStart"/>
      <w:r w:rsidRPr="001C030D">
        <w:rPr>
          <w:rFonts w:ascii="Verdana" w:hAnsi="Verdana" w:cs="Verdana"/>
          <w:sz w:val="20"/>
          <w:szCs w:val="20"/>
        </w:rPr>
        <w:t>std.CBSE</w:t>
      </w:r>
      <w:proofErr w:type="spellEnd"/>
      <w:r w:rsidRPr="001C030D">
        <w:rPr>
          <w:rFonts w:ascii="Verdana" w:hAnsi="Verdana" w:cs="Verdana"/>
          <w:sz w:val="20"/>
          <w:szCs w:val="20"/>
        </w:rPr>
        <w:t xml:space="preserve">) from </w:t>
      </w:r>
      <w:proofErr w:type="spellStart"/>
      <w:r w:rsidRPr="001C030D">
        <w:rPr>
          <w:rFonts w:ascii="Verdana" w:hAnsi="Verdana" w:cs="Verdana"/>
          <w:sz w:val="20"/>
          <w:szCs w:val="20"/>
        </w:rPr>
        <w:t>Kendriya</w:t>
      </w:r>
      <w:proofErr w:type="spellEnd"/>
      <w:r w:rsidRPr="001C030D">
        <w:rPr>
          <w:rFonts w:ascii="Verdana" w:hAnsi="Verdana" w:cs="Verdana"/>
          <w:sz w:val="20"/>
          <w:szCs w:val="20"/>
        </w:rPr>
        <w:t xml:space="preserve"> </w:t>
      </w:r>
      <w:proofErr w:type="spellStart"/>
      <w:r w:rsidR="00A03FEB">
        <w:rPr>
          <w:rFonts w:ascii="Verdana" w:hAnsi="Verdana" w:cs="Verdana"/>
          <w:sz w:val="20"/>
          <w:szCs w:val="20"/>
        </w:rPr>
        <w:t>Vidyalaya</w:t>
      </w:r>
      <w:proofErr w:type="spellEnd"/>
      <w:r w:rsidR="00A03FEB">
        <w:rPr>
          <w:rFonts w:ascii="Verdana" w:hAnsi="Verdana" w:cs="Verdana"/>
          <w:sz w:val="20"/>
          <w:szCs w:val="20"/>
        </w:rPr>
        <w:t xml:space="preserve"> with </w:t>
      </w:r>
      <w:r w:rsidRPr="001C030D">
        <w:rPr>
          <w:rFonts w:ascii="Verdana" w:hAnsi="Verdana" w:cs="Verdana"/>
          <w:sz w:val="20"/>
          <w:szCs w:val="20"/>
        </w:rPr>
        <w:t>65%.</w:t>
      </w:r>
    </w:p>
    <w:p w:rsidR="001C030D" w:rsidRPr="001C030D" w:rsidRDefault="001C030D" w:rsidP="001C030D">
      <w:pPr>
        <w:pStyle w:val="Default"/>
        <w:rPr>
          <w:rFonts w:ascii="Verdana" w:hAnsi="Verdana" w:cs="Verdana"/>
          <w:sz w:val="20"/>
          <w:szCs w:val="20"/>
        </w:rPr>
      </w:pPr>
    </w:p>
    <w:p w:rsidR="009E66D0" w:rsidRDefault="001C030D" w:rsidP="001C030D">
      <w:pPr>
        <w:pStyle w:val="Default"/>
        <w:numPr>
          <w:ilvl w:val="0"/>
          <w:numId w:val="27"/>
        </w:numPr>
        <w:rPr>
          <w:rFonts w:ascii="Verdana" w:hAnsi="Verdana" w:cs="Verdana"/>
          <w:sz w:val="20"/>
          <w:szCs w:val="20"/>
        </w:rPr>
      </w:pPr>
      <w:r w:rsidRPr="001C030D">
        <w:rPr>
          <w:rFonts w:ascii="Verdana" w:hAnsi="Verdana" w:cs="Verdana"/>
          <w:sz w:val="20"/>
          <w:szCs w:val="20"/>
        </w:rPr>
        <w:t xml:space="preserve">Senior Secondary Education (10th </w:t>
      </w:r>
      <w:proofErr w:type="spellStart"/>
      <w:r w:rsidRPr="001C030D">
        <w:rPr>
          <w:rFonts w:ascii="Verdana" w:hAnsi="Verdana" w:cs="Verdana"/>
          <w:sz w:val="20"/>
          <w:szCs w:val="20"/>
        </w:rPr>
        <w:t>std.CBSE</w:t>
      </w:r>
      <w:proofErr w:type="spellEnd"/>
      <w:r w:rsidRPr="001C030D">
        <w:rPr>
          <w:rFonts w:ascii="Verdana" w:hAnsi="Verdana" w:cs="Verdana"/>
          <w:sz w:val="20"/>
          <w:szCs w:val="20"/>
        </w:rPr>
        <w:t>) fr</w:t>
      </w:r>
      <w:r w:rsidR="00A03FEB">
        <w:rPr>
          <w:rFonts w:ascii="Verdana" w:hAnsi="Verdana" w:cs="Verdana"/>
          <w:sz w:val="20"/>
          <w:szCs w:val="20"/>
        </w:rPr>
        <w:t xml:space="preserve">om </w:t>
      </w:r>
      <w:proofErr w:type="spellStart"/>
      <w:r w:rsidR="00A03FEB">
        <w:rPr>
          <w:rFonts w:ascii="Verdana" w:hAnsi="Verdana" w:cs="Verdana"/>
          <w:sz w:val="20"/>
          <w:szCs w:val="20"/>
        </w:rPr>
        <w:t>Kendriya</w:t>
      </w:r>
      <w:proofErr w:type="spellEnd"/>
      <w:r w:rsidR="00A03FEB">
        <w:rPr>
          <w:rFonts w:ascii="Verdana" w:hAnsi="Verdana" w:cs="Verdana"/>
          <w:sz w:val="20"/>
          <w:szCs w:val="20"/>
        </w:rPr>
        <w:t xml:space="preserve"> </w:t>
      </w:r>
      <w:proofErr w:type="spellStart"/>
      <w:r w:rsidR="00530EF6">
        <w:rPr>
          <w:rFonts w:ascii="Verdana" w:hAnsi="Verdana" w:cs="Verdana"/>
          <w:sz w:val="20"/>
          <w:szCs w:val="20"/>
        </w:rPr>
        <w:t>Vidyalaya</w:t>
      </w:r>
      <w:proofErr w:type="spellEnd"/>
      <w:r w:rsidR="00530EF6">
        <w:rPr>
          <w:rFonts w:ascii="Verdana" w:hAnsi="Verdana" w:cs="Verdana"/>
          <w:sz w:val="20"/>
          <w:szCs w:val="20"/>
        </w:rPr>
        <w:t xml:space="preserve"> with 66</w:t>
      </w:r>
      <w:r w:rsidRPr="001C030D">
        <w:rPr>
          <w:rFonts w:ascii="Verdana" w:hAnsi="Verdana" w:cs="Verdana"/>
          <w:sz w:val="20"/>
          <w:szCs w:val="20"/>
        </w:rPr>
        <w:t>%.</w:t>
      </w:r>
    </w:p>
    <w:p w:rsidR="001C030D" w:rsidRDefault="001C030D" w:rsidP="001C030D">
      <w:pPr>
        <w:pStyle w:val="ListParagraph"/>
        <w:rPr>
          <w:rFonts w:ascii="Verdana" w:hAnsi="Verdana" w:cs="Verdana"/>
          <w:sz w:val="20"/>
          <w:szCs w:val="20"/>
        </w:rPr>
      </w:pPr>
    </w:p>
    <w:p w:rsidR="001C030D" w:rsidRDefault="001C030D" w:rsidP="001C030D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8C46D9" w:rsidRPr="001C030D" w:rsidRDefault="00291A7D" w:rsidP="001C030D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>
        <w:rPr>
          <w:rFonts w:ascii="Cambria" w:hAnsi="Cambria" w:cs="Cambria"/>
          <w:b/>
          <w:bCs/>
          <w:color w:val="244061"/>
          <w:sz w:val="28"/>
          <w:szCs w:val="28"/>
        </w:rPr>
        <w:br w:type="page"/>
      </w:r>
    </w:p>
    <w:p w:rsidR="001C030D" w:rsidRDefault="001C030D" w:rsidP="001C030D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 w:rsidRPr="001C030D">
        <w:rPr>
          <w:rFonts w:ascii="Cambria" w:hAnsi="Cambria" w:cs="Cambria"/>
          <w:b/>
          <w:bCs/>
          <w:color w:val="244061"/>
          <w:sz w:val="28"/>
          <w:szCs w:val="28"/>
        </w:rPr>
        <w:t>Activities &amp; Participations</w:t>
      </w:r>
    </w:p>
    <w:p w:rsidR="001C030D" w:rsidRDefault="004435A5" w:rsidP="001C030D">
      <w:pPr>
        <w:pStyle w:val="Default"/>
        <w:tabs>
          <w:tab w:val="right" w:pos="9638"/>
        </w:tabs>
        <w:spacing w:after="31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noProof/>
          <w:sz w:val="20"/>
          <w:szCs w:val="20"/>
        </w:rPr>
        <w:pict>
          <v:shape id="_x0000_s1037" type="#_x0000_t32" style="position:absolute;margin-left:-1.95pt;margin-top:5.75pt;width:477pt;height:0;z-index:6" o:connectortype="straight" strokecolor="#a5a5a5" strokeweight=".25pt"/>
        </w:pict>
      </w:r>
      <w:r w:rsidR="001C030D">
        <w:rPr>
          <w:rFonts w:ascii="Verdana" w:hAnsi="Verdana" w:cs="Verdana"/>
          <w:sz w:val="20"/>
          <w:szCs w:val="20"/>
        </w:rPr>
        <w:tab/>
      </w:r>
    </w:p>
    <w:p w:rsidR="001C030D" w:rsidRPr="001C030D" w:rsidRDefault="001C030D" w:rsidP="001C030D">
      <w:pPr>
        <w:pStyle w:val="Default"/>
        <w:numPr>
          <w:ilvl w:val="0"/>
          <w:numId w:val="29"/>
        </w:numPr>
        <w:spacing w:after="31"/>
        <w:rPr>
          <w:rFonts w:ascii="Verdana" w:hAnsi="Verdana" w:cs="Verdana"/>
          <w:sz w:val="20"/>
          <w:szCs w:val="20"/>
        </w:rPr>
      </w:pPr>
      <w:r w:rsidRPr="001C030D">
        <w:rPr>
          <w:rFonts w:ascii="Verdana" w:hAnsi="Verdana" w:cs="Verdana"/>
          <w:sz w:val="20"/>
          <w:szCs w:val="20"/>
        </w:rPr>
        <w:t xml:space="preserve">National Adventure Foundation River Rafting </w:t>
      </w:r>
      <w:proofErr w:type="spellStart"/>
      <w:r w:rsidRPr="001C030D">
        <w:rPr>
          <w:rFonts w:ascii="Verdana" w:hAnsi="Verdana" w:cs="Verdana"/>
          <w:sz w:val="20"/>
          <w:szCs w:val="20"/>
        </w:rPr>
        <w:t>Programme</w:t>
      </w:r>
      <w:proofErr w:type="spellEnd"/>
      <w:r w:rsidRPr="001C030D">
        <w:rPr>
          <w:rFonts w:ascii="Verdana" w:hAnsi="Verdana" w:cs="Verdana"/>
          <w:sz w:val="20"/>
          <w:szCs w:val="20"/>
        </w:rPr>
        <w:t xml:space="preserve"> at </w:t>
      </w:r>
      <w:proofErr w:type="spellStart"/>
      <w:r w:rsidRPr="001C030D">
        <w:rPr>
          <w:rFonts w:ascii="Verdana" w:hAnsi="Verdana" w:cs="Verdana"/>
          <w:sz w:val="20"/>
          <w:szCs w:val="20"/>
        </w:rPr>
        <w:t>Shivpuri</w:t>
      </w:r>
      <w:proofErr w:type="spellEnd"/>
      <w:r w:rsidR="002D7352">
        <w:rPr>
          <w:rFonts w:ascii="Verdana" w:hAnsi="Verdana" w:cs="Verdana"/>
          <w:sz w:val="20"/>
          <w:szCs w:val="20"/>
        </w:rPr>
        <w:t>.</w:t>
      </w:r>
    </w:p>
    <w:p w:rsidR="001C030D" w:rsidRPr="001C030D" w:rsidRDefault="001C030D" w:rsidP="001C030D">
      <w:pPr>
        <w:pStyle w:val="Default"/>
        <w:spacing w:after="31"/>
        <w:rPr>
          <w:rFonts w:ascii="Verdana" w:hAnsi="Verdana" w:cs="Verdana"/>
          <w:sz w:val="20"/>
          <w:szCs w:val="20"/>
        </w:rPr>
      </w:pPr>
    </w:p>
    <w:p w:rsidR="001C030D" w:rsidRPr="001C030D" w:rsidRDefault="001C030D" w:rsidP="001C030D">
      <w:pPr>
        <w:pStyle w:val="Default"/>
        <w:numPr>
          <w:ilvl w:val="0"/>
          <w:numId w:val="29"/>
        </w:numPr>
        <w:spacing w:after="31"/>
        <w:rPr>
          <w:rFonts w:ascii="Verdana" w:hAnsi="Verdana" w:cs="Verdana"/>
          <w:sz w:val="20"/>
          <w:szCs w:val="20"/>
        </w:rPr>
      </w:pPr>
      <w:r w:rsidRPr="001C030D">
        <w:rPr>
          <w:rFonts w:ascii="Verdana" w:hAnsi="Verdana" w:cs="Verdana"/>
          <w:sz w:val="20"/>
          <w:szCs w:val="20"/>
        </w:rPr>
        <w:t>Finalist in Inter college Basketball championship.</w:t>
      </w:r>
    </w:p>
    <w:p w:rsidR="001C030D" w:rsidRPr="001C030D" w:rsidRDefault="001C030D" w:rsidP="001C030D">
      <w:pPr>
        <w:pStyle w:val="Default"/>
        <w:spacing w:after="31"/>
        <w:rPr>
          <w:rFonts w:ascii="Verdana" w:hAnsi="Verdana" w:cs="Verdana"/>
          <w:sz w:val="20"/>
          <w:szCs w:val="20"/>
        </w:rPr>
      </w:pPr>
    </w:p>
    <w:p w:rsidR="001C030D" w:rsidRDefault="001C030D" w:rsidP="001C030D">
      <w:pPr>
        <w:pStyle w:val="Default"/>
        <w:numPr>
          <w:ilvl w:val="0"/>
          <w:numId w:val="29"/>
        </w:numPr>
        <w:spacing w:after="31"/>
        <w:rPr>
          <w:rFonts w:ascii="Verdana" w:hAnsi="Verdana" w:cs="Verdana"/>
          <w:sz w:val="20"/>
          <w:szCs w:val="20"/>
        </w:rPr>
      </w:pPr>
      <w:r w:rsidRPr="001C030D">
        <w:rPr>
          <w:rFonts w:ascii="Verdana" w:hAnsi="Verdana" w:cs="Verdana"/>
          <w:sz w:val="20"/>
          <w:szCs w:val="20"/>
        </w:rPr>
        <w:t xml:space="preserve">Won the 2nd Prize in </w:t>
      </w:r>
      <w:proofErr w:type="spellStart"/>
      <w:r w:rsidR="008C46D9">
        <w:rPr>
          <w:rFonts w:ascii="Verdana" w:hAnsi="Verdana" w:cs="Verdana"/>
          <w:sz w:val="20"/>
          <w:szCs w:val="20"/>
        </w:rPr>
        <w:t>Shot</w:t>
      </w:r>
      <w:r w:rsidR="008C46D9" w:rsidRPr="001C030D">
        <w:rPr>
          <w:rFonts w:ascii="Verdana" w:hAnsi="Verdana" w:cs="Verdana"/>
          <w:sz w:val="20"/>
          <w:szCs w:val="20"/>
        </w:rPr>
        <w:t>put</w:t>
      </w:r>
      <w:proofErr w:type="spellEnd"/>
      <w:r w:rsidRPr="001C030D">
        <w:rPr>
          <w:rFonts w:ascii="Verdana" w:hAnsi="Verdana" w:cs="Verdana"/>
          <w:sz w:val="20"/>
          <w:szCs w:val="20"/>
        </w:rPr>
        <w:t xml:space="preserve"> in Annual Sports Meet. </w:t>
      </w:r>
    </w:p>
    <w:p w:rsidR="001C030D" w:rsidRPr="001C030D" w:rsidRDefault="001C030D" w:rsidP="001C030D">
      <w:pPr>
        <w:pStyle w:val="Default"/>
        <w:spacing w:after="31"/>
        <w:rPr>
          <w:rFonts w:ascii="Verdana" w:hAnsi="Verdana" w:cs="Verdana"/>
          <w:sz w:val="20"/>
          <w:szCs w:val="20"/>
        </w:rPr>
      </w:pPr>
    </w:p>
    <w:p w:rsidR="00D91737" w:rsidRDefault="001C030D" w:rsidP="00D91737">
      <w:pPr>
        <w:pStyle w:val="Default"/>
        <w:numPr>
          <w:ilvl w:val="0"/>
          <w:numId w:val="29"/>
        </w:numPr>
        <w:spacing w:after="31"/>
        <w:rPr>
          <w:rFonts w:ascii="Verdana" w:hAnsi="Verdana" w:cs="Verdana"/>
          <w:sz w:val="20"/>
          <w:szCs w:val="20"/>
        </w:rPr>
      </w:pPr>
      <w:r w:rsidRPr="001C030D">
        <w:rPr>
          <w:rFonts w:ascii="Verdana" w:hAnsi="Verdana" w:cs="Verdana"/>
          <w:sz w:val="20"/>
          <w:szCs w:val="20"/>
        </w:rPr>
        <w:t>Served my school as a House Captain and Coordinator.</w:t>
      </w:r>
    </w:p>
    <w:p w:rsidR="00D91737" w:rsidRDefault="00D91737" w:rsidP="00D91737">
      <w:pPr>
        <w:pStyle w:val="ListParagraph"/>
        <w:rPr>
          <w:rFonts w:ascii="Verdana" w:hAnsi="Verdana" w:cs="Verdana"/>
          <w:sz w:val="20"/>
          <w:szCs w:val="20"/>
        </w:rPr>
      </w:pPr>
    </w:p>
    <w:p w:rsidR="00D91737" w:rsidRDefault="00D91737" w:rsidP="00D91737">
      <w:pPr>
        <w:pStyle w:val="Default"/>
        <w:numPr>
          <w:ilvl w:val="0"/>
          <w:numId w:val="29"/>
        </w:numPr>
        <w:spacing w:after="31"/>
        <w:rPr>
          <w:rFonts w:ascii="Verdana" w:hAnsi="Verdana" w:cs="Verdana"/>
          <w:sz w:val="20"/>
          <w:szCs w:val="20"/>
        </w:rPr>
      </w:pPr>
      <w:r w:rsidRPr="00D91737">
        <w:rPr>
          <w:rFonts w:ascii="Verdana" w:hAnsi="Verdana" w:cs="Verdana"/>
          <w:sz w:val="20"/>
          <w:szCs w:val="20"/>
        </w:rPr>
        <w:t>Seminar on VLSI Design and Embedded System. Chip Focus 2008 at Oriental college Bhopal.</w:t>
      </w:r>
    </w:p>
    <w:p w:rsidR="00D91737" w:rsidRDefault="00D91737" w:rsidP="00D91737">
      <w:pPr>
        <w:pStyle w:val="ListParagraph"/>
        <w:rPr>
          <w:rFonts w:ascii="Verdana" w:hAnsi="Verdana" w:cs="Verdana"/>
          <w:sz w:val="20"/>
          <w:szCs w:val="20"/>
        </w:rPr>
      </w:pPr>
    </w:p>
    <w:p w:rsidR="00D91737" w:rsidRPr="00D91737" w:rsidRDefault="00D91737" w:rsidP="00D91737">
      <w:pPr>
        <w:pStyle w:val="Default"/>
        <w:numPr>
          <w:ilvl w:val="0"/>
          <w:numId w:val="29"/>
        </w:numPr>
        <w:spacing w:after="31"/>
        <w:rPr>
          <w:rFonts w:ascii="Verdana" w:hAnsi="Verdana" w:cs="Verdana"/>
          <w:sz w:val="20"/>
          <w:szCs w:val="20"/>
        </w:rPr>
      </w:pPr>
      <w:r w:rsidRPr="00D91737">
        <w:rPr>
          <w:rFonts w:ascii="Verdana" w:hAnsi="Verdana" w:cs="Verdana"/>
          <w:sz w:val="20"/>
          <w:szCs w:val="20"/>
        </w:rPr>
        <w:t>Paper Presentation on Topic Hacking.</w:t>
      </w:r>
    </w:p>
    <w:p w:rsidR="001C030D" w:rsidRDefault="001C030D" w:rsidP="001C030D">
      <w:pPr>
        <w:pStyle w:val="Default"/>
        <w:spacing w:after="31"/>
        <w:rPr>
          <w:rFonts w:ascii="Verdana" w:hAnsi="Verdana" w:cs="Verdana"/>
          <w:sz w:val="20"/>
          <w:szCs w:val="20"/>
        </w:rPr>
      </w:pPr>
    </w:p>
    <w:p w:rsidR="009E66D0" w:rsidRDefault="009E66D0" w:rsidP="009E66D0">
      <w:pPr>
        <w:pStyle w:val="Default"/>
        <w:rPr>
          <w:rFonts w:ascii="Verdana" w:hAnsi="Verdana" w:cs="Verdana"/>
          <w:sz w:val="20"/>
          <w:szCs w:val="20"/>
        </w:rPr>
      </w:pPr>
    </w:p>
    <w:p w:rsidR="009E66D0" w:rsidRDefault="00801FDC" w:rsidP="00801FDC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 w:rsidRPr="00801FDC">
        <w:rPr>
          <w:rFonts w:ascii="Cambria" w:hAnsi="Cambria" w:cs="Cambria"/>
          <w:b/>
          <w:bCs/>
          <w:color w:val="244061"/>
          <w:sz w:val="28"/>
          <w:szCs w:val="28"/>
        </w:rPr>
        <w:t>Personal Details</w:t>
      </w:r>
    </w:p>
    <w:p w:rsidR="00801FDC" w:rsidRDefault="004435A5" w:rsidP="00801FDC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>
        <w:rPr>
          <w:rFonts w:ascii="Cambria" w:hAnsi="Cambria" w:cs="Cambria"/>
          <w:b/>
          <w:bCs/>
          <w:noProof/>
          <w:color w:val="244061"/>
          <w:sz w:val="28"/>
          <w:szCs w:val="28"/>
          <w:lang w:val="en-US" w:eastAsia="en-US" w:bidi="ar-SA"/>
        </w:rPr>
        <w:pict>
          <v:shape id="_x0000_s1038" type="#_x0000_t32" style="position:absolute;margin-left:-1.95pt;margin-top:8.25pt;width:471pt;height:0;z-index:7" o:connectortype="straight" strokecolor="#a5a5a5"/>
        </w:pict>
      </w:r>
    </w:p>
    <w:p w:rsidR="002D7352" w:rsidRPr="002D7352" w:rsidRDefault="002D7352" w:rsidP="002D7352">
      <w:pPr>
        <w:rPr>
          <w:rFonts w:ascii="Cambria" w:hAnsi="Cambria" w:cs="Cambria"/>
          <w:b/>
          <w:bCs/>
          <w:color w:val="244061"/>
          <w:sz w:val="28"/>
          <w:szCs w:val="28"/>
        </w:rPr>
      </w:pPr>
    </w:p>
    <w:p w:rsidR="002D7352" w:rsidRPr="002D7352" w:rsidRDefault="002D7352" w:rsidP="002D7352">
      <w:pPr>
        <w:pStyle w:val="ListParagrap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Date of Birth 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 xml:space="preserve"> : 16</w:t>
      </w:r>
      <w:r w:rsidRPr="002D7352">
        <w:rPr>
          <w:rFonts w:ascii="Verdana" w:hAnsi="Verdana" w:cs="Verdana"/>
          <w:sz w:val="20"/>
          <w:szCs w:val="20"/>
          <w:vertAlign w:val="superscript"/>
        </w:rPr>
        <w:t>th</w:t>
      </w:r>
      <w:r>
        <w:rPr>
          <w:rFonts w:ascii="Verdana" w:hAnsi="Verdana" w:cs="Verdana"/>
          <w:sz w:val="20"/>
          <w:szCs w:val="20"/>
        </w:rPr>
        <w:t xml:space="preserve"> Feb 1989</w:t>
      </w:r>
    </w:p>
    <w:p w:rsidR="002D7352" w:rsidRPr="002D7352" w:rsidRDefault="002D7352" w:rsidP="002D7352">
      <w:pPr>
        <w:pStyle w:val="ListParagraph"/>
        <w:rPr>
          <w:rFonts w:ascii="Verdana" w:hAnsi="Verdana" w:cs="Verdana"/>
          <w:sz w:val="20"/>
          <w:szCs w:val="20"/>
        </w:rPr>
      </w:pPr>
      <w:r w:rsidRPr="002D7352">
        <w:rPr>
          <w:rFonts w:ascii="Verdana" w:hAnsi="Verdana" w:cs="Verdana"/>
          <w:sz w:val="20"/>
          <w:szCs w:val="20"/>
        </w:rPr>
        <w:t>Fathers Name</w:t>
      </w:r>
      <w:r w:rsidRPr="002D7352">
        <w:rPr>
          <w:rFonts w:ascii="Verdana" w:hAnsi="Verdana" w:cs="Verdana"/>
          <w:sz w:val="20"/>
          <w:szCs w:val="20"/>
        </w:rPr>
        <w:tab/>
      </w:r>
      <w:r w:rsidRPr="002D7352">
        <w:rPr>
          <w:rFonts w:ascii="Verdana" w:hAnsi="Verdana" w:cs="Verdana"/>
          <w:sz w:val="20"/>
          <w:szCs w:val="20"/>
        </w:rPr>
        <w:tab/>
      </w:r>
      <w:r w:rsidRPr="002D7352">
        <w:rPr>
          <w:rFonts w:ascii="Verdana" w:hAnsi="Verdana" w:cs="Verdana"/>
          <w:sz w:val="20"/>
          <w:szCs w:val="20"/>
        </w:rPr>
        <w:tab/>
        <w:t xml:space="preserve"> : </w:t>
      </w:r>
      <w:r>
        <w:rPr>
          <w:rFonts w:ascii="Verdana" w:hAnsi="Verdana" w:cs="Verdana"/>
          <w:sz w:val="20"/>
          <w:szCs w:val="20"/>
        </w:rPr>
        <w:t xml:space="preserve">Late Mr. </w:t>
      </w:r>
      <w:proofErr w:type="spellStart"/>
      <w:r>
        <w:rPr>
          <w:rFonts w:ascii="Verdana" w:hAnsi="Verdana" w:cs="Verdana"/>
          <w:sz w:val="20"/>
          <w:szCs w:val="20"/>
        </w:rPr>
        <w:t>Dinesh</w:t>
      </w:r>
      <w:proofErr w:type="spellEnd"/>
      <w:r>
        <w:rPr>
          <w:rFonts w:ascii="Verdana" w:hAnsi="Verdana" w:cs="Verdana"/>
          <w:sz w:val="20"/>
          <w:szCs w:val="20"/>
        </w:rPr>
        <w:t xml:space="preserve"> Chandra Bajpai</w:t>
      </w:r>
    </w:p>
    <w:p w:rsidR="002D7352" w:rsidRPr="002D7352" w:rsidRDefault="002D7352" w:rsidP="002D7352">
      <w:pPr>
        <w:pStyle w:val="ListParagraph"/>
        <w:rPr>
          <w:rFonts w:ascii="Verdana" w:hAnsi="Verdana" w:cs="Verdana"/>
          <w:sz w:val="20"/>
          <w:szCs w:val="20"/>
        </w:rPr>
      </w:pPr>
      <w:r w:rsidRPr="002D7352">
        <w:rPr>
          <w:rFonts w:ascii="Verdana" w:hAnsi="Verdana" w:cs="Verdana"/>
          <w:sz w:val="20"/>
          <w:szCs w:val="20"/>
        </w:rPr>
        <w:t>Languages Known</w:t>
      </w:r>
      <w:r w:rsidRPr="002D7352">
        <w:rPr>
          <w:rFonts w:ascii="Verdana" w:hAnsi="Verdana" w:cs="Verdana"/>
          <w:sz w:val="20"/>
          <w:szCs w:val="20"/>
        </w:rPr>
        <w:tab/>
        <w:t xml:space="preserve"> </w:t>
      </w:r>
      <w:r w:rsidRPr="002D7352">
        <w:rPr>
          <w:rFonts w:ascii="Verdana" w:hAnsi="Verdana" w:cs="Verdana"/>
          <w:sz w:val="20"/>
          <w:szCs w:val="20"/>
        </w:rPr>
        <w:tab/>
        <w:t xml:space="preserve"> : English, Hindi.</w:t>
      </w:r>
    </w:p>
    <w:p w:rsidR="002D7352" w:rsidRPr="002D7352" w:rsidRDefault="002D7352" w:rsidP="002D7352">
      <w:pPr>
        <w:pStyle w:val="ListParagraph"/>
        <w:rPr>
          <w:rFonts w:ascii="Verdana" w:hAnsi="Verdana" w:cs="Verdana"/>
          <w:sz w:val="20"/>
          <w:szCs w:val="20"/>
        </w:rPr>
      </w:pPr>
      <w:r w:rsidRPr="002D7352">
        <w:rPr>
          <w:rFonts w:ascii="Verdana" w:hAnsi="Verdana" w:cs="Verdana"/>
          <w:sz w:val="20"/>
          <w:szCs w:val="20"/>
        </w:rPr>
        <w:t xml:space="preserve">Marital Status                   </w:t>
      </w:r>
      <w:r w:rsidRPr="002D7352">
        <w:rPr>
          <w:rFonts w:ascii="Verdana" w:hAnsi="Verdana" w:cs="Verdana"/>
          <w:sz w:val="20"/>
          <w:szCs w:val="20"/>
        </w:rPr>
        <w:tab/>
        <w:t xml:space="preserve"> : </w:t>
      </w:r>
      <w:r w:rsidR="008C46D9">
        <w:rPr>
          <w:rFonts w:ascii="Verdana" w:hAnsi="Verdana" w:cs="Verdana"/>
          <w:sz w:val="20"/>
          <w:szCs w:val="20"/>
        </w:rPr>
        <w:t>Single</w:t>
      </w:r>
    </w:p>
    <w:p w:rsidR="002D7352" w:rsidRPr="002D7352" w:rsidRDefault="002D7352" w:rsidP="002D7352">
      <w:pPr>
        <w:pStyle w:val="ListParagraph"/>
        <w:rPr>
          <w:rFonts w:ascii="Verdana" w:hAnsi="Verdana" w:cs="Verdana"/>
          <w:sz w:val="20"/>
          <w:szCs w:val="20"/>
        </w:rPr>
      </w:pPr>
      <w:r w:rsidRPr="002D7352">
        <w:rPr>
          <w:rFonts w:ascii="Verdana" w:hAnsi="Verdana" w:cs="Verdana"/>
          <w:sz w:val="20"/>
          <w:szCs w:val="20"/>
        </w:rPr>
        <w:t>Sex</w:t>
      </w:r>
      <w:r w:rsidRPr="002D7352">
        <w:rPr>
          <w:rFonts w:ascii="Verdana" w:hAnsi="Verdana" w:cs="Verdana"/>
          <w:sz w:val="20"/>
          <w:szCs w:val="20"/>
        </w:rPr>
        <w:tab/>
      </w:r>
      <w:r w:rsidRPr="002D7352">
        <w:rPr>
          <w:rFonts w:ascii="Verdana" w:hAnsi="Verdana" w:cs="Verdana"/>
          <w:sz w:val="20"/>
          <w:szCs w:val="20"/>
        </w:rPr>
        <w:tab/>
      </w:r>
      <w:r w:rsidRPr="002D7352">
        <w:rPr>
          <w:rFonts w:ascii="Verdana" w:hAnsi="Verdana" w:cs="Verdana"/>
          <w:sz w:val="20"/>
          <w:szCs w:val="20"/>
        </w:rPr>
        <w:tab/>
        <w:t xml:space="preserve"> </w:t>
      </w:r>
      <w:r w:rsidRPr="002D7352">
        <w:rPr>
          <w:rFonts w:ascii="Verdana" w:hAnsi="Verdana" w:cs="Verdana"/>
          <w:sz w:val="20"/>
          <w:szCs w:val="20"/>
        </w:rPr>
        <w:tab/>
        <w:t xml:space="preserve"> : Male</w:t>
      </w:r>
    </w:p>
    <w:p w:rsidR="002D7352" w:rsidRPr="002D7352" w:rsidRDefault="00C40A7E" w:rsidP="002D7352">
      <w:pPr>
        <w:pStyle w:val="ListParagrap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Current Address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 xml:space="preserve"> : H.No. 22</w:t>
      </w:r>
      <w:r w:rsidR="002D7352" w:rsidRPr="002D7352">
        <w:rPr>
          <w:rFonts w:ascii="Verdana" w:hAnsi="Verdana" w:cs="Verdana"/>
          <w:sz w:val="20"/>
          <w:szCs w:val="20"/>
        </w:rPr>
        <w:t>,</w:t>
      </w:r>
    </w:p>
    <w:p w:rsidR="002D7352" w:rsidRPr="002D7352" w:rsidRDefault="002D7352" w:rsidP="002D7352">
      <w:pPr>
        <w:pStyle w:val="ListParagraph"/>
        <w:rPr>
          <w:rFonts w:ascii="Verdana" w:hAnsi="Verdana" w:cs="Verdana"/>
          <w:sz w:val="20"/>
          <w:szCs w:val="20"/>
        </w:rPr>
      </w:pPr>
      <w:r w:rsidRPr="002D7352">
        <w:rPr>
          <w:rFonts w:ascii="Verdana" w:hAnsi="Verdana" w:cs="Verdana"/>
          <w:sz w:val="20"/>
          <w:szCs w:val="20"/>
        </w:rPr>
        <w:t xml:space="preserve">                           </w:t>
      </w:r>
      <w:r w:rsidR="00D8481E">
        <w:rPr>
          <w:rFonts w:ascii="Verdana" w:hAnsi="Verdana" w:cs="Verdana"/>
          <w:sz w:val="20"/>
          <w:szCs w:val="20"/>
        </w:rPr>
        <w:t xml:space="preserve">                </w:t>
      </w:r>
      <w:r w:rsidR="00C40A7E">
        <w:rPr>
          <w:rFonts w:ascii="Verdana" w:hAnsi="Verdana" w:cs="Verdana"/>
          <w:sz w:val="20"/>
          <w:szCs w:val="20"/>
        </w:rPr>
        <w:t>7</w:t>
      </w:r>
      <w:r w:rsidR="00D8481E" w:rsidRPr="00D8481E">
        <w:rPr>
          <w:rFonts w:ascii="Verdana" w:hAnsi="Verdana" w:cs="Verdana"/>
          <w:sz w:val="20"/>
          <w:szCs w:val="20"/>
          <w:vertAlign w:val="superscript"/>
        </w:rPr>
        <w:t>th</w:t>
      </w:r>
      <w:r w:rsidR="00D8481E">
        <w:rPr>
          <w:rFonts w:ascii="Verdana" w:hAnsi="Verdana" w:cs="Verdana"/>
          <w:sz w:val="20"/>
          <w:szCs w:val="20"/>
        </w:rPr>
        <w:t xml:space="preserve"> Main </w:t>
      </w:r>
      <w:r w:rsidR="00C40A7E">
        <w:rPr>
          <w:rFonts w:ascii="Verdana" w:hAnsi="Verdana" w:cs="Verdana"/>
          <w:sz w:val="20"/>
          <w:szCs w:val="20"/>
        </w:rPr>
        <w:t>20</w:t>
      </w:r>
      <w:r w:rsidR="00D8481E" w:rsidRPr="00D8481E">
        <w:rPr>
          <w:rFonts w:ascii="Verdana" w:hAnsi="Verdana" w:cs="Verdana"/>
          <w:sz w:val="20"/>
          <w:szCs w:val="20"/>
          <w:vertAlign w:val="superscript"/>
        </w:rPr>
        <w:t>th</w:t>
      </w:r>
      <w:r w:rsidR="00D8481E">
        <w:rPr>
          <w:rFonts w:ascii="Verdana" w:hAnsi="Verdana" w:cs="Verdana"/>
          <w:sz w:val="20"/>
          <w:szCs w:val="20"/>
        </w:rPr>
        <w:t xml:space="preserve"> Cross</w:t>
      </w:r>
      <w:r w:rsidRPr="002D7352">
        <w:rPr>
          <w:rFonts w:ascii="Verdana" w:hAnsi="Verdana" w:cs="Verdana"/>
          <w:sz w:val="20"/>
          <w:szCs w:val="20"/>
        </w:rPr>
        <w:t>,</w:t>
      </w:r>
    </w:p>
    <w:p w:rsidR="002D7352" w:rsidRPr="002D7352" w:rsidRDefault="002D7352" w:rsidP="002D7352">
      <w:pPr>
        <w:pStyle w:val="ListParagraph"/>
        <w:rPr>
          <w:rFonts w:ascii="Verdana" w:hAnsi="Verdana" w:cs="Verdana"/>
          <w:sz w:val="20"/>
          <w:szCs w:val="20"/>
        </w:rPr>
      </w:pPr>
      <w:r w:rsidRPr="002D7352">
        <w:rPr>
          <w:rFonts w:ascii="Verdana" w:hAnsi="Verdana" w:cs="Verdana"/>
          <w:sz w:val="20"/>
          <w:szCs w:val="20"/>
        </w:rPr>
        <w:t xml:space="preserve">                           </w:t>
      </w:r>
      <w:r w:rsidR="00D8481E">
        <w:rPr>
          <w:rFonts w:ascii="Verdana" w:hAnsi="Verdana" w:cs="Verdana"/>
          <w:sz w:val="20"/>
          <w:szCs w:val="20"/>
        </w:rPr>
        <w:t xml:space="preserve">                BTM </w:t>
      </w:r>
      <w:r w:rsidR="00C40A7E">
        <w:rPr>
          <w:rFonts w:ascii="Verdana" w:hAnsi="Verdana" w:cs="Verdana"/>
          <w:sz w:val="20"/>
          <w:szCs w:val="20"/>
        </w:rPr>
        <w:t>2</w:t>
      </w:r>
      <w:r w:rsidR="00C40A7E" w:rsidRPr="00C40A7E">
        <w:rPr>
          <w:rFonts w:ascii="Verdana" w:hAnsi="Verdana" w:cs="Verdana"/>
          <w:sz w:val="20"/>
          <w:szCs w:val="20"/>
          <w:vertAlign w:val="superscript"/>
        </w:rPr>
        <w:t>nd</w:t>
      </w:r>
      <w:r w:rsidR="00D8481E">
        <w:rPr>
          <w:rFonts w:ascii="Verdana" w:hAnsi="Verdana" w:cs="Verdana"/>
          <w:sz w:val="20"/>
          <w:szCs w:val="20"/>
        </w:rPr>
        <w:t xml:space="preserve"> Stage</w:t>
      </w:r>
    </w:p>
    <w:p w:rsidR="002D7352" w:rsidRPr="008C46D9" w:rsidRDefault="002D7352" w:rsidP="008C46D9">
      <w:pPr>
        <w:pStyle w:val="ListParagraph"/>
        <w:rPr>
          <w:rFonts w:ascii="Verdana" w:hAnsi="Verdana" w:cs="Verdana"/>
          <w:sz w:val="20"/>
          <w:szCs w:val="20"/>
        </w:rPr>
      </w:pPr>
      <w:r w:rsidRPr="002D7352">
        <w:rPr>
          <w:rFonts w:ascii="Verdana" w:hAnsi="Verdana" w:cs="Verdana"/>
          <w:sz w:val="20"/>
          <w:szCs w:val="20"/>
        </w:rPr>
        <w:t xml:space="preserve">                           </w:t>
      </w:r>
      <w:r w:rsidR="00D8481E">
        <w:rPr>
          <w:rFonts w:ascii="Verdana" w:hAnsi="Verdana" w:cs="Verdana"/>
          <w:sz w:val="20"/>
          <w:szCs w:val="20"/>
        </w:rPr>
        <w:t xml:space="preserve">               </w:t>
      </w:r>
      <w:r w:rsidRPr="002D7352">
        <w:rPr>
          <w:rFonts w:ascii="Verdana" w:hAnsi="Verdana" w:cs="Verdana"/>
          <w:sz w:val="20"/>
          <w:szCs w:val="20"/>
        </w:rPr>
        <w:t xml:space="preserve"> Bangalore</w:t>
      </w:r>
      <w:r w:rsidR="008C46D9">
        <w:rPr>
          <w:rFonts w:ascii="Verdana" w:hAnsi="Verdana" w:cs="Verdana"/>
          <w:sz w:val="20"/>
          <w:szCs w:val="20"/>
        </w:rPr>
        <w:t xml:space="preserve"> (</w:t>
      </w:r>
      <w:r w:rsidR="0028674A">
        <w:rPr>
          <w:rFonts w:ascii="Verdana" w:hAnsi="Verdana" w:cs="Verdana"/>
          <w:sz w:val="20"/>
          <w:szCs w:val="20"/>
        </w:rPr>
        <w:t>Karnataka)</w:t>
      </w:r>
    </w:p>
    <w:p w:rsidR="00162C9A" w:rsidRDefault="00162C9A" w:rsidP="009E66D0">
      <w:pPr>
        <w:pStyle w:val="Default"/>
        <w:rPr>
          <w:b/>
          <w:bCs/>
          <w:sz w:val="28"/>
          <w:szCs w:val="28"/>
        </w:rPr>
      </w:pPr>
    </w:p>
    <w:p w:rsidR="00162C9A" w:rsidRDefault="00162C9A" w:rsidP="009E66D0">
      <w:pPr>
        <w:pStyle w:val="Default"/>
        <w:rPr>
          <w:b/>
          <w:bCs/>
          <w:sz w:val="28"/>
          <w:szCs w:val="28"/>
        </w:rPr>
      </w:pPr>
    </w:p>
    <w:p w:rsidR="002D7352" w:rsidRDefault="002D7352" w:rsidP="009E66D0">
      <w:pPr>
        <w:pStyle w:val="Default"/>
        <w:rPr>
          <w:b/>
          <w:bCs/>
          <w:sz w:val="28"/>
          <w:szCs w:val="28"/>
        </w:rPr>
      </w:pPr>
    </w:p>
    <w:p w:rsidR="009E66D0" w:rsidRDefault="009E66D0" w:rsidP="000315F9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 w:rsidRPr="000315F9">
        <w:rPr>
          <w:rFonts w:ascii="Cambria" w:hAnsi="Cambria" w:cs="Cambria"/>
          <w:b/>
          <w:bCs/>
          <w:color w:val="244061"/>
          <w:sz w:val="28"/>
          <w:szCs w:val="28"/>
        </w:rPr>
        <w:t xml:space="preserve">Declaration </w:t>
      </w:r>
    </w:p>
    <w:p w:rsidR="000315F9" w:rsidRPr="000315F9" w:rsidRDefault="004435A5" w:rsidP="000315F9">
      <w:pPr>
        <w:rPr>
          <w:rFonts w:ascii="Cambria" w:hAnsi="Cambria" w:cs="Cambria"/>
          <w:b/>
          <w:bCs/>
          <w:color w:val="244061"/>
          <w:sz w:val="28"/>
          <w:szCs w:val="28"/>
        </w:rPr>
      </w:pPr>
      <w:r>
        <w:rPr>
          <w:rFonts w:ascii="Cambria" w:hAnsi="Cambria" w:cs="Cambria"/>
          <w:b/>
          <w:bCs/>
          <w:noProof/>
          <w:color w:val="244061"/>
          <w:sz w:val="28"/>
          <w:szCs w:val="28"/>
          <w:lang w:val="en-US" w:eastAsia="en-US" w:bidi="ar-SA"/>
        </w:rPr>
        <w:pict>
          <v:shape id="_x0000_s1039" type="#_x0000_t32" style="position:absolute;margin-left:-1.95pt;margin-top:5.8pt;width:471pt;height:0;z-index:8" o:connectortype="straight" strokecolor="#a5a5a5"/>
        </w:pict>
      </w:r>
    </w:p>
    <w:p w:rsidR="009E66D0" w:rsidRDefault="009E66D0" w:rsidP="009E66D0">
      <w:r>
        <w:rPr>
          <w:rFonts w:ascii="Verdana" w:hAnsi="Verdana" w:cs="Verdana"/>
          <w:sz w:val="20"/>
          <w:szCs w:val="20"/>
        </w:rPr>
        <w:t>I hereby declare that the above information is true to the best of my knowledge.</w:t>
      </w:r>
    </w:p>
    <w:sectPr w:rsidR="009E66D0" w:rsidSect="001C5C15">
      <w:footerReference w:type="default" r:id="rId11"/>
      <w:pgSz w:w="11906" w:h="16838"/>
      <w:pgMar w:top="1085" w:right="1134" w:bottom="1693" w:left="1134" w:header="851" w:footer="113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0A61" w:rsidRDefault="00320A61">
      <w:r>
        <w:separator/>
      </w:r>
    </w:p>
  </w:endnote>
  <w:endnote w:type="continuationSeparator" w:id="0">
    <w:p w:rsidR="00320A61" w:rsidRDefault="00320A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ans">
    <w:altName w:val="Arial Unicode MS"/>
    <w:panose1 w:val="00000000000000000000"/>
    <w:charset w:val="80"/>
    <w:family w:val="swiss"/>
    <w:notTrueType/>
    <w:pitch w:val="variable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1929" w:rsidRPr="008E2BF8" w:rsidRDefault="00951929" w:rsidP="0084102C">
    <w:pPr>
      <w:pStyle w:val="Footer"/>
      <w:rPr>
        <w:rStyle w:val="PageNumber"/>
        <w:rFonts w:ascii="Verdana" w:hAnsi="Verdana" w:cs="Verdana"/>
        <w:color w:val="808080"/>
        <w:sz w:val="18"/>
        <w:szCs w:val="18"/>
      </w:rPr>
    </w:pPr>
  </w:p>
  <w:p w:rsidR="00951929" w:rsidRDefault="004435A5" w:rsidP="0084102C">
    <w:pPr>
      <w:pStyle w:val="Footer"/>
      <w:ind w:right="360"/>
      <w:rPr>
        <w:rFonts w:ascii="Verdana" w:hAnsi="Verdana" w:cs="Verdana"/>
        <w:color w:val="808080"/>
        <w:sz w:val="16"/>
        <w:szCs w:val="16"/>
      </w:rPr>
    </w:pPr>
    <w:r w:rsidRPr="004435A5">
      <w:rPr>
        <w:rFonts w:cs="Liberation Serif"/>
        <w:noProof/>
        <w:szCs w:val="24"/>
        <w:lang w:val="en-US" w:eastAsia="en-US" w:bidi="ar-SA"/>
      </w:rPr>
      <w:pict>
        <v:line id="_x0000_s2050" style="position:absolute;z-index:1" from="-.7pt,5.7pt" to="479.55pt,5.7pt" strokecolor="#969696"/>
      </w:pict>
    </w:r>
  </w:p>
  <w:p w:rsidR="00951929" w:rsidRDefault="00951929" w:rsidP="0084102C">
    <w:pPr>
      <w:pStyle w:val="Footer"/>
      <w:ind w:right="360"/>
    </w:pPr>
    <w:r>
      <w:rPr>
        <w:rFonts w:ascii="Verdana" w:hAnsi="Verdana" w:cs="Verdana"/>
        <w:color w:val="808080"/>
        <w:sz w:val="16"/>
        <w:szCs w:val="16"/>
      </w:rPr>
      <w:tab/>
    </w:r>
    <w:r w:rsidR="004435A5" w:rsidRPr="008E2BF8">
      <w:rPr>
        <w:rStyle w:val="PageNumber"/>
        <w:rFonts w:ascii="Verdana" w:hAnsi="Verdana" w:cs="Verdana"/>
        <w:color w:val="808080"/>
        <w:sz w:val="18"/>
        <w:szCs w:val="18"/>
      </w:rPr>
      <w:fldChar w:fldCharType="begin"/>
    </w:r>
    <w:r w:rsidRPr="008E2BF8">
      <w:rPr>
        <w:rStyle w:val="PageNumber"/>
        <w:rFonts w:ascii="Verdana" w:hAnsi="Verdana" w:cs="Verdana"/>
        <w:color w:val="808080"/>
        <w:sz w:val="18"/>
        <w:szCs w:val="18"/>
      </w:rPr>
      <w:instrText xml:space="preserve">PAGE  </w:instrText>
    </w:r>
    <w:r w:rsidR="004435A5" w:rsidRPr="008E2BF8">
      <w:rPr>
        <w:rStyle w:val="PageNumber"/>
        <w:rFonts w:ascii="Verdana" w:hAnsi="Verdana" w:cs="Verdana"/>
        <w:color w:val="808080"/>
        <w:sz w:val="18"/>
        <w:szCs w:val="18"/>
      </w:rPr>
      <w:fldChar w:fldCharType="separate"/>
    </w:r>
    <w:r w:rsidR="00A61890">
      <w:rPr>
        <w:rStyle w:val="PageNumber"/>
        <w:rFonts w:ascii="Verdana" w:hAnsi="Verdana" w:cs="Verdana"/>
        <w:noProof/>
        <w:color w:val="808080"/>
        <w:sz w:val="18"/>
        <w:szCs w:val="18"/>
      </w:rPr>
      <w:t>2</w:t>
    </w:r>
    <w:r w:rsidR="004435A5" w:rsidRPr="008E2BF8">
      <w:rPr>
        <w:rStyle w:val="PageNumber"/>
        <w:rFonts w:ascii="Verdana" w:hAnsi="Verdana" w:cs="Verdana"/>
        <w:color w:val="808080"/>
        <w:sz w:val="18"/>
        <w:szCs w:val="18"/>
      </w:rPr>
      <w:fldChar w:fldCharType="end"/>
    </w:r>
  </w:p>
  <w:p w:rsidR="00951929" w:rsidRDefault="00951929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0A61" w:rsidRDefault="00320A61">
      <w:r>
        <w:separator/>
      </w:r>
    </w:p>
  </w:footnote>
  <w:footnote w:type="continuationSeparator" w:id="0">
    <w:p w:rsidR="00320A61" w:rsidRDefault="00320A6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abstractNum w:abstractNumId="2">
    <w:nsid w:val="00000003"/>
    <w:multiLevelType w:val="singleLevel"/>
    <w:tmpl w:val="00000003"/>
    <w:name w:val="WW8Num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abstractNum w:abstractNumId="5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abstractNum w:abstractNumId="6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abstractNum w:abstractNumId="7">
    <w:nsid w:val="054731D3"/>
    <w:multiLevelType w:val="hybridMultilevel"/>
    <w:tmpl w:val="5D32B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07946F2A"/>
    <w:multiLevelType w:val="hybridMultilevel"/>
    <w:tmpl w:val="DC262420"/>
    <w:lvl w:ilvl="0" w:tplc="0C02E91E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0AA80920"/>
    <w:multiLevelType w:val="hybridMultilevel"/>
    <w:tmpl w:val="FC365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D801256"/>
    <w:multiLevelType w:val="hybridMultilevel"/>
    <w:tmpl w:val="89F03894"/>
    <w:lvl w:ilvl="0" w:tplc="365E2B40">
      <w:numFmt w:val="bullet"/>
      <w:lvlText w:val="-"/>
      <w:lvlJc w:val="left"/>
      <w:pPr>
        <w:ind w:left="720" w:hanging="360"/>
      </w:pPr>
      <w:rPr>
        <w:rFonts w:ascii="Verdana" w:eastAsia="Times New Roman" w:hAnsi="Verdan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15191B3F"/>
    <w:multiLevelType w:val="hybridMultilevel"/>
    <w:tmpl w:val="5658C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E63019"/>
    <w:multiLevelType w:val="hybridMultilevel"/>
    <w:tmpl w:val="B4D26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D037E7"/>
    <w:multiLevelType w:val="hybridMultilevel"/>
    <w:tmpl w:val="C6F42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0534F1F"/>
    <w:multiLevelType w:val="hybridMultilevel"/>
    <w:tmpl w:val="B4D26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0981374"/>
    <w:multiLevelType w:val="multilevel"/>
    <w:tmpl w:val="DC262420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nsid w:val="24D35931"/>
    <w:multiLevelType w:val="hybridMultilevel"/>
    <w:tmpl w:val="F56023F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6B9490B"/>
    <w:multiLevelType w:val="hybridMultilevel"/>
    <w:tmpl w:val="C9C03F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28661E5F"/>
    <w:multiLevelType w:val="hybridMultilevel"/>
    <w:tmpl w:val="D2D82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823B21"/>
    <w:multiLevelType w:val="hybridMultilevel"/>
    <w:tmpl w:val="57CE08FE"/>
    <w:lvl w:ilvl="0" w:tplc="86DAC37E">
      <w:start w:val="1"/>
      <w:numFmt w:val="bullet"/>
      <w:lvlText w:val=""/>
      <w:lvlJc w:val="left"/>
      <w:pPr>
        <w:tabs>
          <w:tab w:val="num" w:pos="0"/>
        </w:tabs>
        <w:ind w:left="288" w:hanging="288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nsid w:val="409D0F64"/>
    <w:multiLevelType w:val="hybridMultilevel"/>
    <w:tmpl w:val="36D632C0"/>
    <w:lvl w:ilvl="0" w:tplc="42787C9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nsid w:val="439B59FF"/>
    <w:multiLevelType w:val="hybridMultilevel"/>
    <w:tmpl w:val="B4D26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54104F"/>
    <w:multiLevelType w:val="hybridMultilevel"/>
    <w:tmpl w:val="97E84F6C"/>
    <w:lvl w:ilvl="0" w:tplc="7E4CCC4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B664EA2"/>
    <w:multiLevelType w:val="hybridMultilevel"/>
    <w:tmpl w:val="B4D26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956731"/>
    <w:multiLevelType w:val="hybridMultilevel"/>
    <w:tmpl w:val="0A0A7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1C2451"/>
    <w:multiLevelType w:val="hybridMultilevel"/>
    <w:tmpl w:val="BFEC6E7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585742EA"/>
    <w:multiLevelType w:val="hybridMultilevel"/>
    <w:tmpl w:val="85D82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F047208"/>
    <w:multiLevelType w:val="hybridMultilevel"/>
    <w:tmpl w:val="D8303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239745B"/>
    <w:multiLevelType w:val="hybridMultilevel"/>
    <w:tmpl w:val="BA04CD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3D93DE5"/>
    <w:multiLevelType w:val="hybridMultilevel"/>
    <w:tmpl w:val="354ABAFE"/>
    <w:lvl w:ilvl="0" w:tplc="B44EA83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16649A"/>
    <w:multiLevelType w:val="hybridMultilevel"/>
    <w:tmpl w:val="642ECF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4945E0B"/>
    <w:multiLevelType w:val="hybridMultilevel"/>
    <w:tmpl w:val="1F28CD8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32">
    <w:nsid w:val="6C3B597E"/>
    <w:multiLevelType w:val="hybridMultilevel"/>
    <w:tmpl w:val="0714FD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nsid w:val="736B33C6"/>
    <w:multiLevelType w:val="hybridMultilevel"/>
    <w:tmpl w:val="F498FBF0"/>
    <w:lvl w:ilvl="0" w:tplc="7EF03A9E">
      <w:start w:val="1"/>
      <w:numFmt w:val="bullet"/>
      <w:lvlText w:val=""/>
      <w:lvlJc w:val="left"/>
      <w:pPr>
        <w:tabs>
          <w:tab w:val="num" w:pos="0"/>
        </w:tabs>
        <w:ind w:left="288" w:hanging="288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nsid w:val="7A281876"/>
    <w:multiLevelType w:val="hybridMultilevel"/>
    <w:tmpl w:val="8F308A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nsid w:val="7C621238"/>
    <w:multiLevelType w:val="hybridMultilevel"/>
    <w:tmpl w:val="4EDA5848"/>
    <w:lvl w:ilvl="0" w:tplc="0C16E47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6">
    <w:nsid w:val="7D050B2E"/>
    <w:multiLevelType w:val="hybridMultilevel"/>
    <w:tmpl w:val="3F88D90C"/>
    <w:lvl w:ilvl="0" w:tplc="F7EA5E24">
      <w:start w:val="1"/>
      <w:numFmt w:val="bullet"/>
      <w:lvlText w:val="-"/>
      <w:lvlJc w:val="left"/>
      <w:pPr>
        <w:ind w:left="720" w:hanging="360"/>
      </w:pPr>
      <w:rPr>
        <w:rFonts w:ascii="Verdana" w:hAnsi="Verdana" w:cs="Verdan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7"/>
  </w:num>
  <w:num w:numId="10">
    <w:abstractNumId w:val="36"/>
  </w:num>
  <w:num w:numId="11">
    <w:abstractNumId w:val="31"/>
  </w:num>
  <w:num w:numId="12">
    <w:abstractNumId w:val="28"/>
  </w:num>
  <w:num w:numId="13">
    <w:abstractNumId w:val="10"/>
  </w:num>
  <w:num w:numId="14">
    <w:abstractNumId w:val="32"/>
  </w:num>
  <w:num w:numId="15">
    <w:abstractNumId w:val="34"/>
  </w:num>
  <w:num w:numId="16">
    <w:abstractNumId w:val="8"/>
  </w:num>
  <w:num w:numId="17">
    <w:abstractNumId w:val="15"/>
  </w:num>
  <w:num w:numId="18">
    <w:abstractNumId w:val="33"/>
  </w:num>
  <w:num w:numId="19">
    <w:abstractNumId w:val="20"/>
  </w:num>
  <w:num w:numId="20">
    <w:abstractNumId w:val="19"/>
  </w:num>
  <w:num w:numId="21">
    <w:abstractNumId w:val="9"/>
  </w:num>
  <w:num w:numId="22">
    <w:abstractNumId w:val="14"/>
  </w:num>
  <w:num w:numId="23">
    <w:abstractNumId w:val="23"/>
  </w:num>
  <w:num w:numId="24">
    <w:abstractNumId w:val="12"/>
  </w:num>
  <w:num w:numId="25">
    <w:abstractNumId w:val="29"/>
  </w:num>
  <w:num w:numId="26">
    <w:abstractNumId w:val="21"/>
  </w:num>
  <w:num w:numId="27">
    <w:abstractNumId w:val="26"/>
  </w:num>
  <w:num w:numId="28">
    <w:abstractNumId w:val="30"/>
  </w:num>
  <w:num w:numId="29">
    <w:abstractNumId w:val="24"/>
  </w:num>
  <w:num w:numId="30">
    <w:abstractNumId w:val="22"/>
  </w:num>
  <w:num w:numId="31">
    <w:abstractNumId w:val="13"/>
  </w:num>
  <w:num w:numId="32">
    <w:abstractNumId w:val="27"/>
  </w:num>
  <w:num w:numId="33">
    <w:abstractNumId w:val="18"/>
  </w:num>
  <w:num w:numId="34">
    <w:abstractNumId w:val="35"/>
  </w:num>
  <w:num w:numId="35">
    <w:abstractNumId w:val="11"/>
  </w:num>
  <w:num w:numId="36">
    <w:abstractNumId w:val="25"/>
  </w:num>
  <w:num w:numId="3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doNotTrackMoves/>
  <w:defaultTabStop w:val="709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doNotValidateAgainstSchema/>
  <w:doNotDemarcateInvalidXml/>
  <w:hdrShapeDefaults>
    <o:shapedefaults v:ext="edit" spidmax="18434">
      <o:colormenu v:ext="edit" strokecolor="none [2412]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8029A"/>
    <w:rsid w:val="00021E51"/>
    <w:rsid w:val="000315F9"/>
    <w:rsid w:val="0003192B"/>
    <w:rsid w:val="000350A3"/>
    <w:rsid w:val="00043D99"/>
    <w:rsid w:val="00057069"/>
    <w:rsid w:val="00063925"/>
    <w:rsid w:val="00072D53"/>
    <w:rsid w:val="0008029A"/>
    <w:rsid w:val="00081DEE"/>
    <w:rsid w:val="00083EA1"/>
    <w:rsid w:val="00087B20"/>
    <w:rsid w:val="00092BBA"/>
    <w:rsid w:val="0009455F"/>
    <w:rsid w:val="000A1625"/>
    <w:rsid w:val="000A40A1"/>
    <w:rsid w:val="000B0BD4"/>
    <w:rsid w:val="000E4943"/>
    <w:rsid w:val="0011452B"/>
    <w:rsid w:val="001257C4"/>
    <w:rsid w:val="00140115"/>
    <w:rsid w:val="00157D69"/>
    <w:rsid w:val="00162C9A"/>
    <w:rsid w:val="00165AEF"/>
    <w:rsid w:val="00172EDC"/>
    <w:rsid w:val="00181BDB"/>
    <w:rsid w:val="001963F3"/>
    <w:rsid w:val="001C030D"/>
    <w:rsid w:val="001C1DE3"/>
    <w:rsid w:val="001C2605"/>
    <w:rsid w:val="001C5C15"/>
    <w:rsid w:val="001D2F4E"/>
    <w:rsid w:val="001F2FAD"/>
    <w:rsid w:val="001F49AF"/>
    <w:rsid w:val="002106C9"/>
    <w:rsid w:val="00215588"/>
    <w:rsid w:val="00217783"/>
    <w:rsid w:val="002202CF"/>
    <w:rsid w:val="0022103F"/>
    <w:rsid w:val="00233DC8"/>
    <w:rsid w:val="002520BD"/>
    <w:rsid w:val="00254D73"/>
    <w:rsid w:val="00265CA0"/>
    <w:rsid w:val="0028674A"/>
    <w:rsid w:val="00291A7D"/>
    <w:rsid w:val="00292F6D"/>
    <w:rsid w:val="00294A30"/>
    <w:rsid w:val="002A2093"/>
    <w:rsid w:val="002B0047"/>
    <w:rsid w:val="002B0C0B"/>
    <w:rsid w:val="002C2089"/>
    <w:rsid w:val="002D075D"/>
    <w:rsid w:val="002D7352"/>
    <w:rsid w:val="002E03F9"/>
    <w:rsid w:val="002E25D3"/>
    <w:rsid w:val="002E25E4"/>
    <w:rsid w:val="002E42FD"/>
    <w:rsid w:val="002F0660"/>
    <w:rsid w:val="00303928"/>
    <w:rsid w:val="00307793"/>
    <w:rsid w:val="00312F92"/>
    <w:rsid w:val="00320A61"/>
    <w:rsid w:val="003357ED"/>
    <w:rsid w:val="0036034A"/>
    <w:rsid w:val="00386717"/>
    <w:rsid w:val="00392EA0"/>
    <w:rsid w:val="003C0F05"/>
    <w:rsid w:val="003D70FE"/>
    <w:rsid w:val="003D778B"/>
    <w:rsid w:val="003D78A0"/>
    <w:rsid w:val="003F3A94"/>
    <w:rsid w:val="004335CA"/>
    <w:rsid w:val="004435A5"/>
    <w:rsid w:val="00446C0F"/>
    <w:rsid w:val="0045409B"/>
    <w:rsid w:val="00460C07"/>
    <w:rsid w:val="004631F4"/>
    <w:rsid w:val="00464C29"/>
    <w:rsid w:val="00482C32"/>
    <w:rsid w:val="0048458D"/>
    <w:rsid w:val="0048595B"/>
    <w:rsid w:val="00486E54"/>
    <w:rsid w:val="004879A9"/>
    <w:rsid w:val="00487C9E"/>
    <w:rsid w:val="004A5A4E"/>
    <w:rsid w:val="004D2103"/>
    <w:rsid w:val="004D2163"/>
    <w:rsid w:val="004D4484"/>
    <w:rsid w:val="004E40F9"/>
    <w:rsid w:val="00503D21"/>
    <w:rsid w:val="00503DDC"/>
    <w:rsid w:val="00506966"/>
    <w:rsid w:val="00517130"/>
    <w:rsid w:val="00530EF6"/>
    <w:rsid w:val="00547F93"/>
    <w:rsid w:val="00563403"/>
    <w:rsid w:val="0056752D"/>
    <w:rsid w:val="00585F7F"/>
    <w:rsid w:val="00590A7A"/>
    <w:rsid w:val="005E577D"/>
    <w:rsid w:val="005E5F79"/>
    <w:rsid w:val="006107BE"/>
    <w:rsid w:val="006221C6"/>
    <w:rsid w:val="0062779A"/>
    <w:rsid w:val="00634083"/>
    <w:rsid w:val="0065534C"/>
    <w:rsid w:val="00655C07"/>
    <w:rsid w:val="006644AE"/>
    <w:rsid w:val="00670F23"/>
    <w:rsid w:val="006713E2"/>
    <w:rsid w:val="00672D1D"/>
    <w:rsid w:val="0067378A"/>
    <w:rsid w:val="00674209"/>
    <w:rsid w:val="00676F41"/>
    <w:rsid w:val="006842F8"/>
    <w:rsid w:val="006B211F"/>
    <w:rsid w:val="006C443E"/>
    <w:rsid w:val="006D3BCF"/>
    <w:rsid w:val="006D3E8C"/>
    <w:rsid w:val="006D40D6"/>
    <w:rsid w:val="006D5B11"/>
    <w:rsid w:val="006D67BD"/>
    <w:rsid w:val="007127BE"/>
    <w:rsid w:val="00734866"/>
    <w:rsid w:val="007429C1"/>
    <w:rsid w:val="00745AC8"/>
    <w:rsid w:val="007A0792"/>
    <w:rsid w:val="007A0D22"/>
    <w:rsid w:val="007A2137"/>
    <w:rsid w:val="007B15F7"/>
    <w:rsid w:val="007B35D9"/>
    <w:rsid w:val="007C30AE"/>
    <w:rsid w:val="007C6DC6"/>
    <w:rsid w:val="007E323B"/>
    <w:rsid w:val="007F137C"/>
    <w:rsid w:val="00801FDC"/>
    <w:rsid w:val="0080318C"/>
    <w:rsid w:val="00811436"/>
    <w:rsid w:val="00820B30"/>
    <w:rsid w:val="00826567"/>
    <w:rsid w:val="0083227C"/>
    <w:rsid w:val="0084102C"/>
    <w:rsid w:val="00842E8C"/>
    <w:rsid w:val="00857A87"/>
    <w:rsid w:val="008715DB"/>
    <w:rsid w:val="008769C1"/>
    <w:rsid w:val="00884D87"/>
    <w:rsid w:val="008A3BE2"/>
    <w:rsid w:val="008A7C3C"/>
    <w:rsid w:val="008C46D9"/>
    <w:rsid w:val="008D1483"/>
    <w:rsid w:val="008D1CE7"/>
    <w:rsid w:val="008E2BF8"/>
    <w:rsid w:val="008E35AD"/>
    <w:rsid w:val="008F1B29"/>
    <w:rsid w:val="00914A4F"/>
    <w:rsid w:val="009156FD"/>
    <w:rsid w:val="0093560F"/>
    <w:rsid w:val="00944F23"/>
    <w:rsid w:val="00951929"/>
    <w:rsid w:val="00952D31"/>
    <w:rsid w:val="0096254B"/>
    <w:rsid w:val="00984152"/>
    <w:rsid w:val="00991B65"/>
    <w:rsid w:val="009A445E"/>
    <w:rsid w:val="009A685A"/>
    <w:rsid w:val="009C3E1C"/>
    <w:rsid w:val="009E19FC"/>
    <w:rsid w:val="009E66D0"/>
    <w:rsid w:val="009F4AF9"/>
    <w:rsid w:val="00A02FAB"/>
    <w:rsid w:val="00A03FEB"/>
    <w:rsid w:val="00A05274"/>
    <w:rsid w:val="00A23495"/>
    <w:rsid w:val="00A304F5"/>
    <w:rsid w:val="00A34492"/>
    <w:rsid w:val="00A34D20"/>
    <w:rsid w:val="00A406BC"/>
    <w:rsid w:val="00A55954"/>
    <w:rsid w:val="00A61890"/>
    <w:rsid w:val="00A70E97"/>
    <w:rsid w:val="00A76427"/>
    <w:rsid w:val="00A822D6"/>
    <w:rsid w:val="00A86ACC"/>
    <w:rsid w:val="00AA26AE"/>
    <w:rsid w:val="00AB06C6"/>
    <w:rsid w:val="00AB22D4"/>
    <w:rsid w:val="00AB7E98"/>
    <w:rsid w:val="00AC1119"/>
    <w:rsid w:val="00AE45C0"/>
    <w:rsid w:val="00AF2D34"/>
    <w:rsid w:val="00B0524A"/>
    <w:rsid w:val="00B2354C"/>
    <w:rsid w:val="00B41671"/>
    <w:rsid w:val="00B74C40"/>
    <w:rsid w:val="00B779B7"/>
    <w:rsid w:val="00B83612"/>
    <w:rsid w:val="00B9147B"/>
    <w:rsid w:val="00BF3DFF"/>
    <w:rsid w:val="00C04B60"/>
    <w:rsid w:val="00C14C11"/>
    <w:rsid w:val="00C24AB9"/>
    <w:rsid w:val="00C24CF2"/>
    <w:rsid w:val="00C27CAB"/>
    <w:rsid w:val="00C31726"/>
    <w:rsid w:val="00C40A7E"/>
    <w:rsid w:val="00C40B17"/>
    <w:rsid w:val="00C45AFC"/>
    <w:rsid w:val="00C5410F"/>
    <w:rsid w:val="00C55A1B"/>
    <w:rsid w:val="00C571A0"/>
    <w:rsid w:val="00C61A56"/>
    <w:rsid w:val="00C64DE8"/>
    <w:rsid w:val="00C73F87"/>
    <w:rsid w:val="00C86177"/>
    <w:rsid w:val="00CC76AF"/>
    <w:rsid w:val="00CD7DF6"/>
    <w:rsid w:val="00CE6CF6"/>
    <w:rsid w:val="00D11729"/>
    <w:rsid w:val="00D14D36"/>
    <w:rsid w:val="00D20265"/>
    <w:rsid w:val="00D203A2"/>
    <w:rsid w:val="00D27FEE"/>
    <w:rsid w:val="00D32402"/>
    <w:rsid w:val="00D32DE0"/>
    <w:rsid w:val="00D4077B"/>
    <w:rsid w:val="00D4458A"/>
    <w:rsid w:val="00D76AED"/>
    <w:rsid w:val="00D81CAF"/>
    <w:rsid w:val="00D8481E"/>
    <w:rsid w:val="00D878AB"/>
    <w:rsid w:val="00D87E5C"/>
    <w:rsid w:val="00D91737"/>
    <w:rsid w:val="00DB3D99"/>
    <w:rsid w:val="00DB5F28"/>
    <w:rsid w:val="00DB6521"/>
    <w:rsid w:val="00DD770C"/>
    <w:rsid w:val="00DF7216"/>
    <w:rsid w:val="00E019C1"/>
    <w:rsid w:val="00E239D4"/>
    <w:rsid w:val="00E24BF4"/>
    <w:rsid w:val="00E25E41"/>
    <w:rsid w:val="00E30A97"/>
    <w:rsid w:val="00E32C76"/>
    <w:rsid w:val="00E44507"/>
    <w:rsid w:val="00E4579F"/>
    <w:rsid w:val="00E57F48"/>
    <w:rsid w:val="00E662F0"/>
    <w:rsid w:val="00E72DD3"/>
    <w:rsid w:val="00E87958"/>
    <w:rsid w:val="00E87E15"/>
    <w:rsid w:val="00EA2A3A"/>
    <w:rsid w:val="00EA5B03"/>
    <w:rsid w:val="00EB54DE"/>
    <w:rsid w:val="00EC4AEF"/>
    <w:rsid w:val="00EC5B74"/>
    <w:rsid w:val="00ED5A53"/>
    <w:rsid w:val="00ED5C1F"/>
    <w:rsid w:val="00ED65FE"/>
    <w:rsid w:val="00F02E4A"/>
    <w:rsid w:val="00F115DA"/>
    <w:rsid w:val="00F30384"/>
    <w:rsid w:val="00F61533"/>
    <w:rsid w:val="00F6187F"/>
    <w:rsid w:val="00F73AF2"/>
    <w:rsid w:val="00F861B9"/>
    <w:rsid w:val="00F96C4E"/>
    <w:rsid w:val="00FB0E92"/>
    <w:rsid w:val="00FC4C74"/>
    <w:rsid w:val="00FC5B04"/>
    <w:rsid w:val="00FD5C71"/>
    <w:rsid w:val="00FD6807"/>
    <w:rsid w:val="00FD78BE"/>
    <w:rsid w:val="00FE70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4">
      <o:colormenu v:ext="edit" strokecolor="none [2412]"/>
    </o:shapedefaults>
    <o:shapelayout v:ext="edit">
      <o:idmap v:ext="edit" data="1"/>
      <o:rules v:ext="edit">
        <o:r id="V:Rule8" type="connector" idref="#_x0000_s1038"/>
        <o:r id="V:Rule9" type="connector" idref="#_x0000_s1036"/>
        <o:r id="V:Rule10" type="connector" idref="#_x0000_s1039"/>
        <o:r id="V:Rule11" type="connector" idref="#_x0000_s1041"/>
        <o:r id="V:Rule12" type="connector" idref="#_x0000_s1035"/>
        <o:r id="V:Rule13" type="connector" idref="#_x0000_s1037"/>
        <o:r id="V:Rule14" type="connector" idref="#_x0000_s104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semiHidden="0" w:uiPriority="0" w:unhideWhenUsed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089"/>
    <w:pPr>
      <w:widowControl w:val="0"/>
      <w:suppressAutoHyphens/>
    </w:pPr>
    <w:rPr>
      <w:rFonts w:ascii="Liberation Serif" w:eastAsia="Liberation Serif" w:cs="Liberation Serif"/>
      <w:kern w:val="1"/>
      <w:sz w:val="24"/>
      <w:szCs w:val="24"/>
      <w:lang w:val="en-IN" w:eastAsia="hi-IN" w:bidi="hi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A3BE2"/>
    <w:pPr>
      <w:keepNext/>
      <w:spacing w:before="240" w:after="60"/>
      <w:outlineLvl w:val="0"/>
    </w:pPr>
    <w:rPr>
      <w:rFonts w:ascii="Cambria" w:eastAsia="Times New Roman" w:hAnsi="Cambria" w:cs="Cambria"/>
      <w:b/>
      <w:bCs/>
      <w:kern w:val="32"/>
      <w:sz w:val="29"/>
      <w:szCs w:val="29"/>
    </w:rPr>
  </w:style>
  <w:style w:type="paragraph" w:styleId="Heading2">
    <w:name w:val="heading 2"/>
    <w:basedOn w:val="Heading"/>
    <w:next w:val="BodyText"/>
    <w:link w:val="Heading2Char"/>
    <w:uiPriority w:val="99"/>
    <w:qFormat/>
    <w:rsid w:val="002C2089"/>
    <w:pPr>
      <w:tabs>
        <w:tab w:val="num" w:pos="0"/>
      </w:tabs>
      <w:ind w:left="576" w:hanging="576"/>
      <w:outlineLvl w:val="1"/>
    </w:pPr>
    <w:rPr>
      <w:rFonts w:ascii="Liberation Serif" w:eastAsia="Liberation Serif" w:cs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8A3BE2"/>
    <w:rPr>
      <w:rFonts w:ascii="Cambria" w:hAnsi="Cambria" w:cs="Cambria"/>
      <w:b/>
      <w:bCs/>
      <w:kern w:val="32"/>
      <w:sz w:val="29"/>
      <w:szCs w:val="29"/>
      <w:lang w:val="en-IN" w:eastAsia="hi-IN" w:bidi="hi-IN"/>
    </w:rPr>
  </w:style>
  <w:style w:type="character" w:customStyle="1" w:styleId="Heading2Char">
    <w:name w:val="Heading 2 Char"/>
    <w:link w:val="Heading2"/>
    <w:uiPriority w:val="99"/>
    <w:rsid w:val="00AC746E"/>
    <w:rPr>
      <w:rFonts w:ascii="Liberation Serif" w:eastAsia="Liberation Serif" w:cs="Liberation Serif"/>
      <w:b/>
      <w:bCs/>
      <w:kern w:val="1"/>
      <w:sz w:val="36"/>
      <w:szCs w:val="36"/>
      <w:lang w:val="en-IN" w:eastAsia="hi-IN" w:bidi="hi-IN"/>
    </w:rPr>
  </w:style>
  <w:style w:type="character" w:customStyle="1" w:styleId="WW8Num1z0">
    <w:name w:val="WW8Num1z0"/>
    <w:uiPriority w:val="99"/>
    <w:rsid w:val="002C2089"/>
    <w:rPr>
      <w:rFonts w:ascii="Symbol" w:hAnsi="Symbol" w:cs="Symbol"/>
    </w:rPr>
  </w:style>
  <w:style w:type="character" w:customStyle="1" w:styleId="Absatz-Standardschriftart">
    <w:name w:val="Absatz-Standardschriftart"/>
    <w:uiPriority w:val="99"/>
    <w:rsid w:val="002C2089"/>
  </w:style>
  <w:style w:type="character" w:styleId="Hyperlink">
    <w:name w:val="Hyperlink"/>
    <w:uiPriority w:val="99"/>
    <w:rsid w:val="002C2089"/>
    <w:rPr>
      <w:color w:val="000080"/>
      <w:u w:val="single"/>
    </w:rPr>
  </w:style>
  <w:style w:type="character" w:customStyle="1" w:styleId="WW8Num20z0">
    <w:name w:val="WW8Num20z0"/>
    <w:uiPriority w:val="99"/>
    <w:rsid w:val="002C2089"/>
    <w:rPr>
      <w:rFonts w:ascii="Symbol" w:hAnsi="Symbol" w:cs="Symbol"/>
    </w:rPr>
  </w:style>
  <w:style w:type="character" w:customStyle="1" w:styleId="WW8Num20z1">
    <w:name w:val="WW8Num20z1"/>
    <w:uiPriority w:val="99"/>
    <w:rsid w:val="002C2089"/>
    <w:rPr>
      <w:rFonts w:ascii="Courier New" w:hAnsi="Courier New" w:cs="Courier New"/>
    </w:rPr>
  </w:style>
  <w:style w:type="character" w:customStyle="1" w:styleId="WW8Num20z2">
    <w:name w:val="WW8Num20z2"/>
    <w:uiPriority w:val="99"/>
    <w:rsid w:val="002C2089"/>
    <w:rPr>
      <w:rFonts w:ascii="Wingdings" w:hAnsi="Wingdings" w:cs="Wingdings"/>
    </w:rPr>
  </w:style>
  <w:style w:type="character" w:customStyle="1" w:styleId="Bullets">
    <w:name w:val="Bullets"/>
    <w:uiPriority w:val="99"/>
    <w:rsid w:val="002C2089"/>
    <w:rPr>
      <w:rFonts w:ascii="OpenSymbol" w:eastAsia="OpenSymbol" w:hAnsi="OpenSymbol" w:cs="OpenSymbol"/>
    </w:rPr>
  </w:style>
  <w:style w:type="character" w:customStyle="1" w:styleId="WW8Num10z0">
    <w:name w:val="WW8Num10z0"/>
    <w:uiPriority w:val="99"/>
    <w:rsid w:val="002C2089"/>
    <w:rPr>
      <w:rFonts w:ascii="Symbol" w:hAnsi="Symbol" w:cs="Symbol"/>
    </w:rPr>
  </w:style>
  <w:style w:type="character" w:customStyle="1" w:styleId="WW8Num10z1">
    <w:name w:val="WW8Num10z1"/>
    <w:uiPriority w:val="99"/>
    <w:rsid w:val="002C2089"/>
    <w:rPr>
      <w:rFonts w:ascii="Courier New" w:hAnsi="Courier New" w:cs="Courier New"/>
    </w:rPr>
  </w:style>
  <w:style w:type="character" w:customStyle="1" w:styleId="WW8Num10z2">
    <w:name w:val="WW8Num10z2"/>
    <w:uiPriority w:val="99"/>
    <w:rsid w:val="002C2089"/>
    <w:rPr>
      <w:rFonts w:ascii="Wingdings" w:hAnsi="Wingdings" w:cs="Wingdings"/>
    </w:rPr>
  </w:style>
  <w:style w:type="character" w:customStyle="1" w:styleId="NumberingSymbols">
    <w:name w:val="Numbering Symbols"/>
    <w:uiPriority w:val="99"/>
    <w:rsid w:val="002C2089"/>
  </w:style>
  <w:style w:type="character" w:customStyle="1" w:styleId="WW8Num16z0">
    <w:name w:val="WW8Num16z0"/>
    <w:uiPriority w:val="99"/>
    <w:rsid w:val="002C2089"/>
    <w:rPr>
      <w:rFonts w:ascii="Symbol" w:hAnsi="Symbol" w:cs="Symbol"/>
    </w:rPr>
  </w:style>
  <w:style w:type="character" w:customStyle="1" w:styleId="WW8Num16z1">
    <w:name w:val="WW8Num16z1"/>
    <w:uiPriority w:val="99"/>
    <w:rsid w:val="002C2089"/>
    <w:rPr>
      <w:rFonts w:ascii="Courier New" w:hAnsi="Courier New" w:cs="Courier New"/>
    </w:rPr>
  </w:style>
  <w:style w:type="character" w:customStyle="1" w:styleId="WW8Num16z2">
    <w:name w:val="WW8Num16z2"/>
    <w:uiPriority w:val="99"/>
    <w:rsid w:val="002C2089"/>
    <w:rPr>
      <w:rFonts w:ascii="Wingdings" w:hAnsi="Wingdings" w:cs="Wingdings"/>
    </w:rPr>
  </w:style>
  <w:style w:type="character" w:customStyle="1" w:styleId="WW8Num6z0">
    <w:name w:val="WW8Num6z0"/>
    <w:uiPriority w:val="99"/>
    <w:rsid w:val="002C2089"/>
    <w:rPr>
      <w:rFonts w:ascii="Symbol" w:hAnsi="Symbol" w:cs="Symbol"/>
    </w:rPr>
  </w:style>
  <w:style w:type="paragraph" w:customStyle="1" w:styleId="Heading">
    <w:name w:val="Heading"/>
    <w:basedOn w:val="Normal"/>
    <w:next w:val="BodyText"/>
    <w:uiPriority w:val="99"/>
    <w:rsid w:val="002C2089"/>
    <w:pPr>
      <w:keepNext/>
      <w:spacing w:before="240" w:after="120"/>
    </w:pPr>
    <w:rPr>
      <w:rFonts w:asci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C73F87"/>
    <w:pPr>
      <w:spacing w:after="120" w:line="360" w:lineRule="auto"/>
    </w:pPr>
    <w:rPr>
      <w:rFonts w:cs="Mangal"/>
      <w:szCs w:val="21"/>
    </w:rPr>
  </w:style>
  <w:style w:type="character" w:customStyle="1" w:styleId="BodyTextChar">
    <w:name w:val="Body Text Char"/>
    <w:link w:val="BodyText"/>
    <w:uiPriority w:val="99"/>
    <w:rsid w:val="00AC746E"/>
    <w:rPr>
      <w:rFonts w:ascii="Liberation Serif" w:eastAsia="Liberation Serif" w:cs="Mangal"/>
      <w:kern w:val="1"/>
      <w:sz w:val="24"/>
      <w:szCs w:val="21"/>
      <w:lang w:val="en-IN" w:eastAsia="hi-IN" w:bidi="hi-IN"/>
    </w:rPr>
  </w:style>
  <w:style w:type="paragraph" w:styleId="List">
    <w:name w:val="List"/>
    <w:basedOn w:val="BodyText"/>
    <w:uiPriority w:val="99"/>
    <w:rsid w:val="002C2089"/>
  </w:style>
  <w:style w:type="paragraph" w:styleId="Caption">
    <w:name w:val="caption"/>
    <w:basedOn w:val="Normal"/>
    <w:uiPriority w:val="99"/>
    <w:qFormat/>
    <w:rsid w:val="002C2089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uiPriority w:val="99"/>
    <w:rsid w:val="002C2089"/>
    <w:pPr>
      <w:suppressLineNumbers/>
    </w:pPr>
  </w:style>
  <w:style w:type="paragraph" w:styleId="Header">
    <w:name w:val="header"/>
    <w:basedOn w:val="Normal"/>
    <w:link w:val="HeaderChar"/>
    <w:uiPriority w:val="99"/>
    <w:rsid w:val="002C2089"/>
    <w:pPr>
      <w:suppressLineNumbers/>
      <w:tabs>
        <w:tab w:val="center" w:pos="4819"/>
        <w:tab w:val="right" w:pos="9638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semiHidden/>
    <w:rsid w:val="00AC746E"/>
    <w:rPr>
      <w:rFonts w:ascii="Liberation Serif" w:eastAsia="Liberation Serif" w:cs="Mangal"/>
      <w:kern w:val="1"/>
      <w:sz w:val="24"/>
      <w:szCs w:val="21"/>
      <w:lang w:val="en-IN" w:eastAsia="hi-IN" w:bidi="hi-IN"/>
    </w:rPr>
  </w:style>
  <w:style w:type="paragraph" w:styleId="Footer">
    <w:name w:val="footer"/>
    <w:basedOn w:val="Normal"/>
    <w:link w:val="FooterChar"/>
    <w:uiPriority w:val="99"/>
    <w:rsid w:val="002C2089"/>
    <w:pPr>
      <w:suppressLineNumbers/>
      <w:tabs>
        <w:tab w:val="center" w:pos="4819"/>
        <w:tab w:val="right" w:pos="9638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semiHidden/>
    <w:rsid w:val="00AC746E"/>
    <w:rPr>
      <w:rFonts w:ascii="Liberation Serif" w:eastAsia="Liberation Serif" w:cs="Mangal"/>
      <w:kern w:val="1"/>
      <w:sz w:val="24"/>
      <w:szCs w:val="21"/>
      <w:lang w:val="en-IN" w:eastAsia="hi-IN" w:bidi="hi-IN"/>
    </w:rPr>
  </w:style>
  <w:style w:type="paragraph" w:customStyle="1" w:styleId="TableContents">
    <w:name w:val="Table Contents"/>
    <w:basedOn w:val="Normal"/>
    <w:uiPriority w:val="99"/>
    <w:rsid w:val="002C2089"/>
    <w:pPr>
      <w:suppressLineNumbers/>
    </w:pPr>
  </w:style>
  <w:style w:type="paragraph" w:customStyle="1" w:styleId="TableHeading">
    <w:name w:val="Table Heading"/>
    <w:basedOn w:val="TableContents"/>
    <w:uiPriority w:val="99"/>
    <w:rsid w:val="002C2089"/>
    <w:pPr>
      <w:jc w:val="center"/>
    </w:pPr>
    <w:rPr>
      <w:b/>
      <w:bCs/>
    </w:rPr>
  </w:style>
  <w:style w:type="character" w:styleId="PageNumber">
    <w:name w:val="page number"/>
    <w:basedOn w:val="DefaultParagraphFont"/>
    <w:uiPriority w:val="99"/>
    <w:rsid w:val="0084102C"/>
  </w:style>
  <w:style w:type="paragraph" w:styleId="BalloonText">
    <w:name w:val="Balloon Text"/>
    <w:basedOn w:val="Normal"/>
    <w:link w:val="BalloonTextChar"/>
    <w:uiPriority w:val="99"/>
    <w:semiHidden/>
    <w:rsid w:val="00EA2A3A"/>
    <w:rPr>
      <w:rFonts w:ascii="Tahoma" w:eastAsia="Times New Roman" w:hAnsi="Tahoma" w:cs="Tahoma"/>
      <w:sz w:val="14"/>
      <w:szCs w:val="14"/>
    </w:rPr>
  </w:style>
  <w:style w:type="character" w:customStyle="1" w:styleId="BalloonTextChar">
    <w:name w:val="Balloon Text Char"/>
    <w:link w:val="BalloonText"/>
    <w:uiPriority w:val="99"/>
    <w:semiHidden/>
    <w:locked/>
    <w:rsid w:val="00EA2A3A"/>
    <w:rPr>
      <w:rFonts w:ascii="Tahoma" w:eastAsia="Times New Roman" w:hAnsi="Tahoma" w:cs="Tahoma"/>
      <w:kern w:val="1"/>
      <w:sz w:val="14"/>
      <w:szCs w:val="14"/>
      <w:lang w:val="en-IN" w:eastAsia="hi-IN" w:bidi="hi-IN"/>
    </w:rPr>
  </w:style>
  <w:style w:type="paragraph" w:styleId="ListParagraph">
    <w:name w:val="List Paragraph"/>
    <w:basedOn w:val="Normal"/>
    <w:uiPriority w:val="99"/>
    <w:qFormat/>
    <w:rsid w:val="00DD770C"/>
    <w:pPr>
      <w:ind w:left="720"/>
    </w:pPr>
  </w:style>
  <w:style w:type="character" w:customStyle="1" w:styleId="style1">
    <w:name w:val="style1"/>
    <w:basedOn w:val="DefaultParagraphFont"/>
    <w:uiPriority w:val="99"/>
    <w:rsid w:val="00057069"/>
  </w:style>
  <w:style w:type="character" w:styleId="Strong">
    <w:name w:val="Strong"/>
    <w:uiPriority w:val="99"/>
    <w:qFormat/>
    <w:locked/>
    <w:rsid w:val="00057069"/>
    <w:rPr>
      <w:b/>
      <w:bCs/>
    </w:rPr>
  </w:style>
  <w:style w:type="paragraph" w:customStyle="1" w:styleId="Default">
    <w:name w:val="Default"/>
    <w:rsid w:val="009E66D0"/>
    <w:pPr>
      <w:autoSpaceDE w:val="0"/>
      <w:autoSpaceDN w:val="0"/>
      <w:adjustRightInd w:val="0"/>
    </w:pPr>
    <w:rPr>
      <w:rFonts w:ascii="Cambria" w:eastAsia="Calibri" w:hAnsi="Cambria" w:cs="Cambria"/>
      <w:color w:val="000000"/>
      <w:sz w:val="24"/>
      <w:szCs w:val="24"/>
    </w:rPr>
  </w:style>
  <w:style w:type="paragraph" w:customStyle="1" w:styleId="ResumeHeadings">
    <w:name w:val="Resume Headings"/>
    <w:next w:val="BodyText"/>
    <w:rsid w:val="001C030D"/>
    <w:pPr>
      <w:shd w:val="clear" w:color="auto" w:fill="DBE5F1"/>
      <w:spacing w:before="480" w:after="120"/>
      <w:ind w:left="360"/>
    </w:pPr>
    <w:rPr>
      <w:rFonts w:ascii="Calibri" w:hAnsi="Calibri" w:cs="Courier New"/>
      <w:b/>
      <w:iCs/>
      <w:sz w:val="2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C030D"/>
    <w:rPr>
      <w:rFonts w:ascii="Courier New" w:hAnsi="Courier New" w:cs="Mangal"/>
      <w:sz w:val="20"/>
      <w:szCs w:val="18"/>
    </w:rPr>
  </w:style>
  <w:style w:type="character" w:customStyle="1" w:styleId="PlainTextChar">
    <w:name w:val="Plain Text Char"/>
    <w:link w:val="PlainText"/>
    <w:uiPriority w:val="99"/>
    <w:semiHidden/>
    <w:rsid w:val="001C030D"/>
    <w:rPr>
      <w:rFonts w:ascii="Courier New" w:eastAsia="Liberation Serif" w:hAnsi="Courier New" w:cs="Mangal"/>
      <w:kern w:val="1"/>
      <w:szCs w:val="18"/>
      <w:lang w:val="en-IN" w:eastAsia="hi-IN" w:bidi="hi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64C29"/>
    <w:pPr>
      <w:widowControl/>
      <w:suppressAutoHyphens w:val="0"/>
      <w:spacing w:after="200" w:line="276" w:lineRule="auto"/>
    </w:pPr>
    <w:rPr>
      <w:rFonts w:ascii="Tahoma" w:eastAsia="Calibri" w:hAnsi="Tahoma" w:cs="Times New Roman"/>
      <w:kern w:val="0"/>
      <w:sz w:val="16"/>
      <w:szCs w:val="16"/>
      <w:lang w:val="en-US" w:eastAsia="en-US" w:bidi="ar-S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64C29"/>
    <w:rPr>
      <w:rFonts w:ascii="Tahoma" w:eastAsia="Calibri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oorva.bajpai07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3EA341-1D65-4D11-8AD9-23397EE0C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10</Pages>
  <Words>1677</Words>
  <Characters>9563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Paladion</Company>
  <LinksUpToDate>false</LinksUpToDate>
  <CharactersWithSpaces>11218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</dc:creator>
  <cp:keywords/>
  <dc:description/>
  <cp:lastModifiedBy>Apoorva.Bajpai</cp:lastModifiedBy>
  <cp:revision>177</cp:revision>
  <dcterms:created xsi:type="dcterms:W3CDTF">2011-04-01T07:42:00Z</dcterms:created>
  <dcterms:modified xsi:type="dcterms:W3CDTF">2016-08-21T07:10:00Z</dcterms:modified>
</cp:coreProperties>
</file>