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D7D" w:rsidRDefault="00BB3D7D" w:rsidP="00BB3D7D">
      <w:pPr>
        <w:spacing w:after="0" w:line="240" w:lineRule="auto"/>
        <w:rPr>
          <w:rFonts w:cs="Calibri"/>
          <w:b/>
          <w:noProof/>
        </w:rPr>
      </w:pPr>
      <w:r w:rsidRPr="006D4273">
        <w:rPr>
          <w:rFonts w:cs="Calibri"/>
          <w:b/>
          <w:noProof/>
        </w:rPr>
        <w:drawing>
          <wp:inline distT="0" distB="0" distL="0" distR="0">
            <wp:extent cx="866775" cy="819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</w:rPr>
        <w:tab/>
      </w:r>
      <w:r>
        <w:rPr>
          <w:rFonts w:cs="Calibri"/>
          <w:b/>
          <w:noProof/>
        </w:rPr>
        <w:tab/>
      </w:r>
      <w:r>
        <w:rPr>
          <w:rFonts w:cs="Calibri"/>
          <w:b/>
          <w:noProof/>
        </w:rPr>
        <w:tab/>
      </w:r>
      <w:r>
        <w:rPr>
          <w:rFonts w:cs="Calibri"/>
          <w:b/>
          <w:noProof/>
        </w:rPr>
        <w:tab/>
      </w:r>
      <w:r>
        <w:rPr>
          <w:rFonts w:cs="Calibri"/>
          <w:b/>
          <w:noProof/>
        </w:rPr>
        <w:tab/>
      </w:r>
      <w:r>
        <w:rPr>
          <w:rFonts w:cs="Calibri"/>
          <w:b/>
          <w:noProof/>
        </w:rPr>
        <w:tab/>
      </w:r>
    </w:p>
    <w:p w:rsidR="00BB3D7D" w:rsidRPr="00BB3D7D" w:rsidRDefault="00BB3D7D" w:rsidP="00BB3D7D">
      <w:pPr>
        <w:spacing w:after="0" w:line="240" w:lineRule="auto"/>
        <w:ind w:left="5040" w:firstLine="720"/>
        <w:rPr>
          <w:rFonts w:cs="Calibri"/>
          <w:b/>
          <w:noProof/>
        </w:rPr>
      </w:pPr>
      <w:r w:rsidRPr="00BB3D7D">
        <w:rPr>
          <w:b/>
        </w:rPr>
        <w:t>Vinuta Kamat</w:t>
      </w:r>
    </w:p>
    <w:p w:rsidR="00BB3D7D" w:rsidRPr="00BB3D7D" w:rsidRDefault="00BB3D7D" w:rsidP="00BB3D7D">
      <w:pPr>
        <w:pStyle w:val="Heading4"/>
        <w:ind w:left="5040" w:firstLine="720"/>
        <w:rPr>
          <w:rFonts w:ascii="Calibri" w:hAnsi="Calibri"/>
          <w:color w:val="auto"/>
          <w:szCs w:val="22"/>
          <w:u w:val="none"/>
        </w:rPr>
      </w:pPr>
      <w:r w:rsidRPr="00BB3D7D">
        <w:rPr>
          <w:rFonts w:ascii="Calibri" w:hAnsi="Calibri"/>
          <w:color w:val="auto"/>
          <w:szCs w:val="22"/>
          <w:u w:val="none"/>
        </w:rPr>
        <w:t xml:space="preserve">Mobile: (+91) </w:t>
      </w:r>
      <w:r w:rsidRPr="00BB3D7D">
        <w:rPr>
          <w:rFonts w:ascii="Calibri" w:hAnsi="Calibri"/>
          <w:color w:val="auto"/>
          <w:szCs w:val="22"/>
          <w:u w:val="none"/>
        </w:rPr>
        <w:t>–</w:t>
      </w:r>
      <w:r w:rsidRPr="00BB3D7D">
        <w:rPr>
          <w:rFonts w:ascii="Calibri" w:hAnsi="Calibri"/>
          <w:color w:val="auto"/>
          <w:szCs w:val="22"/>
          <w:u w:val="none"/>
        </w:rPr>
        <w:t xml:space="preserve"> </w:t>
      </w:r>
      <w:r w:rsidRPr="00BB3D7D">
        <w:rPr>
          <w:rFonts w:ascii="Calibri" w:hAnsi="Calibri"/>
          <w:color w:val="auto"/>
          <w:szCs w:val="22"/>
          <w:u w:val="none"/>
        </w:rPr>
        <w:t>7674071254</w:t>
      </w:r>
    </w:p>
    <w:p w:rsidR="00BB3D7D" w:rsidRPr="00BB3D7D" w:rsidRDefault="00BB3D7D" w:rsidP="00BB3D7D">
      <w:pPr>
        <w:pStyle w:val="Heading4"/>
        <w:rPr>
          <w:rFonts w:ascii="Calibri" w:hAnsi="Calibri"/>
          <w:color w:val="auto"/>
          <w:szCs w:val="22"/>
          <w:u w:val="none"/>
        </w:rPr>
      </w:pPr>
      <w:r w:rsidRPr="00BB3D7D">
        <w:rPr>
          <w:rFonts w:ascii="Calibri" w:hAnsi="Calibri"/>
          <w:color w:val="auto"/>
          <w:szCs w:val="22"/>
          <w:u w:val="none"/>
        </w:rPr>
        <w:t xml:space="preserve">                                                                                                               </w:t>
      </w:r>
      <w:r>
        <w:rPr>
          <w:rFonts w:ascii="Calibri" w:hAnsi="Calibri"/>
          <w:color w:val="auto"/>
          <w:szCs w:val="22"/>
          <w:u w:val="none"/>
        </w:rPr>
        <w:t xml:space="preserve">    </w:t>
      </w:r>
      <w:r w:rsidRPr="00BB3D7D">
        <w:rPr>
          <w:rFonts w:ascii="Calibri" w:hAnsi="Calibri"/>
          <w:color w:val="auto"/>
          <w:szCs w:val="22"/>
          <w:u w:val="none"/>
        </w:rPr>
        <w:t xml:space="preserve"> E-mail: </w:t>
      </w:r>
      <w:r w:rsidRPr="00BB3D7D">
        <w:rPr>
          <w:rFonts w:ascii="Calibri" w:hAnsi="Calibri"/>
          <w:color w:val="auto"/>
          <w:szCs w:val="22"/>
          <w:u w:val="none"/>
        </w:rPr>
        <w:t>Vinuvkamat@gmail.com</w:t>
      </w:r>
    </w:p>
    <w:p w:rsidR="00BB3D7D" w:rsidRDefault="00BB3D7D" w:rsidP="00BB3D7D">
      <w:pPr>
        <w:spacing w:after="0" w:line="240" w:lineRule="auto"/>
        <w:rPr>
          <w:b/>
          <w:sz w:val="28"/>
        </w:rPr>
      </w:pPr>
    </w:p>
    <w:p w:rsidR="00BB3D7D" w:rsidRDefault="00BB3D7D" w:rsidP="00BB3D7D">
      <w:pPr>
        <w:spacing w:after="0" w:line="240" w:lineRule="auto"/>
        <w:jc w:val="center"/>
        <w:rPr>
          <w:rFonts w:cs="Calibri"/>
          <w:b/>
        </w:rPr>
      </w:pPr>
    </w:p>
    <w:p w:rsidR="00BB3D7D" w:rsidRDefault="00BB3D7D" w:rsidP="00BB3D7D">
      <w:pPr>
        <w:suppressAutoHyphens/>
        <w:spacing w:after="0" w:line="240" w:lineRule="auto"/>
        <w:jc w:val="both"/>
        <w:rPr>
          <w:rFonts w:cs="Calibri"/>
          <w:b/>
        </w:rPr>
      </w:pPr>
      <w:r w:rsidRPr="000B05FE">
        <w:rPr>
          <w:rFonts w:cs="Calibri"/>
          <w:b/>
        </w:rPr>
        <w:t>Summary:</w:t>
      </w:r>
    </w:p>
    <w:p w:rsidR="00BB3D7D" w:rsidRPr="000B05FE" w:rsidRDefault="00BB3D7D" w:rsidP="00BB3D7D">
      <w:pPr>
        <w:suppressAutoHyphens/>
        <w:spacing w:after="0" w:line="240" w:lineRule="auto"/>
        <w:jc w:val="both"/>
        <w:rPr>
          <w:rFonts w:cs="Calibri"/>
          <w:b/>
        </w:rPr>
      </w:pPr>
    </w:p>
    <w:p w:rsidR="00BB3D7D" w:rsidRPr="00746AE9" w:rsidRDefault="00513B03" w:rsidP="00513B03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746AE9">
        <w:rPr>
          <w:rFonts w:asciiTheme="minorHAnsi" w:hAnsiTheme="minorHAnsi" w:cstheme="minorHAnsi"/>
        </w:rPr>
        <w:t>2.2</w:t>
      </w:r>
      <w:r w:rsidR="00BB3D7D" w:rsidRPr="00746AE9">
        <w:rPr>
          <w:rFonts w:asciiTheme="minorHAnsi" w:hAnsiTheme="minorHAnsi" w:cstheme="minorHAnsi"/>
        </w:rPr>
        <w:t xml:space="preserve"> years</w:t>
      </w:r>
      <w:r w:rsidR="0048339C" w:rsidRPr="00746AE9">
        <w:rPr>
          <w:rFonts w:asciiTheme="minorHAnsi" w:hAnsiTheme="minorHAnsi" w:cstheme="minorHAnsi"/>
        </w:rPr>
        <w:t xml:space="preserve"> </w:t>
      </w:r>
      <w:r w:rsidRPr="00746AE9">
        <w:rPr>
          <w:rFonts w:asciiTheme="minorHAnsi" w:hAnsiTheme="minorHAnsi" w:cstheme="minorHAnsi"/>
        </w:rPr>
        <w:t>(2014</w:t>
      </w:r>
      <w:r w:rsidR="00BB3D7D" w:rsidRPr="00746AE9">
        <w:rPr>
          <w:rFonts w:asciiTheme="minorHAnsi" w:hAnsiTheme="minorHAnsi" w:cstheme="minorHAnsi"/>
        </w:rPr>
        <w:t xml:space="preserve">-2016) of experience </w:t>
      </w:r>
      <w:r w:rsidR="0048339C" w:rsidRPr="00746AE9">
        <w:rPr>
          <w:rFonts w:asciiTheme="minorHAnsi" w:hAnsiTheme="minorHAnsi" w:cstheme="minorHAnsi"/>
        </w:rPr>
        <w:t>in Pega</w:t>
      </w:r>
      <w:r w:rsidR="00BB3D7D" w:rsidRPr="00746AE9">
        <w:rPr>
          <w:rFonts w:asciiTheme="minorHAnsi" w:hAnsiTheme="minorHAnsi" w:cstheme="minorHAnsi"/>
          <w:b/>
        </w:rPr>
        <w:t xml:space="preserve"> PRPC</w:t>
      </w:r>
      <w:r w:rsidR="00BB3D7D" w:rsidRPr="00746AE9">
        <w:rPr>
          <w:rFonts w:asciiTheme="minorHAnsi" w:hAnsiTheme="minorHAnsi" w:cstheme="minorHAnsi"/>
        </w:rPr>
        <w:t xml:space="preserve"> tool.</w:t>
      </w:r>
    </w:p>
    <w:p w:rsidR="00BB3D7D" w:rsidRPr="00746AE9" w:rsidRDefault="00BB3D7D" w:rsidP="00BB3D7D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746AE9">
        <w:rPr>
          <w:rFonts w:asciiTheme="minorHAnsi" w:hAnsiTheme="minorHAnsi" w:cstheme="minorHAnsi"/>
        </w:rPr>
        <w:t xml:space="preserve">Have worked for clients like Pega Systems </w:t>
      </w:r>
      <w:r w:rsidR="0048339C" w:rsidRPr="00746AE9">
        <w:rPr>
          <w:rFonts w:asciiTheme="minorHAnsi" w:hAnsiTheme="minorHAnsi" w:cstheme="minorHAnsi"/>
        </w:rPr>
        <w:t>Inc.</w:t>
      </w:r>
      <w:r w:rsidRPr="00746AE9">
        <w:rPr>
          <w:rFonts w:asciiTheme="minorHAnsi" w:hAnsiTheme="minorHAnsi" w:cstheme="minorHAnsi"/>
        </w:rPr>
        <w:t xml:space="preserve">, </w:t>
      </w:r>
      <w:r w:rsidR="00513B03" w:rsidRPr="00746AE9">
        <w:rPr>
          <w:rFonts w:asciiTheme="minorHAnsi" w:hAnsiTheme="minorHAnsi" w:cstheme="minorHAnsi"/>
        </w:rPr>
        <w:t>RBC</w:t>
      </w:r>
      <w:r w:rsidRPr="00746AE9">
        <w:rPr>
          <w:rFonts w:asciiTheme="minorHAnsi" w:hAnsiTheme="minorHAnsi" w:cstheme="minorHAnsi"/>
        </w:rPr>
        <w:t>.</w:t>
      </w:r>
    </w:p>
    <w:p w:rsidR="00BB3D7D" w:rsidRPr="00746AE9" w:rsidRDefault="00BB3D7D" w:rsidP="00513B03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746AE9">
        <w:rPr>
          <w:rFonts w:asciiTheme="minorHAnsi" w:hAnsiTheme="minorHAnsi" w:cstheme="minorHAnsi"/>
        </w:rPr>
        <w:t xml:space="preserve">Experience in using the debugging tools - </w:t>
      </w:r>
      <w:r w:rsidRPr="00746AE9">
        <w:rPr>
          <w:rFonts w:asciiTheme="minorHAnsi" w:hAnsiTheme="minorHAnsi" w:cstheme="minorHAnsi"/>
          <w:b/>
        </w:rPr>
        <w:t>Clipboard, Tracer and Rules Inspector</w:t>
      </w:r>
      <w:r w:rsidRPr="00746AE9">
        <w:rPr>
          <w:rFonts w:asciiTheme="minorHAnsi" w:hAnsiTheme="minorHAnsi" w:cstheme="minorHAnsi"/>
        </w:rPr>
        <w:t>.</w:t>
      </w:r>
    </w:p>
    <w:p w:rsidR="00BB3D7D" w:rsidRPr="00746AE9" w:rsidRDefault="00BB3D7D" w:rsidP="00513B03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746AE9">
        <w:rPr>
          <w:rFonts w:asciiTheme="minorHAnsi" w:hAnsiTheme="minorHAnsi" w:cstheme="minorHAnsi"/>
        </w:rPr>
        <w:t>Ability to work in the team as a good team member as well as individual Contributor.</w:t>
      </w:r>
    </w:p>
    <w:p w:rsidR="00BB3D7D" w:rsidRPr="00746AE9" w:rsidRDefault="00BB3D7D" w:rsidP="00BB3D7D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746AE9">
        <w:rPr>
          <w:rFonts w:asciiTheme="minorHAnsi" w:hAnsiTheme="minorHAnsi" w:cstheme="minorHAnsi"/>
        </w:rPr>
        <w:t>Interacting with the business about the requirement and implementing in Pega as per feasibility.</w:t>
      </w:r>
    </w:p>
    <w:p w:rsidR="0048339C" w:rsidRPr="00746AE9" w:rsidRDefault="00BB3D7D" w:rsidP="00E669AC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746AE9">
        <w:rPr>
          <w:rFonts w:asciiTheme="minorHAnsi" w:hAnsiTheme="minorHAnsi" w:cstheme="minorHAnsi"/>
        </w:rPr>
        <w:t xml:space="preserve">Excellent Analytical &amp; problem solving skills with attention to detail and Persistence, Teamwork and Communications. </w:t>
      </w:r>
    </w:p>
    <w:p w:rsidR="00746AE9" w:rsidRPr="00746AE9" w:rsidRDefault="00746AE9" w:rsidP="00E669AC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746AE9">
        <w:rPr>
          <w:rFonts w:asciiTheme="minorHAnsi" w:hAnsiTheme="minorHAnsi" w:cstheme="minorHAnsi"/>
        </w:rPr>
        <w:t>Experience writing date to files using file connector</w:t>
      </w:r>
    </w:p>
    <w:p w:rsidR="00BB3D7D" w:rsidRPr="00746AE9" w:rsidRDefault="00BB3D7D" w:rsidP="00E669AC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746AE9">
        <w:rPr>
          <w:rFonts w:asciiTheme="minorHAnsi" w:hAnsiTheme="minorHAnsi" w:cstheme="minorHAnsi"/>
        </w:rPr>
        <w:t>Experience in implementation of various PRPC components like</w:t>
      </w:r>
      <w:r w:rsidRPr="00746AE9">
        <w:rPr>
          <w:rFonts w:asciiTheme="minorHAnsi" w:hAnsiTheme="minorHAnsi" w:cstheme="minorHAnsi"/>
          <w:b/>
        </w:rPr>
        <w:t xml:space="preserve"> Decision Tables, Decision Maps, Decl</w:t>
      </w:r>
      <w:r w:rsidR="00FB6B6E" w:rsidRPr="00746AE9">
        <w:rPr>
          <w:rFonts w:asciiTheme="minorHAnsi" w:hAnsiTheme="minorHAnsi" w:cstheme="minorHAnsi"/>
          <w:b/>
        </w:rPr>
        <w:t xml:space="preserve">arative Expressions, When rules </w:t>
      </w:r>
      <w:r w:rsidRPr="00746AE9">
        <w:rPr>
          <w:rFonts w:asciiTheme="minorHAnsi" w:hAnsiTheme="minorHAnsi" w:cstheme="minorHAnsi"/>
        </w:rPr>
        <w:t>etc.</w:t>
      </w:r>
    </w:p>
    <w:p w:rsidR="00BB3D7D" w:rsidRPr="00746AE9" w:rsidRDefault="00BB3D7D" w:rsidP="00FB6B6E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746AE9">
        <w:rPr>
          <w:rFonts w:asciiTheme="minorHAnsi" w:hAnsiTheme="minorHAnsi" w:cstheme="minorHAnsi"/>
        </w:rPr>
        <w:t>Expertise in PRPC flows, interpretation of</w:t>
      </w:r>
      <w:r w:rsidRPr="00746AE9">
        <w:rPr>
          <w:rFonts w:asciiTheme="minorHAnsi" w:hAnsiTheme="minorHAnsi" w:cstheme="minorHAnsi"/>
          <w:b/>
        </w:rPr>
        <w:t xml:space="preserve"> flow sh</w:t>
      </w:r>
      <w:r w:rsidR="00FB6B6E" w:rsidRPr="00746AE9">
        <w:rPr>
          <w:rFonts w:asciiTheme="minorHAnsi" w:hAnsiTheme="minorHAnsi" w:cstheme="minorHAnsi"/>
          <w:b/>
        </w:rPr>
        <w:t xml:space="preserve">apes, </w:t>
      </w:r>
      <w:r w:rsidRPr="00746AE9">
        <w:rPr>
          <w:rFonts w:asciiTheme="minorHAnsi" w:hAnsiTheme="minorHAnsi" w:cstheme="minorHAnsi"/>
          <w:b/>
        </w:rPr>
        <w:t>ac</w:t>
      </w:r>
      <w:r w:rsidR="00FB6B6E" w:rsidRPr="00746AE9">
        <w:rPr>
          <w:rFonts w:asciiTheme="minorHAnsi" w:hAnsiTheme="minorHAnsi" w:cstheme="minorHAnsi"/>
          <w:b/>
        </w:rPr>
        <w:t xml:space="preserve">tivities, </w:t>
      </w:r>
      <w:r w:rsidRPr="00746AE9">
        <w:rPr>
          <w:rFonts w:asciiTheme="minorHAnsi" w:hAnsiTheme="minorHAnsi" w:cstheme="minorHAnsi"/>
        </w:rPr>
        <w:t>decision types and decision rules.</w:t>
      </w:r>
    </w:p>
    <w:p w:rsidR="00BB3D7D" w:rsidRPr="00746AE9" w:rsidRDefault="00BB3D7D" w:rsidP="00FB6B6E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746AE9">
        <w:rPr>
          <w:rFonts w:asciiTheme="minorHAnsi" w:hAnsiTheme="minorHAnsi" w:cstheme="minorHAnsi"/>
        </w:rPr>
        <w:t>Expertise in developing User I</w:t>
      </w:r>
      <w:r w:rsidR="00FB6B6E" w:rsidRPr="00746AE9">
        <w:rPr>
          <w:rFonts w:asciiTheme="minorHAnsi" w:hAnsiTheme="minorHAnsi" w:cstheme="minorHAnsi"/>
        </w:rPr>
        <w:t>nterfaces.</w:t>
      </w:r>
    </w:p>
    <w:p w:rsidR="00BB3D7D" w:rsidRPr="00746AE9" w:rsidRDefault="00BB3D7D" w:rsidP="00BB3D7D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746AE9">
        <w:rPr>
          <w:rFonts w:asciiTheme="minorHAnsi" w:hAnsiTheme="minorHAnsi" w:cstheme="minorHAnsi"/>
        </w:rPr>
        <w:t xml:space="preserve">Exposure to complete Software Development Life Cycle (SDLC) starting from requirements gathering and performed object oriented analysis and design using UML. </w:t>
      </w:r>
    </w:p>
    <w:p w:rsidR="00BB3D7D" w:rsidRPr="00746AE9" w:rsidRDefault="00BB3D7D" w:rsidP="00FB6B6E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746AE9">
        <w:rPr>
          <w:rFonts w:asciiTheme="minorHAnsi" w:hAnsiTheme="minorHAnsi" w:cstheme="minorHAnsi"/>
        </w:rPr>
        <w:t>Motivated focused team player with strong problem solving and analytical skills.</w:t>
      </w:r>
    </w:p>
    <w:p w:rsidR="00BB3D7D" w:rsidRPr="00746AE9" w:rsidRDefault="00BB3D7D" w:rsidP="00BB3D7D">
      <w:pPr>
        <w:suppressAutoHyphens/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:rsidR="00BB3D7D" w:rsidRPr="00746AE9" w:rsidRDefault="00BB3D7D" w:rsidP="00BB3D7D">
      <w:pPr>
        <w:suppressAutoHyphens/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:rsidR="00BB3D7D" w:rsidRDefault="00BB3D7D" w:rsidP="00BB3D7D">
      <w:pPr>
        <w:suppressAutoHyphens/>
        <w:spacing w:after="0" w:line="240" w:lineRule="auto"/>
        <w:jc w:val="both"/>
        <w:rPr>
          <w:rFonts w:cs="Calibri"/>
          <w:b/>
        </w:rPr>
      </w:pPr>
    </w:p>
    <w:p w:rsidR="00BB3D7D" w:rsidRDefault="00BB3D7D" w:rsidP="00BB3D7D">
      <w:pPr>
        <w:suppressAutoHyphens/>
        <w:spacing w:after="0" w:line="240" w:lineRule="auto"/>
        <w:jc w:val="both"/>
        <w:rPr>
          <w:rFonts w:cs="Calibri"/>
          <w:b/>
        </w:rPr>
      </w:pPr>
      <w:r w:rsidRPr="000B05FE">
        <w:rPr>
          <w:rFonts w:cs="Calibri"/>
          <w:b/>
        </w:rPr>
        <w:t>Educational Qualifications:</w:t>
      </w:r>
    </w:p>
    <w:p w:rsidR="00BB3D7D" w:rsidRPr="000B05FE" w:rsidRDefault="00BB3D7D" w:rsidP="00BB3D7D">
      <w:pPr>
        <w:suppressAutoHyphens/>
        <w:spacing w:after="0" w:line="240" w:lineRule="auto"/>
        <w:jc w:val="both"/>
        <w:rPr>
          <w:rFonts w:cs="Calibri"/>
          <w:b/>
        </w:rPr>
      </w:pPr>
    </w:p>
    <w:tbl>
      <w:tblPr>
        <w:tblW w:w="8920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24"/>
        <w:gridCol w:w="1843"/>
        <w:gridCol w:w="2504"/>
        <w:gridCol w:w="2231"/>
        <w:gridCol w:w="1518"/>
      </w:tblGrid>
      <w:tr w:rsidR="00BB3D7D" w:rsidRPr="00E57B00" w:rsidTr="004D3998">
        <w:trPr>
          <w:trHeight w:val="454"/>
        </w:trPr>
        <w:tc>
          <w:tcPr>
            <w:tcW w:w="824" w:type="dxa"/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57B00"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843" w:type="dxa"/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57B00">
              <w:rPr>
                <w:rFonts w:ascii="Times New Roman" w:hAnsi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504" w:type="dxa"/>
            <w:tcBorders>
              <w:right w:val="single" w:sz="4" w:space="0" w:color="000000"/>
            </w:tcBorders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57B00">
              <w:rPr>
                <w:rFonts w:ascii="Times New Roman" w:hAnsi="Times New Roman"/>
                <w:b/>
                <w:sz w:val="24"/>
                <w:szCs w:val="24"/>
              </w:rPr>
              <w:t>School/college</w:t>
            </w:r>
          </w:p>
        </w:tc>
        <w:tc>
          <w:tcPr>
            <w:tcW w:w="2231" w:type="dxa"/>
            <w:tcBorders>
              <w:left w:val="single" w:sz="4" w:space="0" w:color="000000"/>
            </w:tcBorders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57B00">
              <w:rPr>
                <w:rFonts w:ascii="Times New Roman" w:hAnsi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1518" w:type="dxa"/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57B00">
              <w:rPr>
                <w:rFonts w:ascii="Times New Roman" w:hAnsi="Times New Roman"/>
                <w:b/>
                <w:sz w:val="24"/>
                <w:szCs w:val="24"/>
              </w:rPr>
              <w:t>Percentage</w:t>
            </w:r>
          </w:p>
        </w:tc>
      </w:tr>
      <w:tr w:rsidR="00BB3D7D" w:rsidRPr="00E57B00" w:rsidTr="004D3998">
        <w:trPr>
          <w:trHeight w:val="459"/>
        </w:trPr>
        <w:tc>
          <w:tcPr>
            <w:tcW w:w="824" w:type="dxa"/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B00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1843" w:type="dxa"/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rPr>
                <w:rFonts w:ascii="Times New Roman" w:hAnsi="Times New Roman"/>
                <w:sz w:val="24"/>
                <w:szCs w:val="24"/>
              </w:rPr>
            </w:pPr>
            <w:r w:rsidRPr="00E57B00">
              <w:rPr>
                <w:rFonts w:ascii="Times New Roman" w:hAnsi="Times New Roman"/>
                <w:sz w:val="24"/>
                <w:szCs w:val="24"/>
              </w:rPr>
              <w:t>B.Tech(CSE)</w:t>
            </w:r>
          </w:p>
        </w:tc>
        <w:tc>
          <w:tcPr>
            <w:tcW w:w="2504" w:type="dxa"/>
            <w:tcBorders>
              <w:right w:val="single" w:sz="4" w:space="0" w:color="000000"/>
            </w:tcBorders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SDMCET Dharwad</w:t>
            </w:r>
          </w:p>
        </w:tc>
        <w:tc>
          <w:tcPr>
            <w:tcW w:w="2231" w:type="dxa"/>
            <w:tcBorders>
              <w:left w:val="single" w:sz="4" w:space="0" w:color="000000"/>
            </w:tcBorders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VTU</w:t>
            </w:r>
          </w:p>
        </w:tc>
        <w:tc>
          <w:tcPr>
            <w:tcW w:w="1518" w:type="dxa"/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8.56 CGPA</w:t>
            </w:r>
          </w:p>
        </w:tc>
      </w:tr>
      <w:tr w:rsidR="00BB3D7D" w:rsidRPr="00E57B00" w:rsidTr="004D3998">
        <w:trPr>
          <w:trHeight w:val="973"/>
        </w:trPr>
        <w:tc>
          <w:tcPr>
            <w:tcW w:w="824" w:type="dxa"/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B00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1843" w:type="dxa"/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B00">
              <w:rPr>
                <w:rFonts w:ascii="Times New Roman" w:hAnsi="Times New Roman"/>
                <w:sz w:val="24"/>
                <w:szCs w:val="24"/>
              </w:rPr>
              <w:t>Intermediate</w:t>
            </w:r>
          </w:p>
        </w:tc>
        <w:tc>
          <w:tcPr>
            <w:tcW w:w="2504" w:type="dxa"/>
            <w:tcBorders>
              <w:right w:val="single" w:sz="4" w:space="0" w:color="000000"/>
            </w:tcBorders>
            <w:shd w:val="clear" w:color="000000" w:fill="FFFFFF"/>
          </w:tcPr>
          <w:p w:rsidR="00BB3D7D" w:rsidRDefault="00BB3D7D" w:rsidP="00BB3D7D">
            <w:pPr>
              <w:pStyle w:val="ListParagraph"/>
              <w:spacing w:after="0"/>
              <w:ind w:left="0" w:right="4"/>
              <w:rPr>
                <w:rFonts w:ascii="Times New Roman" w:hAnsi="Times New Roman"/>
                <w:sz w:val="24"/>
                <w:szCs w:val="24"/>
              </w:rPr>
            </w:pPr>
          </w:p>
          <w:p w:rsidR="00BB3D7D" w:rsidRPr="00E57B00" w:rsidRDefault="00BB3D7D" w:rsidP="00BB3D7D">
            <w:pPr>
              <w:pStyle w:val="ListParagraph"/>
              <w:spacing w:after="0"/>
              <w:ind w:left="0" w:right="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PPKS college Ankola</w:t>
            </w:r>
          </w:p>
        </w:tc>
        <w:tc>
          <w:tcPr>
            <w:tcW w:w="2231" w:type="dxa"/>
            <w:tcBorders>
              <w:left w:val="single" w:sz="4" w:space="0" w:color="000000"/>
            </w:tcBorders>
            <w:shd w:val="clear" w:color="000000" w:fill="FFFFFF"/>
          </w:tcPr>
          <w:p w:rsidR="00BB3D7D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Karnataka Board</w:t>
            </w:r>
          </w:p>
        </w:tc>
        <w:tc>
          <w:tcPr>
            <w:tcW w:w="1518" w:type="dxa"/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79%</w:t>
            </w:r>
          </w:p>
        </w:tc>
      </w:tr>
      <w:tr w:rsidR="00BB3D7D" w:rsidRPr="00E57B00" w:rsidTr="004D3998">
        <w:trPr>
          <w:trHeight w:val="548"/>
        </w:trPr>
        <w:tc>
          <w:tcPr>
            <w:tcW w:w="824" w:type="dxa"/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B00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1843" w:type="dxa"/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B00">
              <w:rPr>
                <w:rFonts w:ascii="Times New Roman" w:hAnsi="Times New Roman"/>
                <w:sz w:val="24"/>
                <w:szCs w:val="24"/>
              </w:rPr>
              <w:t>S.S.C.</w:t>
            </w:r>
          </w:p>
        </w:tc>
        <w:tc>
          <w:tcPr>
            <w:tcW w:w="2504" w:type="dxa"/>
            <w:tcBorders>
              <w:right w:val="single" w:sz="4" w:space="0" w:color="000000"/>
            </w:tcBorders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SKHS Aversa</w:t>
            </w:r>
          </w:p>
        </w:tc>
        <w:tc>
          <w:tcPr>
            <w:tcW w:w="2231" w:type="dxa"/>
            <w:tcBorders>
              <w:left w:val="single" w:sz="4" w:space="0" w:color="000000"/>
            </w:tcBorders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B3D7D" w:rsidRPr="00E57B00" w:rsidRDefault="00BB3D7D" w:rsidP="00BB3D7D">
            <w:pPr>
              <w:pStyle w:val="ListParagraph"/>
              <w:spacing w:after="0"/>
              <w:ind w:left="0" w:right="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Karnataka Secondary Board</w:t>
            </w:r>
          </w:p>
        </w:tc>
        <w:tc>
          <w:tcPr>
            <w:tcW w:w="1518" w:type="dxa"/>
            <w:shd w:val="clear" w:color="000000" w:fill="FFFFFF"/>
          </w:tcPr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B3D7D" w:rsidRPr="00E57B00" w:rsidRDefault="00BB3D7D" w:rsidP="004D3998">
            <w:pPr>
              <w:pStyle w:val="ListParagraph"/>
              <w:spacing w:after="0"/>
              <w:ind w:left="0" w:right="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91.52</w:t>
            </w:r>
            <w:r w:rsidRPr="00E57B00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</w:tr>
    </w:tbl>
    <w:p w:rsidR="00BB3D7D" w:rsidRDefault="00BB3D7D" w:rsidP="00BB3D7D">
      <w:pPr>
        <w:suppressAutoHyphens/>
        <w:spacing w:after="0" w:line="240" w:lineRule="auto"/>
        <w:jc w:val="both"/>
        <w:rPr>
          <w:rFonts w:cs="Calibri"/>
          <w:b/>
        </w:rPr>
      </w:pPr>
    </w:p>
    <w:p w:rsidR="00BB3D7D" w:rsidRPr="000B05FE" w:rsidRDefault="00BB3D7D" w:rsidP="00BB3D7D">
      <w:pPr>
        <w:suppressAutoHyphens/>
        <w:spacing w:after="0" w:line="240" w:lineRule="auto"/>
        <w:jc w:val="both"/>
        <w:rPr>
          <w:rFonts w:cs="Calibri"/>
          <w:b/>
        </w:rPr>
      </w:pPr>
      <w:r w:rsidRPr="000B05FE">
        <w:rPr>
          <w:rFonts w:cs="Calibri"/>
          <w:b/>
        </w:rPr>
        <w:t>Technical Skills:</w:t>
      </w:r>
    </w:p>
    <w:p w:rsidR="00BB3D7D" w:rsidRPr="000B05FE" w:rsidRDefault="00BB3D7D" w:rsidP="00BB3D7D">
      <w:pPr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</w:rPr>
      </w:pPr>
      <w:r w:rsidRPr="000B05FE">
        <w:rPr>
          <w:rFonts w:cs="Calibri"/>
        </w:rPr>
        <w:t>P</w:t>
      </w:r>
      <w:r>
        <w:rPr>
          <w:rFonts w:cs="Calibri"/>
        </w:rPr>
        <w:t>EGA PRPC / Frameworks</w:t>
      </w:r>
      <w:r>
        <w:rPr>
          <w:rFonts w:cs="Calibri"/>
        </w:rPr>
        <w:tab/>
        <w:t xml:space="preserve">PRPC </w:t>
      </w:r>
      <w:r>
        <w:rPr>
          <w:rFonts w:cs="Calibri"/>
        </w:rPr>
        <w:t>7.1.6.</w:t>
      </w:r>
    </w:p>
    <w:p w:rsidR="00BB3D7D" w:rsidRDefault="00BB3D7D" w:rsidP="00BB3D7D">
      <w:pPr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</w:rPr>
      </w:pPr>
      <w:r w:rsidRPr="000B05FE">
        <w:rPr>
          <w:rFonts w:cs="Calibri"/>
        </w:rPr>
        <w:t>Special expertise in P</w:t>
      </w:r>
      <w:r>
        <w:rPr>
          <w:rFonts w:cs="Calibri"/>
        </w:rPr>
        <w:t>RPC</w:t>
      </w:r>
      <w:r>
        <w:rPr>
          <w:rFonts w:cs="Calibri"/>
        </w:rPr>
        <w:tab/>
        <w:t xml:space="preserve">User Interface,  Reporting, </w:t>
      </w:r>
      <w:r w:rsidRPr="000B05FE">
        <w:rPr>
          <w:rFonts w:cs="Calibri"/>
        </w:rPr>
        <w:t xml:space="preserve"> </w:t>
      </w:r>
    </w:p>
    <w:p w:rsidR="00BB3D7D" w:rsidRPr="00EB317C" w:rsidRDefault="00746AE9" w:rsidP="00EB317C">
      <w:pPr>
        <w:suppressAutoHyphens/>
        <w:spacing w:after="0" w:line="240" w:lineRule="auto"/>
        <w:ind w:left="2880" w:firstLine="720"/>
        <w:jc w:val="both"/>
        <w:rPr>
          <w:rFonts w:cs="Calibri"/>
        </w:rPr>
      </w:pPr>
      <w:r>
        <w:rPr>
          <w:rFonts w:cs="Calibri"/>
        </w:rPr>
        <w:t>Decision rules, Flows, File connector</w:t>
      </w:r>
    </w:p>
    <w:p w:rsidR="00BB3D7D" w:rsidRPr="000B05FE" w:rsidRDefault="00BB3D7D" w:rsidP="00BB3D7D">
      <w:pPr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</w:rPr>
      </w:pPr>
      <w:r w:rsidRPr="000B05FE">
        <w:rPr>
          <w:rFonts w:cs="Calibri"/>
        </w:rPr>
        <w:t xml:space="preserve">Scripting Languages </w:t>
      </w:r>
      <w:r w:rsidRPr="000B05FE">
        <w:rPr>
          <w:rFonts w:cs="Calibri"/>
        </w:rPr>
        <w:tab/>
      </w:r>
      <w:r>
        <w:rPr>
          <w:rFonts w:cs="Calibri"/>
        </w:rPr>
        <w:tab/>
        <w:t>Java</w:t>
      </w:r>
      <w:r w:rsidRPr="000B05FE">
        <w:rPr>
          <w:rFonts w:cs="Calibri"/>
        </w:rPr>
        <w:t>Script</w:t>
      </w:r>
    </w:p>
    <w:p w:rsidR="00BB3D7D" w:rsidRPr="000B05FE" w:rsidRDefault="00BB3D7D" w:rsidP="00BB3D7D">
      <w:pPr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</w:rPr>
      </w:pPr>
      <w:r w:rsidRPr="000B05FE">
        <w:rPr>
          <w:rFonts w:cs="Calibri"/>
        </w:rPr>
        <w:t>Database</w:t>
      </w:r>
      <w:r w:rsidRPr="000B05FE">
        <w:rPr>
          <w:rFonts w:cs="Calibri"/>
        </w:rPr>
        <w:tab/>
        <w:t xml:space="preserve">        </w:t>
      </w:r>
      <w:r>
        <w:rPr>
          <w:rFonts w:cs="Calibri"/>
        </w:rPr>
        <w:tab/>
      </w:r>
      <w:r>
        <w:rPr>
          <w:rFonts w:cs="Calibri"/>
        </w:rPr>
        <w:tab/>
      </w:r>
      <w:r w:rsidRPr="000B05FE">
        <w:rPr>
          <w:rFonts w:cs="Calibri"/>
        </w:rPr>
        <w:t>Oracle, MS SQL</w:t>
      </w:r>
    </w:p>
    <w:p w:rsidR="00BB3D7D" w:rsidRPr="000B05FE" w:rsidRDefault="00BB3D7D" w:rsidP="00EB317C">
      <w:pPr>
        <w:suppressAutoHyphens/>
        <w:spacing w:after="0" w:line="240" w:lineRule="auto"/>
        <w:jc w:val="both"/>
        <w:rPr>
          <w:rFonts w:cs="Calibri"/>
        </w:rPr>
      </w:pPr>
    </w:p>
    <w:p w:rsidR="00BB3D7D" w:rsidRDefault="00BB3D7D" w:rsidP="00BB3D7D">
      <w:pPr>
        <w:suppressAutoHyphens/>
        <w:spacing w:after="0" w:line="240" w:lineRule="auto"/>
        <w:jc w:val="both"/>
        <w:rPr>
          <w:rFonts w:cs="Calibri"/>
          <w:b/>
        </w:rPr>
      </w:pPr>
    </w:p>
    <w:p w:rsidR="00BB3D7D" w:rsidRDefault="00BB3D7D" w:rsidP="00BB3D7D">
      <w:pPr>
        <w:suppressAutoHyphens/>
        <w:spacing w:after="0" w:line="240" w:lineRule="auto"/>
        <w:jc w:val="both"/>
        <w:rPr>
          <w:rFonts w:cs="Calibri"/>
          <w:b/>
        </w:rPr>
      </w:pPr>
    </w:p>
    <w:p w:rsidR="00BB3D7D" w:rsidRPr="00EB317C" w:rsidRDefault="00EB317C" w:rsidP="00EB317C">
      <w:pPr>
        <w:suppressAutoHyphens/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Certifications:</w:t>
      </w:r>
    </w:p>
    <w:p w:rsidR="00BB3D7D" w:rsidRDefault="00BB3D7D" w:rsidP="00BB3D7D">
      <w:pPr>
        <w:numPr>
          <w:ilvl w:val="0"/>
          <w:numId w:val="2"/>
        </w:numPr>
        <w:suppressAutoHyphens/>
        <w:spacing w:after="0" w:line="240" w:lineRule="auto"/>
        <w:jc w:val="both"/>
        <w:rPr>
          <w:rFonts w:cs="Calibri"/>
        </w:rPr>
      </w:pPr>
      <w:r>
        <w:rPr>
          <w:rFonts w:cs="Calibri"/>
        </w:rPr>
        <w:t>Pega CSA</w:t>
      </w:r>
      <w:r w:rsidR="00EB317C">
        <w:rPr>
          <w:rFonts w:cs="Calibri"/>
        </w:rPr>
        <w:t xml:space="preserve"> 7.1</w:t>
      </w:r>
      <w:r>
        <w:rPr>
          <w:rFonts w:cs="Calibri"/>
        </w:rPr>
        <w:t xml:space="preserve"> Certification</w:t>
      </w:r>
    </w:p>
    <w:p w:rsidR="00BB3D7D" w:rsidRPr="000B05FE" w:rsidRDefault="00BB3D7D" w:rsidP="00BB3D7D">
      <w:pPr>
        <w:suppressAutoHyphens/>
        <w:spacing w:after="0" w:line="240" w:lineRule="auto"/>
        <w:jc w:val="both"/>
        <w:rPr>
          <w:rFonts w:cs="Calibri"/>
        </w:rPr>
      </w:pPr>
    </w:p>
    <w:p w:rsidR="00BB3D7D" w:rsidRDefault="00BB3D7D" w:rsidP="00BB3D7D">
      <w:pPr>
        <w:suppressAutoHyphens/>
        <w:spacing w:after="0" w:line="240" w:lineRule="auto"/>
        <w:jc w:val="both"/>
        <w:rPr>
          <w:rFonts w:cs="Calibri"/>
          <w:b/>
        </w:rPr>
      </w:pPr>
    </w:p>
    <w:p w:rsidR="00BB3D7D" w:rsidRDefault="00BB3D7D" w:rsidP="00BB3D7D">
      <w:pPr>
        <w:suppressAutoHyphens/>
        <w:spacing w:after="0" w:line="240" w:lineRule="auto"/>
        <w:jc w:val="both"/>
        <w:rPr>
          <w:rFonts w:cs="Calibri"/>
          <w:b/>
        </w:rPr>
      </w:pPr>
      <w:r w:rsidRPr="000B05FE">
        <w:rPr>
          <w:rFonts w:cs="Calibri"/>
          <w:b/>
        </w:rPr>
        <w:t>Work Experience Summary:</w:t>
      </w:r>
    </w:p>
    <w:p w:rsidR="00BB3D7D" w:rsidRDefault="00BB3D7D" w:rsidP="00EB317C">
      <w:pPr>
        <w:suppressAutoHyphens/>
        <w:spacing w:after="0" w:line="240" w:lineRule="auto"/>
        <w:jc w:val="both"/>
        <w:rPr>
          <w:rFonts w:cs="Calibri"/>
        </w:rPr>
      </w:pPr>
    </w:p>
    <w:p w:rsidR="00BB3D7D" w:rsidRPr="004A27CB" w:rsidRDefault="00BB3D7D" w:rsidP="00BB3D7D">
      <w:pPr>
        <w:numPr>
          <w:ilvl w:val="0"/>
          <w:numId w:val="9"/>
        </w:numPr>
        <w:suppressAutoHyphens/>
        <w:spacing w:after="0" w:line="240" w:lineRule="auto"/>
        <w:jc w:val="both"/>
        <w:rPr>
          <w:rFonts w:cs="Calibri"/>
        </w:rPr>
      </w:pPr>
      <w:r>
        <w:rPr>
          <w:rFonts w:cs="Calibri"/>
        </w:rPr>
        <w:t>Worked</w:t>
      </w:r>
      <w:r w:rsidRPr="004A27CB">
        <w:rPr>
          <w:rFonts w:cs="Calibri"/>
        </w:rPr>
        <w:t xml:space="preserve"> </w:t>
      </w:r>
      <w:r w:rsidR="00EB317C" w:rsidRPr="004A27CB">
        <w:rPr>
          <w:rFonts w:cs="Calibri"/>
        </w:rPr>
        <w:t xml:space="preserve">as </w:t>
      </w:r>
      <w:r w:rsidR="00EB317C">
        <w:rPr>
          <w:rFonts w:cs="Calibri"/>
          <w:b/>
        </w:rPr>
        <w:t>Software engineer</w:t>
      </w:r>
      <w:r w:rsidRPr="004A27CB">
        <w:rPr>
          <w:rFonts w:cs="Calibri"/>
        </w:rPr>
        <w:t xml:space="preserve"> </w:t>
      </w:r>
      <w:r>
        <w:rPr>
          <w:rFonts w:cs="Calibri"/>
        </w:rPr>
        <w:t>in</w:t>
      </w:r>
      <w:r w:rsidRPr="004A27CB">
        <w:rPr>
          <w:rFonts w:cs="Calibri"/>
        </w:rPr>
        <w:t xml:space="preserve"> </w:t>
      </w:r>
      <w:r>
        <w:rPr>
          <w:rFonts w:cs="Calibri"/>
          <w:b/>
        </w:rPr>
        <w:t>IGATE Global Solutions</w:t>
      </w:r>
      <w:r w:rsidR="00EB317C">
        <w:rPr>
          <w:rFonts w:cs="Calibri"/>
        </w:rPr>
        <w:t xml:space="preserve"> from March</w:t>
      </w:r>
      <w:r w:rsidRPr="004A27CB">
        <w:rPr>
          <w:rFonts w:cs="Calibri"/>
        </w:rPr>
        <w:t xml:space="preserve"> </w:t>
      </w:r>
      <w:r w:rsidR="00EB317C" w:rsidRPr="004A27CB">
        <w:rPr>
          <w:rFonts w:cs="Calibri"/>
        </w:rPr>
        <w:t>201</w:t>
      </w:r>
      <w:r w:rsidR="00EB317C">
        <w:rPr>
          <w:rFonts w:cs="Calibri"/>
        </w:rPr>
        <w:t xml:space="preserve">4 </w:t>
      </w:r>
      <w:r w:rsidR="00EB317C" w:rsidRPr="004A27CB">
        <w:rPr>
          <w:rFonts w:cs="Calibri"/>
        </w:rPr>
        <w:t>to</w:t>
      </w:r>
      <w:r w:rsidRPr="004A27CB">
        <w:rPr>
          <w:rFonts w:cs="Calibri"/>
        </w:rPr>
        <w:t xml:space="preserve"> </w:t>
      </w:r>
      <w:r w:rsidR="00EB317C">
        <w:rPr>
          <w:rFonts w:cs="Calibri"/>
        </w:rPr>
        <w:t>till date</w:t>
      </w:r>
      <w:r>
        <w:rPr>
          <w:rFonts w:cs="Calibri"/>
        </w:rPr>
        <w:t>.</w:t>
      </w:r>
    </w:p>
    <w:p w:rsidR="00BB3D7D" w:rsidRPr="001354DE" w:rsidRDefault="00BB3D7D" w:rsidP="00BB3D7D">
      <w:pPr>
        <w:suppressAutoHyphens/>
        <w:spacing w:after="0" w:line="240" w:lineRule="auto"/>
        <w:ind w:left="360"/>
        <w:jc w:val="both"/>
        <w:rPr>
          <w:rFonts w:cs="Calibri"/>
        </w:rPr>
      </w:pPr>
    </w:p>
    <w:p w:rsidR="00BB3D7D" w:rsidRDefault="00BB3D7D" w:rsidP="00BB3D7D">
      <w:pPr>
        <w:suppressAutoHyphens/>
        <w:spacing w:after="0" w:line="240" w:lineRule="auto"/>
        <w:jc w:val="both"/>
        <w:rPr>
          <w:rFonts w:cs="Calibri"/>
        </w:rPr>
      </w:pPr>
    </w:p>
    <w:p w:rsidR="00BB3D7D" w:rsidRDefault="00BB3D7D" w:rsidP="00BB3D7D">
      <w:pPr>
        <w:rPr>
          <w:rFonts w:cs="Calibri"/>
          <w:b/>
        </w:rPr>
      </w:pPr>
      <w:r w:rsidRPr="00CA5223">
        <w:rPr>
          <w:rFonts w:cs="Calibri"/>
          <w:b/>
        </w:rPr>
        <w:t>Project Profile:</w:t>
      </w:r>
    </w:p>
    <w:p w:rsidR="00BB3D7D" w:rsidRPr="008C3A65" w:rsidRDefault="00BB3D7D" w:rsidP="00BB3D7D">
      <w:pPr>
        <w:rPr>
          <w:b/>
          <w:color w:val="000000"/>
        </w:rPr>
      </w:pPr>
      <w:r w:rsidRPr="00372F24">
        <w:rPr>
          <w:b/>
          <w:color w:val="000000"/>
        </w:rPr>
        <w:t>Project #</w:t>
      </w:r>
      <w:r w:rsidR="00EB317C">
        <w:rPr>
          <w:b/>
          <w:color w:val="000000"/>
        </w:rPr>
        <w:t>1</w:t>
      </w:r>
      <w:r>
        <w:rPr>
          <w:b/>
          <w:color w:val="000000"/>
        </w:rPr>
        <w:t xml:space="preserve">: </w:t>
      </w:r>
      <w:r w:rsidR="00EB317C">
        <w:rPr>
          <w:b/>
          <w:color w:val="000000"/>
        </w:rPr>
        <w:t xml:space="preserve">Canadian </w:t>
      </w:r>
      <w:r w:rsidRPr="008C3A65">
        <w:rPr>
          <w:rFonts w:cs="Arial"/>
          <w:b/>
          <w:color w:val="000000"/>
        </w:rPr>
        <w:t>Wealth Management – Workflow</w:t>
      </w:r>
    </w:p>
    <w:p w:rsidR="00BB3D7D" w:rsidRDefault="00BB3D7D" w:rsidP="00BB3D7D">
      <w:pPr>
        <w:rPr>
          <w:rFonts w:cs="Arial"/>
          <w:color w:val="000000"/>
        </w:rPr>
      </w:pPr>
      <w:r w:rsidRPr="008C3A65">
        <w:rPr>
          <w:rFonts w:cs="Arial"/>
          <w:b/>
          <w:color w:val="000000"/>
        </w:rPr>
        <w:t>Client</w:t>
      </w:r>
      <w:r w:rsidRPr="00741414">
        <w:rPr>
          <w:rFonts w:cs="Arial"/>
          <w:color w:val="000000"/>
        </w:rPr>
        <w:t xml:space="preserve">: </w:t>
      </w:r>
      <w:r>
        <w:rPr>
          <w:rFonts w:cs="Arial"/>
          <w:color w:val="000000"/>
        </w:rPr>
        <w:t xml:space="preserve"> </w:t>
      </w:r>
      <w:r w:rsidR="00746AE9">
        <w:rPr>
          <w:rFonts w:cs="Arial"/>
          <w:color w:val="000000"/>
        </w:rPr>
        <w:t>RBC</w:t>
      </w:r>
    </w:p>
    <w:p w:rsidR="00BB3D7D" w:rsidRDefault="00BB3D7D" w:rsidP="00BB3D7D">
      <w:pPr>
        <w:rPr>
          <w:rFonts w:cs="Arial"/>
          <w:color w:val="000000"/>
        </w:rPr>
      </w:pPr>
      <w:r w:rsidRPr="00741414">
        <w:rPr>
          <w:rFonts w:cs="Arial"/>
          <w:b/>
          <w:bCs/>
        </w:rPr>
        <w:t xml:space="preserve">Role: </w:t>
      </w:r>
      <w:r w:rsidR="00EB317C">
        <w:rPr>
          <w:rFonts w:cs="Calibri"/>
        </w:rPr>
        <w:t>Software engineer</w:t>
      </w:r>
    </w:p>
    <w:p w:rsidR="00BB3D7D" w:rsidRDefault="00BB3D7D" w:rsidP="00BB3D7D">
      <w:pPr>
        <w:jc w:val="both"/>
        <w:rPr>
          <w:rFonts w:cs="Calibri"/>
          <w:b/>
        </w:rPr>
      </w:pPr>
      <w:r w:rsidRPr="00741414">
        <w:rPr>
          <w:rFonts w:cs="Arial"/>
          <w:b/>
        </w:rPr>
        <w:t>Brief description of the project:</w:t>
      </w:r>
    </w:p>
    <w:p w:rsidR="00BB3D7D" w:rsidRPr="00105705" w:rsidRDefault="00BB3D7D" w:rsidP="00BB3D7D">
      <w:pPr>
        <w:rPr>
          <w:rFonts w:cs="Calibri"/>
        </w:rPr>
      </w:pPr>
      <w:r w:rsidRPr="00105705">
        <w:rPr>
          <w:rFonts w:cs="Calibri"/>
        </w:rPr>
        <w:t>1.</w:t>
      </w:r>
      <w:r w:rsidRPr="00105705">
        <w:rPr>
          <w:rFonts w:cs="Calibri"/>
        </w:rPr>
        <w:tab/>
        <w:t>Replace the OPENS (URM0) and MessageNet (NZ00) applications which are approaching end of life and consolidate into one new Wokflow application:</w:t>
      </w:r>
    </w:p>
    <w:p w:rsidR="00BB3D7D" w:rsidRPr="00105705" w:rsidRDefault="00BB3D7D" w:rsidP="00BB3D7D">
      <w:pPr>
        <w:ind w:left="900" w:hanging="900"/>
        <w:rPr>
          <w:rFonts w:cs="Calibri"/>
        </w:rPr>
      </w:pPr>
      <w:r>
        <w:rPr>
          <w:rFonts w:cs="Calibri"/>
        </w:rPr>
        <w:t xml:space="preserve">             </w:t>
      </w:r>
      <w:r w:rsidRPr="00105705">
        <w:rPr>
          <w:rFonts w:cs="Calibri"/>
        </w:rPr>
        <w:t>•OPENS is a front-end that is used f</w:t>
      </w:r>
      <w:r>
        <w:rPr>
          <w:rFonts w:cs="Calibri"/>
        </w:rPr>
        <w:t xml:space="preserve">or the Case Workflow Management </w:t>
      </w:r>
      <w:r w:rsidRPr="00105705">
        <w:rPr>
          <w:rFonts w:cs="Calibri"/>
        </w:rPr>
        <w:t>system</w:t>
      </w:r>
      <w:r>
        <w:rPr>
          <w:rFonts w:cs="Calibri"/>
        </w:rPr>
        <w:t xml:space="preserve"> </w:t>
      </w:r>
      <w:r w:rsidRPr="00105705">
        <w:rPr>
          <w:rFonts w:cs="Calibri"/>
        </w:rPr>
        <w:t>for problem resolution between the Branch and Operations support teams.</w:t>
      </w:r>
    </w:p>
    <w:p w:rsidR="00BB3D7D" w:rsidRDefault="00BB3D7D" w:rsidP="00BB3D7D">
      <w:pPr>
        <w:rPr>
          <w:rFonts w:cs="Calibri"/>
          <w:b/>
        </w:rPr>
      </w:pPr>
      <w:r>
        <w:rPr>
          <w:rFonts w:cs="Calibri"/>
        </w:rPr>
        <w:t xml:space="preserve">             </w:t>
      </w:r>
      <w:r w:rsidRPr="00105705">
        <w:rPr>
          <w:rFonts w:cs="Calibri"/>
        </w:rPr>
        <w:t>•MessageNet is a front-end which provides a means of workflow management, in support of DS Wealth Management business.  The system provides forms to collect, detail and track business activity (e.g. account transfers, stock options processing, credit-risk monitoring) and delivery (via email, print-outs and via the Pega Form Flow application) to the area responsible for activity execution.</w:t>
      </w:r>
      <w:bookmarkStart w:id="0" w:name="_GoBack"/>
      <w:bookmarkEnd w:id="0"/>
    </w:p>
    <w:p w:rsidR="00BB3D7D" w:rsidRPr="004E27DA" w:rsidRDefault="00BB3D7D" w:rsidP="00BB3D7D">
      <w:pPr>
        <w:rPr>
          <w:rFonts w:cs="Calibri"/>
        </w:rPr>
      </w:pPr>
      <w:r w:rsidRPr="004E27DA">
        <w:rPr>
          <w:rFonts w:cs="Calibri"/>
          <w:b/>
        </w:rPr>
        <w:t>Responsible for:</w:t>
      </w:r>
      <w:r w:rsidRPr="004E27DA">
        <w:rPr>
          <w:rFonts w:cs="Calibri"/>
          <w:b/>
        </w:rPr>
        <w:tab/>
      </w:r>
    </w:p>
    <w:p w:rsidR="00EB317C" w:rsidRPr="00D3200A" w:rsidRDefault="00EB317C" w:rsidP="00EB317C">
      <w:pPr>
        <w:pStyle w:val="ExperienceBullets"/>
        <w:numPr>
          <w:ilvl w:val="0"/>
          <w:numId w:val="6"/>
        </w:numPr>
        <w:jc w:val="both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D3200A">
        <w:rPr>
          <w:rFonts w:ascii="Calibri" w:eastAsia="Times New Roman" w:hAnsi="Calibri" w:cs="Calibri"/>
          <w:bCs/>
          <w:color w:val="000000"/>
          <w:sz w:val="22"/>
          <w:szCs w:val="22"/>
        </w:rPr>
        <w:t>Getting the requirements from the Business and implementing them in Pega environment as per the feasibility.</w:t>
      </w:r>
    </w:p>
    <w:p w:rsidR="00EB317C" w:rsidRPr="00EB317C" w:rsidRDefault="00EB317C" w:rsidP="00EB317C">
      <w:pPr>
        <w:pStyle w:val="ExperienceBullets"/>
        <w:numPr>
          <w:ilvl w:val="0"/>
          <w:numId w:val="6"/>
        </w:numPr>
        <w:jc w:val="both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D3200A">
        <w:rPr>
          <w:rFonts w:ascii="Calibri" w:eastAsia="Times New Roman" w:hAnsi="Calibri" w:cs="Calibri"/>
          <w:bCs/>
          <w:color w:val="000000"/>
          <w:sz w:val="22"/>
          <w:szCs w:val="22"/>
        </w:rPr>
        <w:t>Worked on UI rules to design the user interface given by the business.</w:t>
      </w:r>
    </w:p>
    <w:p w:rsidR="00BB3D7D" w:rsidRPr="004E27DA" w:rsidRDefault="00BB3D7D" w:rsidP="00BB3D7D">
      <w:pPr>
        <w:numPr>
          <w:ilvl w:val="0"/>
          <w:numId w:val="6"/>
        </w:numPr>
        <w:spacing w:after="0" w:line="240" w:lineRule="auto"/>
        <w:rPr>
          <w:rFonts w:cs="Calibri"/>
        </w:rPr>
      </w:pPr>
      <w:r>
        <w:rPr>
          <w:rFonts w:cs="Calibri"/>
        </w:rPr>
        <w:t>Attending the calls with onsite BSA and getting the clarifications.</w:t>
      </w:r>
    </w:p>
    <w:p w:rsidR="00513B03" w:rsidRPr="00513B03" w:rsidRDefault="00BB3D7D" w:rsidP="00E6272E">
      <w:pPr>
        <w:numPr>
          <w:ilvl w:val="0"/>
          <w:numId w:val="6"/>
        </w:numPr>
        <w:spacing w:after="0" w:line="240" w:lineRule="auto"/>
        <w:jc w:val="both"/>
        <w:rPr>
          <w:rFonts w:eastAsia="Times New Roman" w:cs="Calibri"/>
          <w:bCs/>
          <w:color w:val="000000"/>
        </w:rPr>
      </w:pPr>
      <w:r w:rsidRPr="00513B03">
        <w:rPr>
          <w:rFonts w:cs="Calibri"/>
        </w:rPr>
        <w:t xml:space="preserve">Experience in Using the </w:t>
      </w:r>
      <w:r w:rsidRPr="00513B03">
        <w:rPr>
          <w:rFonts w:cs="Calibri"/>
          <w:b/>
        </w:rPr>
        <w:t>Data Pages</w:t>
      </w:r>
      <w:r w:rsidRPr="00513B03">
        <w:rPr>
          <w:rFonts w:cs="Calibri"/>
        </w:rPr>
        <w:t xml:space="preserve"> for various requirements like Configuring Drop</w:t>
      </w:r>
      <w:r w:rsidR="00951FBE" w:rsidRPr="00513B03">
        <w:rPr>
          <w:rFonts w:cs="Calibri"/>
        </w:rPr>
        <w:t xml:space="preserve"> </w:t>
      </w:r>
      <w:r w:rsidRPr="00513B03">
        <w:rPr>
          <w:rFonts w:cs="Calibri"/>
        </w:rPr>
        <w:t>Down.</w:t>
      </w:r>
    </w:p>
    <w:p w:rsidR="00513B03" w:rsidRPr="00513B03" w:rsidRDefault="00513B03" w:rsidP="00513B03">
      <w:pPr>
        <w:numPr>
          <w:ilvl w:val="0"/>
          <w:numId w:val="6"/>
        </w:numPr>
        <w:suppressAutoHyphens/>
        <w:spacing w:after="0" w:line="240" w:lineRule="auto"/>
        <w:rPr>
          <w:rFonts w:ascii="Cambria" w:hAnsi="Cambria" w:cs="Arial"/>
        </w:rPr>
      </w:pPr>
      <w:r>
        <w:rPr>
          <w:rFonts w:ascii="Cambria" w:hAnsi="Cambria" w:cs="Arial"/>
        </w:rPr>
        <w:t>Wo</w:t>
      </w:r>
      <w:r>
        <w:rPr>
          <w:rFonts w:ascii="Cambria" w:hAnsi="Cambria" w:cs="Arial"/>
        </w:rPr>
        <w:t>rked on Flow</w:t>
      </w:r>
      <w:r>
        <w:rPr>
          <w:rFonts w:ascii="Cambria" w:hAnsi="Cambria" w:cs="Arial"/>
        </w:rPr>
        <w:t xml:space="preserve"> Action and Flows.</w:t>
      </w:r>
    </w:p>
    <w:p w:rsidR="00EB317C" w:rsidRPr="00513B03" w:rsidRDefault="00EB317C" w:rsidP="00E6272E">
      <w:pPr>
        <w:numPr>
          <w:ilvl w:val="0"/>
          <w:numId w:val="6"/>
        </w:numPr>
        <w:spacing w:after="0" w:line="240" w:lineRule="auto"/>
        <w:jc w:val="both"/>
        <w:rPr>
          <w:rFonts w:eastAsia="Times New Roman" w:cs="Calibri"/>
          <w:bCs/>
          <w:color w:val="000000"/>
        </w:rPr>
      </w:pPr>
      <w:r w:rsidRPr="00513B03">
        <w:rPr>
          <w:rFonts w:eastAsia="Times New Roman" w:cs="Calibri"/>
          <w:bCs/>
          <w:color w:val="000000"/>
        </w:rPr>
        <w:t>Extensively worked on activities to implement the logic as well as validations.</w:t>
      </w:r>
    </w:p>
    <w:p w:rsidR="00EB317C" w:rsidRDefault="00EB317C" w:rsidP="00EB317C">
      <w:pPr>
        <w:pStyle w:val="ExperienceBullets"/>
        <w:numPr>
          <w:ilvl w:val="0"/>
          <w:numId w:val="6"/>
        </w:numPr>
        <w:jc w:val="both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D3200A">
        <w:rPr>
          <w:rFonts w:ascii="Calibri" w:eastAsia="Times New Roman" w:hAnsi="Calibri" w:cs="Calibri"/>
          <w:bCs/>
          <w:color w:val="000000"/>
          <w:sz w:val="22"/>
          <w:szCs w:val="22"/>
        </w:rPr>
        <w:t>Generated the reports by using the List view, Summary View and Reports Definition.</w:t>
      </w:r>
    </w:p>
    <w:p w:rsidR="00951FBE" w:rsidRPr="00513B03" w:rsidRDefault="00951FBE" w:rsidP="00513B03">
      <w:pPr>
        <w:pStyle w:val="ExperienceBullets"/>
        <w:numPr>
          <w:ilvl w:val="0"/>
          <w:numId w:val="6"/>
        </w:numPr>
        <w:jc w:val="both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D3200A">
        <w:rPr>
          <w:rFonts w:ascii="Calibri" w:eastAsia="Times New Roman" w:hAnsi="Calibri" w:cs="Calibri"/>
          <w:bCs/>
          <w:color w:val="000000"/>
          <w:sz w:val="22"/>
          <w:szCs w:val="22"/>
        </w:rPr>
        <w:t>Analyzing the Defects raised by QA Team and providing the appropriate Fix.</w:t>
      </w:r>
    </w:p>
    <w:p w:rsidR="00951FBE" w:rsidRPr="00D3200A" w:rsidRDefault="00951FBE" w:rsidP="00951FBE">
      <w:pPr>
        <w:pStyle w:val="ExperienceBullets"/>
        <w:numPr>
          <w:ilvl w:val="0"/>
          <w:numId w:val="6"/>
        </w:numPr>
        <w:jc w:val="both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D3200A">
        <w:rPr>
          <w:rFonts w:ascii="Calibri" w:eastAsia="Times New Roman" w:hAnsi="Calibri" w:cs="Calibri"/>
          <w:bCs/>
          <w:color w:val="000000"/>
          <w:sz w:val="22"/>
          <w:szCs w:val="22"/>
        </w:rPr>
        <w:t>Unit testing the Functionalities and preparing the Report Document about the bugs found while testing.</w:t>
      </w:r>
    </w:p>
    <w:p w:rsidR="00951FBE" w:rsidRPr="00D3200A" w:rsidRDefault="00951FBE" w:rsidP="00951FBE">
      <w:pPr>
        <w:pStyle w:val="ExperienceBullets"/>
        <w:numPr>
          <w:ilvl w:val="0"/>
          <w:numId w:val="6"/>
        </w:numPr>
        <w:jc w:val="both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D3200A">
        <w:rPr>
          <w:rFonts w:ascii="Calibri" w:eastAsia="Times New Roman" w:hAnsi="Calibri" w:cs="Calibri"/>
          <w:bCs/>
          <w:color w:val="000000"/>
          <w:sz w:val="22"/>
          <w:szCs w:val="22"/>
        </w:rPr>
        <w:t>Involved in preparing Functional and technical documents which will be helpful for the new team members</w:t>
      </w:r>
    </w:p>
    <w:p w:rsidR="00951FBE" w:rsidRPr="00D3200A" w:rsidRDefault="00951FBE" w:rsidP="00951FBE">
      <w:pPr>
        <w:pStyle w:val="ExperienceBullets"/>
        <w:numPr>
          <w:ilvl w:val="0"/>
          <w:numId w:val="6"/>
        </w:numPr>
        <w:jc w:val="both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D3200A">
        <w:rPr>
          <w:rFonts w:ascii="Calibri" w:eastAsia="Times New Roman" w:hAnsi="Calibri" w:cs="Calibri"/>
          <w:bCs/>
          <w:color w:val="000000"/>
          <w:sz w:val="22"/>
          <w:szCs w:val="22"/>
        </w:rPr>
        <w:t>Worked on Controls to fix the various defects.</w:t>
      </w:r>
    </w:p>
    <w:p w:rsidR="00951FBE" w:rsidRPr="00513B03" w:rsidRDefault="00951FBE" w:rsidP="00513B03">
      <w:pPr>
        <w:pStyle w:val="ExperienceBullets"/>
        <w:numPr>
          <w:ilvl w:val="0"/>
          <w:numId w:val="6"/>
        </w:numPr>
        <w:jc w:val="both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D3200A">
        <w:rPr>
          <w:rFonts w:ascii="Calibri" w:eastAsia="Times New Roman" w:hAnsi="Calibri" w:cs="Calibri"/>
          <w:bCs/>
          <w:color w:val="000000"/>
          <w:sz w:val="22"/>
          <w:szCs w:val="22"/>
        </w:rPr>
        <w:t>Performing the Review on Defect fixes.</w:t>
      </w:r>
    </w:p>
    <w:p w:rsidR="00EB317C" w:rsidRDefault="00EB317C" w:rsidP="00EB317C">
      <w:pPr>
        <w:spacing w:after="0" w:line="240" w:lineRule="auto"/>
        <w:ind w:left="720"/>
        <w:rPr>
          <w:rFonts w:cs="Calibri"/>
        </w:rPr>
      </w:pPr>
    </w:p>
    <w:p w:rsidR="00BB3D7D" w:rsidRDefault="00BB3D7D" w:rsidP="00BB3D7D">
      <w:pPr>
        <w:autoSpaceDE w:val="0"/>
        <w:autoSpaceDN w:val="0"/>
        <w:adjustRightInd w:val="0"/>
        <w:jc w:val="both"/>
        <w:outlineLvl w:val="0"/>
        <w:rPr>
          <w:b/>
          <w:color w:val="000000"/>
        </w:rPr>
      </w:pPr>
    </w:p>
    <w:p w:rsidR="00BB3D7D" w:rsidRPr="002B094A" w:rsidRDefault="00BB3D7D" w:rsidP="00BB3D7D">
      <w:pPr>
        <w:autoSpaceDE w:val="0"/>
        <w:autoSpaceDN w:val="0"/>
        <w:adjustRightInd w:val="0"/>
        <w:jc w:val="both"/>
        <w:outlineLvl w:val="0"/>
        <w:rPr>
          <w:rFonts w:ascii="Arial" w:hAnsi="Arial"/>
        </w:rPr>
      </w:pPr>
      <w:r w:rsidRPr="00CB6FD2">
        <w:rPr>
          <w:b/>
        </w:rPr>
        <w:t>Environment</w:t>
      </w:r>
      <w:r w:rsidRPr="002B094A">
        <w:rPr>
          <w:rFonts w:ascii="Arial" w:hAnsi="Arial"/>
          <w:b/>
        </w:rPr>
        <w:t>:</w:t>
      </w:r>
      <w:r>
        <w:rPr>
          <w:rFonts w:ascii="Arial" w:hAnsi="Arial"/>
          <w:b/>
        </w:rPr>
        <w:t xml:space="preserve"> </w:t>
      </w:r>
      <w:r w:rsidRPr="00271788">
        <w:t>PRPC V</w:t>
      </w:r>
      <w:r>
        <w:t>7.1</w:t>
      </w:r>
      <w:r w:rsidRPr="00271788">
        <w:t>,</w:t>
      </w:r>
      <w:r w:rsidR="00513B03">
        <w:t xml:space="preserve"> HTML, XML</w:t>
      </w:r>
      <w:r>
        <w:t>,</w:t>
      </w:r>
      <w:r w:rsidR="00951FBE">
        <w:t xml:space="preserve"> </w:t>
      </w:r>
      <w:r>
        <w:t xml:space="preserve">DB2 </w:t>
      </w:r>
      <w:r w:rsidRPr="00271788">
        <w:t>, Quality Center</w:t>
      </w:r>
      <w:r>
        <w:t>.</w:t>
      </w:r>
    </w:p>
    <w:p w:rsidR="00BB3D7D" w:rsidRPr="007912C3" w:rsidRDefault="00BB3D7D" w:rsidP="00BB3D7D">
      <w:pPr>
        <w:spacing w:after="0" w:line="240" w:lineRule="auto"/>
        <w:rPr>
          <w:b/>
          <w:color w:val="000000"/>
        </w:rPr>
      </w:pPr>
    </w:p>
    <w:p w:rsidR="00BB3D7D" w:rsidRPr="008C3A65" w:rsidRDefault="00BB3D7D" w:rsidP="00BB3D7D">
      <w:pPr>
        <w:rPr>
          <w:b/>
          <w:color w:val="000000"/>
        </w:rPr>
      </w:pPr>
      <w:r w:rsidRPr="00372F24">
        <w:rPr>
          <w:b/>
          <w:color w:val="000000"/>
        </w:rPr>
        <w:t>Project #</w:t>
      </w:r>
      <w:r w:rsidR="00951FBE">
        <w:rPr>
          <w:b/>
          <w:color w:val="000000"/>
        </w:rPr>
        <w:t>2</w:t>
      </w:r>
      <w:r>
        <w:rPr>
          <w:b/>
          <w:color w:val="000000"/>
        </w:rPr>
        <w:t>:</w:t>
      </w:r>
      <w:r w:rsidRPr="008C3A65">
        <w:rPr>
          <w:b/>
          <w:color w:val="000000"/>
        </w:rPr>
        <w:t xml:space="preserve">  </w:t>
      </w:r>
      <w:r w:rsidRPr="008C3A65">
        <w:rPr>
          <w:rFonts w:cs="Arial"/>
          <w:b/>
          <w:color w:val="000000"/>
        </w:rPr>
        <w:t>US Wealth Management – Workflow</w:t>
      </w:r>
    </w:p>
    <w:p w:rsidR="00BB3D7D" w:rsidRDefault="00BB3D7D" w:rsidP="00BB3D7D">
      <w:pPr>
        <w:rPr>
          <w:rFonts w:cs="Arial"/>
          <w:color w:val="000000"/>
        </w:rPr>
      </w:pPr>
      <w:r w:rsidRPr="008C3A65">
        <w:rPr>
          <w:rFonts w:cs="Arial"/>
          <w:b/>
          <w:color w:val="000000"/>
        </w:rPr>
        <w:t>Client</w:t>
      </w:r>
      <w:r w:rsidRPr="00741414">
        <w:rPr>
          <w:rFonts w:cs="Arial"/>
          <w:color w:val="000000"/>
        </w:rPr>
        <w:t xml:space="preserve">: </w:t>
      </w:r>
      <w:r>
        <w:rPr>
          <w:rFonts w:cs="Arial"/>
          <w:color w:val="000000"/>
        </w:rPr>
        <w:t xml:space="preserve"> </w:t>
      </w:r>
      <w:r w:rsidR="00746AE9">
        <w:rPr>
          <w:rFonts w:cs="Arial"/>
          <w:color w:val="000000"/>
        </w:rPr>
        <w:t>RBC</w:t>
      </w:r>
    </w:p>
    <w:p w:rsidR="00BB3D7D" w:rsidRDefault="00BB3D7D" w:rsidP="00BB3D7D">
      <w:pPr>
        <w:rPr>
          <w:rFonts w:cs="Arial"/>
          <w:color w:val="000000"/>
        </w:rPr>
      </w:pPr>
      <w:r w:rsidRPr="00741414">
        <w:rPr>
          <w:rFonts w:cs="Arial"/>
          <w:b/>
          <w:bCs/>
        </w:rPr>
        <w:t xml:space="preserve">Role: </w:t>
      </w:r>
      <w:r w:rsidR="00951FBE">
        <w:rPr>
          <w:rFonts w:cs="Arial"/>
          <w:color w:val="000000"/>
        </w:rPr>
        <w:t>Software Engineer</w:t>
      </w:r>
    </w:p>
    <w:p w:rsidR="00BB3D7D" w:rsidRPr="00741414" w:rsidRDefault="00BB3D7D" w:rsidP="00BB3D7D">
      <w:pPr>
        <w:jc w:val="both"/>
        <w:rPr>
          <w:rFonts w:cs="Arial"/>
          <w:b/>
        </w:rPr>
      </w:pPr>
      <w:r w:rsidRPr="00741414">
        <w:rPr>
          <w:rFonts w:cs="Arial"/>
          <w:b/>
        </w:rPr>
        <w:t>Brief description of the project:</w:t>
      </w:r>
    </w:p>
    <w:p w:rsidR="00BB3D7D" w:rsidRDefault="00BB3D7D" w:rsidP="00BB3D7D">
      <w:pPr>
        <w:jc w:val="both"/>
        <w:rPr>
          <w:rFonts w:cs="Arial"/>
          <w:b/>
        </w:rPr>
      </w:pPr>
      <w:r w:rsidRPr="00741414">
        <w:rPr>
          <w:rFonts w:cs="Arial"/>
          <w:bCs/>
        </w:rPr>
        <w:t>Workflow is a multi-year program with the purpose of enhancing, improving and simplifying the RBC Wealth Management processes. The purpose of the Workflow program is to enhance the end-to-end productivity and efficiency by redesign and automation of t</w:t>
      </w:r>
      <w:r>
        <w:rPr>
          <w:rFonts w:cs="Arial"/>
          <w:bCs/>
        </w:rPr>
        <w:t>he</w:t>
      </w:r>
      <w:r w:rsidRPr="00741414">
        <w:rPr>
          <w:rFonts w:cs="Arial"/>
          <w:bCs/>
        </w:rPr>
        <w:t xml:space="preserve"> Wealth Management work processes. PEGA makes it easy to build workflows – the process of checks, wire and journal payments will be routed to many operators/branches/officers as applicable based on the asset class for which the payment is being made – These are called as business rules and will be easily built in the PEGARules Process Commander (PRPC) which is what the developers will use and implement these rules.</w:t>
      </w:r>
    </w:p>
    <w:p w:rsidR="00951FBE" w:rsidRPr="00CA5223" w:rsidRDefault="00951FBE" w:rsidP="00951FBE">
      <w:pPr>
        <w:spacing w:before="100" w:beforeAutospacing="1" w:after="100" w:afterAutospacing="1"/>
        <w:rPr>
          <w:rFonts w:cs="Calibri"/>
          <w:b/>
          <w:snapToGrid w:val="0"/>
        </w:rPr>
      </w:pPr>
      <w:r w:rsidRPr="00CA5223">
        <w:rPr>
          <w:rFonts w:cs="Calibri"/>
          <w:b/>
          <w:bCs/>
          <w:color w:val="000000"/>
        </w:rPr>
        <w:t>Responsibilities:</w:t>
      </w:r>
    </w:p>
    <w:p w:rsidR="00951FBE" w:rsidRPr="00CA5223" w:rsidRDefault="00951FBE" w:rsidP="00951FBE">
      <w:pPr>
        <w:numPr>
          <w:ilvl w:val="1"/>
          <w:numId w:val="3"/>
        </w:numPr>
        <w:autoSpaceDE w:val="0"/>
        <w:autoSpaceDN w:val="0"/>
        <w:spacing w:before="100" w:after="100" w:line="240" w:lineRule="auto"/>
        <w:rPr>
          <w:rFonts w:cs="Calibri"/>
          <w:bCs/>
          <w:color w:val="000000"/>
        </w:rPr>
      </w:pPr>
      <w:r w:rsidRPr="00CA5223">
        <w:rPr>
          <w:rFonts w:cs="Calibri"/>
          <w:bCs/>
          <w:color w:val="000000"/>
        </w:rPr>
        <w:t>Reproduct</w:t>
      </w:r>
      <w:r>
        <w:rPr>
          <w:rFonts w:cs="Calibri"/>
          <w:bCs/>
          <w:color w:val="000000"/>
        </w:rPr>
        <w:t>ion and Testing of The Defects.</w:t>
      </w:r>
    </w:p>
    <w:p w:rsidR="00951FBE" w:rsidRPr="00CA5223" w:rsidRDefault="00951FBE" w:rsidP="00951FBE">
      <w:pPr>
        <w:numPr>
          <w:ilvl w:val="1"/>
          <w:numId w:val="3"/>
        </w:numPr>
        <w:spacing w:after="0" w:line="240" w:lineRule="auto"/>
        <w:rPr>
          <w:rFonts w:cs="Calibri"/>
          <w:bCs/>
          <w:color w:val="000000"/>
        </w:rPr>
      </w:pPr>
      <w:r w:rsidRPr="00CA5223">
        <w:rPr>
          <w:rFonts w:cs="Calibri"/>
          <w:bCs/>
          <w:color w:val="000000"/>
        </w:rPr>
        <w:t>Finding the bugs in PRPC.</w:t>
      </w:r>
    </w:p>
    <w:p w:rsidR="00951FBE" w:rsidRPr="00CA5223" w:rsidRDefault="00951FBE" w:rsidP="00951FBE">
      <w:pPr>
        <w:numPr>
          <w:ilvl w:val="1"/>
          <w:numId w:val="3"/>
        </w:numPr>
        <w:autoSpaceDE w:val="0"/>
        <w:autoSpaceDN w:val="0"/>
        <w:spacing w:before="100" w:after="100" w:line="240" w:lineRule="auto"/>
        <w:rPr>
          <w:rFonts w:cs="Calibri"/>
          <w:bCs/>
          <w:color w:val="000000"/>
        </w:rPr>
      </w:pPr>
      <w:r w:rsidRPr="00CA5223">
        <w:rPr>
          <w:rFonts w:cs="Calibri"/>
          <w:bCs/>
          <w:color w:val="000000"/>
        </w:rPr>
        <w:t>Writing the test cases and executing the Unit and Regression Test cases</w:t>
      </w:r>
    </w:p>
    <w:p w:rsidR="00951FBE" w:rsidRDefault="00951FBE" w:rsidP="00951FBE">
      <w:pPr>
        <w:numPr>
          <w:ilvl w:val="1"/>
          <w:numId w:val="3"/>
        </w:numPr>
        <w:autoSpaceDE w:val="0"/>
        <w:autoSpaceDN w:val="0"/>
        <w:spacing w:before="100" w:after="100" w:line="240" w:lineRule="auto"/>
        <w:rPr>
          <w:rFonts w:cs="Calibri"/>
          <w:bCs/>
          <w:color w:val="000000"/>
        </w:rPr>
      </w:pPr>
      <w:r w:rsidRPr="00CA5223">
        <w:rPr>
          <w:rFonts w:cs="Calibri"/>
          <w:bCs/>
          <w:color w:val="000000"/>
        </w:rPr>
        <w:t>Porting the Bugs.</w:t>
      </w:r>
    </w:p>
    <w:p w:rsidR="00951FBE" w:rsidRPr="00951FBE" w:rsidRDefault="00951FBE" w:rsidP="00951FBE">
      <w:pPr>
        <w:numPr>
          <w:ilvl w:val="1"/>
          <w:numId w:val="3"/>
        </w:numPr>
        <w:autoSpaceDE w:val="0"/>
        <w:autoSpaceDN w:val="0"/>
        <w:spacing w:before="100" w:after="100" w:line="240" w:lineRule="auto"/>
        <w:rPr>
          <w:rFonts w:cs="Calibri"/>
          <w:bCs/>
          <w:color w:val="000000"/>
        </w:rPr>
      </w:pPr>
      <w:r w:rsidRPr="00CA5223">
        <w:rPr>
          <w:rFonts w:cs="Calibri"/>
          <w:bCs/>
          <w:color w:val="000000"/>
        </w:rPr>
        <w:t>Involved in the creation of Class Structure, Identifying properties and activities, designing the sections and harne</w:t>
      </w:r>
      <w:r>
        <w:rPr>
          <w:rFonts w:cs="Calibri"/>
          <w:bCs/>
          <w:color w:val="000000"/>
        </w:rPr>
        <w:t>ss.</w:t>
      </w:r>
    </w:p>
    <w:p w:rsidR="00951FBE" w:rsidRDefault="00951FBE" w:rsidP="00951FBE">
      <w:pPr>
        <w:pStyle w:val="ResBodytext"/>
        <w:spacing w:line="240" w:lineRule="exact"/>
        <w:rPr>
          <w:rFonts w:ascii="Calibri" w:eastAsia="Calibri" w:hAnsi="Calibri" w:cs="Calibri"/>
          <w:sz w:val="22"/>
          <w:szCs w:val="22"/>
        </w:rPr>
      </w:pPr>
    </w:p>
    <w:p w:rsidR="0048339C" w:rsidRDefault="00951FBE" w:rsidP="00951FBE">
      <w:pPr>
        <w:autoSpaceDE w:val="0"/>
        <w:autoSpaceDN w:val="0"/>
        <w:adjustRightInd w:val="0"/>
        <w:jc w:val="both"/>
        <w:outlineLvl w:val="0"/>
      </w:pPr>
      <w:r w:rsidRPr="00CB6FD2">
        <w:rPr>
          <w:b/>
        </w:rPr>
        <w:t>Environment</w:t>
      </w:r>
      <w:r w:rsidRPr="002B094A">
        <w:rPr>
          <w:rFonts w:ascii="Arial" w:hAnsi="Arial"/>
          <w:b/>
        </w:rPr>
        <w:t>:</w:t>
      </w:r>
      <w:r>
        <w:rPr>
          <w:rFonts w:ascii="Arial" w:hAnsi="Arial"/>
          <w:b/>
        </w:rPr>
        <w:t xml:space="preserve"> </w:t>
      </w:r>
      <w:r>
        <w:t>PRPC 7.1</w:t>
      </w:r>
      <w:r>
        <w:t xml:space="preserve">, HTML, XML, Web Services,DB2 </w:t>
      </w:r>
      <w:r>
        <w:t>, Quality Center.</w:t>
      </w:r>
    </w:p>
    <w:p w:rsidR="005F25B0" w:rsidRDefault="005F25B0" w:rsidP="00951FBE">
      <w:pPr>
        <w:autoSpaceDE w:val="0"/>
        <w:autoSpaceDN w:val="0"/>
        <w:adjustRightInd w:val="0"/>
        <w:jc w:val="both"/>
        <w:outlineLvl w:val="0"/>
      </w:pPr>
    </w:p>
    <w:p w:rsidR="0048339C" w:rsidRPr="00746AE9" w:rsidRDefault="0048339C" w:rsidP="00951FBE">
      <w:pPr>
        <w:autoSpaceDE w:val="0"/>
        <w:autoSpaceDN w:val="0"/>
        <w:adjustRightInd w:val="0"/>
        <w:jc w:val="both"/>
        <w:outlineLvl w:val="0"/>
        <w:rPr>
          <w:b/>
        </w:rPr>
      </w:pPr>
      <w:r w:rsidRPr="00746AE9">
        <w:rPr>
          <w:b/>
        </w:rPr>
        <w:t>Declaration</w:t>
      </w:r>
    </w:p>
    <w:p w:rsidR="0048339C" w:rsidRPr="00AB5855" w:rsidRDefault="0048339C" w:rsidP="0048339C">
      <w:pPr>
        <w:autoSpaceDE w:val="0"/>
        <w:autoSpaceDN w:val="0"/>
        <w:adjustRightInd w:val="0"/>
        <w:rPr>
          <w:sz w:val="20"/>
          <w:szCs w:val="20"/>
        </w:rPr>
      </w:pPr>
      <w:r w:rsidRPr="00AB5855">
        <w:rPr>
          <w:sz w:val="20"/>
          <w:szCs w:val="20"/>
        </w:rPr>
        <w:t>I do here by confirm that the information provided above is true to the b</w:t>
      </w:r>
      <w:r w:rsidR="005F25B0">
        <w:rPr>
          <w:sz w:val="20"/>
          <w:szCs w:val="20"/>
        </w:rPr>
        <w:t>est of my knowledge and belief.</w:t>
      </w:r>
    </w:p>
    <w:p w:rsidR="0048339C" w:rsidRPr="00AB5855" w:rsidRDefault="0048339C" w:rsidP="0048339C">
      <w:pPr>
        <w:autoSpaceDE w:val="0"/>
        <w:autoSpaceDN w:val="0"/>
        <w:adjustRightInd w:val="0"/>
        <w:rPr>
          <w:sz w:val="20"/>
          <w:szCs w:val="20"/>
        </w:rPr>
      </w:pPr>
    </w:p>
    <w:p w:rsidR="0048339C" w:rsidRDefault="0048339C" w:rsidP="0048339C">
      <w:pPr>
        <w:rPr>
          <w:b/>
          <w:sz w:val="20"/>
          <w:szCs w:val="20"/>
        </w:rPr>
      </w:pPr>
      <w:r w:rsidRPr="00AB5855">
        <w:rPr>
          <w:b/>
          <w:bCs/>
          <w:sz w:val="20"/>
          <w:szCs w:val="20"/>
        </w:rPr>
        <w:t xml:space="preserve"> Place: </w:t>
      </w:r>
      <w:r>
        <w:rPr>
          <w:b/>
          <w:bCs/>
          <w:sz w:val="20"/>
          <w:szCs w:val="20"/>
        </w:rPr>
        <w:t xml:space="preserve">Hyderabad </w:t>
      </w:r>
      <w:r w:rsidRPr="00AB5855">
        <w:rPr>
          <w:b/>
          <w:sz w:val="20"/>
          <w:szCs w:val="20"/>
        </w:rPr>
        <w:tab/>
      </w:r>
      <w:r w:rsidRPr="00AB5855">
        <w:rPr>
          <w:b/>
          <w:sz w:val="20"/>
          <w:szCs w:val="20"/>
        </w:rPr>
        <w:tab/>
      </w:r>
      <w:r w:rsidRPr="00AB5855">
        <w:rPr>
          <w:b/>
          <w:sz w:val="20"/>
          <w:szCs w:val="20"/>
        </w:rPr>
        <w:tab/>
      </w:r>
      <w:r w:rsidRPr="00AB5855">
        <w:rPr>
          <w:b/>
          <w:sz w:val="20"/>
          <w:szCs w:val="20"/>
        </w:rPr>
        <w:tab/>
      </w:r>
      <w:r w:rsidRPr="00AB5855">
        <w:rPr>
          <w:b/>
          <w:sz w:val="20"/>
          <w:szCs w:val="20"/>
        </w:rPr>
        <w:tab/>
      </w:r>
      <w:r w:rsidRPr="00AB5855">
        <w:rPr>
          <w:b/>
          <w:sz w:val="20"/>
          <w:szCs w:val="20"/>
        </w:rPr>
        <w:tab/>
      </w:r>
      <w:r w:rsidRPr="00AB5855">
        <w:rPr>
          <w:b/>
          <w:sz w:val="20"/>
          <w:szCs w:val="20"/>
        </w:rPr>
        <w:tab/>
        <w:t xml:space="preserve">               </w:t>
      </w:r>
      <w:r>
        <w:rPr>
          <w:b/>
          <w:sz w:val="20"/>
          <w:szCs w:val="20"/>
        </w:rPr>
        <w:t>(Vinuta Kamat</w:t>
      </w:r>
      <w:r w:rsidRPr="00AB5855">
        <w:rPr>
          <w:b/>
          <w:sz w:val="20"/>
          <w:szCs w:val="20"/>
        </w:rPr>
        <w:t>)</w:t>
      </w:r>
    </w:p>
    <w:p w:rsidR="0048339C" w:rsidRPr="00EB317C" w:rsidRDefault="0048339C" w:rsidP="00951FBE">
      <w:pPr>
        <w:autoSpaceDE w:val="0"/>
        <w:autoSpaceDN w:val="0"/>
        <w:adjustRightInd w:val="0"/>
        <w:jc w:val="both"/>
        <w:outlineLvl w:val="0"/>
        <w:rPr>
          <w:rFonts w:ascii="Arial" w:hAnsi="Arial"/>
        </w:rPr>
      </w:pPr>
    </w:p>
    <w:p w:rsidR="00BB3D7D" w:rsidRDefault="00BB3D7D" w:rsidP="00BB3D7D">
      <w:pPr>
        <w:pStyle w:val="ExperienceBullets"/>
        <w:numPr>
          <w:ilvl w:val="0"/>
          <w:numId w:val="0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p w:rsidR="00BB3D7D" w:rsidRDefault="00BB3D7D" w:rsidP="00BB3D7D"/>
    <w:sectPr w:rsidR="00BB3D7D" w:rsidSect="00C6428D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B40B0"/>
    <w:multiLevelType w:val="hybridMultilevel"/>
    <w:tmpl w:val="AF200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8D5"/>
    <w:multiLevelType w:val="hybridMultilevel"/>
    <w:tmpl w:val="7F8A5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A37366"/>
    <w:multiLevelType w:val="hybridMultilevel"/>
    <w:tmpl w:val="2E6EB23E"/>
    <w:lvl w:ilvl="0" w:tplc="A1EC7D54">
      <w:numFmt w:val="bullet"/>
      <w:pStyle w:val="ExperienceBullets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6B9248B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1715233"/>
    <w:multiLevelType w:val="hybridMultilevel"/>
    <w:tmpl w:val="E18AE9E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BE9729D"/>
    <w:multiLevelType w:val="hybridMultilevel"/>
    <w:tmpl w:val="8B00FE56"/>
    <w:lvl w:ilvl="0" w:tplc="0409000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935432"/>
    <w:multiLevelType w:val="hybridMultilevel"/>
    <w:tmpl w:val="21F4F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DD2AAE"/>
    <w:multiLevelType w:val="hybridMultilevel"/>
    <w:tmpl w:val="42982D2E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7">
    <w:nsid w:val="6355102D"/>
    <w:multiLevelType w:val="hybridMultilevel"/>
    <w:tmpl w:val="82509C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6113B68"/>
    <w:multiLevelType w:val="hybridMultilevel"/>
    <w:tmpl w:val="828EE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DE5622"/>
    <w:multiLevelType w:val="hybridMultilevel"/>
    <w:tmpl w:val="D048E168"/>
    <w:lvl w:ilvl="0" w:tplc="E4E005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5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D"/>
    <w:rsid w:val="0048339C"/>
    <w:rsid w:val="00513B03"/>
    <w:rsid w:val="005F25B0"/>
    <w:rsid w:val="00746AE9"/>
    <w:rsid w:val="00951FBE"/>
    <w:rsid w:val="00B11BBA"/>
    <w:rsid w:val="00BB3D7D"/>
    <w:rsid w:val="00EB317C"/>
    <w:rsid w:val="00EC406C"/>
    <w:rsid w:val="00FB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C60188-E784-4155-BDC8-993C9E0A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3D7D"/>
    <w:pPr>
      <w:spacing w:after="200" w:line="276" w:lineRule="auto"/>
    </w:pPr>
    <w:rPr>
      <w:rFonts w:ascii="Calibri" w:eastAsia="Calibri" w:hAnsi="Calibri" w:cs="Times New Roman"/>
    </w:rPr>
  </w:style>
  <w:style w:type="paragraph" w:styleId="Heading4">
    <w:name w:val="heading 4"/>
    <w:basedOn w:val="Normal"/>
    <w:next w:val="Normal"/>
    <w:link w:val="Heading4Char"/>
    <w:qFormat/>
    <w:rsid w:val="00BB3D7D"/>
    <w:pPr>
      <w:keepNext/>
      <w:spacing w:after="0" w:line="240" w:lineRule="auto"/>
      <w:outlineLvl w:val="3"/>
    </w:pPr>
    <w:rPr>
      <w:rFonts w:ascii="Book Antiqua" w:eastAsia="Times New Roman" w:hAnsi="Book Antiqua"/>
      <w:b/>
      <w:color w:val="0000FF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B3D7D"/>
    <w:pPr>
      <w:ind w:left="720"/>
      <w:contextualSpacing/>
    </w:pPr>
  </w:style>
  <w:style w:type="paragraph" w:customStyle="1" w:styleId="ResBodytext">
    <w:name w:val="Res_Body text"/>
    <w:basedOn w:val="Normal"/>
    <w:rsid w:val="00BB3D7D"/>
    <w:pPr>
      <w:spacing w:before="60" w:after="120" w:line="240" w:lineRule="auto"/>
    </w:pPr>
    <w:rPr>
      <w:rFonts w:ascii="Arial" w:eastAsia="Times New Roman" w:hAnsi="Arial"/>
      <w:sz w:val="20"/>
      <w:szCs w:val="20"/>
    </w:rPr>
  </w:style>
  <w:style w:type="paragraph" w:customStyle="1" w:styleId="ExperienceBullets">
    <w:name w:val="Experience_Bullets"/>
    <w:basedOn w:val="Normal"/>
    <w:rsid w:val="00BB3D7D"/>
    <w:pPr>
      <w:widowControl w:val="0"/>
      <w:numPr>
        <w:numId w:val="4"/>
      </w:numPr>
      <w:adjustRightInd w:val="0"/>
      <w:spacing w:after="0" w:line="240" w:lineRule="auto"/>
      <w:ind w:right="540"/>
      <w:textAlignment w:val="baseline"/>
    </w:pPr>
    <w:rPr>
      <w:rFonts w:ascii="Verdana" w:eastAsia="SimSun" w:hAnsi="Verdana"/>
      <w:sz w:val="18"/>
      <w:szCs w:val="18"/>
    </w:rPr>
  </w:style>
  <w:style w:type="character" w:customStyle="1" w:styleId="Heading4Char">
    <w:name w:val="Heading 4 Char"/>
    <w:basedOn w:val="DefaultParagraphFont"/>
    <w:link w:val="Heading4"/>
    <w:rsid w:val="00BB3D7D"/>
    <w:rPr>
      <w:rFonts w:ascii="Book Antiqua" w:eastAsia="Times New Roman" w:hAnsi="Book Antiqua" w:cs="Times New Roman"/>
      <w:b/>
      <w:color w:val="0000FF"/>
      <w:szCs w:val="24"/>
      <w:u w:val="single"/>
    </w:rPr>
  </w:style>
  <w:style w:type="character" w:styleId="Hyperlink">
    <w:name w:val="Hyperlink"/>
    <w:uiPriority w:val="99"/>
    <w:unhideWhenUsed/>
    <w:rsid w:val="00BB3D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</dc:creator>
  <cp:keywords/>
  <dc:description/>
  <cp:lastModifiedBy>Manikanta</cp:lastModifiedBy>
  <cp:revision>4</cp:revision>
  <dcterms:created xsi:type="dcterms:W3CDTF">2016-04-23T11:22:00Z</dcterms:created>
  <dcterms:modified xsi:type="dcterms:W3CDTF">2016-04-23T12:16:00Z</dcterms:modified>
</cp:coreProperties>
</file>