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4A3A" w:rsidRDefault="00D54A3A" w:rsidP="00D54A3A">
      <w:pPr>
        <w:rPr>
          <w:rFonts w:asciiTheme="minorHAnsi" w:hAnsiTheme="minorHAnsi" w:cstheme="minorHAnsi"/>
          <w:b/>
          <w:color w:val="000000" w:themeColor="text1"/>
          <w:sz w:val="20"/>
          <w:szCs w:val="20"/>
        </w:rPr>
      </w:pPr>
      <w:r>
        <w:rPr>
          <w:rFonts w:asciiTheme="minorHAnsi" w:hAnsiTheme="minorHAnsi" w:cstheme="minorHAnsi"/>
          <w:b/>
          <w:color w:val="000000" w:themeColor="text1"/>
          <w:sz w:val="20"/>
          <w:szCs w:val="20"/>
        </w:rPr>
        <w:t>Aravindu B</w:t>
      </w:r>
    </w:p>
    <w:p w:rsidR="00D54A3A" w:rsidRDefault="00D54A3A" w:rsidP="00D54A3A">
      <w:pPr>
        <w:rPr>
          <w:rFonts w:asciiTheme="minorHAnsi" w:hAnsiTheme="minorHAnsi" w:cstheme="minorHAnsi"/>
          <w:b/>
          <w:color w:val="000000" w:themeColor="text1"/>
          <w:sz w:val="20"/>
          <w:szCs w:val="20"/>
        </w:rPr>
      </w:pPr>
      <w:r>
        <w:rPr>
          <w:rFonts w:asciiTheme="minorHAnsi" w:hAnsiTheme="minorHAnsi" w:cstheme="minorHAnsi"/>
          <w:b/>
          <w:bCs/>
          <w:color w:val="000000" w:themeColor="text1"/>
          <w:sz w:val="20"/>
          <w:szCs w:val="20"/>
          <w:lang w:val="de-DE"/>
        </w:rPr>
        <w:t xml:space="preserve">SAP PI Tech Consultant                                           </w:t>
      </w:r>
    </w:p>
    <w:p w:rsidR="00D54A3A" w:rsidRDefault="00D54A3A" w:rsidP="00D54A3A">
      <w:pPr>
        <w:rPr>
          <w:rFonts w:asciiTheme="minorHAnsi" w:hAnsiTheme="minorHAnsi" w:cstheme="minorHAnsi"/>
          <w:b/>
          <w:color w:val="000000" w:themeColor="text1"/>
          <w:sz w:val="20"/>
          <w:szCs w:val="20"/>
        </w:rPr>
      </w:pPr>
      <w:r>
        <w:rPr>
          <w:rFonts w:asciiTheme="minorHAnsi" w:hAnsiTheme="minorHAnsi" w:cstheme="minorHAnsi"/>
          <w:b/>
          <w:color w:val="000000" w:themeColor="text1"/>
          <w:sz w:val="20"/>
          <w:szCs w:val="20"/>
        </w:rPr>
        <w:t>Email:balivada.aravindu508@gmail.com</w:t>
      </w:r>
    </w:p>
    <w:p w:rsidR="00D54A3A" w:rsidRDefault="00D54A3A" w:rsidP="00D54A3A">
      <w:pPr>
        <w:rPr>
          <w:rFonts w:asciiTheme="minorHAnsi" w:hAnsiTheme="minorHAnsi" w:cstheme="minorHAnsi"/>
          <w:b/>
          <w:color w:val="000000" w:themeColor="text1"/>
          <w:sz w:val="20"/>
          <w:szCs w:val="20"/>
        </w:rPr>
      </w:pPr>
      <w:r>
        <w:rPr>
          <w:rFonts w:asciiTheme="minorHAnsi" w:hAnsiTheme="minorHAnsi" w:cstheme="minorHAnsi"/>
          <w:b/>
          <w:color w:val="000000" w:themeColor="text1"/>
          <w:sz w:val="20"/>
          <w:szCs w:val="20"/>
        </w:rPr>
        <w:t>Mobile:  +91-7028012116</w:t>
      </w:r>
    </w:p>
    <w:p w:rsidR="00D54A3A" w:rsidRDefault="00D54A3A" w:rsidP="00D54A3A">
      <w:pPr>
        <w:rPr>
          <w:rFonts w:asciiTheme="minorHAnsi" w:hAnsiTheme="minorHAnsi" w:cstheme="minorHAnsi"/>
          <w:b/>
          <w:color w:val="000000" w:themeColor="text1"/>
          <w:sz w:val="20"/>
          <w:szCs w:val="20"/>
        </w:rPr>
      </w:pPr>
    </w:p>
    <w:p w:rsidR="00D54A3A" w:rsidRDefault="00D54A3A" w:rsidP="00D54A3A">
      <w:pPr>
        <w:rPr>
          <w:rFonts w:asciiTheme="minorHAnsi" w:hAnsiTheme="minorHAnsi" w:cstheme="minorHAnsi"/>
          <w:b/>
          <w:color w:val="000000" w:themeColor="text1"/>
          <w:sz w:val="20"/>
          <w:szCs w:val="20"/>
        </w:rPr>
      </w:pPr>
    </w:p>
    <w:p w:rsidR="00D54A3A" w:rsidRDefault="00D54A3A" w:rsidP="00D54A3A">
      <w:pPr>
        <w:shd w:val="pct10" w:color="auto" w:fill="auto"/>
        <w:spacing w:after="120" w:line="288" w:lineRule="auto"/>
        <w:ind w:left="-181"/>
        <w:jc w:val="center"/>
        <w:rPr>
          <w:rFonts w:asciiTheme="minorHAnsi" w:hAnsiTheme="minorHAnsi" w:cstheme="minorHAnsi"/>
          <w:b/>
          <w:smallCaps/>
          <w:spacing w:val="20"/>
          <w:sz w:val="20"/>
          <w:szCs w:val="20"/>
        </w:rPr>
      </w:pPr>
      <w:r>
        <w:rPr>
          <w:rFonts w:asciiTheme="minorHAnsi" w:hAnsiTheme="minorHAnsi" w:cstheme="minorHAnsi"/>
          <w:b/>
          <w:smallCaps/>
          <w:spacing w:val="20"/>
          <w:sz w:val="20"/>
          <w:szCs w:val="20"/>
        </w:rPr>
        <w:t>Career Objective</w:t>
      </w:r>
    </w:p>
    <w:p w:rsidR="00D54A3A" w:rsidRDefault="00D54A3A" w:rsidP="00D54A3A">
      <w:pPr>
        <w:jc w:val="both"/>
        <w:rPr>
          <w:rFonts w:asciiTheme="minorHAnsi" w:hAnsiTheme="minorHAnsi" w:cstheme="minorHAnsi"/>
          <w:sz w:val="20"/>
          <w:szCs w:val="20"/>
        </w:rPr>
      </w:pPr>
      <w:r>
        <w:rPr>
          <w:rFonts w:asciiTheme="minorHAnsi" w:hAnsiTheme="minorHAnsi" w:cstheme="minorHAnsi"/>
          <w:sz w:val="20"/>
          <w:szCs w:val="20"/>
        </w:rPr>
        <w:t xml:space="preserve">In quest of an opportunity where my expertise as SAP Process Integration(pi) consultant with strong process oriented thinking towards integration, adaptive leadership and delegating style, with 3+ years of diversified IT work experience, can be utilized to make a positive difference to the organization. </w:t>
      </w:r>
    </w:p>
    <w:p w:rsidR="00D54A3A" w:rsidRDefault="00D54A3A" w:rsidP="00D54A3A">
      <w:pPr>
        <w:jc w:val="both"/>
        <w:rPr>
          <w:rFonts w:asciiTheme="minorHAnsi" w:hAnsiTheme="minorHAnsi" w:cstheme="minorHAnsi"/>
          <w:sz w:val="20"/>
          <w:szCs w:val="20"/>
        </w:rPr>
      </w:pPr>
    </w:p>
    <w:p w:rsidR="00D54A3A" w:rsidRDefault="00D54A3A" w:rsidP="00D54A3A">
      <w:pPr>
        <w:shd w:val="pct10" w:color="auto" w:fill="auto"/>
        <w:spacing w:after="120" w:line="288" w:lineRule="auto"/>
        <w:ind w:left="-181"/>
        <w:jc w:val="center"/>
        <w:rPr>
          <w:rFonts w:asciiTheme="minorHAnsi" w:hAnsiTheme="minorHAnsi" w:cstheme="minorHAnsi"/>
          <w:b/>
          <w:smallCaps/>
          <w:spacing w:val="20"/>
          <w:sz w:val="20"/>
          <w:szCs w:val="20"/>
        </w:rPr>
      </w:pPr>
      <w:r>
        <w:rPr>
          <w:rFonts w:asciiTheme="minorHAnsi" w:hAnsiTheme="minorHAnsi" w:cstheme="minorHAnsi"/>
          <w:b/>
          <w:smallCaps/>
          <w:spacing w:val="20"/>
          <w:sz w:val="20"/>
          <w:szCs w:val="20"/>
        </w:rPr>
        <w:t>Career Profile</w:t>
      </w:r>
    </w:p>
    <w:p w:rsidR="00D54A3A" w:rsidRDefault="00F463B9" w:rsidP="00D54A3A">
      <w:pPr>
        <w:numPr>
          <w:ilvl w:val="0"/>
          <w:numId w:val="1"/>
        </w:numPr>
        <w:jc w:val="both"/>
        <w:rPr>
          <w:rFonts w:asciiTheme="minorHAnsi" w:hAnsiTheme="minorHAnsi" w:cstheme="minorHAnsi"/>
          <w:sz w:val="20"/>
          <w:szCs w:val="20"/>
        </w:rPr>
      </w:pPr>
      <w:r>
        <w:rPr>
          <w:rFonts w:asciiTheme="minorHAnsi" w:hAnsiTheme="minorHAnsi" w:cstheme="minorHAnsi"/>
          <w:sz w:val="20"/>
          <w:szCs w:val="20"/>
        </w:rPr>
        <w:t xml:space="preserve">Working as a SAP </w:t>
      </w:r>
      <w:r w:rsidR="00D54A3A">
        <w:rPr>
          <w:rFonts w:asciiTheme="minorHAnsi" w:hAnsiTheme="minorHAnsi" w:cstheme="minorHAnsi"/>
          <w:sz w:val="20"/>
          <w:szCs w:val="20"/>
        </w:rPr>
        <w:t xml:space="preserve">PI Tech Consultant in </w:t>
      </w:r>
      <w:r w:rsidR="00C16588">
        <w:rPr>
          <w:rFonts w:asciiTheme="minorHAnsi" w:hAnsiTheme="minorHAnsi" w:cstheme="minorHAnsi"/>
          <w:b/>
          <w:sz w:val="20"/>
          <w:szCs w:val="20"/>
        </w:rPr>
        <w:t>Wipro</w:t>
      </w:r>
      <w:r w:rsidR="005077C3">
        <w:rPr>
          <w:rFonts w:asciiTheme="minorHAnsi" w:hAnsiTheme="minorHAnsi" w:cstheme="minorHAnsi"/>
          <w:sz w:val="20"/>
          <w:szCs w:val="20"/>
        </w:rPr>
        <w:t xml:space="preserve"> </w:t>
      </w:r>
      <w:r w:rsidR="00275635">
        <w:rPr>
          <w:rFonts w:asciiTheme="minorHAnsi" w:hAnsiTheme="minorHAnsi" w:cstheme="minorHAnsi"/>
          <w:sz w:val="20"/>
          <w:szCs w:val="20"/>
        </w:rPr>
        <w:t>since oct</w:t>
      </w:r>
      <w:r w:rsidR="00D54A3A">
        <w:rPr>
          <w:rFonts w:asciiTheme="minorHAnsi" w:hAnsiTheme="minorHAnsi" w:cstheme="minorHAnsi"/>
          <w:sz w:val="20"/>
          <w:szCs w:val="20"/>
        </w:rPr>
        <w:t xml:space="preserve"> 2014 to till date</w:t>
      </w:r>
    </w:p>
    <w:p w:rsidR="00D54A3A" w:rsidRDefault="00D54A3A" w:rsidP="00D54A3A">
      <w:pPr>
        <w:numPr>
          <w:ilvl w:val="0"/>
          <w:numId w:val="1"/>
        </w:numPr>
        <w:jc w:val="both"/>
        <w:rPr>
          <w:rFonts w:asciiTheme="minorHAnsi" w:hAnsiTheme="minorHAnsi" w:cstheme="minorHAnsi"/>
          <w:sz w:val="20"/>
          <w:szCs w:val="20"/>
        </w:rPr>
      </w:pPr>
      <w:r>
        <w:rPr>
          <w:rFonts w:asciiTheme="minorHAnsi" w:hAnsiTheme="minorHAnsi" w:cstheme="minorHAnsi"/>
          <w:sz w:val="20"/>
          <w:szCs w:val="20"/>
        </w:rPr>
        <w:t xml:space="preserve">Worked as a SAP PI Consultant in </w:t>
      </w:r>
      <w:r w:rsidR="005077C3" w:rsidRPr="00954E9D">
        <w:rPr>
          <w:rFonts w:asciiTheme="minorHAnsi" w:hAnsiTheme="minorHAnsi" w:cstheme="minorHAnsi"/>
          <w:b/>
          <w:sz w:val="20"/>
          <w:szCs w:val="20"/>
        </w:rPr>
        <w:t>CARL ZEISS INDIA PVT Ltd</w:t>
      </w:r>
      <w:r w:rsidR="00B213F2">
        <w:rPr>
          <w:rFonts w:asciiTheme="minorHAnsi" w:hAnsiTheme="minorHAnsi" w:cstheme="minorHAnsi"/>
          <w:sz w:val="20"/>
          <w:szCs w:val="20"/>
        </w:rPr>
        <w:t xml:space="preserve"> since  apr</w:t>
      </w:r>
      <w:r w:rsidR="00DE69F1">
        <w:rPr>
          <w:rFonts w:asciiTheme="minorHAnsi" w:hAnsiTheme="minorHAnsi" w:cstheme="minorHAnsi"/>
          <w:sz w:val="20"/>
          <w:szCs w:val="20"/>
        </w:rPr>
        <w:t xml:space="preserve"> 2013</w:t>
      </w:r>
      <w:r>
        <w:rPr>
          <w:rFonts w:asciiTheme="minorHAnsi" w:hAnsiTheme="minorHAnsi" w:cstheme="minorHAnsi"/>
          <w:sz w:val="20"/>
          <w:szCs w:val="20"/>
        </w:rPr>
        <w:t xml:space="preserve"> to Sept 2014</w:t>
      </w:r>
    </w:p>
    <w:p w:rsidR="005077C3" w:rsidRDefault="005077C3" w:rsidP="005077C3">
      <w:pPr>
        <w:ind w:left="720"/>
        <w:jc w:val="both"/>
        <w:rPr>
          <w:rFonts w:asciiTheme="minorHAnsi" w:hAnsiTheme="minorHAnsi" w:cstheme="minorHAnsi"/>
          <w:sz w:val="20"/>
          <w:szCs w:val="20"/>
        </w:rPr>
      </w:pPr>
    </w:p>
    <w:p w:rsidR="00D54A3A" w:rsidRDefault="00D54A3A" w:rsidP="00D54A3A">
      <w:pPr>
        <w:ind w:left="720"/>
        <w:jc w:val="both"/>
        <w:rPr>
          <w:rFonts w:asciiTheme="minorHAnsi" w:hAnsiTheme="minorHAnsi" w:cstheme="minorHAnsi"/>
          <w:sz w:val="20"/>
          <w:szCs w:val="20"/>
        </w:rPr>
      </w:pPr>
    </w:p>
    <w:p w:rsidR="00D54A3A" w:rsidRDefault="00D54A3A" w:rsidP="00D54A3A">
      <w:pPr>
        <w:shd w:val="pct10" w:color="auto" w:fill="auto"/>
        <w:spacing w:after="120" w:line="288" w:lineRule="auto"/>
        <w:ind w:left="-181"/>
        <w:jc w:val="center"/>
        <w:rPr>
          <w:rFonts w:asciiTheme="minorHAnsi" w:hAnsiTheme="minorHAnsi" w:cstheme="minorHAnsi"/>
          <w:b/>
          <w:smallCaps/>
          <w:spacing w:val="20"/>
          <w:sz w:val="20"/>
          <w:szCs w:val="20"/>
        </w:rPr>
      </w:pPr>
      <w:r>
        <w:rPr>
          <w:rFonts w:asciiTheme="minorHAnsi" w:hAnsiTheme="minorHAnsi" w:cstheme="minorHAnsi"/>
          <w:b/>
          <w:smallCaps/>
          <w:spacing w:val="20"/>
          <w:sz w:val="20"/>
          <w:szCs w:val="20"/>
        </w:rPr>
        <w:t>Education</w:t>
      </w:r>
    </w:p>
    <w:p w:rsidR="00D54A3A" w:rsidRDefault="00D54A3A" w:rsidP="00D54A3A">
      <w:pPr>
        <w:numPr>
          <w:ilvl w:val="0"/>
          <w:numId w:val="1"/>
        </w:numPr>
        <w:jc w:val="both"/>
        <w:rPr>
          <w:rFonts w:asciiTheme="minorHAnsi" w:hAnsiTheme="minorHAnsi" w:cstheme="minorHAnsi"/>
          <w:sz w:val="20"/>
          <w:szCs w:val="20"/>
        </w:rPr>
      </w:pPr>
      <w:r>
        <w:rPr>
          <w:rFonts w:asciiTheme="minorHAnsi" w:hAnsiTheme="minorHAnsi" w:cstheme="minorHAnsi"/>
          <w:sz w:val="20"/>
          <w:szCs w:val="20"/>
        </w:rPr>
        <w:t xml:space="preserve">B .Tech from SANA ENGINEERING COLLEGE KODAD JNTU University, Hyderabad. </w:t>
      </w:r>
    </w:p>
    <w:p w:rsidR="00D54A3A" w:rsidRDefault="00D54A3A" w:rsidP="00D54A3A">
      <w:pPr>
        <w:ind w:left="720"/>
        <w:jc w:val="both"/>
        <w:rPr>
          <w:rFonts w:asciiTheme="minorHAnsi" w:hAnsiTheme="minorHAnsi" w:cstheme="minorHAnsi"/>
          <w:sz w:val="20"/>
          <w:szCs w:val="20"/>
        </w:rPr>
      </w:pPr>
    </w:p>
    <w:p w:rsidR="00D54A3A" w:rsidRDefault="00D54A3A" w:rsidP="00D54A3A">
      <w:pPr>
        <w:shd w:val="pct10" w:color="auto" w:fill="auto"/>
        <w:spacing w:after="120" w:line="288" w:lineRule="auto"/>
        <w:ind w:left="-181"/>
        <w:jc w:val="center"/>
        <w:rPr>
          <w:rFonts w:asciiTheme="minorHAnsi" w:hAnsiTheme="minorHAnsi" w:cstheme="minorHAnsi"/>
          <w:b/>
          <w:smallCaps/>
          <w:spacing w:val="20"/>
          <w:sz w:val="20"/>
          <w:szCs w:val="20"/>
        </w:rPr>
      </w:pPr>
      <w:r>
        <w:rPr>
          <w:rFonts w:asciiTheme="minorHAnsi" w:hAnsiTheme="minorHAnsi" w:cstheme="minorHAnsi"/>
          <w:b/>
          <w:smallCaps/>
          <w:spacing w:val="20"/>
          <w:sz w:val="20"/>
          <w:szCs w:val="20"/>
        </w:rPr>
        <w:t>Skills Summary</w:t>
      </w:r>
    </w:p>
    <w:p w:rsidR="00D54A3A" w:rsidRDefault="00D54A3A" w:rsidP="00D54A3A">
      <w:pPr>
        <w:jc w:val="both"/>
        <w:rPr>
          <w:rFonts w:asciiTheme="minorHAnsi" w:hAnsiTheme="minorHAnsi" w:cstheme="minorHAnsi"/>
          <w:b/>
          <w:sz w:val="20"/>
          <w:szCs w:val="20"/>
        </w:rPr>
      </w:pPr>
      <w:r>
        <w:rPr>
          <w:rFonts w:asciiTheme="minorHAnsi" w:hAnsiTheme="minorHAnsi" w:cstheme="minorHAnsi"/>
          <w:b/>
          <w:sz w:val="20"/>
          <w:szCs w:val="20"/>
        </w:rPr>
        <w:t xml:space="preserve"> SAP PI skill set:</w:t>
      </w:r>
    </w:p>
    <w:p w:rsidR="00D54A3A" w:rsidRDefault="00D54A3A" w:rsidP="00D54A3A">
      <w:pPr>
        <w:numPr>
          <w:ilvl w:val="0"/>
          <w:numId w:val="1"/>
        </w:numPr>
        <w:jc w:val="both"/>
        <w:rPr>
          <w:rFonts w:asciiTheme="minorHAnsi" w:hAnsiTheme="minorHAnsi" w:cstheme="minorHAnsi"/>
          <w:sz w:val="20"/>
          <w:szCs w:val="20"/>
        </w:rPr>
      </w:pPr>
      <w:r>
        <w:rPr>
          <w:rFonts w:asciiTheme="minorHAnsi" w:hAnsiTheme="minorHAnsi" w:cstheme="minorHAnsi"/>
          <w:color w:val="000000"/>
          <w:sz w:val="20"/>
          <w:szCs w:val="20"/>
          <w:shd w:val="clear" w:color="auto" w:fill="FFFFFF"/>
        </w:rPr>
        <w:t>Strong analytical and conceptual skills in PI versions SAP PI7.1 ,PI7.31 and PI7.4.</w:t>
      </w:r>
    </w:p>
    <w:p w:rsidR="00D54A3A" w:rsidRDefault="00D54A3A" w:rsidP="00D54A3A">
      <w:pPr>
        <w:numPr>
          <w:ilvl w:val="0"/>
          <w:numId w:val="1"/>
        </w:numPr>
        <w:jc w:val="both"/>
        <w:rPr>
          <w:rFonts w:asciiTheme="minorHAnsi" w:hAnsiTheme="minorHAnsi" w:cstheme="minorHAnsi"/>
          <w:sz w:val="20"/>
          <w:szCs w:val="20"/>
        </w:rPr>
      </w:pPr>
      <w:r>
        <w:rPr>
          <w:rFonts w:asciiTheme="minorHAnsi" w:hAnsiTheme="minorHAnsi" w:cstheme="minorHAnsi"/>
          <w:sz w:val="20"/>
          <w:szCs w:val="20"/>
        </w:rPr>
        <w:t>Involved in creating the Technical Specifications related to SAP PI.</w:t>
      </w:r>
    </w:p>
    <w:p w:rsidR="00D54A3A" w:rsidRDefault="00D54A3A" w:rsidP="00D54A3A">
      <w:pPr>
        <w:numPr>
          <w:ilvl w:val="0"/>
          <w:numId w:val="1"/>
        </w:numPr>
        <w:jc w:val="both"/>
        <w:rPr>
          <w:rFonts w:asciiTheme="minorHAnsi" w:hAnsiTheme="minorHAnsi" w:cstheme="minorHAnsi"/>
          <w:sz w:val="20"/>
          <w:szCs w:val="20"/>
        </w:rPr>
      </w:pPr>
      <w:r>
        <w:rPr>
          <w:rFonts w:asciiTheme="minorHAnsi" w:hAnsiTheme="minorHAnsi" w:cstheme="minorHAnsi"/>
          <w:sz w:val="20"/>
          <w:szCs w:val="20"/>
        </w:rPr>
        <w:t>Good experience in creation of SLD objects like Software Component Version, Technical Systems and Business Components.</w:t>
      </w:r>
    </w:p>
    <w:p w:rsidR="00D54A3A" w:rsidRDefault="00D54A3A" w:rsidP="00D54A3A">
      <w:pPr>
        <w:numPr>
          <w:ilvl w:val="0"/>
          <w:numId w:val="1"/>
        </w:numPr>
        <w:jc w:val="both"/>
        <w:rPr>
          <w:rFonts w:asciiTheme="minorHAnsi" w:hAnsiTheme="minorHAnsi" w:cstheme="minorHAnsi"/>
          <w:sz w:val="20"/>
          <w:szCs w:val="20"/>
        </w:rPr>
      </w:pPr>
      <w:r>
        <w:rPr>
          <w:rFonts w:asciiTheme="minorHAnsi" w:hAnsiTheme="minorHAnsi" w:cstheme="minorHAnsi"/>
          <w:sz w:val="20"/>
          <w:szCs w:val="20"/>
        </w:rPr>
        <w:t>Good working experience with FICO, SRM, CRM, SD and 3’rd party systems integration.</w:t>
      </w:r>
    </w:p>
    <w:p w:rsidR="00D54A3A" w:rsidRDefault="00D54A3A" w:rsidP="00D54A3A">
      <w:pPr>
        <w:numPr>
          <w:ilvl w:val="0"/>
          <w:numId w:val="1"/>
        </w:numPr>
        <w:jc w:val="both"/>
        <w:rPr>
          <w:rFonts w:asciiTheme="minorHAnsi" w:hAnsiTheme="minorHAnsi" w:cstheme="minorHAnsi"/>
          <w:sz w:val="20"/>
          <w:szCs w:val="20"/>
        </w:rPr>
      </w:pPr>
      <w:r>
        <w:rPr>
          <w:rFonts w:asciiTheme="minorHAnsi" w:hAnsiTheme="minorHAnsi" w:cstheme="minorHAnsi"/>
          <w:sz w:val="20"/>
          <w:szCs w:val="20"/>
        </w:rPr>
        <w:t>Good working experience on standard data using proxy adapter.</w:t>
      </w:r>
    </w:p>
    <w:p w:rsidR="00D54A3A" w:rsidRDefault="00D54A3A" w:rsidP="00D54A3A">
      <w:pPr>
        <w:numPr>
          <w:ilvl w:val="0"/>
          <w:numId w:val="1"/>
        </w:numPr>
        <w:jc w:val="both"/>
        <w:rPr>
          <w:rFonts w:asciiTheme="minorHAnsi" w:hAnsiTheme="minorHAnsi" w:cstheme="minorHAnsi"/>
          <w:sz w:val="20"/>
          <w:szCs w:val="20"/>
        </w:rPr>
      </w:pPr>
      <w:r>
        <w:rPr>
          <w:rFonts w:asciiTheme="minorHAnsi" w:hAnsiTheme="minorHAnsi" w:cstheme="minorHAnsi"/>
          <w:sz w:val="20"/>
          <w:szCs w:val="20"/>
        </w:rPr>
        <w:t>Good experience in creation of ESR objects(Data Type, Message Type, Service Interface, Message Mapping, Operation Mapping, Interface mapping) and ID objects</w:t>
      </w:r>
      <w:r>
        <w:rPr>
          <w:rFonts w:asciiTheme="minorHAnsi" w:hAnsiTheme="minorHAnsi" w:cstheme="minorHAnsi"/>
          <w:color w:val="000000"/>
          <w:sz w:val="20"/>
          <w:szCs w:val="20"/>
        </w:rPr>
        <w:t>(Communication Components, Communication Channels, specific Receiver Determinations and Sender and Receiver Agreements)</w:t>
      </w:r>
    </w:p>
    <w:p w:rsidR="00D54A3A" w:rsidRDefault="00D54A3A" w:rsidP="00D54A3A">
      <w:pPr>
        <w:numPr>
          <w:ilvl w:val="0"/>
          <w:numId w:val="1"/>
        </w:numPr>
        <w:jc w:val="both"/>
        <w:rPr>
          <w:rFonts w:asciiTheme="minorHAnsi" w:hAnsiTheme="minorHAnsi" w:cstheme="minorHAnsi"/>
          <w:sz w:val="20"/>
          <w:szCs w:val="20"/>
        </w:rPr>
      </w:pPr>
      <w:r>
        <w:rPr>
          <w:rFonts w:asciiTheme="minorHAnsi" w:hAnsiTheme="minorHAnsi" w:cstheme="minorHAnsi"/>
          <w:sz w:val="20"/>
          <w:szCs w:val="20"/>
        </w:rPr>
        <w:t>Good experience in creation of Message Mapping.</w:t>
      </w:r>
    </w:p>
    <w:p w:rsidR="00D54A3A" w:rsidRDefault="00D54A3A" w:rsidP="00D54A3A">
      <w:pPr>
        <w:pStyle w:val="NormalWeb"/>
        <w:numPr>
          <w:ilvl w:val="0"/>
          <w:numId w:val="1"/>
        </w:numPr>
        <w:spacing w:before="100" w:beforeAutospacing="1" w:after="100" w:afterAutospacing="1"/>
        <w:rPr>
          <w:rFonts w:asciiTheme="minorHAnsi" w:hAnsiTheme="minorHAnsi" w:cstheme="minorHAnsi"/>
          <w:color w:val="auto"/>
          <w:sz w:val="20"/>
          <w:szCs w:val="20"/>
          <w:lang w:val="en-AU" w:eastAsia="ar-SA"/>
        </w:rPr>
      </w:pPr>
      <w:r>
        <w:rPr>
          <w:rFonts w:asciiTheme="minorHAnsi" w:hAnsiTheme="minorHAnsi" w:cstheme="minorHAnsi"/>
          <w:color w:val="auto"/>
          <w:sz w:val="20"/>
          <w:szCs w:val="20"/>
          <w:lang w:val="en-AU" w:eastAsia="ar-SA"/>
        </w:rPr>
        <w:t>Working experience with Adapters like File, IDOC, RFC, SOAP, JDBC, and PROXY</w:t>
      </w:r>
      <w:proofErr w:type="gramStart"/>
      <w:r>
        <w:rPr>
          <w:rFonts w:asciiTheme="minorHAnsi" w:hAnsiTheme="minorHAnsi" w:cstheme="minorHAnsi"/>
          <w:color w:val="auto"/>
          <w:sz w:val="20"/>
          <w:szCs w:val="20"/>
          <w:lang w:val="en-AU" w:eastAsia="ar-SA"/>
        </w:rPr>
        <w:t>,AS2</w:t>
      </w:r>
      <w:proofErr w:type="gramEnd"/>
      <w:r>
        <w:rPr>
          <w:rFonts w:asciiTheme="minorHAnsi" w:hAnsiTheme="minorHAnsi" w:cstheme="minorHAnsi"/>
          <w:color w:val="auto"/>
          <w:sz w:val="20"/>
          <w:szCs w:val="20"/>
          <w:lang w:val="en-AU" w:eastAsia="ar-SA"/>
        </w:rPr>
        <w:t xml:space="preserve"> , EDI Separator adapters.</w:t>
      </w:r>
    </w:p>
    <w:p w:rsidR="00D54A3A" w:rsidRDefault="00D54A3A" w:rsidP="00D54A3A">
      <w:pPr>
        <w:pStyle w:val="NormalWeb"/>
        <w:numPr>
          <w:ilvl w:val="0"/>
          <w:numId w:val="1"/>
        </w:numPr>
        <w:spacing w:before="100" w:beforeAutospacing="1" w:after="100" w:afterAutospacing="1"/>
        <w:rPr>
          <w:rFonts w:asciiTheme="minorHAnsi" w:hAnsiTheme="minorHAnsi" w:cstheme="minorHAnsi"/>
          <w:color w:val="auto"/>
          <w:sz w:val="20"/>
          <w:szCs w:val="20"/>
          <w:lang w:val="en-AU" w:eastAsia="ar-SA"/>
        </w:rPr>
      </w:pPr>
      <w:r>
        <w:rPr>
          <w:rFonts w:asciiTheme="minorHAnsi" w:hAnsiTheme="minorHAnsi" w:cstheme="minorHAnsi"/>
          <w:color w:val="auto"/>
          <w:sz w:val="20"/>
          <w:szCs w:val="20"/>
          <w:lang w:val="en-AU" w:eastAsia="ar-SA"/>
        </w:rPr>
        <w:t>Working experience with IDOC_AAE and IDOC_AEX Adapter.</w:t>
      </w:r>
    </w:p>
    <w:p w:rsidR="00D54A3A" w:rsidRDefault="00D54A3A" w:rsidP="00D54A3A">
      <w:pPr>
        <w:numPr>
          <w:ilvl w:val="0"/>
          <w:numId w:val="1"/>
        </w:numPr>
        <w:jc w:val="both"/>
        <w:rPr>
          <w:rFonts w:asciiTheme="minorHAnsi" w:hAnsiTheme="minorHAnsi" w:cstheme="minorHAnsi"/>
          <w:sz w:val="20"/>
          <w:szCs w:val="20"/>
        </w:rPr>
      </w:pPr>
      <w:r>
        <w:rPr>
          <w:rFonts w:asciiTheme="minorHAnsi" w:hAnsiTheme="minorHAnsi" w:cstheme="minorHAnsi"/>
          <w:sz w:val="20"/>
          <w:szCs w:val="20"/>
        </w:rPr>
        <w:t>Good experience in Component Monitoring, Message Monitoring and Communication Channel Monitoring and Sxmb_Moni.</w:t>
      </w:r>
    </w:p>
    <w:p w:rsidR="00D54A3A" w:rsidRDefault="00D54A3A" w:rsidP="00D54A3A">
      <w:pPr>
        <w:numPr>
          <w:ilvl w:val="0"/>
          <w:numId w:val="1"/>
        </w:numPr>
        <w:jc w:val="both"/>
        <w:rPr>
          <w:rFonts w:asciiTheme="minorHAnsi" w:hAnsiTheme="minorHAnsi" w:cstheme="minorHAnsi"/>
          <w:sz w:val="20"/>
          <w:szCs w:val="20"/>
        </w:rPr>
      </w:pPr>
      <w:r>
        <w:rPr>
          <w:rFonts w:asciiTheme="minorHAnsi" w:hAnsiTheme="minorHAnsi" w:cstheme="minorHAnsi"/>
          <w:sz w:val="20"/>
          <w:szCs w:val="20"/>
        </w:rPr>
        <w:t xml:space="preserve">Conceptual knowledge on ABAP Proxies. </w:t>
      </w:r>
    </w:p>
    <w:p w:rsidR="00D54A3A" w:rsidRDefault="00D54A3A" w:rsidP="00D54A3A">
      <w:pPr>
        <w:numPr>
          <w:ilvl w:val="0"/>
          <w:numId w:val="1"/>
        </w:numPr>
        <w:jc w:val="both"/>
        <w:rPr>
          <w:rFonts w:asciiTheme="minorHAnsi" w:hAnsiTheme="minorHAnsi" w:cstheme="minorHAnsi"/>
          <w:sz w:val="20"/>
          <w:szCs w:val="20"/>
        </w:rPr>
      </w:pPr>
      <w:r>
        <w:rPr>
          <w:rFonts w:asciiTheme="minorHAnsi" w:hAnsiTheme="minorHAnsi" w:cstheme="minorHAnsi"/>
          <w:sz w:val="20"/>
          <w:szCs w:val="20"/>
        </w:rPr>
        <w:t>Working experience in Lookups.</w:t>
      </w:r>
    </w:p>
    <w:p w:rsidR="00D54A3A" w:rsidRDefault="00D54A3A" w:rsidP="00D54A3A">
      <w:pPr>
        <w:numPr>
          <w:ilvl w:val="0"/>
          <w:numId w:val="1"/>
        </w:numPr>
        <w:jc w:val="both"/>
        <w:rPr>
          <w:rFonts w:asciiTheme="minorHAnsi" w:hAnsiTheme="minorHAnsi" w:cstheme="minorHAnsi"/>
          <w:sz w:val="20"/>
          <w:szCs w:val="20"/>
        </w:rPr>
      </w:pPr>
      <w:r>
        <w:rPr>
          <w:rFonts w:asciiTheme="minorHAnsi" w:hAnsiTheme="minorHAnsi" w:cstheme="minorHAnsi"/>
          <w:sz w:val="20"/>
          <w:szCs w:val="20"/>
        </w:rPr>
        <w:t>Working experience on Graphical mapping and Node Functions.</w:t>
      </w:r>
    </w:p>
    <w:p w:rsidR="00D54A3A" w:rsidRDefault="00D54A3A" w:rsidP="00D54A3A">
      <w:pPr>
        <w:numPr>
          <w:ilvl w:val="0"/>
          <w:numId w:val="1"/>
        </w:numPr>
        <w:jc w:val="both"/>
        <w:rPr>
          <w:rFonts w:asciiTheme="minorHAnsi" w:hAnsiTheme="minorHAnsi" w:cstheme="minorHAnsi"/>
          <w:sz w:val="20"/>
          <w:szCs w:val="20"/>
        </w:rPr>
      </w:pPr>
      <w:r>
        <w:rPr>
          <w:rFonts w:asciiTheme="minorHAnsi" w:hAnsiTheme="minorHAnsi" w:cstheme="minorHAnsi"/>
          <w:sz w:val="20"/>
          <w:szCs w:val="20"/>
        </w:rPr>
        <w:t>Involved in writing User defined functions(UDF’S)</w:t>
      </w:r>
    </w:p>
    <w:p w:rsidR="00D54A3A" w:rsidRDefault="00D54A3A" w:rsidP="00D54A3A">
      <w:pPr>
        <w:numPr>
          <w:ilvl w:val="0"/>
          <w:numId w:val="1"/>
        </w:numPr>
        <w:jc w:val="both"/>
        <w:rPr>
          <w:rFonts w:asciiTheme="minorHAnsi" w:hAnsiTheme="minorHAnsi" w:cstheme="minorHAnsi"/>
          <w:sz w:val="20"/>
          <w:szCs w:val="20"/>
        </w:rPr>
      </w:pPr>
      <w:r>
        <w:rPr>
          <w:rFonts w:asciiTheme="minorHAnsi" w:hAnsiTheme="minorHAnsi" w:cstheme="minorHAnsi"/>
          <w:sz w:val="20"/>
          <w:szCs w:val="20"/>
        </w:rPr>
        <w:t>Good experience creating the ALE configuration settings For IDOC and RFC adapters.</w:t>
      </w:r>
    </w:p>
    <w:p w:rsidR="00D54A3A" w:rsidRDefault="00D54A3A" w:rsidP="00D54A3A">
      <w:pPr>
        <w:numPr>
          <w:ilvl w:val="0"/>
          <w:numId w:val="1"/>
        </w:numPr>
        <w:jc w:val="both"/>
        <w:rPr>
          <w:rFonts w:asciiTheme="minorHAnsi" w:hAnsiTheme="minorHAnsi" w:cstheme="minorHAnsi"/>
          <w:sz w:val="20"/>
          <w:szCs w:val="20"/>
        </w:rPr>
      </w:pPr>
      <w:r>
        <w:rPr>
          <w:rFonts w:asciiTheme="minorHAnsi" w:hAnsiTheme="minorHAnsi" w:cstheme="minorHAnsi"/>
          <w:sz w:val="20"/>
          <w:szCs w:val="20"/>
        </w:rPr>
        <w:t>Good experience creating the SLD Objects.</w:t>
      </w:r>
    </w:p>
    <w:p w:rsidR="00D54A3A" w:rsidRDefault="00D54A3A" w:rsidP="00D54A3A">
      <w:pPr>
        <w:numPr>
          <w:ilvl w:val="0"/>
          <w:numId w:val="1"/>
        </w:numPr>
        <w:jc w:val="both"/>
        <w:rPr>
          <w:rFonts w:asciiTheme="minorHAnsi" w:hAnsiTheme="minorHAnsi" w:cstheme="minorHAnsi"/>
          <w:sz w:val="20"/>
          <w:szCs w:val="20"/>
        </w:rPr>
      </w:pPr>
      <w:r>
        <w:rPr>
          <w:rFonts w:asciiTheme="minorHAnsi" w:hAnsiTheme="minorHAnsi" w:cstheme="minorHAnsi"/>
          <w:sz w:val="20"/>
          <w:szCs w:val="20"/>
        </w:rPr>
        <w:t>Good experience working on ICO Objects</w:t>
      </w:r>
    </w:p>
    <w:p w:rsidR="00D54A3A" w:rsidRDefault="00D54A3A" w:rsidP="00D54A3A">
      <w:pPr>
        <w:numPr>
          <w:ilvl w:val="0"/>
          <w:numId w:val="1"/>
        </w:numPr>
        <w:jc w:val="both"/>
        <w:rPr>
          <w:rFonts w:asciiTheme="minorHAnsi" w:hAnsiTheme="minorHAnsi" w:cstheme="minorHAnsi"/>
          <w:sz w:val="20"/>
          <w:szCs w:val="20"/>
        </w:rPr>
      </w:pPr>
      <w:r>
        <w:rPr>
          <w:rFonts w:asciiTheme="minorHAnsi" w:hAnsiTheme="minorHAnsi" w:cstheme="minorHAnsi"/>
          <w:sz w:val="20"/>
          <w:szCs w:val="20"/>
        </w:rPr>
        <w:t>Good experience working ESR bypass scenarios</w:t>
      </w:r>
    </w:p>
    <w:p w:rsidR="00D54A3A" w:rsidRDefault="00D54A3A" w:rsidP="00D54A3A">
      <w:pPr>
        <w:numPr>
          <w:ilvl w:val="0"/>
          <w:numId w:val="1"/>
        </w:numPr>
        <w:jc w:val="both"/>
        <w:rPr>
          <w:rFonts w:asciiTheme="minorHAnsi" w:hAnsiTheme="minorHAnsi" w:cstheme="minorHAnsi"/>
          <w:sz w:val="20"/>
          <w:szCs w:val="20"/>
        </w:rPr>
      </w:pPr>
      <w:r>
        <w:rPr>
          <w:rFonts w:asciiTheme="minorHAnsi" w:hAnsiTheme="minorHAnsi" w:cstheme="minorHAnsi"/>
          <w:sz w:val="20"/>
          <w:szCs w:val="20"/>
        </w:rPr>
        <w:t>Good Experience working on Scenarios using AAE and AEX.</w:t>
      </w:r>
    </w:p>
    <w:p w:rsidR="00D54A3A" w:rsidRDefault="00D54A3A" w:rsidP="00D54A3A">
      <w:pPr>
        <w:numPr>
          <w:ilvl w:val="0"/>
          <w:numId w:val="1"/>
        </w:numPr>
        <w:jc w:val="both"/>
        <w:rPr>
          <w:rFonts w:asciiTheme="minorHAnsi" w:hAnsiTheme="minorHAnsi" w:cstheme="minorHAnsi"/>
          <w:sz w:val="20"/>
          <w:szCs w:val="20"/>
        </w:rPr>
      </w:pPr>
      <w:r>
        <w:rPr>
          <w:rFonts w:asciiTheme="minorHAnsi" w:hAnsiTheme="minorHAnsi" w:cstheme="minorHAnsi"/>
          <w:sz w:val="20"/>
          <w:szCs w:val="20"/>
        </w:rPr>
        <w:t>Working Experience with CCBPM's.</w:t>
      </w:r>
    </w:p>
    <w:p w:rsidR="00D54A3A" w:rsidRDefault="00D54A3A" w:rsidP="00D54A3A">
      <w:pPr>
        <w:numPr>
          <w:ilvl w:val="0"/>
          <w:numId w:val="1"/>
        </w:numPr>
        <w:jc w:val="both"/>
        <w:rPr>
          <w:rFonts w:asciiTheme="minorHAnsi" w:hAnsiTheme="minorHAnsi" w:cstheme="minorHAnsi"/>
          <w:sz w:val="20"/>
          <w:szCs w:val="20"/>
        </w:rPr>
      </w:pPr>
      <w:r>
        <w:rPr>
          <w:rFonts w:asciiTheme="minorHAnsi" w:hAnsiTheme="minorHAnsi" w:cstheme="minorHAnsi"/>
          <w:sz w:val="20"/>
          <w:szCs w:val="20"/>
        </w:rPr>
        <w:t>Involved in JAVA mapping and XSLT Mapping.</w:t>
      </w:r>
    </w:p>
    <w:p w:rsidR="00D54A3A" w:rsidRDefault="00D54A3A" w:rsidP="00D54A3A">
      <w:pPr>
        <w:numPr>
          <w:ilvl w:val="0"/>
          <w:numId w:val="1"/>
        </w:numPr>
        <w:jc w:val="both"/>
        <w:rPr>
          <w:rFonts w:asciiTheme="minorHAnsi" w:hAnsiTheme="minorHAnsi" w:cstheme="minorHAnsi"/>
          <w:sz w:val="20"/>
          <w:szCs w:val="20"/>
        </w:rPr>
      </w:pPr>
      <w:r>
        <w:rPr>
          <w:rFonts w:asciiTheme="minorHAnsi" w:hAnsiTheme="minorHAnsi" w:cstheme="minorHAnsi"/>
          <w:sz w:val="20"/>
          <w:szCs w:val="20"/>
        </w:rPr>
        <w:t>Experience working on ALERTS.</w:t>
      </w:r>
    </w:p>
    <w:p w:rsidR="00D54A3A" w:rsidRDefault="00D54A3A" w:rsidP="00D54A3A">
      <w:pPr>
        <w:numPr>
          <w:ilvl w:val="0"/>
          <w:numId w:val="1"/>
        </w:numPr>
        <w:jc w:val="both"/>
        <w:rPr>
          <w:rFonts w:asciiTheme="minorHAnsi" w:hAnsiTheme="minorHAnsi" w:cstheme="minorHAnsi"/>
          <w:sz w:val="20"/>
          <w:szCs w:val="20"/>
        </w:rPr>
      </w:pPr>
      <w:r>
        <w:rPr>
          <w:rFonts w:asciiTheme="minorHAnsi" w:hAnsiTheme="minorHAnsi" w:cstheme="minorHAnsi"/>
          <w:sz w:val="20"/>
          <w:szCs w:val="20"/>
        </w:rPr>
        <w:lastRenderedPageBreak/>
        <w:t>Experience handling the issues for production support projects.</w:t>
      </w:r>
    </w:p>
    <w:p w:rsidR="00D54A3A" w:rsidRDefault="00D54A3A" w:rsidP="00D54A3A">
      <w:pPr>
        <w:numPr>
          <w:ilvl w:val="0"/>
          <w:numId w:val="1"/>
        </w:numPr>
        <w:jc w:val="both"/>
        <w:rPr>
          <w:rFonts w:asciiTheme="minorHAnsi" w:hAnsiTheme="minorHAnsi" w:cstheme="minorHAnsi"/>
          <w:sz w:val="20"/>
          <w:szCs w:val="20"/>
        </w:rPr>
      </w:pPr>
      <w:r>
        <w:rPr>
          <w:rFonts w:asciiTheme="minorHAnsi" w:hAnsiTheme="minorHAnsi" w:cstheme="minorHAnsi"/>
          <w:sz w:val="20"/>
          <w:szCs w:val="20"/>
        </w:rPr>
        <w:t>Experience working on transporting the objects from one box to another box using File and CTS transport mechanisms.</w:t>
      </w:r>
    </w:p>
    <w:p w:rsidR="00D54A3A" w:rsidRDefault="00D54A3A" w:rsidP="002B1B94">
      <w:pPr>
        <w:jc w:val="both"/>
        <w:rPr>
          <w:rFonts w:asciiTheme="minorHAnsi" w:hAnsiTheme="minorHAnsi" w:cstheme="minorHAnsi"/>
          <w:sz w:val="20"/>
          <w:szCs w:val="20"/>
        </w:rPr>
      </w:pPr>
    </w:p>
    <w:p w:rsidR="00D54A3A" w:rsidRDefault="00D54A3A" w:rsidP="00D54A3A">
      <w:pPr>
        <w:tabs>
          <w:tab w:val="left" w:pos="3569"/>
        </w:tabs>
        <w:jc w:val="both"/>
        <w:rPr>
          <w:rFonts w:asciiTheme="minorHAnsi" w:hAnsiTheme="minorHAnsi" w:cstheme="minorHAnsi"/>
          <w:b/>
          <w:sz w:val="20"/>
          <w:szCs w:val="20"/>
        </w:rPr>
      </w:pPr>
      <w:r>
        <w:rPr>
          <w:rFonts w:ascii="Trebuchet MS" w:hAnsi="Trebuchet MS" w:cs="Arial"/>
          <w:sz w:val="21"/>
          <w:szCs w:val="21"/>
        </w:rPr>
        <w:t xml:space="preserve">      </w:t>
      </w:r>
      <w:r>
        <w:rPr>
          <w:rFonts w:ascii="Trebuchet MS" w:hAnsi="Trebuchet MS" w:cs="Arial"/>
          <w:sz w:val="21"/>
          <w:szCs w:val="21"/>
        </w:rPr>
        <w:tab/>
      </w:r>
    </w:p>
    <w:p w:rsidR="00D54A3A" w:rsidRDefault="00D54A3A" w:rsidP="00D54A3A">
      <w:pPr>
        <w:jc w:val="both"/>
        <w:rPr>
          <w:rFonts w:asciiTheme="minorHAnsi" w:hAnsiTheme="minorHAnsi" w:cstheme="minorHAnsi"/>
          <w:b/>
          <w:sz w:val="20"/>
          <w:szCs w:val="20"/>
        </w:rPr>
      </w:pPr>
    </w:p>
    <w:p w:rsidR="00D54A3A" w:rsidRDefault="00D54A3A" w:rsidP="00D54A3A">
      <w:pPr>
        <w:pStyle w:val="Heading1"/>
        <w:shd w:val="clear" w:color="auto" w:fill="C0C0C0"/>
        <w:spacing w:before="120" w:after="120"/>
        <w:rPr>
          <w:rFonts w:asciiTheme="minorHAnsi" w:hAnsiTheme="minorHAnsi" w:cstheme="minorHAnsi"/>
          <w:sz w:val="20"/>
        </w:rPr>
      </w:pPr>
      <w:r>
        <w:rPr>
          <w:rStyle w:val="apple-style-span"/>
          <w:rFonts w:asciiTheme="minorHAnsi" w:hAnsiTheme="minorHAnsi" w:cstheme="minorHAnsi"/>
          <w:sz w:val="20"/>
        </w:rPr>
        <w:t>TECHNICAL EXPERTISE</w:t>
      </w:r>
    </w:p>
    <w:p w:rsidR="00D54A3A" w:rsidRDefault="00D54A3A" w:rsidP="00D54A3A">
      <w:pPr>
        <w:pStyle w:val="ListParagraph"/>
        <w:numPr>
          <w:ilvl w:val="0"/>
          <w:numId w:val="3"/>
        </w:numPr>
        <w:rPr>
          <w:rFonts w:asciiTheme="minorHAnsi" w:hAnsiTheme="minorHAnsi" w:cstheme="minorHAnsi"/>
          <w:bCs/>
          <w:sz w:val="20"/>
          <w:szCs w:val="20"/>
        </w:rPr>
      </w:pPr>
      <w:r>
        <w:rPr>
          <w:rFonts w:asciiTheme="minorHAnsi" w:hAnsiTheme="minorHAnsi" w:cstheme="minorHAnsi"/>
          <w:bCs/>
          <w:sz w:val="20"/>
          <w:szCs w:val="20"/>
        </w:rPr>
        <w:t>ERP Systems: Sap R/3 version 4.7,ECC 6.0</w:t>
      </w:r>
    </w:p>
    <w:p w:rsidR="00D54A3A" w:rsidRDefault="00D54A3A" w:rsidP="00D54A3A">
      <w:pPr>
        <w:pStyle w:val="ListParagraph"/>
        <w:numPr>
          <w:ilvl w:val="0"/>
          <w:numId w:val="3"/>
        </w:numPr>
        <w:rPr>
          <w:rFonts w:asciiTheme="minorHAnsi" w:hAnsiTheme="minorHAnsi" w:cstheme="minorHAnsi"/>
          <w:bCs/>
          <w:sz w:val="20"/>
          <w:szCs w:val="20"/>
        </w:rPr>
      </w:pPr>
      <w:r>
        <w:rPr>
          <w:rFonts w:asciiTheme="minorHAnsi" w:hAnsiTheme="minorHAnsi" w:cstheme="minorHAnsi"/>
          <w:bCs/>
          <w:sz w:val="20"/>
          <w:szCs w:val="20"/>
        </w:rPr>
        <w:t>Programming language: Core Java, SQL, ABAP/4.</w:t>
      </w:r>
    </w:p>
    <w:p w:rsidR="00D54A3A" w:rsidRDefault="00D54A3A" w:rsidP="00D54A3A">
      <w:pPr>
        <w:pStyle w:val="ListParagraph"/>
        <w:numPr>
          <w:ilvl w:val="0"/>
          <w:numId w:val="3"/>
        </w:numPr>
        <w:rPr>
          <w:rFonts w:asciiTheme="minorHAnsi" w:hAnsiTheme="minorHAnsi" w:cstheme="minorHAnsi"/>
          <w:sz w:val="20"/>
          <w:szCs w:val="20"/>
        </w:rPr>
      </w:pPr>
      <w:r>
        <w:rPr>
          <w:rFonts w:asciiTheme="minorHAnsi" w:hAnsiTheme="minorHAnsi" w:cstheme="minorHAnsi"/>
          <w:bCs/>
          <w:sz w:val="20"/>
          <w:szCs w:val="20"/>
        </w:rPr>
        <w:t>Integration tools: SAP  PI 7.0, 7.1, 7.3,7.3.1 and 7.4</w:t>
      </w:r>
    </w:p>
    <w:p w:rsidR="00D54A3A" w:rsidRDefault="00D54A3A" w:rsidP="00D54A3A">
      <w:pPr>
        <w:pStyle w:val="ListParagraph"/>
        <w:numPr>
          <w:ilvl w:val="0"/>
          <w:numId w:val="3"/>
        </w:numPr>
        <w:jc w:val="both"/>
        <w:rPr>
          <w:rFonts w:asciiTheme="minorHAnsi" w:hAnsiTheme="minorHAnsi" w:cstheme="minorHAnsi"/>
          <w:sz w:val="20"/>
          <w:szCs w:val="20"/>
        </w:rPr>
      </w:pPr>
      <w:r>
        <w:rPr>
          <w:rFonts w:asciiTheme="minorHAnsi" w:hAnsiTheme="minorHAnsi" w:cstheme="minorHAnsi"/>
          <w:bCs/>
          <w:sz w:val="20"/>
          <w:szCs w:val="20"/>
        </w:rPr>
        <w:t>Operating Systems: Windows XP, Windows 7</w:t>
      </w:r>
    </w:p>
    <w:p w:rsidR="00D54A3A" w:rsidRDefault="00D54A3A" w:rsidP="00D54A3A">
      <w:pPr>
        <w:jc w:val="both"/>
        <w:rPr>
          <w:rFonts w:asciiTheme="minorHAnsi" w:hAnsiTheme="minorHAnsi" w:cstheme="minorHAnsi"/>
          <w:sz w:val="20"/>
          <w:szCs w:val="20"/>
        </w:rPr>
      </w:pPr>
    </w:p>
    <w:p w:rsidR="00D54A3A" w:rsidRDefault="00D54A3A" w:rsidP="00D54A3A">
      <w:pPr>
        <w:shd w:val="pct10" w:color="auto" w:fill="auto"/>
        <w:spacing w:after="120" w:line="288" w:lineRule="auto"/>
        <w:ind w:left="-181"/>
        <w:jc w:val="center"/>
        <w:rPr>
          <w:rFonts w:asciiTheme="minorHAnsi" w:hAnsiTheme="minorHAnsi" w:cstheme="minorHAnsi"/>
          <w:b/>
          <w:smallCaps/>
          <w:spacing w:val="20"/>
          <w:sz w:val="20"/>
          <w:szCs w:val="20"/>
        </w:rPr>
      </w:pPr>
      <w:r>
        <w:rPr>
          <w:rFonts w:asciiTheme="minorHAnsi" w:hAnsiTheme="minorHAnsi" w:cstheme="minorHAnsi"/>
          <w:b/>
          <w:smallCaps/>
          <w:spacing w:val="20"/>
          <w:sz w:val="20"/>
          <w:szCs w:val="20"/>
        </w:rPr>
        <w:t>Trainings</w:t>
      </w:r>
    </w:p>
    <w:p w:rsidR="00D54A3A" w:rsidRDefault="00D54A3A" w:rsidP="00D54A3A">
      <w:pPr>
        <w:numPr>
          <w:ilvl w:val="0"/>
          <w:numId w:val="1"/>
        </w:numPr>
        <w:jc w:val="both"/>
        <w:rPr>
          <w:rFonts w:asciiTheme="minorHAnsi" w:hAnsiTheme="minorHAnsi" w:cstheme="minorHAnsi"/>
          <w:sz w:val="20"/>
          <w:szCs w:val="20"/>
        </w:rPr>
      </w:pPr>
      <w:r>
        <w:rPr>
          <w:rFonts w:asciiTheme="minorHAnsi" w:hAnsiTheme="minorHAnsi" w:cstheme="minorHAnsi"/>
          <w:sz w:val="20"/>
          <w:szCs w:val="20"/>
        </w:rPr>
        <w:t>Attend corporate training on SAP PI7.1, 7.3</w:t>
      </w:r>
      <w:bookmarkStart w:id="0" w:name="_GoBack"/>
      <w:bookmarkEnd w:id="0"/>
      <w:r>
        <w:rPr>
          <w:rFonts w:asciiTheme="minorHAnsi" w:hAnsiTheme="minorHAnsi" w:cstheme="minorHAnsi"/>
          <w:sz w:val="20"/>
          <w:szCs w:val="20"/>
        </w:rPr>
        <w:t>1 and 7.4 versions.</w:t>
      </w:r>
    </w:p>
    <w:p w:rsidR="00D54A3A" w:rsidRDefault="00D54A3A" w:rsidP="00D54A3A">
      <w:pPr>
        <w:ind w:left="720"/>
        <w:jc w:val="both"/>
        <w:rPr>
          <w:rFonts w:asciiTheme="minorHAnsi" w:hAnsiTheme="minorHAnsi" w:cstheme="minorHAnsi"/>
          <w:sz w:val="20"/>
          <w:szCs w:val="20"/>
        </w:rPr>
      </w:pPr>
    </w:p>
    <w:p w:rsidR="00D54A3A" w:rsidRDefault="00D54A3A" w:rsidP="00D54A3A">
      <w:pPr>
        <w:shd w:val="pct10" w:color="auto" w:fill="auto"/>
        <w:spacing w:after="120" w:line="288" w:lineRule="auto"/>
        <w:ind w:left="-181"/>
        <w:jc w:val="center"/>
        <w:rPr>
          <w:rFonts w:asciiTheme="minorHAnsi" w:hAnsiTheme="minorHAnsi" w:cstheme="minorHAnsi"/>
          <w:b/>
          <w:smallCaps/>
          <w:spacing w:val="20"/>
          <w:sz w:val="20"/>
          <w:szCs w:val="20"/>
        </w:rPr>
      </w:pPr>
      <w:r>
        <w:rPr>
          <w:rFonts w:asciiTheme="minorHAnsi" w:hAnsiTheme="minorHAnsi" w:cstheme="minorHAnsi"/>
          <w:b/>
          <w:smallCaps/>
          <w:spacing w:val="20"/>
          <w:sz w:val="20"/>
          <w:szCs w:val="20"/>
        </w:rPr>
        <w:t>Project History</w:t>
      </w:r>
    </w:p>
    <w:p w:rsidR="00D54A3A" w:rsidRDefault="00D54A3A" w:rsidP="00D54A3A">
      <w:pPr>
        <w:pStyle w:val="NormalWeb"/>
        <w:tabs>
          <w:tab w:val="left" w:pos="360"/>
        </w:tabs>
        <w:suppressAutoHyphens/>
        <w:spacing w:line="240" w:lineRule="auto"/>
        <w:rPr>
          <w:rFonts w:asciiTheme="minorHAnsi" w:eastAsia="Batang" w:hAnsiTheme="minorHAnsi" w:cstheme="minorHAnsi"/>
          <w:color w:val="auto"/>
          <w:sz w:val="20"/>
          <w:szCs w:val="20"/>
        </w:rPr>
      </w:pPr>
    </w:p>
    <w:p w:rsidR="00D54A3A" w:rsidRDefault="00D54A3A" w:rsidP="00D54A3A">
      <w:pPr>
        <w:pStyle w:val="ListParagraph"/>
        <w:numPr>
          <w:ilvl w:val="0"/>
          <w:numId w:val="4"/>
        </w:numPr>
        <w:jc w:val="both"/>
        <w:rPr>
          <w:rFonts w:asciiTheme="minorHAnsi" w:hAnsiTheme="minorHAnsi" w:cstheme="minorHAnsi"/>
          <w:color w:val="252525"/>
          <w:sz w:val="20"/>
          <w:szCs w:val="20"/>
          <w:shd w:val="clear" w:color="auto" w:fill="FFFFFF"/>
        </w:rPr>
      </w:pPr>
      <w:r>
        <w:rPr>
          <w:rFonts w:asciiTheme="minorHAnsi" w:hAnsiTheme="minorHAnsi" w:cstheme="minorHAnsi"/>
          <w:b/>
          <w:color w:val="252525"/>
          <w:sz w:val="20"/>
          <w:szCs w:val="20"/>
          <w:shd w:val="clear" w:color="auto" w:fill="FFFFFF"/>
        </w:rPr>
        <w:t>Project Name:</w:t>
      </w:r>
      <w:r>
        <w:rPr>
          <w:rFonts w:asciiTheme="minorHAnsi" w:hAnsiTheme="minorHAnsi" w:cstheme="minorHAnsi"/>
          <w:color w:val="252525"/>
          <w:sz w:val="20"/>
          <w:szCs w:val="20"/>
          <w:shd w:val="clear" w:color="auto" w:fill="FFFFFF"/>
        </w:rPr>
        <w:t xml:space="preserve"> CREDIT MANAGEMENT</w:t>
      </w:r>
    </w:p>
    <w:p w:rsidR="00D54A3A" w:rsidRDefault="00D54A3A" w:rsidP="00D54A3A">
      <w:pPr>
        <w:jc w:val="both"/>
        <w:rPr>
          <w:rFonts w:asciiTheme="minorHAnsi" w:hAnsiTheme="minorHAnsi" w:cstheme="minorHAnsi"/>
          <w:color w:val="252525"/>
          <w:sz w:val="20"/>
          <w:szCs w:val="20"/>
          <w:shd w:val="clear" w:color="auto" w:fill="FFFFFF"/>
        </w:rPr>
      </w:pPr>
      <w:r>
        <w:rPr>
          <w:rFonts w:asciiTheme="minorHAnsi" w:hAnsiTheme="minorHAnsi" w:cstheme="minorHAnsi"/>
          <w:b/>
          <w:color w:val="252525"/>
          <w:sz w:val="20"/>
          <w:szCs w:val="20"/>
          <w:shd w:val="clear" w:color="auto" w:fill="FFFFFF"/>
        </w:rPr>
        <w:t xml:space="preserve">               Client             </w:t>
      </w:r>
      <w:r>
        <w:rPr>
          <w:rFonts w:asciiTheme="minorHAnsi" w:hAnsiTheme="minorHAnsi" w:cstheme="minorHAnsi"/>
          <w:color w:val="252525"/>
          <w:sz w:val="20"/>
          <w:szCs w:val="20"/>
          <w:shd w:val="clear" w:color="auto" w:fill="FFFFFF"/>
        </w:rPr>
        <w:t>: SESA GOA</w:t>
      </w:r>
    </w:p>
    <w:p w:rsidR="00D54A3A" w:rsidRDefault="00D54A3A" w:rsidP="00D54A3A">
      <w:pPr>
        <w:jc w:val="both"/>
        <w:rPr>
          <w:rFonts w:asciiTheme="minorHAnsi" w:hAnsiTheme="minorHAnsi" w:cstheme="minorHAnsi"/>
          <w:color w:val="252525"/>
          <w:sz w:val="20"/>
          <w:szCs w:val="20"/>
          <w:shd w:val="clear" w:color="auto" w:fill="FFFFFF"/>
        </w:rPr>
      </w:pPr>
      <w:r>
        <w:rPr>
          <w:rFonts w:asciiTheme="minorHAnsi" w:hAnsiTheme="minorHAnsi" w:cstheme="minorHAnsi"/>
          <w:b/>
          <w:color w:val="252525"/>
          <w:sz w:val="20"/>
          <w:szCs w:val="20"/>
          <w:shd w:val="clear" w:color="auto" w:fill="FFFFFF"/>
        </w:rPr>
        <w:t xml:space="preserve">               Version          </w:t>
      </w:r>
      <w:r>
        <w:rPr>
          <w:rFonts w:asciiTheme="minorHAnsi" w:hAnsiTheme="minorHAnsi" w:cstheme="minorHAnsi"/>
          <w:color w:val="252525"/>
          <w:sz w:val="20"/>
          <w:szCs w:val="20"/>
          <w:shd w:val="clear" w:color="auto" w:fill="FFFFFF"/>
        </w:rPr>
        <w:t>: 7.4</w:t>
      </w:r>
    </w:p>
    <w:p w:rsidR="005077C3" w:rsidRDefault="005077C3" w:rsidP="00D54A3A">
      <w:pPr>
        <w:jc w:val="both"/>
        <w:rPr>
          <w:rFonts w:asciiTheme="minorHAnsi" w:hAnsiTheme="minorHAnsi" w:cstheme="minorHAnsi"/>
          <w:color w:val="252525"/>
          <w:sz w:val="20"/>
          <w:szCs w:val="20"/>
          <w:shd w:val="clear" w:color="auto" w:fill="FFFFFF"/>
        </w:rPr>
      </w:pPr>
      <w:r>
        <w:rPr>
          <w:rFonts w:asciiTheme="minorHAnsi" w:hAnsiTheme="minorHAnsi" w:cstheme="minorHAnsi"/>
          <w:color w:val="252525"/>
          <w:sz w:val="20"/>
          <w:szCs w:val="20"/>
          <w:shd w:val="clear" w:color="auto" w:fill="FFFFFF"/>
        </w:rPr>
        <w:t xml:space="preserve">               </w:t>
      </w:r>
      <w:r w:rsidRPr="00D1455C">
        <w:rPr>
          <w:rFonts w:asciiTheme="minorHAnsi" w:hAnsiTheme="minorHAnsi" w:cstheme="minorHAnsi"/>
          <w:b/>
          <w:color w:val="252525"/>
          <w:sz w:val="20"/>
          <w:szCs w:val="20"/>
          <w:shd w:val="clear" w:color="auto" w:fill="FFFFFF"/>
        </w:rPr>
        <w:t>Company</w:t>
      </w:r>
      <w:r>
        <w:rPr>
          <w:rFonts w:asciiTheme="minorHAnsi" w:hAnsiTheme="minorHAnsi" w:cstheme="minorHAnsi"/>
          <w:color w:val="252525"/>
          <w:sz w:val="20"/>
          <w:szCs w:val="20"/>
          <w:shd w:val="clear" w:color="auto" w:fill="FFFFFF"/>
        </w:rPr>
        <w:t xml:space="preserve">         : </w:t>
      </w:r>
      <w:r w:rsidRPr="00D1455C">
        <w:rPr>
          <w:rFonts w:asciiTheme="minorHAnsi" w:hAnsiTheme="minorHAnsi" w:cstheme="minorHAnsi"/>
          <w:color w:val="252525"/>
          <w:sz w:val="20"/>
          <w:szCs w:val="20"/>
          <w:shd w:val="clear" w:color="auto" w:fill="FFFFFF"/>
        </w:rPr>
        <w:t>WIPRO TECHNOLOGIES</w:t>
      </w:r>
    </w:p>
    <w:p w:rsidR="00D54A3A" w:rsidRDefault="005077C3" w:rsidP="00D54A3A">
      <w:pPr>
        <w:jc w:val="both"/>
        <w:rPr>
          <w:rFonts w:asciiTheme="minorHAnsi" w:hAnsiTheme="minorHAnsi" w:cstheme="minorHAnsi"/>
          <w:color w:val="252525"/>
          <w:sz w:val="20"/>
          <w:szCs w:val="20"/>
          <w:shd w:val="clear" w:color="auto" w:fill="FFFFFF"/>
        </w:rPr>
      </w:pPr>
      <w:r>
        <w:rPr>
          <w:rFonts w:asciiTheme="minorHAnsi" w:hAnsiTheme="minorHAnsi" w:cstheme="minorHAnsi"/>
          <w:color w:val="252525"/>
          <w:sz w:val="20"/>
          <w:szCs w:val="20"/>
          <w:shd w:val="clear" w:color="auto" w:fill="FFFFFF"/>
        </w:rPr>
        <w:t xml:space="preserve">             </w:t>
      </w:r>
      <w:r w:rsidR="00D54A3A">
        <w:rPr>
          <w:rFonts w:asciiTheme="minorHAnsi" w:hAnsiTheme="minorHAnsi" w:cstheme="minorHAnsi"/>
          <w:b/>
          <w:sz w:val="20"/>
          <w:szCs w:val="20"/>
        </w:rPr>
        <w:t xml:space="preserve">  Role                : </w:t>
      </w:r>
      <w:r w:rsidR="00D54A3A">
        <w:rPr>
          <w:rFonts w:asciiTheme="minorHAnsi" w:hAnsiTheme="minorHAnsi" w:cstheme="minorHAnsi"/>
          <w:color w:val="252525"/>
          <w:sz w:val="20"/>
          <w:szCs w:val="20"/>
          <w:shd w:val="clear" w:color="auto" w:fill="FFFFFF"/>
        </w:rPr>
        <w:t>SAP PI Consultant</w:t>
      </w:r>
    </w:p>
    <w:p w:rsidR="005077C3" w:rsidRDefault="005077C3" w:rsidP="00D54A3A">
      <w:pPr>
        <w:jc w:val="both"/>
        <w:rPr>
          <w:rFonts w:asciiTheme="minorHAnsi" w:hAnsiTheme="minorHAnsi" w:cstheme="minorHAnsi"/>
          <w:color w:val="252525"/>
          <w:sz w:val="20"/>
          <w:szCs w:val="20"/>
          <w:shd w:val="clear" w:color="auto" w:fill="FFFFFF"/>
        </w:rPr>
      </w:pPr>
    </w:p>
    <w:p w:rsidR="00D54A3A" w:rsidRDefault="00D54A3A" w:rsidP="00D54A3A">
      <w:pPr>
        <w:jc w:val="both"/>
        <w:rPr>
          <w:rFonts w:asciiTheme="minorHAnsi" w:hAnsiTheme="minorHAnsi" w:cstheme="minorHAnsi"/>
          <w:b/>
          <w:i/>
          <w:sz w:val="20"/>
          <w:szCs w:val="20"/>
        </w:rPr>
      </w:pPr>
    </w:p>
    <w:p w:rsidR="00D54A3A" w:rsidRDefault="00D54A3A" w:rsidP="00D54A3A">
      <w:pPr>
        <w:jc w:val="both"/>
        <w:rPr>
          <w:rFonts w:asciiTheme="minorHAnsi" w:hAnsiTheme="minorHAnsi" w:cstheme="minorHAnsi"/>
          <w:color w:val="252525"/>
          <w:sz w:val="20"/>
          <w:szCs w:val="20"/>
          <w:shd w:val="clear" w:color="auto" w:fill="FFFFFF"/>
        </w:rPr>
      </w:pPr>
      <w:r>
        <w:rPr>
          <w:rFonts w:asciiTheme="minorHAnsi" w:hAnsiTheme="minorHAnsi" w:cstheme="minorHAnsi"/>
          <w:b/>
          <w:sz w:val="20"/>
          <w:szCs w:val="20"/>
          <w:u w:val="single"/>
        </w:rPr>
        <w:t>Description:</w:t>
      </w:r>
      <w:r>
        <w:rPr>
          <w:rStyle w:val="apple-converted-space"/>
          <w:rFonts w:asciiTheme="minorHAnsi" w:hAnsiTheme="minorHAnsi" w:cstheme="minorHAnsi"/>
          <w:color w:val="252525"/>
          <w:sz w:val="20"/>
          <w:szCs w:val="20"/>
          <w:shd w:val="clear" w:color="auto" w:fill="FFFFFF"/>
        </w:rPr>
        <w:t> </w:t>
      </w:r>
      <w:r>
        <w:rPr>
          <w:rFonts w:asciiTheme="minorHAnsi" w:hAnsiTheme="minorHAnsi" w:cstheme="minorHAnsi"/>
          <w:bCs/>
          <w:color w:val="252525"/>
          <w:sz w:val="20"/>
          <w:szCs w:val="20"/>
          <w:shd w:val="clear" w:color="auto" w:fill="FFFFFF"/>
        </w:rPr>
        <w:t>SesaSterlite/Sesa Goa Limited</w:t>
      </w:r>
      <w:r>
        <w:rPr>
          <w:rFonts w:asciiTheme="minorHAnsi" w:hAnsiTheme="minorHAnsi" w:cstheme="minorHAnsi"/>
          <w:color w:val="252525"/>
          <w:sz w:val="20"/>
          <w:szCs w:val="20"/>
          <w:shd w:val="clear" w:color="auto" w:fill="FFFFFF"/>
        </w:rPr>
        <w:t>, a Vedanta Group company is one of the world's largest global diversified natural resource majors, with operations across zinc-lead-silver, oil &amp; gas, iron ore, copper, aluminum and commercial power.</w:t>
      </w:r>
    </w:p>
    <w:p w:rsidR="00D54A3A" w:rsidRDefault="00D54A3A" w:rsidP="00D54A3A">
      <w:pPr>
        <w:jc w:val="both"/>
        <w:rPr>
          <w:rFonts w:asciiTheme="minorHAnsi" w:hAnsiTheme="minorHAnsi" w:cstheme="minorHAnsi"/>
          <w:b/>
          <w:sz w:val="20"/>
          <w:szCs w:val="20"/>
          <w:u w:val="single"/>
        </w:rPr>
      </w:pPr>
      <w:r>
        <w:rPr>
          <w:rFonts w:asciiTheme="minorHAnsi" w:hAnsiTheme="minorHAnsi" w:cstheme="minorHAnsi"/>
          <w:b/>
          <w:sz w:val="20"/>
          <w:szCs w:val="20"/>
          <w:u w:val="single"/>
        </w:rPr>
        <w:t>Roles and Responsibilities:</w:t>
      </w:r>
    </w:p>
    <w:p w:rsidR="00D54A3A" w:rsidRDefault="00D54A3A" w:rsidP="00D54A3A">
      <w:pPr>
        <w:numPr>
          <w:ilvl w:val="0"/>
          <w:numId w:val="5"/>
        </w:numPr>
        <w:jc w:val="both"/>
        <w:rPr>
          <w:rFonts w:asciiTheme="minorHAnsi" w:hAnsiTheme="minorHAnsi" w:cstheme="minorHAnsi"/>
          <w:bCs/>
          <w:color w:val="000000" w:themeColor="text1"/>
          <w:sz w:val="20"/>
          <w:szCs w:val="20"/>
        </w:rPr>
      </w:pPr>
      <w:r>
        <w:rPr>
          <w:rFonts w:asciiTheme="minorHAnsi" w:hAnsiTheme="minorHAnsi" w:cstheme="minorHAnsi"/>
          <w:bCs/>
          <w:color w:val="000000" w:themeColor="text1"/>
          <w:sz w:val="20"/>
          <w:szCs w:val="20"/>
        </w:rPr>
        <w:t>Understanding the requirements, analyzing the functional specs and involved in the designing of technical specification documents.</w:t>
      </w:r>
    </w:p>
    <w:p w:rsidR="00D54A3A" w:rsidRDefault="00D54A3A" w:rsidP="00D54A3A">
      <w:pPr>
        <w:numPr>
          <w:ilvl w:val="0"/>
          <w:numId w:val="5"/>
        </w:numPr>
        <w:jc w:val="both"/>
        <w:rPr>
          <w:rFonts w:asciiTheme="minorHAnsi" w:hAnsiTheme="minorHAnsi" w:cstheme="minorHAnsi"/>
          <w:bCs/>
          <w:color w:val="000000" w:themeColor="text1"/>
          <w:sz w:val="20"/>
          <w:szCs w:val="20"/>
        </w:rPr>
      </w:pPr>
      <w:r>
        <w:rPr>
          <w:rFonts w:asciiTheme="minorHAnsi" w:hAnsiTheme="minorHAnsi" w:cstheme="minorHAnsi"/>
          <w:bCs/>
          <w:color w:val="000000" w:themeColor="text1"/>
          <w:sz w:val="20"/>
          <w:szCs w:val="20"/>
        </w:rPr>
        <w:t>Integrating the systems in the landscape using process integration.</w:t>
      </w:r>
    </w:p>
    <w:p w:rsidR="00D54A3A" w:rsidRDefault="00D54A3A" w:rsidP="00D54A3A">
      <w:pPr>
        <w:numPr>
          <w:ilvl w:val="0"/>
          <w:numId w:val="5"/>
        </w:numPr>
        <w:jc w:val="both"/>
        <w:rPr>
          <w:rFonts w:asciiTheme="minorHAnsi" w:hAnsiTheme="minorHAnsi" w:cstheme="minorHAnsi"/>
          <w:bCs/>
          <w:color w:val="000000" w:themeColor="text1"/>
          <w:sz w:val="20"/>
          <w:szCs w:val="20"/>
        </w:rPr>
      </w:pPr>
      <w:r>
        <w:rPr>
          <w:rFonts w:asciiTheme="minorHAnsi" w:hAnsiTheme="minorHAnsi" w:cstheme="minorHAnsi"/>
          <w:bCs/>
          <w:color w:val="000000" w:themeColor="text1"/>
          <w:sz w:val="20"/>
          <w:szCs w:val="20"/>
        </w:rPr>
        <w:t>Creating  interfaces based on TSD’s</w:t>
      </w:r>
    </w:p>
    <w:p w:rsidR="00D54A3A" w:rsidRDefault="00D54A3A" w:rsidP="00D54A3A">
      <w:pPr>
        <w:numPr>
          <w:ilvl w:val="0"/>
          <w:numId w:val="5"/>
        </w:numPr>
        <w:jc w:val="both"/>
        <w:rPr>
          <w:rFonts w:asciiTheme="minorHAnsi" w:hAnsiTheme="minorHAnsi" w:cstheme="minorHAnsi"/>
          <w:bCs/>
          <w:color w:val="000000" w:themeColor="text1"/>
          <w:sz w:val="20"/>
          <w:szCs w:val="20"/>
        </w:rPr>
      </w:pPr>
      <w:r>
        <w:rPr>
          <w:rFonts w:asciiTheme="minorHAnsi" w:hAnsiTheme="minorHAnsi" w:cstheme="minorHAnsi"/>
          <w:bCs/>
          <w:color w:val="000000" w:themeColor="text1"/>
          <w:sz w:val="20"/>
          <w:szCs w:val="20"/>
        </w:rPr>
        <w:t>Creating ESR objects Data Type, Message Type, service interfaces, Message Mapping, and Operation mapping.</w:t>
      </w:r>
    </w:p>
    <w:p w:rsidR="00D54A3A" w:rsidRDefault="00D54A3A" w:rsidP="00D54A3A">
      <w:pPr>
        <w:numPr>
          <w:ilvl w:val="0"/>
          <w:numId w:val="5"/>
        </w:numPr>
        <w:jc w:val="both"/>
        <w:rPr>
          <w:rFonts w:asciiTheme="minorHAnsi" w:hAnsiTheme="minorHAnsi" w:cstheme="minorHAnsi"/>
          <w:bCs/>
          <w:color w:val="000000" w:themeColor="text1"/>
          <w:sz w:val="20"/>
          <w:szCs w:val="20"/>
        </w:rPr>
      </w:pPr>
      <w:r>
        <w:rPr>
          <w:rFonts w:asciiTheme="minorHAnsi" w:hAnsiTheme="minorHAnsi" w:cstheme="minorHAnsi"/>
          <w:bCs/>
          <w:color w:val="000000" w:themeColor="text1"/>
          <w:sz w:val="20"/>
          <w:szCs w:val="20"/>
        </w:rPr>
        <w:t xml:space="preserve">creating ID objects </w:t>
      </w:r>
      <w:r>
        <w:rPr>
          <w:rFonts w:asciiTheme="minorHAnsi" w:hAnsiTheme="minorHAnsi" w:cstheme="minorHAnsi"/>
          <w:color w:val="000000"/>
          <w:sz w:val="20"/>
          <w:szCs w:val="20"/>
        </w:rPr>
        <w:t>Communication Components, Communication Channels, specific Receiver Determinations and Sender and Receiver Agreements</w:t>
      </w:r>
    </w:p>
    <w:p w:rsidR="00D54A3A" w:rsidRDefault="00D54A3A" w:rsidP="00D54A3A">
      <w:pPr>
        <w:pStyle w:val="NormalWeb"/>
        <w:numPr>
          <w:ilvl w:val="0"/>
          <w:numId w:val="5"/>
        </w:numPr>
        <w:tabs>
          <w:tab w:val="left" w:pos="360"/>
        </w:tabs>
        <w:suppressAutoHyphens/>
        <w:spacing w:line="240" w:lineRule="auto"/>
        <w:rPr>
          <w:rFonts w:asciiTheme="minorHAnsi" w:hAnsiTheme="minorHAnsi" w:cstheme="minorHAnsi"/>
          <w:bCs/>
          <w:color w:val="000000" w:themeColor="text1"/>
          <w:sz w:val="20"/>
          <w:szCs w:val="20"/>
        </w:rPr>
      </w:pPr>
      <w:r>
        <w:rPr>
          <w:rFonts w:asciiTheme="minorHAnsi" w:hAnsiTheme="minorHAnsi" w:cstheme="minorHAnsi"/>
          <w:bCs/>
          <w:color w:val="000000" w:themeColor="text1"/>
          <w:sz w:val="20"/>
          <w:szCs w:val="20"/>
        </w:rPr>
        <w:t>creating interfaces by using Adapters like JDBC, IDOC, RFC, SOAP, FILE and ABAP proxy,AS2 , EDI Separator.</w:t>
      </w:r>
    </w:p>
    <w:p w:rsidR="00D54A3A" w:rsidRDefault="00D54A3A" w:rsidP="00D54A3A">
      <w:pPr>
        <w:pStyle w:val="NormalWeb"/>
        <w:numPr>
          <w:ilvl w:val="0"/>
          <w:numId w:val="5"/>
        </w:numPr>
        <w:tabs>
          <w:tab w:val="left" w:pos="360"/>
        </w:tabs>
        <w:suppressAutoHyphens/>
        <w:spacing w:line="240" w:lineRule="auto"/>
        <w:rPr>
          <w:rFonts w:asciiTheme="minorHAnsi" w:hAnsiTheme="minorHAnsi" w:cstheme="minorHAnsi"/>
          <w:bCs/>
          <w:color w:val="000000" w:themeColor="text1"/>
          <w:sz w:val="20"/>
          <w:szCs w:val="20"/>
        </w:rPr>
      </w:pPr>
      <w:r>
        <w:rPr>
          <w:rFonts w:asciiTheme="minorHAnsi" w:hAnsiTheme="minorHAnsi" w:cstheme="minorHAnsi"/>
          <w:bCs/>
          <w:color w:val="000000" w:themeColor="text1"/>
          <w:sz w:val="20"/>
          <w:szCs w:val="20"/>
        </w:rPr>
        <w:t>Creating Alerts for all interfaces.</w:t>
      </w:r>
    </w:p>
    <w:p w:rsidR="00D54A3A" w:rsidRDefault="00D54A3A" w:rsidP="00D54A3A">
      <w:pPr>
        <w:pStyle w:val="NormalWeb"/>
        <w:numPr>
          <w:ilvl w:val="0"/>
          <w:numId w:val="5"/>
        </w:numPr>
        <w:tabs>
          <w:tab w:val="left" w:pos="360"/>
        </w:tabs>
        <w:suppressAutoHyphens/>
        <w:spacing w:line="240" w:lineRule="auto"/>
        <w:rPr>
          <w:rFonts w:asciiTheme="minorHAnsi" w:hAnsiTheme="minorHAnsi" w:cstheme="minorHAnsi"/>
          <w:bCs/>
          <w:color w:val="000000" w:themeColor="text1"/>
          <w:sz w:val="20"/>
          <w:szCs w:val="20"/>
        </w:rPr>
      </w:pPr>
      <w:r>
        <w:rPr>
          <w:rFonts w:asciiTheme="minorHAnsi" w:eastAsia="Batang" w:hAnsiTheme="minorHAnsi" w:cstheme="minorHAnsi"/>
          <w:color w:val="auto"/>
          <w:sz w:val="20"/>
          <w:szCs w:val="20"/>
        </w:rPr>
        <w:t>Monitoring Messages from RWB and SXMB_MONI.</w:t>
      </w:r>
    </w:p>
    <w:p w:rsidR="00D54A3A" w:rsidRDefault="00D54A3A" w:rsidP="00D54A3A">
      <w:pPr>
        <w:numPr>
          <w:ilvl w:val="0"/>
          <w:numId w:val="5"/>
        </w:numPr>
        <w:jc w:val="both"/>
        <w:rPr>
          <w:rFonts w:asciiTheme="minorHAnsi" w:hAnsiTheme="minorHAnsi" w:cstheme="minorHAnsi"/>
          <w:sz w:val="20"/>
          <w:szCs w:val="20"/>
        </w:rPr>
      </w:pPr>
      <w:r>
        <w:rPr>
          <w:rFonts w:asciiTheme="minorHAnsi" w:hAnsiTheme="minorHAnsi" w:cstheme="minorHAnsi"/>
          <w:sz w:val="20"/>
          <w:szCs w:val="20"/>
        </w:rPr>
        <w:t>Transporting all objects from one box to another box using File transport mechanisms.</w:t>
      </w:r>
    </w:p>
    <w:p w:rsidR="00D54A3A" w:rsidRDefault="00D54A3A" w:rsidP="00D54A3A">
      <w:pPr>
        <w:pStyle w:val="NormalWeb"/>
        <w:numPr>
          <w:ilvl w:val="0"/>
          <w:numId w:val="5"/>
        </w:numPr>
        <w:tabs>
          <w:tab w:val="left" w:pos="360"/>
        </w:tabs>
        <w:suppressAutoHyphens/>
        <w:spacing w:line="240" w:lineRule="auto"/>
        <w:rPr>
          <w:rFonts w:asciiTheme="minorHAnsi" w:hAnsiTheme="minorHAnsi" w:cstheme="minorHAnsi"/>
          <w:bCs/>
          <w:color w:val="000000" w:themeColor="text1"/>
          <w:sz w:val="20"/>
          <w:szCs w:val="20"/>
        </w:rPr>
      </w:pPr>
      <w:r>
        <w:rPr>
          <w:rFonts w:asciiTheme="minorHAnsi" w:hAnsiTheme="minorHAnsi" w:cstheme="minorHAnsi"/>
          <w:bCs/>
          <w:color w:val="000000" w:themeColor="text1"/>
          <w:sz w:val="20"/>
          <w:szCs w:val="20"/>
        </w:rPr>
        <w:t xml:space="preserve">Support for production. </w:t>
      </w:r>
    </w:p>
    <w:p w:rsidR="00D54A3A" w:rsidRDefault="00D54A3A" w:rsidP="00D54A3A">
      <w:pPr>
        <w:pStyle w:val="NormalWeb"/>
        <w:tabs>
          <w:tab w:val="left" w:pos="360"/>
        </w:tabs>
        <w:suppressAutoHyphens/>
        <w:spacing w:line="240" w:lineRule="auto"/>
        <w:rPr>
          <w:rFonts w:asciiTheme="minorHAnsi" w:eastAsia="Batang" w:hAnsiTheme="minorHAnsi" w:cstheme="minorHAnsi"/>
          <w:b/>
          <w:color w:val="auto"/>
          <w:sz w:val="20"/>
          <w:szCs w:val="20"/>
          <w:u w:val="single"/>
        </w:rPr>
      </w:pPr>
    </w:p>
    <w:p w:rsidR="00D54A3A" w:rsidRDefault="00D54A3A" w:rsidP="00D54A3A">
      <w:pPr>
        <w:pStyle w:val="NormalWeb"/>
        <w:tabs>
          <w:tab w:val="left" w:pos="360"/>
        </w:tabs>
        <w:suppressAutoHyphens/>
        <w:spacing w:line="240" w:lineRule="auto"/>
        <w:rPr>
          <w:rFonts w:asciiTheme="minorHAnsi" w:eastAsia="Batang" w:hAnsiTheme="minorHAnsi" w:cstheme="minorHAnsi"/>
          <w:b/>
          <w:color w:val="auto"/>
          <w:sz w:val="20"/>
          <w:szCs w:val="20"/>
          <w:u w:val="single"/>
        </w:rPr>
      </w:pPr>
    </w:p>
    <w:p w:rsidR="00D54A3A" w:rsidRDefault="00D54A3A" w:rsidP="00D54A3A">
      <w:pPr>
        <w:pStyle w:val="NormalWeb"/>
        <w:tabs>
          <w:tab w:val="left" w:pos="360"/>
        </w:tabs>
        <w:suppressAutoHyphens/>
        <w:spacing w:line="240" w:lineRule="auto"/>
        <w:rPr>
          <w:rFonts w:asciiTheme="minorHAnsi" w:eastAsia="Batang" w:hAnsiTheme="minorHAnsi" w:cstheme="minorHAnsi"/>
          <w:color w:val="000000" w:themeColor="text1"/>
          <w:sz w:val="20"/>
          <w:szCs w:val="20"/>
        </w:rPr>
      </w:pPr>
      <w:r>
        <w:rPr>
          <w:rFonts w:asciiTheme="minorHAnsi" w:eastAsia="Batang" w:hAnsiTheme="minorHAnsi" w:cstheme="minorHAnsi"/>
          <w:b/>
          <w:color w:val="auto"/>
          <w:sz w:val="20"/>
          <w:szCs w:val="20"/>
          <w:u w:val="single"/>
        </w:rPr>
        <w:t>Support Activities</w:t>
      </w:r>
      <w:r>
        <w:rPr>
          <w:rFonts w:asciiTheme="minorHAnsi" w:eastAsia="Batang" w:hAnsiTheme="minorHAnsi" w:cstheme="minorHAnsi"/>
          <w:b/>
          <w:color w:val="auto"/>
          <w:sz w:val="20"/>
          <w:szCs w:val="20"/>
        </w:rPr>
        <w:t>:</w:t>
      </w:r>
    </w:p>
    <w:p w:rsidR="00D54A3A" w:rsidRDefault="00D54A3A" w:rsidP="00D54A3A">
      <w:pPr>
        <w:pStyle w:val="NormalWeb"/>
        <w:numPr>
          <w:ilvl w:val="0"/>
          <w:numId w:val="6"/>
        </w:numPr>
        <w:tabs>
          <w:tab w:val="left" w:pos="360"/>
        </w:tabs>
        <w:suppressAutoHyphens/>
        <w:spacing w:line="240" w:lineRule="auto"/>
        <w:rPr>
          <w:rFonts w:asciiTheme="minorHAnsi" w:eastAsia="Batang" w:hAnsiTheme="minorHAnsi" w:cstheme="minorHAnsi"/>
          <w:color w:val="000000" w:themeColor="text1"/>
          <w:sz w:val="20"/>
          <w:szCs w:val="20"/>
        </w:rPr>
      </w:pPr>
      <w:r>
        <w:rPr>
          <w:rFonts w:asciiTheme="minorHAnsi" w:eastAsia="Batang" w:hAnsiTheme="minorHAnsi" w:cstheme="minorHAnsi"/>
          <w:color w:val="auto"/>
          <w:sz w:val="20"/>
          <w:szCs w:val="20"/>
        </w:rPr>
        <w:t>Involving in Monitoring the Interface Flow ABAP Stack Level</w:t>
      </w:r>
    </w:p>
    <w:p w:rsidR="00D54A3A" w:rsidRDefault="00D54A3A" w:rsidP="00D54A3A">
      <w:pPr>
        <w:pStyle w:val="NormalWeb"/>
        <w:numPr>
          <w:ilvl w:val="0"/>
          <w:numId w:val="6"/>
        </w:numPr>
        <w:tabs>
          <w:tab w:val="left" w:pos="360"/>
        </w:tabs>
        <w:suppressAutoHyphens/>
        <w:spacing w:line="240" w:lineRule="auto"/>
        <w:rPr>
          <w:rFonts w:asciiTheme="minorHAnsi" w:eastAsia="Batang" w:hAnsiTheme="minorHAnsi" w:cstheme="minorHAnsi"/>
          <w:color w:val="000000" w:themeColor="text1"/>
          <w:sz w:val="20"/>
          <w:szCs w:val="20"/>
        </w:rPr>
      </w:pPr>
      <w:r>
        <w:rPr>
          <w:rFonts w:asciiTheme="minorHAnsi" w:eastAsia="Batang" w:hAnsiTheme="minorHAnsi" w:cstheme="minorHAnsi"/>
          <w:color w:val="auto"/>
          <w:sz w:val="20"/>
          <w:szCs w:val="20"/>
        </w:rPr>
        <w:t>Queue Monitoring for Inbound and Outbound</w:t>
      </w:r>
    </w:p>
    <w:p w:rsidR="00D54A3A" w:rsidRDefault="00D54A3A" w:rsidP="00D54A3A">
      <w:pPr>
        <w:pStyle w:val="NormalWeb"/>
        <w:numPr>
          <w:ilvl w:val="0"/>
          <w:numId w:val="6"/>
        </w:numPr>
        <w:tabs>
          <w:tab w:val="left" w:pos="360"/>
        </w:tabs>
        <w:suppressAutoHyphens/>
        <w:spacing w:line="240" w:lineRule="auto"/>
        <w:rPr>
          <w:rFonts w:asciiTheme="minorHAnsi" w:eastAsia="Batang" w:hAnsiTheme="minorHAnsi" w:cstheme="minorHAnsi"/>
          <w:color w:val="000000" w:themeColor="text1"/>
          <w:sz w:val="20"/>
          <w:szCs w:val="20"/>
        </w:rPr>
      </w:pPr>
      <w:r>
        <w:rPr>
          <w:rFonts w:asciiTheme="minorHAnsi" w:eastAsia="Batang" w:hAnsiTheme="minorHAnsi" w:cstheme="minorHAnsi"/>
          <w:color w:val="auto"/>
          <w:sz w:val="20"/>
          <w:szCs w:val="20"/>
        </w:rPr>
        <w:t>Transactional RFC monitoring.</w:t>
      </w:r>
    </w:p>
    <w:p w:rsidR="00D54A3A" w:rsidRDefault="00D54A3A" w:rsidP="00D54A3A">
      <w:pPr>
        <w:pStyle w:val="NormalWeb"/>
        <w:numPr>
          <w:ilvl w:val="0"/>
          <w:numId w:val="6"/>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lastRenderedPageBreak/>
        <w:t>Message Monitoring.</w:t>
      </w:r>
    </w:p>
    <w:p w:rsidR="00D54A3A" w:rsidRDefault="00D54A3A" w:rsidP="00D54A3A">
      <w:pPr>
        <w:pStyle w:val="NormalWeb"/>
        <w:numPr>
          <w:ilvl w:val="0"/>
          <w:numId w:val="6"/>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Communication Channel monitoring in Component Monitoring.</w:t>
      </w:r>
    </w:p>
    <w:p w:rsidR="00D54A3A" w:rsidRDefault="00D54A3A" w:rsidP="00D54A3A">
      <w:pPr>
        <w:pStyle w:val="NormalWeb"/>
        <w:numPr>
          <w:ilvl w:val="0"/>
          <w:numId w:val="6"/>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Message Monitoring for both A.E. and I.E. Alert Inbox</w:t>
      </w:r>
    </w:p>
    <w:p w:rsidR="00D54A3A" w:rsidRDefault="00D54A3A" w:rsidP="00D54A3A">
      <w:pPr>
        <w:jc w:val="both"/>
        <w:rPr>
          <w:rFonts w:asciiTheme="minorHAnsi" w:hAnsiTheme="minorHAnsi" w:cstheme="minorHAnsi"/>
          <w:b/>
          <w:color w:val="252525"/>
          <w:sz w:val="20"/>
          <w:szCs w:val="20"/>
          <w:shd w:val="clear" w:color="auto" w:fill="FFFFFF"/>
        </w:rPr>
      </w:pPr>
    </w:p>
    <w:p w:rsidR="00D54A3A" w:rsidRDefault="00D54A3A" w:rsidP="00D54A3A">
      <w:pPr>
        <w:jc w:val="both"/>
        <w:rPr>
          <w:rFonts w:asciiTheme="minorHAnsi" w:hAnsiTheme="minorHAnsi" w:cstheme="minorHAnsi"/>
          <w:b/>
          <w:color w:val="252525"/>
          <w:sz w:val="20"/>
          <w:szCs w:val="20"/>
          <w:shd w:val="clear" w:color="auto" w:fill="FFFFFF"/>
        </w:rPr>
      </w:pPr>
    </w:p>
    <w:p w:rsidR="00D54A3A" w:rsidRDefault="00D54A3A" w:rsidP="00D54A3A">
      <w:pPr>
        <w:jc w:val="both"/>
        <w:rPr>
          <w:rFonts w:asciiTheme="minorHAnsi" w:hAnsiTheme="minorHAnsi" w:cstheme="minorHAnsi"/>
          <w:b/>
          <w:color w:val="252525"/>
          <w:sz w:val="20"/>
          <w:szCs w:val="20"/>
          <w:shd w:val="clear" w:color="auto" w:fill="FFFFFF"/>
        </w:rPr>
      </w:pPr>
      <w:r>
        <w:rPr>
          <w:rFonts w:asciiTheme="minorHAnsi" w:hAnsiTheme="minorHAnsi" w:cstheme="minorHAnsi"/>
          <w:b/>
          <w:color w:val="252525"/>
          <w:sz w:val="20"/>
          <w:szCs w:val="20"/>
          <w:shd w:val="clear" w:color="auto" w:fill="FFFFFF"/>
        </w:rPr>
        <w:t>2) ProjectName: Zeiss India</w:t>
      </w:r>
    </w:p>
    <w:p w:rsidR="00D54A3A" w:rsidRDefault="00D54A3A" w:rsidP="00D54A3A">
      <w:pPr>
        <w:jc w:val="both"/>
        <w:rPr>
          <w:rFonts w:asciiTheme="minorHAnsi" w:hAnsiTheme="minorHAnsi" w:cstheme="minorHAnsi"/>
          <w:b/>
          <w:color w:val="252525"/>
          <w:sz w:val="20"/>
          <w:szCs w:val="20"/>
          <w:shd w:val="clear" w:color="auto" w:fill="FFFFFF"/>
        </w:rPr>
      </w:pPr>
      <w:r>
        <w:rPr>
          <w:rFonts w:asciiTheme="minorHAnsi" w:hAnsiTheme="minorHAnsi" w:cstheme="minorHAnsi"/>
          <w:b/>
          <w:color w:val="252525"/>
          <w:sz w:val="20"/>
          <w:szCs w:val="20"/>
          <w:shd w:val="clear" w:color="auto" w:fill="FFFFFF"/>
        </w:rPr>
        <w:t xml:space="preserve">    Client             : Carl Zeiss India Pvt Ltd</w:t>
      </w:r>
    </w:p>
    <w:p w:rsidR="00D54A3A" w:rsidRDefault="00D54A3A" w:rsidP="00D54A3A">
      <w:pPr>
        <w:jc w:val="both"/>
        <w:rPr>
          <w:rFonts w:asciiTheme="minorHAnsi" w:hAnsiTheme="minorHAnsi" w:cstheme="minorHAnsi"/>
          <w:b/>
          <w:color w:val="252525"/>
          <w:sz w:val="20"/>
          <w:szCs w:val="20"/>
          <w:shd w:val="clear" w:color="auto" w:fill="FFFFFF"/>
        </w:rPr>
      </w:pPr>
      <w:r>
        <w:rPr>
          <w:rFonts w:asciiTheme="minorHAnsi" w:hAnsiTheme="minorHAnsi" w:cstheme="minorHAnsi"/>
          <w:b/>
          <w:color w:val="252525"/>
          <w:sz w:val="20"/>
          <w:szCs w:val="20"/>
          <w:shd w:val="clear" w:color="auto" w:fill="FFFFFF"/>
        </w:rPr>
        <w:t xml:space="preserve">    Version          : 7.31</w:t>
      </w:r>
    </w:p>
    <w:p w:rsidR="00D54A3A" w:rsidRDefault="00D54A3A" w:rsidP="00D54A3A">
      <w:pPr>
        <w:jc w:val="both"/>
        <w:rPr>
          <w:rFonts w:asciiTheme="minorHAnsi" w:hAnsiTheme="minorHAnsi" w:cstheme="minorHAnsi"/>
          <w:b/>
          <w:color w:val="252525"/>
          <w:sz w:val="20"/>
          <w:szCs w:val="20"/>
          <w:shd w:val="clear" w:color="auto" w:fill="FFFFFF"/>
        </w:rPr>
      </w:pPr>
      <w:r>
        <w:rPr>
          <w:rFonts w:asciiTheme="minorHAnsi" w:hAnsiTheme="minorHAnsi" w:cstheme="minorHAnsi"/>
          <w:b/>
          <w:color w:val="252525"/>
          <w:sz w:val="20"/>
          <w:szCs w:val="20"/>
          <w:shd w:val="clear" w:color="auto" w:fill="FFFFFF"/>
        </w:rPr>
        <w:t xml:space="preserve">    Role               : SAP PI Consultant</w:t>
      </w:r>
    </w:p>
    <w:p w:rsidR="00D54A3A" w:rsidRDefault="00D54A3A" w:rsidP="00D54A3A">
      <w:pPr>
        <w:jc w:val="both"/>
        <w:rPr>
          <w:rFonts w:asciiTheme="minorHAnsi" w:hAnsiTheme="minorHAnsi" w:cstheme="minorHAnsi"/>
          <w:b/>
          <w:color w:val="252525"/>
          <w:sz w:val="20"/>
          <w:szCs w:val="20"/>
          <w:shd w:val="clear" w:color="auto" w:fill="FFFFFF"/>
        </w:rPr>
      </w:pPr>
    </w:p>
    <w:p w:rsidR="00D54A3A" w:rsidRDefault="00D54A3A" w:rsidP="00D54A3A">
      <w:pPr>
        <w:jc w:val="both"/>
        <w:rPr>
          <w:rFonts w:asciiTheme="minorHAnsi" w:hAnsiTheme="minorHAnsi" w:cstheme="minorHAnsi"/>
          <w:b/>
          <w:color w:val="252525"/>
          <w:sz w:val="20"/>
          <w:szCs w:val="20"/>
          <w:shd w:val="clear" w:color="auto" w:fill="FFFFFF"/>
        </w:rPr>
      </w:pPr>
    </w:p>
    <w:p w:rsidR="00D54A3A" w:rsidRDefault="00D54A3A" w:rsidP="00D54A3A">
      <w:pPr>
        <w:jc w:val="both"/>
        <w:rPr>
          <w:rFonts w:asciiTheme="minorHAnsi" w:hAnsiTheme="minorHAnsi" w:cstheme="minorHAnsi"/>
          <w:b/>
          <w:color w:val="252525"/>
          <w:sz w:val="20"/>
          <w:szCs w:val="20"/>
          <w:shd w:val="clear" w:color="auto" w:fill="FFFFFF"/>
        </w:rPr>
      </w:pPr>
      <w:r>
        <w:rPr>
          <w:rFonts w:asciiTheme="minorHAnsi" w:hAnsiTheme="minorHAnsi" w:cstheme="minorHAnsi"/>
          <w:b/>
          <w:color w:val="252525"/>
          <w:sz w:val="20"/>
          <w:szCs w:val="20"/>
          <w:shd w:val="clear" w:color="auto" w:fill="FFFFFF"/>
        </w:rPr>
        <w:t>Description:</w:t>
      </w:r>
    </w:p>
    <w:p w:rsidR="00D54A3A" w:rsidRDefault="00D54A3A" w:rsidP="00D54A3A">
      <w:pPr>
        <w:jc w:val="both"/>
        <w:rPr>
          <w:rFonts w:asciiTheme="minorHAnsi" w:eastAsia="Batang" w:hAnsiTheme="minorHAnsi" w:cstheme="minorHAnsi"/>
          <w:sz w:val="20"/>
          <w:szCs w:val="20"/>
        </w:rPr>
      </w:pPr>
      <w:r>
        <w:rPr>
          <w:rFonts w:asciiTheme="minorHAnsi" w:hAnsiTheme="minorHAnsi" w:cstheme="minorHAnsi"/>
          <w:sz w:val="20"/>
          <w:szCs w:val="20"/>
        </w:rPr>
        <w:t>Zeiss is a product base company from Germany, It</w:t>
      </w:r>
      <w:r>
        <w:rPr>
          <w:rFonts w:asciiTheme="minorHAnsi" w:eastAsia="Batang" w:hAnsiTheme="minorHAnsi" w:cstheme="minorHAnsi"/>
          <w:sz w:val="20"/>
          <w:szCs w:val="20"/>
        </w:rPr>
        <w:t xml:space="preserve"> is a leading one-source supplier of interconnect products. Our team is focused on the design, development and distribution of innovative product solutions that touch virtually every walk of life. Our portfolio is among the world’s most extensive, With over 100,000 reliable products, including everything from Dispensing tools and instruments, Coating, Sun and Filter lenses, Multifocal Lances, Digital Lenses, Glasses and fiber optics interconnects to switches and application tooling and Manufacturing products. Zeiss has licensed its name and or technology to various other companies, the nature of the collaboration varies, from co-branding optics designed by another firm to complete the optical design and manufacturing.  </w:t>
      </w:r>
    </w:p>
    <w:p w:rsidR="00D54A3A" w:rsidRDefault="00D54A3A" w:rsidP="00D54A3A">
      <w:pPr>
        <w:jc w:val="both"/>
        <w:rPr>
          <w:rFonts w:asciiTheme="minorHAnsi" w:hAnsiTheme="minorHAnsi" w:cstheme="minorHAnsi"/>
          <w:b/>
          <w:sz w:val="20"/>
          <w:szCs w:val="20"/>
          <w:u w:val="single"/>
        </w:rPr>
      </w:pPr>
    </w:p>
    <w:p w:rsidR="00D54A3A" w:rsidRDefault="00D54A3A" w:rsidP="00D54A3A">
      <w:pPr>
        <w:jc w:val="both"/>
        <w:rPr>
          <w:rFonts w:asciiTheme="minorHAnsi" w:hAnsiTheme="minorHAnsi" w:cstheme="minorHAnsi"/>
          <w:b/>
          <w:i/>
          <w:sz w:val="20"/>
          <w:szCs w:val="20"/>
          <w:u w:val="single"/>
        </w:rPr>
      </w:pPr>
      <w:r>
        <w:rPr>
          <w:rFonts w:asciiTheme="minorHAnsi" w:hAnsiTheme="minorHAnsi" w:cstheme="minorHAnsi"/>
          <w:i/>
          <w:sz w:val="20"/>
          <w:szCs w:val="20"/>
        </w:rPr>
        <w:tab/>
      </w:r>
      <w:r>
        <w:rPr>
          <w:rFonts w:asciiTheme="minorHAnsi" w:eastAsia="Batang" w:hAnsiTheme="minorHAnsi" w:cstheme="minorHAnsi"/>
          <w:b/>
          <w:sz w:val="20"/>
          <w:szCs w:val="20"/>
          <w:u w:val="single"/>
        </w:rPr>
        <w:t>Development:</w:t>
      </w:r>
    </w:p>
    <w:p w:rsidR="00D54A3A" w:rsidRDefault="00D54A3A" w:rsidP="00D54A3A">
      <w:pPr>
        <w:jc w:val="both"/>
        <w:rPr>
          <w:rFonts w:asciiTheme="minorHAnsi" w:hAnsiTheme="minorHAnsi" w:cstheme="minorHAnsi"/>
          <w:i/>
          <w:sz w:val="20"/>
          <w:szCs w:val="20"/>
          <w:u w:val="single"/>
        </w:rPr>
      </w:pPr>
    </w:p>
    <w:p w:rsidR="00D54A3A" w:rsidRDefault="00D54A3A" w:rsidP="00D54A3A">
      <w:pPr>
        <w:pStyle w:val="NormalWeb"/>
        <w:numPr>
          <w:ilvl w:val="0"/>
          <w:numId w:val="6"/>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Good experience in creating interfaces by using Adapters like JDBC, IDOC, RFC, SOAP, FILE adapters, and ABAP proxy</w:t>
      </w:r>
    </w:p>
    <w:p w:rsidR="00D54A3A" w:rsidRDefault="00D54A3A" w:rsidP="00D54A3A">
      <w:pPr>
        <w:pStyle w:val="NormalWeb"/>
        <w:numPr>
          <w:ilvl w:val="0"/>
          <w:numId w:val="6"/>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Good experience working on ICO Scenarios using AAE and AEX Adapters.</w:t>
      </w:r>
    </w:p>
    <w:p w:rsidR="00D54A3A" w:rsidRDefault="00D54A3A" w:rsidP="00D54A3A">
      <w:pPr>
        <w:pStyle w:val="NormalWeb"/>
        <w:numPr>
          <w:ilvl w:val="0"/>
          <w:numId w:val="6"/>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Experience in creating in Message Type, Data Type, service interfaces, Message Mapping, and Operation mapping.</w:t>
      </w:r>
    </w:p>
    <w:p w:rsidR="00D54A3A" w:rsidRDefault="00D54A3A" w:rsidP="00D54A3A">
      <w:pPr>
        <w:pStyle w:val="NormalWeb"/>
        <w:numPr>
          <w:ilvl w:val="0"/>
          <w:numId w:val="6"/>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Involving in creating Alert categories and Alert rule for different conditions.</w:t>
      </w:r>
    </w:p>
    <w:p w:rsidR="00D54A3A" w:rsidRDefault="00D54A3A" w:rsidP="00D54A3A">
      <w:pPr>
        <w:pStyle w:val="NormalWeb"/>
        <w:numPr>
          <w:ilvl w:val="0"/>
          <w:numId w:val="6"/>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Transfer the ESR and ID Objects to Quality using FILE transport mechanism system.</w:t>
      </w:r>
    </w:p>
    <w:p w:rsidR="00D54A3A" w:rsidRDefault="00D54A3A" w:rsidP="00D54A3A">
      <w:pPr>
        <w:pStyle w:val="NormalWeb"/>
        <w:numPr>
          <w:ilvl w:val="0"/>
          <w:numId w:val="6"/>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Involving in Message Mapping.</w:t>
      </w:r>
    </w:p>
    <w:p w:rsidR="00D54A3A" w:rsidRDefault="00D54A3A" w:rsidP="00D54A3A">
      <w:pPr>
        <w:pStyle w:val="NormalWeb"/>
        <w:numPr>
          <w:ilvl w:val="0"/>
          <w:numId w:val="6"/>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Configured IDOC, File, RFC and JDBC Adapters</w:t>
      </w:r>
    </w:p>
    <w:p w:rsidR="00D54A3A" w:rsidRDefault="00D54A3A" w:rsidP="00D54A3A">
      <w:pPr>
        <w:pStyle w:val="NormalWeb"/>
        <w:numPr>
          <w:ilvl w:val="0"/>
          <w:numId w:val="6"/>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Designed and configured a scenario to upload Material information in XML format from a local flat file to SAP R/3 by using Inbound Proxy.</w:t>
      </w:r>
    </w:p>
    <w:p w:rsidR="00D54A3A" w:rsidRDefault="00D54A3A" w:rsidP="00D54A3A">
      <w:pPr>
        <w:pStyle w:val="NormalWeb"/>
        <w:numPr>
          <w:ilvl w:val="0"/>
          <w:numId w:val="6"/>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Developing a message mapping, interface objects and configuration objects for File to IDoc.</w:t>
      </w:r>
    </w:p>
    <w:p w:rsidR="00D54A3A" w:rsidRDefault="00D54A3A" w:rsidP="00D54A3A">
      <w:pPr>
        <w:pStyle w:val="NormalWeb"/>
        <w:numPr>
          <w:ilvl w:val="0"/>
          <w:numId w:val="6"/>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Configuring the IDoc to file interface for OREDERS04 IDoc from R/3 containing Purchase order data converted to XML format, and converting in to flat file format using FCC. The new flat file created containing respective purchase Order data.</w:t>
      </w:r>
    </w:p>
    <w:p w:rsidR="00D54A3A" w:rsidRDefault="00D54A3A" w:rsidP="00D54A3A">
      <w:pPr>
        <w:pStyle w:val="NormalWeb"/>
        <w:numPr>
          <w:ilvl w:val="0"/>
          <w:numId w:val="6"/>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Created RFC destinations, Ports, Maintained Partner Profiles and Assigned Logical Systems for Inbound and Outbound to exchange data between SAP and Non-SAP Systems.</w:t>
      </w:r>
    </w:p>
    <w:p w:rsidR="00D54A3A" w:rsidRDefault="00D54A3A" w:rsidP="00D54A3A">
      <w:pPr>
        <w:pStyle w:val="NormalWeb"/>
        <w:numPr>
          <w:ilvl w:val="0"/>
          <w:numId w:val="6"/>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Configured IDoc, File, RFC and SOAP Adapters.</w:t>
      </w:r>
    </w:p>
    <w:p w:rsidR="00D54A3A" w:rsidRDefault="00D54A3A" w:rsidP="00D54A3A">
      <w:pPr>
        <w:pStyle w:val="NormalWeb"/>
        <w:numPr>
          <w:ilvl w:val="0"/>
          <w:numId w:val="6"/>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Transactional RFC monitoring.</w:t>
      </w:r>
    </w:p>
    <w:p w:rsidR="00D54A3A" w:rsidRDefault="00D54A3A" w:rsidP="00D54A3A">
      <w:pPr>
        <w:pStyle w:val="NormalWeb"/>
        <w:numPr>
          <w:ilvl w:val="0"/>
          <w:numId w:val="6"/>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Communication Channel monitoring in Component Monitoring.</w:t>
      </w:r>
    </w:p>
    <w:p w:rsidR="00D54A3A" w:rsidRDefault="00D54A3A" w:rsidP="00D54A3A">
      <w:pPr>
        <w:pStyle w:val="NormalWeb"/>
        <w:numPr>
          <w:ilvl w:val="0"/>
          <w:numId w:val="6"/>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Message Monitoring for both A.E. and I.E. Alert Inbox</w:t>
      </w:r>
    </w:p>
    <w:p w:rsidR="00D54A3A" w:rsidRDefault="00D54A3A" w:rsidP="00D54A3A">
      <w:pPr>
        <w:jc w:val="both"/>
        <w:rPr>
          <w:rFonts w:asciiTheme="minorHAnsi" w:hAnsiTheme="minorHAnsi" w:cstheme="minorHAnsi"/>
          <w:b/>
          <w:color w:val="252525"/>
          <w:sz w:val="20"/>
          <w:szCs w:val="20"/>
          <w:shd w:val="clear" w:color="auto" w:fill="FFFFFF"/>
        </w:rPr>
      </w:pPr>
    </w:p>
    <w:p w:rsidR="00D54A3A" w:rsidRDefault="00D54A3A" w:rsidP="00D54A3A">
      <w:pPr>
        <w:jc w:val="both"/>
        <w:rPr>
          <w:rFonts w:asciiTheme="minorHAnsi" w:hAnsiTheme="minorHAnsi" w:cstheme="minorHAnsi"/>
          <w:b/>
          <w:color w:val="252525"/>
          <w:sz w:val="20"/>
          <w:szCs w:val="20"/>
          <w:shd w:val="clear" w:color="auto" w:fill="FFFFFF"/>
        </w:rPr>
      </w:pPr>
    </w:p>
    <w:p w:rsidR="00D54A3A" w:rsidRDefault="00D54A3A" w:rsidP="00D54A3A">
      <w:pPr>
        <w:jc w:val="both"/>
        <w:rPr>
          <w:rFonts w:asciiTheme="minorHAnsi" w:hAnsiTheme="minorHAnsi" w:cstheme="minorHAnsi"/>
          <w:b/>
          <w:color w:val="252525"/>
          <w:sz w:val="20"/>
          <w:szCs w:val="20"/>
          <w:shd w:val="clear" w:color="auto" w:fill="FFFFFF"/>
        </w:rPr>
      </w:pPr>
    </w:p>
    <w:p w:rsidR="00D54A3A" w:rsidRDefault="00710BA2" w:rsidP="00D54A3A">
      <w:pPr>
        <w:jc w:val="both"/>
        <w:rPr>
          <w:rFonts w:asciiTheme="minorHAnsi" w:hAnsiTheme="minorHAnsi" w:cstheme="minorHAnsi"/>
          <w:b/>
          <w:color w:val="252525"/>
          <w:sz w:val="20"/>
          <w:szCs w:val="20"/>
          <w:shd w:val="clear" w:color="auto" w:fill="FFFFFF"/>
        </w:rPr>
      </w:pPr>
      <w:r>
        <w:rPr>
          <w:rFonts w:asciiTheme="minorHAnsi" w:hAnsiTheme="minorHAnsi" w:cstheme="minorHAnsi"/>
          <w:b/>
          <w:color w:val="252525"/>
          <w:sz w:val="20"/>
          <w:szCs w:val="20"/>
          <w:shd w:val="clear" w:color="auto" w:fill="FFFFFF"/>
        </w:rPr>
        <w:t>3</w:t>
      </w:r>
      <w:r w:rsidR="00D54A3A">
        <w:rPr>
          <w:rFonts w:asciiTheme="minorHAnsi" w:hAnsiTheme="minorHAnsi" w:cstheme="minorHAnsi"/>
          <w:b/>
          <w:color w:val="252525"/>
          <w:sz w:val="20"/>
          <w:szCs w:val="20"/>
          <w:shd w:val="clear" w:color="auto" w:fill="FFFFFF"/>
        </w:rPr>
        <w:t>) ProjectName : Metsallito</w:t>
      </w:r>
    </w:p>
    <w:p w:rsidR="00D54A3A" w:rsidRDefault="00D54A3A" w:rsidP="00D54A3A">
      <w:pPr>
        <w:jc w:val="both"/>
        <w:rPr>
          <w:rFonts w:asciiTheme="minorHAnsi" w:hAnsiTheme="minorHAnsi" w:cstheme="minorHAnsi"/>
          <w:b/>
          <w:color w:val="252525"/>
          <w:sz w:val="20"/>
          <w:szCs w:val="20"/>
          <w:shd w:val="clear" w:color="auto" w:fill="FFFFFF"/>
        </w:rPr>
      </w:pPr>
      <w:r>
        <w:rPr>
          <w:rFonts w:asciiTheme="minorHAnsi" w:hAnsiTheme="minorHAnsi" w:cstheme="minorHAnsi"/>
          <w:b/>
          <w:color w:val="252525"/>
          <w:sz w:val="20"/>
          <w:szCs w:val="20"/>
          <w:shd w:val="clear" w:color="auto" w:fill="FFFFFF"/>
        </w:rPr>
        <w:t xml:space="preserve">              Version: SAP PI 7.1</w:t>
      </w:r>
    </w:p>
    <w:p w:rsidR="0071131E" w:rsidRDefault="005077C3" w:rsidP="00D54A3A">
      <w:pPr>
        <w:jc w:val="both"/>
        <w:rPr>
          <w:rFonts w:asciiTheme="minorHAnsi" w:hAnsiTheme="minorHAnsi" w:cstheme="minorHAnsi"/>
          <w:b/>
          <w:color w:val="252525"/>
          <w:sz w:val="20"/>
          <w:szCs w:val="20"/>
          <w:shd w:val="clear" w:color="auto" w:fill="FFFFFF"/>
        </w:rPr>
      </w:pPr>
      <w:r>
        <w:rPr>
          <w:rFonts w:asciiTheme="minorHAnsi" w:hAnsiTheme="minorHAnsi" w:cstheme="minorHAnsi"/>
          <w:b/>
          <w:color w:val="252525"/>
          <w:sz w:val="20"/>
          <w:szCs w:val="20"/>
          <w:shd w:val="clear" w:color="auto" w:fill="FFFFFF"/>
        </w:rPr>
        <w:t xml:space="preserve">               Company       : </w:t>
      </w:r>
      <w:r w:rsidRPr="00F41D4A">
        <w:rPr>
          <w:rFonts w:asciiTheme="minorHAnsi" w:hAnsiTheme="minorHAnsi" w:cstheme="minorHAnsi"/>
          <w:b/>
          <w:color w:val="252525"/>
          <w:sz w:val="20"/>
          <w:szCs w:val="20"/>
          <w:shd w:val="clear" w:color="auto" w:fill="FFFFFF"/>
        </w:rPr>
        <w:t>Carl Zeiss India Pvt Ltd</w:t>
      </w:r>
    </w:p>
    <w:p w:rsidR="00D54A3A" w:rsidRDefault="00D54A3A" w:rsidP="00D54A3A">
      <w:pPr>
        <w:jc w:val="both"/>
        <w:rPr>
          <w:rFonts w:asciiTheme="minorHAnsi" w:hAnsiTheme="minorHAnsi" w:cstheme="minorHAnsi"/>
          <w:b/>
          <w:color w:val="252525"/>
          <w:sz w:val="20"/>
          <w:szCs w:val="20"/>
          <w:shd w:val="clear" w:color="auto" w:fill="FFFFFF"/>
        </w:rPr>
      </w:pPr>
      <w:r>
        <w:rPr>
          <w:rFonts w:asciiTheme="minorHAnsi" w:hAnsiTheme="minorHAnsi" w:cstheme="minorHAnsi"/>
          <w:b/>
          <w:color w:val="252525"/>
          <w:sz w:val="20"/>
          <w:szCs w:val="20"/>
          <w:shd w:val="clear" w:color="auto" w:fill="FFFFFF"/>
        </w:rPr>
        <w:lastRenderedPageBreak/>
        <w:t xml:space="preserve"> Role     :  SAP PI Consultant</w:t>
      </w:r>
    </w:p>
    <w:p w:rsidR="005077C3" w:rsidRDefault="005077C3" w:rsidP="00D54A3A">
      <w:pPr>
        <w:jc w:val="both"/>
        <w:rPr>
          <w:rFonts w:asciiTheme="minorHAnsi" w:hAnsiTheme="minorHAnsi" w:cstheme="minorHAnsi"/>
          <w:b/>
          <w:color w:val="252525"/>
          <w:sz w:val="20"/>
          <w:szCs w:val="20"/>
          <w:shd w:val="clear" w:color="auto" w:fill="FFFFFF"/>
        </w:rPr>
      </w:pPr>
    </w:p>
    <w:p w:rsidR="00D54A3A" w:rsidRDefault="00D54A3A" w:rsidP="00D54A3A">
      <w:pPr>
        <w:jc w:val="both"/>
        <w:rPr>
          <w:rFonts w:asciiTheme="minorHAnsi" w:hAnsiTheme="minorHAnsi" w:cstheme="minorHAnsi"/>
          <w:b/>
          <w:color w:val="252525"/>
          <w:sz w:val="20"/>
          <w:szCs w:val="20"/>
          <w:shd w:val="clear" w:color="auto" w:fill="FFFFFF"/>
        </w:rPr>
      </w:pPr>
      <w:r>
        <w:rPr>
          <w:rFonts w:asciiTheme="minorHAnsi" w:hAnsiTheme="minorHAnsi" w:cstheme="minorHAnsi"/>
          <w:b/>
          <w:color w:val="252525"/>
          <w:sz w:val="20"/>
          <w:szCs w:val="20"/>
          <w:shd w:val="clear" w:color="auto" w:fill="FFFFFF"/>
        </w:rPr>
        <w:t>Description:</w:t>
      </w:r>
    </w:p>
    <w:p w:rsidR="00D54A3A" w:rsidRDefault="00D54A3A" w:rsidP="00D54A3A">
      <w:pPr>
        <w:ind w:firstLine="540"/>
        <w:jc w:val="both"/>
        <w:rPr>
          <w:rFonts w:asciiTheme="minorHAnsi" w:eastAsia="Batang" w:hAnsiTheme="minorHAnsi" w:cstheme="minorHAnsi"/>
          <w:sz w:val="20"/>
          <w:szCs w:val="20"/>
        </w:rPr>
      </w:pPr>
      <w:r>
        <w:rPr>
          <w:rFonts w:asciiTheme="minorHAnsi" w:hAnsiTheme="minorHAnsi" w:cstheme="minorHAnsi"/>
          <w:bCs/>
          <w:sz w:val="20"/>
          <w:szCs w:val="20"/>
        </w:rPr>
        <w:t xml:space="preserve">Metsallito is an M-group(Finland) project. M-group provides various services across the world. In this project we have to integrate the sap and non-sap systems. Here Autec, Wittek,Schenker, EDB, MDB, Transporeon  are the non-sap systems and one+, chep are the Sap systems. Metsä Tissue a leading European supplier of tissue paper products to households and industrial, public and commercial customers. The company is also the world’s leading producer of cooking papers. The company has production units in Finland, Poland, Sweden, Germany, Slovakia and Russia MetsaTissue’s  having.  very good  sales in all our world, and it has about 3,200 employees. </w:t>
      </w:r>
    </w:p>
    <w:p w:rsidR="00D54A3A" w:rsidRDefault="00D54A3A" w:rsidP="00D54A3A">
      <w:pPr>
        <w:jc w:val="both"/>
        <w:rPr>
          <w:rFonts w:asciiTheme="minorHAnsi" w:eastAsia="Batang" w:hAnsiTheme="minorHAnsi" w:cstheme="minorHAnsi"/>
          <w:b/>
          <w:sz w:val="20"/>
          <w:szCs w:val="20"/>
          <w:u w:val="single"/>
        </w:rPr>
      </w:pPr>
      <w:r>
        <w:rPr>
          <w:rFonts w:asciiTheme="minorHAnsi" w:eastAsia="Batang" w:hAnsiTheme="minorHAnsi" w:cstheme="minorHAnsi"/>
          <w:b/>
          <w:sz w:val="20"/>
          <w:szCs w:val="20"/>
          <w:u w:val="single"/>
        </w:rPr>
        <w:t>Development:</w:t>
      </w:r>
    </w:p>
    <w:p w:rsidR="00D54A3A" w:rsidRDefault="00D54A3A" w:rsidP="00D54A3A">
      <w:pPr>
        <w:pStyle w:val="NormalWeb"/>
        <w:numPr>
          <w:ilvl w:val="0"/>
          <w:numId w:val="7"/>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 xml:space="preserve">Designed and Developed Interface objects, Mapping objects, Integration Scenarios and Integration Processes. </w:t>
      </w:r>
    </w:p>
    <w:p w:rsidR="00D54A3A" w:rsidRDefault="00D54A3A" w:rsidP="00D54A3A">
      <w:pPr>
        <w:pStyle w:val="NormalWeb"/>
        <w:numPr>
          <w:ilvl w:val="0"/>
          <w:numId w:val="7"/>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Configuring the Routing rules (Interface and Channel determination), Sender/Receiver agreements in integration directory.</w:t>
      </w:r>
    </w:p>
    <w:p w:rsidR="00D54A3A" w:rsidRDefault="00D54A3A" w:rsidP="00D54A3A">
      <w:pPr>
        <w:pStyle w:val="NormalWeb"/>
        <w:numPr>
          <w:ilvl w:val="0"/>
          <w:numId w:val="7"/>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Designed and configured a scenario by using JDBC, IDOC, SOAP,PROXY and FILE</w:t>
      </w:r>
    </w:p>
    <w:p w:rsidR="00D54A3A" w:rsidRDefault="00D54A3A" w:rsidP="00D54A3A">
      <w:pPr>
        <w:pStyle w:val="NormalWeb"/>
        <w:numPr>
          <w:ilvl w:val="0"/>
          <w:numId w:val="7"/>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Developing a message mapping, interface objects and configuration objects for File to IDOC.</w:t>
      </w:r>
    </w:p>
    <w:p w:rsidR="00D54A3A" w:rsidRDefault="00D54A3A" w:rsidP="00D54A3A">
      <w:pPr>
        <w:pStyle w:val="NormalWeb"/>
        <w:numPr>
          <w:ilvl w:val="0"/>
          <w:numId w:val="7"/>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Involving in Preparing Technical Specifications and Unit Test Plans.</w:t>
      </w:r>
    </w:p>
    <w:p w:rsidR="00D54A3A" w:rsidRDefault="00D54A3A" w:rsidP="00D54A3A">
      <w:pPr>
        <w:pStyle w:val="NormalWeb"/>
        <w:numPr>
          <w:ilvl w:val="0"/>
          <w:numId w:val="7"/>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Involving in creating all objects of Enterprise Service Repository and ID.</w:t>
      </w:r>
    </w:p>
    <w:p w:rsidR="00D54A3A" w:rsidRDefault="00D54A3A" w:rsidP="00D54A3A">
      <w:pPr>
        <w:pStyle w:val="NormalWeb"/>
        <w:numPr>
          <w:ilvl w:val="0"/>
          <w:numId w:val="7"/>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 xml:space="preserve"> Involving in Adaptor framework for communication channels like JDBC, IDOC, RFC and File adapters.</w:t>
      </w:r>
    </w:p>
    <w:p w:rsidR="00D54A3A" w:rsidRDefault="00D54A3A" w:rsidP="00D54A3A">
      <w:pPr>
        <w:pStyle w:val="NormalWeb"/>
        <w:numPr>
          <w:ilvl w:val="0"/>
          <w:numId w:val="7"/>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Involving in Monitoring Message from Configuration and Monitoring</w:t>
      </w:r>
    </w:p>
    <w:p w:rsidR="00D54A3A" w:rsidRDefault="00D54A3A" w:rsidP="00D54A3A">
      <w:pPr>
        <w:pStyle w:val="NormalWeb"/>
        <w:numPr>
          <w:ilvl w:val="0"/>
          <w:numId w:val="7"/>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Involving in creating Alert categories and Alert rule for different conditions.</w:t>
      </w:r>
    </w:p>
    <w:p w:rsidR="00D54A3A" w:rsidRDefault="00D54A3A" w:rsidP="00D54A3A">
      <w:pPr>
        <w:pStyle w:val="NormalWeb"/>
        <w:numPr>
          <w:ilvl w:val="0"/>
          <w:numId w:val="7"/>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 xml:space="preserve"> Transfer the Integration repository and ID Objects to Quality using file system.</w:t>
      </w:r>
    </w:p>
    <w:p w:rsidR="00D54A3A" w:rsidRDefault="00D54A3A" w:rsidP="00D54A3A">
      <w:pPr>
        <w:pStyle w:val="NormalWeb"/>
        <w:numPr>
          <w:ilvl w:val="0"/>
          <w:numId w:val="7"/>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 xml:space="preserve"> Involving in Message Mapping.</w:t>
      </w:r>
    </w:p>
    <w:p w:rsidR="00D54A3A" w:rsidRDefault="00D54A3A" w:rsidP="00D54A3A">
      <w:pPr>
        <w:pStyle w:val="NormalWeb"/>
        <w:numPr>
          <w:ilvl w:val="0"/>
          <w:numId w:val="7"/>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Configured IDoc, File, RFC and JDBC Adapters.Monitoring of various business processes at runtime and Monitoring the message flow, analysis and status tracking of different processes.</w:t>
      </w:r>
    </w:p>
    <w:p w:rsidR="00D54A3A" w:rsidRDefault="00D54A3A" w:rsidP="00D54A3A">
      <w:pPr>
        <w:pStyle w:val="NormalWeb"/>
        <w:tabs>
          <w:tab w:val="left" w:pos="360"/>
        </w:tabs>
        <w:suppressAutoHyphens/>
        <w:spacing w:line="240" w:lineRule="auto"/>
        <w:ind w:left="720"/>
        <w:rPr>
          <w:rFonts w:asciiTheme="minorHAnsi" w:eastAsia="Batang" w:hAnsiTheme="minorHAnsi" w:cstheme="minorHAnsi"/>
          <w:b/>
          <w:color w:val="auto"/>
          <w:sz w:val="20"/>
          <w:szCs w:val="20"/>
        </w:rPr>
      </w:pPr>
      <w:r>
        <w:rPr>
          <w:rFonts w:asciiTheme="minorHAnsi" w:eastAsia="Batang" w:hAnsiTheme="minorHAnsi" w:cstheme="minorHAnsi"/>
          <w:b/>
          <w:color w:val="auto"/>
          <w:sz w:val="20"/>
          <w:szCs w:val="20"/>
          <w:u w:val="single"/>
        </w:rPr>
        <w:t>Support Activities</w:t>
      </w:r>
      <w:r>
        <w:rPr>
          <w:rFonts w:asciiTheme="minorHAnsi" w:eastAsia="Batang" w:hAnsiTheme="minorHAnsi" w:cstheme="minorHAnsi"/>
          <w:b/>
          <w:color w:val="auto"/>
          <w:sz w:val="20"/>
          <w:szCs w:val="20"/>
        </w:rPr>
        <w:t>:</w:t>
      </w:r>
    </w:p>
    <w:p w:rsidR="00D54A3A" w:rsidRDefault="00D54A3A" w:rsidP="00D54A3A">
      <w:pPr>
        <w:pStyle w:val="NormalWeb"/>
        <w:numPr>
          <w:ilvl w:val="0"/>
          <w:numId w:val="7"/>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 xml:space="preserve">Error handling is done through the transactions SXMB_MONI and using the </w:t>
      </w:r>
      <w:r w:rsidR="00BE3091">
        <w:rPr>
          <w:rFonts w:asciiTheme="minorHAnsi" w:eastAsia="Batang" w:hAnsiTheme="minorHAnsi" w:cstheme="minorHAnsi"/>
          <w:color w:val="auto"/>
          <w:sz w:val="20"/>
          <w:szCs w:val="20"/>
        </w:rPr>
        <w:t>Runtime Workbench</w:t>
      </w:r>
    </w:p>
    <w:p w:rsidR="00D54A3A" w:rsidRDefault="00D54A3A" w:rsidP="00D54A3A">
      <w:pPr>
        <w:pStyle w:val="NormalWeb"/>
        <w:numPr>
          <w:ilvl w:val="0"/>
          <w:numId w:val="7"/>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 xml:space="preserve"> Worked with central monitoring system to monitor Components (Adapter Monitoring), Message, End-to-End,Performance and Cache. </w:t>
      </w:r>
    </w:p>
    <w:p w:rsidR="00D54A3A" w:rsidRDefault="00D54A3A" w:rsidP="00D54A3A">
      <w:pPr>
        <w:pStyle w:val="NormalWeb"/>
        <w:numPr>
          <w:ilvl w:val="0"/>
          <w:numId w:val="7"/>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Used transaction SXMB_MONI/SXMB_MONI_BPE in SAP XI ABAP stack to monitor for processed XML Messages.</w:t>
      </w:r>
    </w:p>
    <w:p w:rsidR="00D54A3A" w:rsidRDefault="00D54A3A" w:rsidP="00D54A3A">
      <w:pPr>
        <w:pStyle w:val="NormalWeb"/>
        <w:numPr>
          <w:ilvl w:val="0"/>
          <w:numId w:val="7"/>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Monitored and analyzed XML messages for Errors and Payload from Inbound Message. Monitoring.</w:t>
      </w:r>
    </w:p>
    <w:p w:rsidR="00D54A3A" w:rsidRDefault="00D54A3A" w:rsidP="00D54A3A">
      <w:pPr>
        <w:pStyle w:val="NormalWeb"/>
        <w:numPr>
          <w:ilvl w:val="0"/>
          <w:numId w:val="7"/>
        </w:numPr>
        <w:tabs>
          <w:tab w:val="left" w:pos="360"/>
        </w:tabs>
        <w:suppressAutoHyphens/>
        <w:spacing w:line="240" w:lineRule="auto"/>
        <w:rPr>
          <w:rFonts w:asciiTheme="minorHAnsi" w:eastAsia="Batang" w:hAnsiTheme="minorHAnsi" w:cstheme="minorHAnsi"/>
          <w:color w:val="auto"/>
          <w:sz w:val="20"/>
          <w:szCs w:val="20"/>
        </w:rPr>
      </w:pPr>
      <w:r>
        <w:rPr>
          <w:rFonts w:asciiTheme="minorHAnsi" w:eastAsia="Batang" w:hAnsiTheme="minorHAnsi" w:cstheme="minorHAnsi"/>
          <w:color w:val="auto"/>
          <w:sz w:val="20"/>
          <w:szCs w:val="20"/>
        </w:rPr>
        <w:t>Message Monitoring for both A.E. and I.E. Alert Inbox.</w:t>
      </w:r>
    </w:p>
    <w:p w:rsidR="00D54A3A" w:rsidRDefault="00D54A3A" w:rsidP="00D54A3A">
      <w:pPr>
        <w:rPr>
          <w:rFonts w:asciiTheme="minorHAnsi" w:hAnsiTheme="minorHAnsi" w:cstheme="minorHAnsi"/>
          <w:sz w:val="20"/>
          <w:szCs w:val="20"/>
        </w:rPr>
      </w:pPr>
    </w:p>
    <w:p w:rsidR="00D10296" w:rsidRDefault="00D10296"/>
    <w:sectPr w:rsidR="00D10296" w:rsidSect="00D1029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2219CF"/>
    <w:multiLevelType w:val="hybridMultilevel"/>
    <w:tmpl w:val="9EF483EA"/>
    <w:lvl w:ilvl="0" w:tplc="04090001">
      <w:start w:val="1"/>
      <w:numFmt w:val="bullet"/>
      <w:lvlText w:val=""/>
      <w:lvlJc w:val="left"/>
      <w:pPr>
        <w:tabs>
          <w:tab w:val="num" w:pos="1080"/>
        </w:tabs>
        <w:ind w:left="1080" w:hanging="360"/>
      </w:pPr>
      <w:rPr>
        <w:rFonts w:ascii="Symbol" w:hAnsi="Symbol" w:hint="default"/>
        <w:caps w:val="0"/>
        <w:strike w:val="0"/>
        <w:dstrike w:val="0"/>
        <w:vanish w:val="0"/>
        <w:webHidden w:val="0"/>
        <w:color w:val="auto"/>
        <w:sz w:val="22"/>
        <w:szCs w:val="22"/>
        <w:u w:val="none"/>
        <w:effect w:val="none"/>
        <w:vertAlign w:val="baseline"/>
        <w:specVanish w:val="0"/>
      </w:rPr>
    </w:lvl>
    <w:lvl w:ilvl="1" w:tplc="20F609D4">
      <w:start w:val="1"/>
      <w:numFmt w:val="bullet"/>
      <w:lvlText w:val=""/>
      <w:lvlJc w:val="left"/>
      <w:pPr>
        <w:tabs>
          <w:tab w:val="num" w:pos="1800"/>
        </w:tabs>
        <w:ind w:left="1800" w:hanging="360"/>
      </w:pPr>
      <w:rPr>
        <w:rFonts w:ascii="Wingdings" w:hAnsi="Wingdings" w:hint="default"/>
        <w:caps w:val="0"/>
        <w:strike w:val="0"/>
        <w:dstrike w:val="0"/>
        <w:vanish w:val="0"/>
        <w:webHidden w:val="0"/>
        <w:color w:val="auto"/>
        <w:sz w:val="22"/>
        <w:szCs w:val="22"/>
        <w:u w:val="none"/>
        <w:effect w:val="none"/>
        <w:vertAlign w:val="baseline"/>
        <w:specVanish w:val="0"/>
      </w:r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1">
    <w:nsid w:val="2A913C53"/>
    <w:multiLevelType w:val="hybridMultilevel"/>
    <w:tmpl w:val="1C4CD9C2"/>
    <w:lvl w:ilvl="0" w:tplc="87704944">
      <w:start w:val="1"/>
      <w:numFmt w:val="bullet"/>
      <w:lvlText w:val=""/>
      <w:lvlJc w:val="left"/>
      <w:pPr>
        <w:tabs>
          <w:tab w:val="num" w:pos="720"/>
        </w:tabs>
        <w:ind w:left="720" w:hanging="360"/>
      </w:pPr>
      <w:rPr>
        <w:rFonts w:ascii="Wingdings" w:hAnsi="Wingdings" w:hint="default"/>
        <w:b w:val="0"/>
        <w:sz w:val="16"/>
        <w:szCs w:val="16"/>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4D8C3813"/>
    <w:multiLevelType w:val="hybridMultilevel"/>
    <w:tmpl w:val="F844CDE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54BE47A3"/>
    <w:multiLevelType w:val="hybridMultilevel"/>
    <w:tmpl w:val="E06E9F52"/>
    <w:lvl w:ilvl="0" w:tplc="04090001">
      <w:start w:val="1"/>
      <w:numFmt w:val="bullet"/>
      <w:lvlText w:val=""/>
      <w:lvlJc w:val="left"/>
      <w:pPr>
        <w:tabs>
          <w:tab w:val="num" w:pos="1080"/>
        </w:tabs>
        <w:ind w:left="1080" w:hanging="360"/>
      </w:pPr>
      <w:rPr>
        <w:rFonts w:ascii="Symbol" w:hAnsi="Symbol" w:hint="default"/>
        <w:caps w:val="0"/>
        <w:strike w:val="0"/>
        <w:dstrike w:val="0"/>
        <w:vanish w:val="0"/>
        <w:webHidden w:val="0"/>
        <w:color w:val="auto"/>
        <w:sz w:val="22"/>
        <w:szCs w:val="22"/>
        <w:u w:val="none"/>
        <w:effect w:val="none"/>
        <w:vertAlign w:val="baseline"/>
        <w:specVanish w:val="0"/>
      </w:rPr>
    </w:lvl>
    <w:lvl w:ilvl="1" w:tplc="20F609D4">
      <w:start w:val="1"/>
      <w:numFmt w:val="bullet"/>
      <w:lvlText w:val=""/>
      <w:lvlJc w:val="left"/>
      <w:pPr>
        <w:tabs>
          <w:tab w:val="num" w:pos="1800"/>
        </w:tabs>
        <w:ind w:left="1800" w:hanging="360"/>
      </w:pPr>
      <w:rPr>
        <w:rFonts w:ascii="Wingdings" w:hAnsi="Wingdings" w:hint="default"/>
        <w:caps w:val="0"/>
        <w:strike w:val="0"/>
        <w:dstrike w:val="0"/>
        <w:vanish w:val="0"/>
        <w:webHidden w:val="0"/>
        <w:color w:val="auto"/>
        <w:sz w:val="22"/>
        <w:szCs w:val="22"/>
        <w:u w:val="none"/>
        <w:effect w:val="none"/>
        <w:vertAlign w:val="baseline"/>
        <w:specVanish w:val="0"/>
      </w:r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4">
    <w:nsid w:val="5DA41B66"/>
    <w:multiLevelType w:val="hybridMultilevel"/>
    <w:tmpl w:val="62305FB4"/>
    <w:lvl w:ilvl="0" w:tplc="95F20496">
      <w:start w:val="1"/>
      <w:numFmt w:val="decimal"/>
      <w:lvlText w:val="%1)"/>
      <w:lvlJc w:val="left"/>
      <w:pPr>
        <w:ind w:left="72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68096C6A"/>
    <w:multiLevelType w:val="hybridMultilevel"/>
    <w:tmpl w:val="CD5262B4"/>
    <w:lvl w:ilvl="0" w:tplc="08090001">
      <w:start w:val="1"/>
      <w:numFmt w:val="bullet"/>
      <w:lvlText w:val=""/>
      <w:lvlJc w:val="left"/>
      <w:pPr>
        <w:ind w:left="7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6">
    <w:nsid w:val="7BEA03B6"/>
    <w:multiLevelType w:val="hybridMultilevel"/>
    <w:tmpl w:val="36641EF6"/>
    <w:lvl w:ilvl="0" w:tplc="04090001">
      <w:start w:val="1"/>
      <w:numFmt w:val="bullet"/>
      <w:lvlText w:val=""/>
      <w:lvlJc w:val="left"/>
      <w:pPr>
        <w:tabs>
          <w:tab w:val="num" w:pos="1080"/>
        </w:tabs>
        <w:ind w:left="1080" w:hanging="360"/>
      </w:pPr>
      <w:rPr>
        <w:rFonts w:ascii="Symbol" w:hAnsi="Symbol" w:hint="default"/>
        <w:caps w:val="0"/>
        <w:strike w:val="0"/>
        <w:dstrike w:val="0"/>
        <w:vanish w:val="0"/>
        <w:webHidden w:val="0"/>
        <w:color w:val="auto"/>
        <w:sz w:val="22"/>
        <w:szCs w:val="22"/>
        <w:u w:val="none"/>
        <w:effect w:val="none"/>
        <w:vertAlign w:val="baseline"/>
        <w:specVanish w:val="0"/>
      </w:rPr>
    </w:lvl>
    <w:lvl w:ilvl="1" w:tplc="20F609D4">
      <w:start w:val="1"/>
      <w:numFmt w:val="bullet"/>
      <w:lvlText w:val=""/>
      <w:lvlJc w:val="left"/>
      <w:pPr>
        <w:tabs>
          <w:tab w:val="num" w:pos="1800"/>
        </w:tabs>
        <w:ind w:left="1800" w:hanging="360"/>
      </w:pPr>
      <w:rPr>
        <w:rFonts w:ascii="Wingdings" w:hAnsi="Wingdings" w:hint="default"/>
        <w:caps w:val="0"/>
        <w:strike w:val="0"/>
        <w:dstrike w:val="0"/>
        <w:vanish w:val="0"/>
        <w:webHidden w:val="0"/>
        <w:color w:val="auto"/>
        <w:sz w:val="22"/>
        <w:szCs w:val="22"/>
        <w:u w:val="none"/>
        <w:effect w:val="none"/>
        <w:vertAlign w:val="baseline"/>
        <w:specVanish w:val="0"/>
      </w:r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num w:numId="1">
    <w:abstractNumId w:val="1"/>
    <w:lvlOverride w:ilvl="0"/>
    <w:lvlOverride w:ilvl="1"/>
    <w:lvlOverride w:ilvl="2"/>
    <w:lvlOverride w:ilvl="3"/>
    <w:lvlOverride w:ilvl="4"/>
    <w:lvlOverride w:ilvl="5"/>
    <w:lvlOverride w:ilvl="6">
      <w:startOverride w:val="1"/>
    </w:lvlOverride>
    <w:lvlOverride w:ilvl="7">
      <w:startOverride w:val="1"/>
    </w:lvlOverride>
    <w:lvlOverride w:ilvl="8">
      <w:startOverride w:val="1"/>
    </w:lvlOverride>
  </w:num>
  <w:num w:numId="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54A3A"/>
    <w:rsid w:val="00085133"/>
    <w:rsid w:val="001975AD"/>
    <w:rsid w:val="00275635"/>
    <w:rsid w:val="00282EE1"/>
    <w:rsid w:val="00284920"/>
    <w:rsid w:val="00292B64"/>
    <w:rsid w:val="002A0A1E"/>
    <w:rsid w:val="002B1B94"/>
    <w:rsid w:val="003E751B"/>
    <w:rsid w:val="004462C6"/>
    <w:rsid w:val="004E75D6"/>
    <w:rsid w:val="005077C3"/>
    <w:rsid w:val="005411D1"/>
    <w:rsid w:val="00545170"/>
    <w:rsid w:val="00556C8C"/>
    <w:rsid w:val="0061680D"/>
    <w:rsid w:val="0062735C"/>
    <w:rsid w:val="00634D37"/>
    <w:rsid w:val="00636836"/>
    <w:rsid w:val="0065507F"/>
    <w:rsid w:val="006A2F4C"/>
    <w:rsid w:val="006C1A51"/>
    <w:rsid w:val="00710BA2"/>
    <w:rsid w:val="0071131E"/>
    <w:rsid w:val="007203F6"/>
    <w:rsid w:val="00723580"/>
    <w:rsid w:val="00731AC2"/>
    <w:rsid w:val="00772385"/>
    <w:rsid w:val="007A5A62"/>
    <w:rsid w:val="007D511C"/>
    <w:rsid w:val="007F5081"/>
    <w:rsid w:val="0080026D"/>
    <w:rsid w:val="00812B88"/>
    <w:rsid w:val="008331D5"/>
    <w:rsid w:val="00842A3A"/>
    <w:rsid w:val="0086668C"/>
    <w:rsid w:val="00872C66"/>
    <w:rsid w:val="00997779"/>
    <w:rsid w:val="009A4FF4"/>
    <w:rsid w:val="00AB1A60"/>
    <w:rsid w:val="00AE0370"/>
    <w:rsid w:val="00B213F2"/>
    <w:rsid w:val="00B73AFB"/>
    <w:rsid w:val="00B7671A"/>
    <w:rsid w:val="00BC0F26"/>
    <w:rsid w:val="00BD7CC2"/>
    <w:rsid w:val="00BE3091"/>
    <w:rsid w:val="00BF2F7E"/>
    <w:rsid w:val="00BF6E35"/>
    <w:rsid w:val="00C16245"/>
    <w:rsid w:val="00C16588"/>
    <w:rsid w:val="00C55E96"/>
    <w:rsid w:val="00CD3F42"/>
    <w:rsid w:val="00CD7D90"/>
    <w:rsid w:val="00CE078F"/>
    <w:rsid w:val="00CE5069"/>
    <w:rsid w:val="00CE7961"/>
    <w:rsid w:val="00D10296"/>
    <w:rsid w:val="00D32656"/>
    <w:rsid w:val="00D54A3A"/>
    <w:rsid w:val="00D90BF1"/>
    <w:rsid w:val="00DE4BA3"/>
    <w:rsid w:val="00DE69F1"/>
    <w:rsid w:val="00E00D8D"/>
    <w:rsid w:val="00E561E2"/>
    <w:rsid w:val="00E658CA"/>
    <w:rsid w:val="00E8629E"/>
    <w:rsid w:val="00F463B9"/>
    <w:rsid w:val="00F54205"/>
    <w:rsid w:val="00F7053B"/>
    <w:rsid w:val="00F7073D"/>
    <w:rsid w:val="00F8701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4A3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D54A3A"/>
    <w:pPr>
      <w:keepNext/>
      <w:jc w:val="center"/>
      <w:outlineLvl w:val="0"/>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54A3A"/>
    <w:rPr>
      <w:rFonts w:ascii="Times New Roman" w:eastAsia="Times New Roman" w:hAnsi="Times New Roman" w:cs="Times New Roman"/>
      <w:b/>
      <w:sz w:val="24"/>
      <w:szCs w:val="20"/>
    </w:rPr>
  </w:style>
  <w:style w:type="paragraph" w:styleId="NormalWeb">
    <w:name w:val="Normal (Web)"/>
    <w:aliases w:val="Char"/>
    <w:basedOn w:val="Normal"/>
    <w:uiPriority w:val="99"/>
    <w:semiHidden/>
    <w:unhideWhenUsed/>
    <w:rsid w:val="00D54A3A"/>
    <w:pPr>
      <w:spacing w:line="360" w:lineRule="auto"/>
      <w:jc w:val="both"/>
    </w:pPr>
    <w:rPr>
      <w:rFonts w:ascii="Trebuchet MS" w:hAnsi="Trebuchet MS"/>
      <w:color w:val="0000FF"/>
    </w:rPr>
  </w:style>
  <w:style w:type="character" w:customStyle="1" w:styleId="ListParagraphChar">
    <w:name w:val="List Paragraph Char"/>
    <w:aliases w:val="List Paragraph1 Char,List Paragraph11 Char,List Paragraph Char Char Char,Number_1 Char,new Char"/>
    <w:basedOn w:val="DefaultParagraphFont"/>
    <w:link w:val="ListParagraph"/>
    <w:uiPriority w:val="34"/>
    <w:locked/>
    <w:rsid w:val="00D54A3A"/>
    <w:rPr>
      <w:rFonts w:ascii="Times New Roman" w:eastAsia="Times New Roman" w:hAnsi="Times New Roman" w:cs="Times New Roman"/>
      <w:sz w:val="24"/>
      <w:szCs w:val="24"/>
    </w:rPr>
  </w:style>
  <w:style w:type="paragraph" w:styleId="ListParagraph">
    <w:name w:val="List Paragraph"/>
    <w:aliases w:val="List Paragraph1,List Paragraph11,List Paragraph Char Char,Number_1,new"/>
    <w:basedOn w:val="Normal"/>
    <w:link w:val="ListParagraphChar"/>
    <w:uiPriority w:val="34"/>
    <w:qFormat/>
    <w:rsid w:val="00D54A3A"/>
    <w:pPr>
      <w:ind w:left="720"/>
    </w:pPr>
  </w:style>
  <w:style w:type="character" w:customStyle="1" w:styleId="apple-style-span">
    <w:name w:val="apple-style-span"/>
    <w:basedOn w:val="DefaultParagraphFont"/>
    <w:rsid w:val="00D54A3A"/>
  </w:style>
  <w:style w:type="character" w:customStyle="1" w:styleId="apple-converted-space">
    <w:name w:val="apple-converted-space"/>
    <w:basedOn w:val="DefaultParagraphFont"/>
    <w:rsid w:val="00D54A3A"/>
  </w:style>
</w:styles>
</file>

<file path=word/webSettings.xml><?xml version="1.0" encoding="utf-8"?>
<w:webSettings xmlns:r="http://schemas.openxmlformats.org/officeDocument/2006/relationships" xmlns:w="http://schemas.openxmlformats.org/wordprocessingml/2006/main">
  <w:divs>
    <w:div w:id="311183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4</Pages>
  <Words>1356</Words>
  <Characters>7734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Aravind</dc:creator>
  <cp:lastModifiedBy>Home</cp:lastModifiedBy>
  <cp:revision>64</cp:revision>
  <dcterms:created xsi:type="dcterms:W3CDTF">2016-04-07T14:15:00Z</dcterms:created>
  <dcterms:modified xsi:type="dcterms:W3CDTF">2016-08-03T09:25:00Z</dcterms:modified>
</cp:coreProperties>
</file>