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3D2C" w:rsidRPr="00016FCE" w:rsidRDefault="00163D2C" w:rsidP="00423422">
      <w:pPr>
        <w:jc w:val="center"/>
        <w:rPr>
          <w:rFonts w:ascii="Trebuchet MS" w:hAnsi="Trebuchet MS"/>
          <w:b/>
          <w:sz w:val="32"/>
          <w:szCs w:val="32"/>
          <w:u w:val="single"/>
        </w:rPr>
      </w:pPr>
      <w:r w:rsidRPr="00016FCE">
        <w:rPr>
          <w:rFonts w:ascii="Trebuchet MS" w:hAnsi="Trebuchet MS"/>
          <w:b/>
          <w:sz w:val="32"/>
          <w:szCs w:val="32"/>
          <w:u w:val="single"/>
        </w:rPr>
        <w:t>CURRICULUM VITAE</w:t>
      </w:r>
    </w:p>
    <w:p w:rsidR="00163D2C" w:rsidRPr="00016FCE" w:rsidRDefault="00163D2C" w:rsidP="00423422">
      <w:pPr>
        <w:jc w:val="center"/>
        <w:rPr>
          <w:rFonts w:ascii="Trebuchet MS" w:hAnsi="Trebuchet MS"/>
          <w:sz w:val="24"/>
          <w:szCs w:val="24"/>
        </w:rPr>
      </w:pPr>
    </w:p>
    <w:p w:rsidR="00163D2C" w:rsidRPr="00016FCE" w:rsidRDefault="00163D2C" w:rsidP="00163D2C">
      <w:pPr>
        <w:rPr>
          <w:rFonts w:ascii="Trebuchet MS" w:hAnsi="Trebuchet MS"/>
          <w:sz w:val="24"/>
          <w:szCs w:val="24"/>
        </w:rPr>
      </w:pPr>
    </w:p>
    <w:p w:rsidR="00163D2C" w:rsidRPr="00016FCE" w:rsidRDefault="00016FCE" w:rsidP="00016FCE">
      <w:pPr>
        <w:pStyle w:val="Heading2"/>
        <w:ind w:left="-360"/>
        <w:jc w:val="both"/>
        <w:rPr>
          <w:rFonts w:ascii="Trebuchet MS" w:hAnsi="Trebuchet MS"/>
          <w:sz w:val="24"/>
          <w:szCs w:val="24"/>
        </w:rPr>
      </w:pPr>
      <w:r w:rsidRPr="00016FCE">
        <w:rPr>
          <w:rFonts w:ascii="Trebuchet MS" w:hAnsi="Trebuchet MS"/>
          <w:sz w:val="24"/>
          <w:szCs w:val="24"/>
        </w:rPr>
        <w:t xml:space="preserve">     </w:t>
      </w:r>
      <w:r w:rsidR="00163D2C" w:rsidRPr="00016FCE">
        <w:rPr>
          <w:rFonts w:ascii="Trebuchet MS" w:hAnsi="Trebuchet MS"/>
          <w:sz w:val="24"/>
          <w:szCs w:val="24"/>
        </w:rPr>
        <w:t>KAMBOJA GEETHA PRASANNA LAXMI</w:t>
      </w:r>
    </w:p>
    <w:p w:rsidR="00163D2C" w:rsidRPr="00016FCE" w:rsidRDefault="00163D2C" w:rsidP="00016FCE">
      <w:pPr>
        <w:jc w:val="both"/>
        <w:rPr>
          <w:rFonts w:ascii="Trebuchet MS" w:hAnsi="Trebuchet MS"/>
          <w:sz w:val="24"/>
          <w:szCs w:val="24"/>
        </w:rPr>
      </w:pPr>
      <w:r w:rsidRPr="00016FCE">
        <w:rPr>
          <w:rFonts w:ascii="Trebuchet MS" w:hAnsi="Trebuchet MS"/>
          <w:sz w:val="24"/>
          <w:szCs w:val="24"/>
        </w:rPr>
        <w:t>H.NO.995, LIGH,</w:t>
      </w:r>
    </w:p>
    <w:p w:rsidR="00163D2C" w:rsidRPr="00016FCE" w:rsidRDefault="00163D2C" w:rsidP="00016FCE">
      <w:pPr>
        <w:jc w:val="both"/>
        <w:rPr>
          <w:rFonts w:ascii="Trebuchet MS" w:hAnsi="Trebuchet MS"/>
          <w:sz w:val="24"/>
          <w:szCs w:val="24"/>
        </w:rPr>
      </w:pPr>
      <w:r w:rsidRPr="00016FCE">
        <w:rPr>
          <w:rFonts w:ascii="Trebuchet MS" w:hAnsi="Trebuchet MS"/>
          <w:sz w:val="24"/>
          <w:szCs w:val="24"/>
        </w:rPr>
        <w:t>III PHASE,</w:t>
      </w:r>
    </w:p>
    <w:p w:rsidR="00163D2C" w:rsidRPr="00016FCE" w:rsidRDefault="00163D2C" w:rsidP="00016FCE">
      <w:pPr>
        <w:jc w:val="both"/>
        <w:rPr>
          <w:rFonts w:ascii="Trebuchet MS" w:hAnsi="Trebuchet MS"/>
          <w:sz w:val="24"/>
          <w:szCs w:val="24"/>
        </w:rPr>
      </w:pPr>
      <w:r w:rsidRPr="00016FCE">
        <w:rPr>
          <w:rFonts w:ascii="Trebuchet MS" w:hAnsi="Trebuchet MS"/>
          <w:sz w:val="24"/>
          <w:szCs w:val="24"/>
        </w:rPr>
        <w:t>KPHB COLONY,</w:t>
      </w:r>
    </w:p>
    <w:p w:rsidR="00163D2C" w:rsidRPr="00016FCE" w:rsidRDefault="00163D2C" w:rsidP="00016FCE">
      <w:pPr>
        <w:jc w:val="both"/>
        <w:rPr>
          <w:rFonts w:ascii="Trebuchet MS" w:hAnsi="Trebuchet MS"/>
          <w:sz w:val="24"/>
          <w:szCs w:val="24"/>
        </w:rPr>
      </w:pPr>
      <w:r w:rsidRPr="00016FCE">
        <w:rPr>
          <w:rFonts w:ascii="Trebuchet MS" w:hAnsi="Trebuchet MS"/>
          <w:sz w:val="24"/>
          <w:szCs w:val="24"/>
        </w:rPr>
        <w:t xml:space="preserve">HYDERABAD,                                                        </w:t>
      </w:r>
      <w:r w:rsidRPr="00016FCE">
        <w:rPr>
          <w:rFonts w:ascii="Trebuchet MS" w:hAnsi="Trebuchet MS"/>
          <w:b/>
          <w:sz w:val="24"/>
          <w:szCs w:val="24"/>
        </w:rPr>
        <w:t>E-mail</w:t>
      </w:r>
      <w:r w:rsidRPr="00016FCE">
        <w:rPr>
          <w:rFonts w:ascii="Trebuchet MS" w:hAnsi="Trebuchet MS"/>
          <w:sz w:val="24"/>
          <w:szCs w:val="24"/>
        </w:rPr>
        <w:t>: geethakamboja@gmail.com.</w:t>
      </w:r>
    </w:p>
    <w:p w:rsidR="00AC45DB" w:rsidRPr="00016FCE" w:rsidRDefault="00163D2C" w:rsidP="00016FCE">
      <w:pPr>
        <w:jc w:val="both"/>
        <w:rPr>
          <w:rFonts w:ascii="Trebuchet MS" w:hAnsi="Trebuchet MS"/>
          <w:bCs/>
          <w:sz w:val="24"/>
          <w:szCs w:val="24"/>
        </w:rPr>
      </w:pPr>
      <w:r w:rsidRPr="00016FCE">
        <w:rPr>
          <w:rFonts w:ascii="Trebuchet MS" w:hAnsi="Trebuchet MS"/>
          <w:sz w:val="24"/>
          <w:szCs w:val="24"/>
        </w:rPr>
        <w:t xml:space="preserve">PIN: 500072.                                                      </w:t>
      </w:r>
      <w:r w:rsidRPr="00016FCE">
        <w:rPr>
          <w:rFonts w:ascii="Trebuchet MS" w:hAnsi="Trebuchet MS"/>
          <w:b/>
          <w:sz w:val="24"/>
          <w:szCs w:val="24"/>
        </w:rPr>
        <w:t xml:space="preserve">Mobile: </w:t>
      </w:r>
      <w:r w:rsidRPr="00016FCE">
        <w:rPr>
          <w:rFonts w:ascii="Trebuchet MS" w:hAnsi="Trebuchet MS"/>
          <w:sz w:val="24"/>
          <w:szCs w:val="24"/>
        </w:rPr>
        <w:t xml:space="preserve"> +</w:t>
      </w:r>
      <w:r w:rsidRPr="00016FCE">
        <w:rPr>
          <w:rFonts w:ascii="Trebuchet MS" w:hAnsi="Trebuchet MS"/>
          <w:bCs/>
          <w:sz w:val="24"/>
          <w:szCs w:val="24"/>
        </w:rPr>
        <w:t>91-9603182993</w:t>
      </w:r>
    </w:p>
    <w:p w:rsidR="00163D2C" w:rsidRPr="00016FCE" w:rsidRDefault="00163D2C" w:rsidP="00016FCE">
      <w:pPr>
        <w:jc w:val="both"/>
        <w:rPr>
          <w:rFonts w:ascii="Trebuchet MS" w:hAnsi="Trebuchet MS"/>
          <w:bCs/>
          <w:sz w:val="24"/>
          <w:szCs w:val="24"/>
        </w:rPr>
      </w:pPr>
    </w:p>
    <w:p w:rsidR="009178EA" w:rsidRDefault="00163D2C" w:rsidP="00163D2C">
      <w:pPr>
        <w:rPr>
          <w:rFonts w:ascii="Trebuchet MS" w:hAnsi="Trebuchet MS"/>
          <w:b/>
          <w:sz w:val="28"/>
          <w:szCs w:val="28"/>
          <w:u w:val="single"/>
        </w:rPr>
      </w:pPr>
      <w:r w:rsidRPr="00016FCE">
        <w:rPr>
          <w:rFonts w:ascii="Trebuchet MS" w:hAnsi="Trebuchet MS"/>
          <w:b/>
          <w:sz w:val="28"/>
          <w:szCs w:val="28"/>
          <w:u w:val="single"/>
        </w:rPr>
        <w:t>Career  Objective:</w:t>
      </w:r>
    </w:p>
    <w:p w:rsidR="00016FCE" w:rsidRPr="00016FCE" w:rsidRDefault="00423422" w:rsidP="00423422">
      <w:pPr>
        <w:spacing w:before="120" w:after="120"/>
        <w:jc w:val="both"/>
        <w:rPr>
          <w:rFonts w:ascii="Trebuchet MS" w:hAnsi="Trebuchet MS"/>
          <w:sz w:val="24"/>
          <w:szCs w:val="24"/>
        </w:rPr>
      </w:pPr>
      <w:r w:rsidRPr="00016FCE">
        <w:rPr>
          <w:rFonts w:ascii="Trebuchet MS" w:hAnsi="Trebuchet MS"/>
          <w:sz w:val="24"/>
          <w:szCs w:val="24"/>
          <w:lang w:val="en-IN"/>
        </w:rPr>
        <w:t xml:space="preserve">To </w:t>
      </w:r>
      <w:r w:rsidR="00163D2C" w:rsidRPr="00016FCE">
        <w:rPr>
          <w:rFonts w:ascii="Trebuchet MS" w:hAnsi="Trebuchet MS"/>
          <w:sz w:val="24"/>
          <w:szCs w:val="24"/>
          <w:lang w:val="en-IN"/>
        </w:rPr>
        <w:t>achieve a challenging position in the area of Enterprise Resource Planning (SAP), where my analytical, academic and professional skills can be used to the benefit of the organization as well as my career growth</w:t>
      </w:r>
      <w:r w:rsidRPr="00016FCE">
        <w:rPr>
          <w:rFonts w:ascii="Trebuchet MS" w:hAnsi="Trebuchet MS"/>
          <w:sz w:val="24"/>
          <w:szCs w:val="24"/>
          <w:lang w:val="en-IN"/>
        </w:rPr>
        <w:t>.</w:t>
      </w:r>
      <w:r w:rsidR="00016FCE">
        <w:rPr>
          <w:rFonts w:ascii="Trebuchet MS" w:hAnsi="Trebuchet MS"/>
          <w:sz w:val="24"/>
          <w:szCs w:val="24"/>
          <w:lang w:val="en-IN"/>
        </w:rPr>
        <w:t xml:space="preserve">  </w:t>
      </w:r>
    </w:p>
    <w:p w:rsidR="00016FCE" w:rsidRDefault="00016FCE" w:rsidP="00163D2C">
      <w:pPr>
        <w:rPr>
          <w:rFonts w:ascii="Trebuchet MS" w:hAnsi="Trebuchet MS" w:cs="Arial"/>
          <w:color w:val="000000"/>
          <w:sz w:val="24"/>
          <w:szCs w:val="24"/>
        </w:rPr>
      </w:pPr>
      <w:r w:rsidRPr="00016FCE">
        <w:rPr>
          <w:rFonts w:ascii="Trebuchet MS" w:hAnsi="Trebuchet MS" w:cs="Arial"/>
          <w:color w:val="000000"/>
          <w:sz w:val="24"/>
          <w:szCs w:val="24"/>
        </w:rPr>
        <w:br/>
      </w:r>
      <w:r w:rsidRPr="00016FCE">
        <w:rPr>
          <w:rFonts w:ascii="Trebuchet MS" w:hAnsi="Trebuchet MS" w:cs="Arial"/>
          <w:b/>
          <w:bCs/>
          <w:color w:val="000000"/>
          <w:sz w:val="28"/>
          <w:szCs w:val="28"/>
          <w:u w:val="single"/>
        </w:rPr>
        <w:t>Key strength</w:t>
      </w:r>
      <w:r w:rsidRPr="00016FCE">
        <w:rPr>
          <w:rFonts w:ascii="Trebuchet MS" w:hAnsi="Trebuchet MS" w:cs="Arial"/>
          <w:color w:val="000000"/>
          <w:sz w:val="28"/>
          <w:szCs w:val="28"/>
          <w:u w:val="single"/>
        </w:rPr>
        <w:t>:</w:t>
      </w:r>
      <w:r w:rsidRPr="00016FCE">
        <w:rPr>
          <w:rFonts w:ascii="Trebuchet MS" w:hAnsi="Trebuchet MS" w:cs="Arial"/>
          <w:color w:val="000000"/>
          <w:sz w:val="24"/>
          <w:szCs w:val="24"/>
        </w:rPr>
        <w:br/>
      </w:r>
      <w:r w:rsidRPr="00F6009F">
        <w:rPr>
          <w:rFonts w:ascii="Trebuchet MS" w:hAnsi="Trebuchet MS" w:cs="Arial"/>
          <w:b/>
          <w:i/>
          <w:color w:val="000000"/>
          <w:sz w:val="24"/>
          <w:szCs w:val="24"/>
        </w:rPr>
        <w:t xml:space="preserve">-Certified SAP FI </w:t>
      </w:r>
      <w:r w:rsidR="0096433E">
        <w:rPr>
          <w:rFonts w:ascii="Trebuchet MS" w:hAnsi="Trebuchet MS" w:cs="Arial"/>
          <w:b/>
          <w:i/>
          <w:color w:val="000000"/>
          <w:sz w:val="24"/>
          <w:szCs w:val="24"/>
        </w:rPr>
        <w:t>6</w:t>
      </w:r>
      <w:r w:rsidRPr="00F6009F">
        <w:rPr>
          <w:rFonts w:ascii="Trebuchet MS" w:hAnsi="Trebuchet MS" w:cs="Arial"/>
          <w:b/>
          <w:i/>
          <w:color w:val="000000"/>
          <w:sz w:val="24"/>
          <w:szCs w:val="24"/>
        </w:rPr>
        <w:t xml:space="preserve">.0 Consultant </w:t>
      </w:r>
      <w:r w:rsidRPr="00016FCE">
        <w:rPr>
          <w:rFonts w:ascii="Trebuchet MS" w:hAnsi="Trebuchet MS" w:cs="Arial"/>
          <w:color w:val="000000"/>
          <w:sz w:val="24"/>
          <w:szCs w:val="24"/>
        </w:rPr>
        <w:br/>
        <w:t xml:space="preserve">-Strong communication skills and good interaction with the team members combined </w:t>
      </w:r>
      <w:r w:rsidR="00954EED">
        <w:rPr>
          <w:rFonts w:ascii="Trebuchet MS" w:hAnsi="Trebuchet MS" w:cs="Arial"/>
          <w:color w:val="000000"/>
          <w:sz w:val="24"/>
          <w:szCs w:val="24"/>
        </w:rPr>
        <w:t xml:space="preserve">   </w:t>
      </w:r>
      <w:r w:rsidRPr="00016FCE">
        <w:rPr>
          <w:rFonts w:ascii="Trebuchet MS" w:hAnsi="Trebuchet MS" w:cs="Arial"/>
          <w:color w:val="000000"/>
          <w:sz w:val="24"/>
          <w:szCs w:val="24"/>
        </w:rPr>
        <w:t>with a positive attitude make me a key team player.</w:t>
      </w:r>
      <w:r w:rsidRPr="00016FCE">
        <w:rPr>
          <w:rFonts w:ascii="Trebuchet MS" w:hAnsi="Trebuchet MS" w:cs="Arial"/>
          <w:color w:val="000000"/>
          <w:sz w:val="24"/>
          <w:szCs w:val="24"/>
        </w:rPr>
        <w:br/>
        <w:t>-Self-motivated and desirable to work in a team.</w:t>
      </w:r>
      <w:r w:rsidRPr="00016FCE">
        <w:rPr>
          <w:rFonts w:ascii="Trebuchet MS" w:hAnsi="Trebuchet MS" w:cs="Arial"/>
          <w:color w:val="000000"/>
          <w:sz w:val="24"/>
          <w:szCs w:val="24"/>
        </w:rPr>
        <w:br/>
        <w:t>-</w:t>
      </w:r>
      <w:r w:rsidR="00F6009F">
        <w:rPr>
          <w:rFonts w:ascii="Trebuchet MS" w:hAnsi="Trebuchet MS" w:cs="Arial"/>
          <w:color w:val="000000"/>
          <w:sz w:val="24"/>
          <w:szCs w:val="24"/>
        </w:rPr>
        <w:t>Quick</w:t>
      </w:r>
      <w:r w:rsidRPr="00016FCE">
        <w:rPr>
          <w:rFonts w:ascii="Trebuchet MS" w:hAnsi="Trebuchet MS" w:cs="Arial"/>
          <w:color w:val="000000"/>
          <w:sz w:val="24"/>
          <w:szCs w:val="24"/>
        </w:rPr>
        <w:t xml:space="preserve"> learner</w:t>
      </w:r>
      <w:r w:rsidRPr="00016FCE">
        <w:rPr>
          <w:rFonts w:ascii="Trebuchet MS" w:hAnsi="Trebuchet MS" w:cs="Arial"/>
          <w:color w:val="000000"/>
          <w:sz w:val="24"/>
          <w:szCs w:val="24"/>
        </w:rPr>
        <w:br/>
        <w:t>-Excellent problem solving skills.</w:t>
      </w:r>
    </w:p>
    <w:p w:rsidR="00954EED" w:rsidRDefault="00954EED" w:rsidP="00163D2C">
      <w:pPr>
        <w:rPr>
          <w:rFonts w:ascii="Trebuchet MS" w:hAnsi="Trebuchet MS" w:cs="Arial"/>
          <w:color w:val="000000"/>
          <w:sz w:val="24"/>
          <w:szCs w:val="24"/>
        </w:rPr>
      </w:pPr>
    </w:p>
    <w:p w:rsidR="00954EED" w:rsidRDefault="00954EED" w:rsidP="00954EED">
      <w:pPr>
        <w:spacing w:after="120"/>
        <w:jc w:val="both"/>
        <w:rPr>
          <w:rFonts w:ascii="Trebuchet MS" w:hAnsi="Trebuchet MS"/>
          <w:b/>
          <w:bCs/>
          <w:sz w:val="28"/>
          <w:szCs w:val="28"/>
          <w:u w:val="single"/>
          <w:lang w:val="en-IN"/>
        </w:rPr>
      </w:pPr>
      <w:r w:rsidRPr="00954EED">
        <w:rPr>
          <w:rFonts w:ascii="Trebuchet MS" w:hAnsi="Trebuchet MS"/>
          <w:b/>
          <w:bCs/>
          <w:sz w:val="28"/>
          <w:szCs w:val="28"/>
          <w:u w:val="single"/>
          <w:lang w:val="en-IN"/>
        </w:rPr>
        <w:t>SAP Skills:</w:t>
      </w:r>
    </w:p>
    <w:p w:rsidR="00554AAF" w:rsidRDefault="00F95674" w:rsidP="00954EED">
      <w:pPr>
        <w:spacing w:after="120"/>
        <w:jc w:val="both"/>
        <w:rPr>
          <w:rFonts w:ascii="Trebuchet MS" w:hAnsi="Trebuchet MS"/>
          <w:b/>
          <w:bCs/>
          <w:sz w:val="24"/>
          <w:szCs w:val="24"/>
          <w:u w:val="single"/>
          <w:lang w:val="en-IN"/>
        </w:rPr>
      </w:pPr>
      <w:r>
        <w:rPr>
          <w:rFonts w:ascii="Trebuchet MS" w:hAnsi="Trebuchet MS"/>
          <w:b/>
          <w:bCs/>
          <w:sz w:val="24"/>
          <w:szCs w:val="24"/>
          <w:u w:val="single"/>
          <w:lang w:val="en-IN"/>
        </w:rPr>
        <w:t>F</w:t>
      </w:r>
      <w:r w:rsidR="00954EED" w:rsidRPr="00954EED">
        <w:rPr>
          <w:rFonts w:ascii="Trebuchet MS" w:hAnsi="Trebuchet MS"/>
          <w:b/>
          <w:bCs/>
          <w:sz w:val="24"/>
          <w:szCs w:val="24"/>
          <w:u w:val="single"/>
          <w:lang w:val="en-IN"/>
        </w:rPr>
        <w:t>inancial Accounting:</w:t>
      </w:r>
    </w:p>
    <w:p w:rsidR="00F15C1B" w:rsidRPr="00F95674" w:rsidRDefault="00F15C1B" w:rsidP="00F15C1B">
      <w:pPr>
        <w:shd w:val="clear" w:color="auto" w:fill="FFFFFF"/>
        <w:spacing w:line="384" w:lineRule="atLeast"/>
        <w:rPr>
          <w:rFonts w:ascii="Trebuchet MS" w:hAnsi="Trebuchet MS" w:cs="Arial"/>
          <w:b/>
          <w:bCs/>
          <w:iCs/>
          <w:color w:val="333333"/>
          <w:sz w:val="24"/>
          <w:szCs w:val="24"/>
        </w:rPr>
      </w:pPr>
      <w:r w:rsidRPr="00F95674">
        <w:rPr>
          <w:rFonts w:ascii="Trebuchet MS" w:hAnsi="Trebuchet MS" w:cs="Arial"/>
          <w:b/>
          <w:bCs/>
          <w:iCs/>
          <w:color w:val="333333"/>
          <w:sz w:val="24"/>
          <w:szCs w:val="24"/>
          <w:u w:val="single"/>
        </w:rPr>
        <w:t>Configuring for G/L: Defining:</w:t>
      </w:r>
    </w:p>
    <w:p w:rsidR="00F95674" w:rsidRDefault="00F15C1B" w:rsidP="00F95674">
      <w:pPr>
        <w:shd w:val="clear" w:color="auto" w:fill="FFFFFF"/>
        <w:rPr>
          <w:rFonts w:ascii="Trebuchet MS" w:hAnsi="Trebuchet MS"/>
          <w:sz w:val="24"/>
          <w:szCs w:val="24"/>
          <w:lang w:val="en-IN"/>
        </w:rPr>
      </w:pPr>
      <w:r w:rsidRPr="00F15C1B">
        <w:rPr>
          <w:rFonts w:ascii="Trebuchet MS" w:hAnsi="Trebuchet MS"/>
          <w:sz w:val="48"/>
          <w:szCs w:val="48"/>
          <w:lang w:val="en-IN"/>
        </w:rPr>
        <w:t>.</w:t>
      </w:r>
      <w:r w:rsidR="0096433E">
        <w:rPr>
          <w:rFonts w:ascii="Trebuchet MS" w:hAnsi="Trebuchet MS"/>
          <w:sz w:val="48"/>
          <w:szCs w:val="48"/>
          <w:lang w:val="en-IN"/>
        </w:rPr>
        <w:t xml:space="preserve"> </w:t>
      </w:r>
      <w:r w:rsidR="00954EED" w:rsidRPr="00F15C1B">
        <w:rPr>
          <w:rFonts w:ascii="Trebuchet MS" w:hAnsi="Trebuchet MS"/>
          <w:sz w:val="24"/>
          <w:szCs w:val="24"/>
          <w:lang w:val="en-IN"/>
        </w:rPr>
        <w:t xml:space="preserve">Creation of G/L Masters, Cash Journals, House banks </w:t>
      </w:r>
      <w:r w:rsidRPr="00F15C1B">
        <w:rPr>
          <w:rFonts w:ascii="Trebuchet MS" w:hAnsi="Trebuchet MS"/>
          <w:sz w:val="24"/>
          <w:szCs w:val="24"/>
          <w:lang w:val="en-IN"/>
        </w:rPr>
        <w:t xml:space="preserve"> </w:t>
      </w:r>
      <w:r w:rsidR="00954EED" w:rsidRPr="00F15C1B">
        <w:rPr>
          <w:rFonts w:ascii="Trebuchet MS" w:hAnsi="Trebuchet MS"/>
          <w:sz w:val="24"/>
          <w:szCs w:val="24"/>
          <w:lang w:val="en-IN"/>
        </w:rPr>
        <w:t xml:space="preserve">and </w:t>
      </w:r>
      <w:r w:rsidRPr="00F15C1B">
        <w:rPr>
          <w:rFonts w:ascii="Trebuchet MS" w:hAnsi="Trebuchet MS"/>
          <w:sz w:val="24"/>
          <w:szCs w:val="24"/>
          <w:lang w:val="en-IN"/>
        </w:rPr>
        <w:t xml:space="preserve"> </w:t>
      </w:r>
      <w:r w:rsidR="00954EED" w:rsidRPr="00F15C1B">
        <w:rPr>
          <w:rFonts w:ascii="Trebuchet MS" w:hAnsi="Trebuchet MS"/>
          <w:sz w:val="24"/>
          <w:szCs w:val="24"/>
          <w:lang w:val="en-IN"/>
        </w:rPr>
        <w:t xml:space="preserve">Maintaining Field Status </w:t>
      </w:r>
      <w:r w:rsidR="0096433E">
        <w:rPr>
          <w:rFonts w:ascii="Trebuchet MS" w:hAnsi="Trebuchet MS"/>
          <w:sz w:val="24"/>
          <w:szCs w:val="24"/>
          <w:lang w:val="en-IN"/>
        </w:rPr>
        <w:t xml:space="preserve">   </w:t>
      </w:r>
      <w:r w:rsidR="00954EED" w:rsidRPr="00F15C1B">
        <w:rPr>
          <w:rFonts w:ascii="Trebuchet MS" w:hAnsi="Trebuchet MS"/>
          <w:sz w:val="24"/>
          <w:szCs w:val="24"/>
          <w:lang w:val="en-IN"/>
        </w:rPr>
        <w:t>Variant and Posting Keys</w:t>
      </w:r>
    </w:p>
    <w:p w:rsidR="00F95674" w:rsidRDefault="00F15C1B" w:rsidP="00F95674">
      <w:pPr>
        <w:shd w:val="clear" w:color="auto" w:fill="FFFFFF"/>
        <w:rPr>
          <w:rFonts w:ascii="Trebuchet MS" w:hAnsi="Trebuchet MS" w:cs="Arial"/>
          <w:bCs/>
          <w:iCs/>
          <w:color w:val="333333"/>
          <w:sz w:val="24"/>
          <w:szCs w:val="24"/>
        </w:rPr>
      </w:pPr>
      <w:r w:rsidRPr="00F15C1B">
        <w:rPr>
          <w:rFonts w:ascii="Trebuchet MS" w:hAnsi="Trebuchet MS"/>
          <w:sz w:val="56"/>
          <w:szCs w:val="56"/>
          <w:lang w:val="en-IN"/>
        </w:rPr>
        <w:t xml:space="preserve">. </w:t>
      </w:r>
      <w:r w:rsidR="00954EED" w:rsidRPr="00F15C1B">
        <w:rPr>
          <w:rFonts w:ascii="Trebuchet MS" w:hAnsi="Trebuchet MS"/>
          <w:sz w:val="24"/>
          <w:szCs w:val="24"/>
          <w:lang w:val="en-IN"/>
        </w:rPr>
        <w:t xml:space="preserve">Defining Fiscal year variant, Posting periods, </w:t>
      </w:r>
      <w:r w:rsidRPr="00F15C1B">
        <w:rPr>
          <w:rFonts w:ascii="Trebuchet MS" w:hAnsi="Trebuchet MS"/>
          <w:sz w:val="24"/>
          <w:szCs w:val="24"/>
          <w:lang w:val="en-IN"/>
        </w:rPr>
        <w:t xml:space="preserve"> </w:t>
      </w:r>
      <w:r w:rsidRPr="00F15C1B">
        <w:rPr>
          <w:rFonts w:ascii="Trebuchet MS" w:hAnsi="Trebuchet MS" w:cs="Arial"/>
          <w:bCs/>
          <w:iCs/>
          <w:color w:val="333333"/>
          <w:sz w:val="24"/>
          <w:szCs w:val="24"/>
        </w:rPr>
        <w:t>Field status variant</w:t>
      </w:r>
    </w:p>
    <w:p w:rsidR="00F15C1B" w:rsidRDefault="00F15C1B" w:rsidP="00F95674">
      <w:pPr>
        <w:shd w:val="clear" w:color="auto" w:fill="FFFFFF"/>
        <w:rPr>
          <w:sz w:val="24"/>
          <w:szCs w:val="24"/>
        </w:rPr>
      </w:pPr>
      <w:r w:rsidRPr="00F15C1B">
        <w:rPr>
          <w:rFonts w:ascii="Trebuchet MS" w:hAnsi="Trebuchet MS"/>
          <w:sz w:val="48"/>
          <w:szCs w:val="48"/>
          <w:lang w:val="en-IN"/>
        </w:rPr>
        <w:t>.</w:t>
      </w:r>
      <w:r w:rsidR="00954EED" w:rsidRPr="00954EED">
        <w:rPr>
          <w:rFonts w:ascii="Trebuchet MS" w:hAnsi="Trebuchet MS"/>
          <w:sz w:val="24"/>
          <w:szCs w:val="24"/>
          <w:lang w:val="en-IN"/>
        </w:rPr>
        <w:t>Tolerance groups, Document types and number ranges</w:t>
      </w:r>
    </w:p>
    <w:p w:rsidR="00F15C1B" w:rsidRPr="00F15C1B" w:rsidRDefault="00F15C1B" w:rsidP="00F15C1B">
      <w:pPr>
        <w:numPr>
          <w:ilvl w:val="0"/>
          <w:numId w:val="3"/>
        </w:numPr>
        <w:shd w:val="clear" w:color="auto" w:fill="FFFFFF"/>
        <w:spacing w:before="120" w:after="120" w:line="384" w:lineRule="atLeast"/>
        <w:ind w:left="0" w:firstLine="0"/>
        <w:jc w:val="both"/>
        <w:rPr>
          <w:rFonts w:ascii="Trebuchet MS" w:hAnsi="Trebuchet MS" w:cs="Arial"/>
          <w:bCs/>
          <w:iCs/>
          <w:color w:val="333333"/>
          <w:sz w:val="24"/>
          <w:szCs w:val="24"/>
        </w:rPr>
      </w:pPr>
      <w:r w:rsidRPr="00F15C1B">
        <w:rPr>
          <w:rFonts w:ascii="Trebuchet MS" w:hAnsi="Trebuchet MS" w:cs="Arial"/>
          <w:bCs/>
          <w:iCs/>
          <w:color w:val="333333"/>
          <w:sz w:val="24"/>
          <w:szCs w:val="24"/>
        </w:rPr>
        <w:t>Defining Chart of Accounts, account group and general Ledger accounts for each company code, Retaining earnings accounts</w:t>
      </w:r>
      <w:r>
        <w:rPr>
          <w:rFonts w:ascii="Trebuchet MS" w:hAnsi="Trebuchet MS" w:cs="Arial"/>
          <w:bCs/>
          <w:iCs/>
          <w:color w:val="333333"/>
          <w:sz w:val="24"/>
          <w:szCs w:val="24"/>
        </w:rPr>
        <w:t>,</w:t>
      </w:r>
      <w:r w:rsidR="00F6009F">
        <w:rPr>
          <w:rFonts w:ascii="Trebuchet MS" w:hAnsi="Trebuchet MS" w:cs="Arial"/>
          <w:bCs/>
          <w:iCs/>
          <w:color w:val="333333"/>
          <w:sz w:val="24"/>
          <w:szCs w:val="24"/>
        </w:rPr>
        <w:t xml:space="preserve"> </w:t>
      </w:r>
      <w:r w:rsidRPr="00F15C1B">
        <w:rPr>
          <w:rFonts w:ascii="Trebuchet MS" w:hAnsi="Trebuchet MS" w:cs="Arial"/>
          <w:bCs/>
          <w:iCs/>
          <w:color w:val="333333"/>
          <w:sz w:val="24"/>
          <w:szCs w:val="24"/>
        </w:rPr>
        <w:t>Number rang intervals for GL Documents.</w:t>
      </w:r>
    </w:p>
    <w:p w:rsidR="00954EED" w:rsidRPr="00954EED" w:rsidRDefault="00954EED" w:rsidP="00954EED">
      <w:pPr>
        <w:numPr>
          <w:ilvl w:val="0"/>
          <w:numId w:val="3"/>
        </w:numPr>
        <w:spacing w:before="120" w:after="120"/>
        <w:ind w:left="0" w:firstLine="0"/>
        <w:jc w:val="both"/>
        <w:rPr>
          <w:sz w:val="24"/>
          <w:szCs w:val="24"/>
        </w:rPr>
      </w:pPr>
      <w:r w:rsidRPr="00954EED">
        <w:rPr>
          <w:rFonts w:ascii="Trebuchet MS" w:hAnsi="Trebuchet MS"/>
          <w:sz w:val="24"/>
          <w:szCs w:val="24"/>
          <w:lang w:val="en-IN"/>
        </w:rPr>
        <w:t>Defining Interest Calculation Types, Defining Reference interest rates, Assigning Accounts for Automatic Posting for Interest Calculations.</w:t>
      </w:r>
    </w:p>
    <w:p w:rsidR="00954EED" w:rsidRPr="00954EED" w:rsidRDefault="00954EED" w:rsidP="00954EED">
      <w:pPr>
        <w:numPr>
          <w:ilvl w:val="0"/>
          <w:numId w:val="3"/>
        </w:numPr>
        <w:spacing w:before="120" w:after="120"/>
        <w:ind w:left="0" w:firstLine="0"/>
        <w:jc w:val="both"/>
        <w:rPr>
          <w:sz w:val="24"/>
          <w:szCs w:val="24"/>
        </w:rPr>
      </w:pPr>
      <w:r w:rsidRPr="00954EED">
        <w:rPr>
          <w:rFonts w:ascii="Trebuchet MS" w:hAnsi="Trebuchet MS"/>
          <w:sz w:val="24"/>
          <w:szCs w:val="24"/>
          <w:lang w:val="en-IN"/>
        </w:rPr>
        <w:t>Settings for foreign currency valuation  (fluctuations in exchange rates)</w:t>
      </w:r>
    </w:p>
    <w:p w:rsidR="00954EED" w:rsidRPr="00954EED" w:rsidRDefault="00954EED" w:rsidP="00954EED">
      <w:pPr>
        <w:numPr>
          <w:ilvl w:val="0"/>
          <w:numId w:val="3"/>
        </w:numPr>
        <w:spacing w:before="120" w:after="120"/>
        <w:ind w:left="0" w:firstLine="0"/>
        <w:jc w:val="both"/>
        <w:rPr>
          <w:sz w:val="24"/>
          <w:szCs w:val="24"/>
        </w:rPr>
      </w:pPr>
      <w:r w:rsidRPr="00954EED">
        <w:rPr>
          <w:rFonts w:ascii="Trebuchet MS" w:hAnsi="Trebuchet MS"/>
          <w:sz w:val="24"/>
          <w:szCs w:val="24"/>
          <w:lang w:val="en-IN"/>
        </w:rPr>
        <w:lastRenderedPageBreak/>
        <w:t>Creation of Customer/Vendor Accounts Groups, Number Ranges, and Customer/ Vendor Masters Creation</w:t>
      </w:r>
    </w:p>
    <w:p w:rsidR="009178EA" w:rsidRPr="00A3644B" w:rsidRDefault="00954EED" w:rsidP="00954EED">
      <w:pPr>
        <w:numPr>
          <w:ilvl w:val="0"/>
          <w:numId w:val="3"/>
        </w:numPr>
        <w:spacing w:before="120" w:after="120"/>
        <w:ind w:left="0" w:firstLine="0"/>
        <w:jc w:val="both"/>
        <w:rPr>
          <w:sz w:val="24"/>
          <w:szCs w:val="24"/>
        </w:rPr>
      </w:pPr>
      <w:r w:rsidRPr="00954EED">
        <w:rPr>
          <w:rFonts w:ascii="Trebuchet MS" w:hAnsi="Trebuchet MS"/>
          <w:sz w:val="24"/>
          <w:szCs w:val="24"/>
          <w:lang w:val="en-IN"/>
        </w:rPr>
        <w:t>Configuring Automatic Payment Program and Dunning  for Vendors/Customer</w:t>
      </w:r>
    </w:p>
    <w:p w:rsidR="00F95674" w:rsidRDefault="00F95674" w:rsidP="00F15C1B">
      <w:pPr>
        <w:shd w:val="clear" w:color="auto" w:fill="FFFFFF"/>
        <w:spacing w:line="384" w:lineRule="atLeast"/>
        <w:rPr>
          <w:rFonts w:ascii="Trebuchet MS" w:hAnsi="Trebuchet MS" w:cs="Arial"/>
          <w:b/>
          <w:bCs/>
          <w:iCs/>
          <w:color w:val="333333"/>
          <w:sz w:val="24"/>
          <w:szCs w:val="24"/>
          <w:u w:val="single"/>
        </w:rPr>
      </w:pPr>
    </w:p>
    <w:p w:rsidR="00A3644B" w:rsidRDefault="00A3644B" w:rsidP="00F15C1B">
      <w:pPr>
        <w:shd w:val="clear" w:color="auto" w:fill="FFFFFF"/>
        <w:spacing w:line="384" w:lineRule="atLeast"/>
        <w:rPr>
          <w:rFonts w:ascii="Trebuchet MS" w:hAnsi="Trebuchet MS" w:cs="Arial"/>
          <w:b/>
          <w:bCs/>
          <w:iCs/>
          <w:color w:val="333333"/>
          <w:sz w:val="24"/>
          <w:szCs w:val="24"/>
          <w:u w:val="single"/>
        </w:rPr>
      </w:pPr>
      <w:r w:rsidRPr="00F6009F">
        <w:rPr>
          <w:rFonts w:ascii="Trebuchet MS" w:hAnsi="Trebuchet MS" w:cs="Arial"/>
          <w:b/>
          <w:bCs/>
          <w:iCs/>
          <w:color w:val="333333"/>
          <w:sz w:val="24"/>
          <w:szCs w:val="24"/>
          <w:u w:val="single"/>
        </w:rPr>
        <w:t>Accounts Payable:</w:t>
      </w:r>
    </w:p>
    <w:p w:rsidR="00A3644B" w:rsidRPr="00A3644B" w:rsidRDefault="00A3644B" w:rsidP="00A3644B">
      <w:pPr>
        <w:pStyle w:val="ListParagraph"/>
        <w:numPr>
          <w:ilvl w:val="0"/>
          <w:numId w:val="3"/>
        </w:numPr>
        <w:shd w:val="clear" w:color="auto" w:fill="FFFFFF"/>
        <w:spacing w:line="384" w:lineRule="atLeast"/>
        <w:rPr>
          <w:rFonts w:ascii="Trebuchet MS" w:hAnsi="Trebuchet MS" w:cs="Arial"/>
          <w:bCs/>
          <w:iCs/>
          <w:color w:val="333333"/>
          <w:sz w:val="24"/>
          <w:szCs w:val="24"/>
        </w:rPr>
      </w:pPr>
      <w:r w:rsidRPr="00A3644B">
        <w:rPr>
          <w:rFonts w:ascii="Trebuchet MS" w:hAnsi="Trebuchet MS" w:cs="Arial"/>
          <w:bCs/>
          <w:iCs/>
          <w:color w:val="333333"/>
          <w:sz w:val="24"/>
          <w:szCs w:val="24"/>
        </w:rPr>
        <w:t>Creation of vendor account groups, vendor masters, number ranges and assignment number ranges.</w:t>
      </w:r>
    </w:p>
    <w:p w:rsidR="00A3644B" w:rsidRPr="00A3644B" w:rsidRDefault="00A3644B" w:rsidP="00A3644B">
      <w:pPr>
        <w:pStyle w:val="ListParagraph"/>
        <w:numPr>
          <w:ilvl w:val="0"/>
          <w:numId w:val="3"/>
        </w:numPr>
        <w:shd w:val="clear" w:color="auto" w:fill="FFFFFF"/>
        <w:spacing w:line="384" w:lineRule="atLeast"/>
        <w:rPr>
          <w:rFonts w:ascii="Trebuchet MS" w:hAnsi="Trebuchet MS" w:cs="Arial"/>
          <w:bCs/>
          <w:iCs/>
          <w:color w:val="333333"/>
          <w:sz w:val="24"/>
          <w:szCs w:val="24"/>
        </w:rPr>
      </w:pPr>
      <w:r w:rsidRPr="00A3644B">
        <w:rPr>
          <w:rFonts w:ascii="Trebuchet MS" w:hAnsi="Trebuchet MS" w:cs="Arial"/>
          <w:bCs/>
          <w:iCs/>
          <w:color w:val="333333"/>
          <w:sz w:val="24"/>
          <w:szCs w:val="24"/>
        </w:rPr>
        <w:t>Creation of </w:t>
      </w:r>
      <w:r w:rsidRPr="00A3644B">
        <w:rPr>
          <w:rStyle w:val="apple-converted-space"/>
          <w:rFonts w:ascii="Trebuchet MS" w:hAnsi="Trebuchet MS" w:cs="Arial"/>
          <w:bCs/>
          <w:iCs/>
          <w:color w:val="333333"/>
          <w:sz w:val="24"/>
          <w:szCs w:val="24"/>
        </w:rPr>
        <w:t> </w:t>
      </w:r>
      <w:r w:rsidRPr="00A3644B">
        <w:rPr>
          <w:rFonts w:ascii="Trebuchet MS" w:hAnsi="Trebuchet MS" w:cs="Arial"/>
          <w:bCs/>
          <w:iCs/>
          <w:color w:val="333333"/>
          <w:sz w:val="24"/>
          <w:szCs w:val="24"/>
        </w:rPr>
        <w:t>accounts for special GL Transactions.</w:t>
      </w:r>
    </w:p>
    <w:p w:rsidR="00A3644B" w:rsidRPr="00A3644B" w:rsidRDefault="00A3644B" w:rsidP="00A3644B">
      <w:pPr>
        <w:pStyle w:val="ListParagraph"/>
        <w:numPr>
          <w:ilvl w:val="0"/>
          <w:numId w:val="3"/>
        </w:numPr>
        <w:shd w:val="clear" w:color="auto" w:fill="FFFFFF"/>
        <w:spacing w:line="384" w:lineRule="atLeast"/>
        <w:rPr>
          <w:rFonts w:ascii="Trebuchet MS" w:hAnsi="Trebuchet MS" w:cs="Arial"/>
          <w:bCs/>
          <w:iCs/>
          <w:color w:val="333333"/>
          <w:sz w:val="24"/>
          <w:szCs w:val="24"/>
        </w:rPr>
      </w:pPr>
      <w:r w:rsidRPr="00A3644B">
        <w:rPr>
          <w:rFonts w:ascii="Trebuchet MS" w:hAnsi="Trebuchet MS" w:cs="Arial"/>
          <w:bCs/>
          <w:iCs/>
          <w:color w:val="333333"/>
          <w:sz w:val="24"/>
          <w:szCs w:val="24"/>
        </w:rPr>
        <w:t>Posting of Purchase invoices, advance receipt, clearing of outgoing and down payments.</w:t>
      </w:r>
    </w:p>
    <w:p w:rsidR="00A3644B" w:rsidRPr="00A3644B" w:rsidRDefault="00A3644B" w:rsidP="00A3644B">
      <w:pPr>
        <w:pStyle w:val="ListParagraph"/>
        <w:numPr>
          <w:ilvl w:val="0"/>
          <w:numId w:val="3"/>
        </w:numPr>
        <w:shd w:val="clear" w:color="auto" w:fill="FFFFFF"/>
        <w:spacing w:line="384" w:lineRule="atLeast"/>
        <w:rPr>
          <w:rFonts w:ascii="Trebuchet MS" w:hAnsi="Trebuchet MS" w:cs="Arial"/>
          <w:bCs/>
          <w:iCs/>
          <w:color w:val="333333"/>
          <w:sz w:val="24"/>
          <w:szCs w:val="24"/>
        </w:rPr>
      </w:pPr>
      <w:r w:rsidRPr="00A3644B">
        <w:rPr>
          <w:rFonts w:ascii="Trebuchet MS" w:hAnsi="Trebuchet MS" w:cs="Arial"/>
          <w:bCs/>
          <w:iCs/>
          <w:color w:val="333333"/>
          <w:sz w:val="24"/>
          <w:szCs w:val="24"/>
        </w:rPr>
        <w:t>Posting of credit memo</w:t>
      </w:r>
    </w:p>
    <w:p w:rsidR="00A3644B" w:rsidRPr="00A3644B" w:rsidRDefault="00A3644B" w:rsidP="00A3644B">
      <w:pPr>
        <w:pStyle w:val="ListParagraph"/>
        <w:numPr>
          <w:ilvl w:val="0"/>
          <w:numId w:val="3"/>
        </w:numPr>
        <w:shd w:val="clear" w:color="auto" w:fill="FFFFFF"/>
        <w:spacing w:line="384" w:lineRule="atLeast"/>
        <w:rPr>
          <w:rFonts w:ascii="Trebuchet MS" w:hAnsi="Trebuchet MS" w:cs="Arial"/>
          <w:bCs/>
          <w:iCs/>
          <w:color w:val="333333"/>
          <w:sz w:val="24"/>
          <w:szCs w:val="24"/>
        </w:rPr>
      </w:pPr>
      <w:r w:rsidRPr="00A3644B">
        <w:rPr>
          <w:rFonts w:ascii="Trebuchet MS" w:hAnsi="Trebuchet MS" w:cs="Arial"/>
          <w:bCs/>
          <w:iCs/>
          <w:color w:val="333333"/>
          <w:sz w:val="24"/>
          <w:szCs w:val="24"/>
        </w:rPr>
        <w:t>Creation of Automatic payment programme.</w:t>
      </w:r>
    </w:p>
    <w:p w:rsidR="00A3644B" w:rsidRPr="00A3644B" w:rsidRDefault="00A3644B" w:rsidP="00F15C1B">
      <w:pPr>
        <w:pStyle w:val="ListParagraph"/>
        <w:shd w:val="clear" w:color="auto" w:fill="FFFFFF"/>
        <w:spacing w:line="384" w:lineRule="atLeast"/>
        <w:rPr>
          <w:rFonts w:ascii="Trebuchet MS" w:hAnsi="Trebuchet MS" w:cs="Arial"/>
          <w:bCs/>
          <w:iCs/>
          <w:color w:val="333333"/>
          <w:sz w:val="24"/>
          <w:szCs w:val="24"/>
        </w:rPr>
      </w:pPr>
    </w:p>
    <w:p w:rsidR="00A3644B" w:rsidRPr="00F6009F" w:rsidRDefault="00A3644B" w:rsidP="00F15C1B">
      <w:pPr>
        <w:shd w:val="clear" w:color="auto" w:fill="FFFFFF"/>
        <w:spacing w:line="384" w:lineRule="atLeast"/>
        <w:rPr>
          <w:rFonts w:ascii="Trebuchet MS" w:hAnsi="Trebuchet MS" w:cs="Arial"/>
          <w:b/>
          <w:bCs/>
          <w:iCs/>
          <w:color w:val="333333"/>
          <w:sz w:val="24"/>
          <w:szCs w:val="24"/>
        </w:rPr>
      </w:pPr>
      <w:r w:rsidRPr="00F6009F">
        <w:rPr>
          <w:rFonts w:ascii="Trebuchet MS" w:hAnsi="Trebuchet MS" w:cs="Arial"/>
          <w:b/>
          <w:bCs/>
          <w:iCs/>
          <w:color w:val="333333"/>
          <w:sz w:val="24"/>
          <w:szCs w:val="24"/>
          <w:u w:val="single"/>
        </w:rPr>
        <w:t>Account Receivables:</w:t>
      </w:r>
    </w:p>
    <w:p w:rsidR="00A3644B" w:rsidRPr="00A3644B" w:rsidRDefault="00A3644B" w:rsidP="00A3644B">
      <w:pPr>
        <w:pStyle w:val="ListParagraph"/>
        <w:numPr>
          <w:ilvl w:val="0"/>
          <w:numId w:val="3"/>
        </w:numPr>
        <w:shd w:val="clear" w:color="auto" w:fill="FFFFFF"/>
        <w:spacing w:line="384" w:lineRule="atLeast"/>
        <w:rPr>
          <w:rFonts w:ascii="Trebuchet MS" w:hAnsi="Trebuchet MS" w:cs="Arial"/>
          <w:bCs/>
          <w:iCs/>
          <w:color w:val="333333"/>
          <w:sz w:val="24"/>
          <w:szCs w:val="24"/>
        </w:rPr>
      </w:pPr>
      <w:r w:rsidRPr="00A3644B">
        <w:rPr>
          <w:rFonts w:ascii="Trebuchet MS" w:hAnsi="Trebuchet MS" w:cs="Arial"/>
          <w:bCs/>
          <w:iCs/>
          <w:color w:val="333333"/>
          <w:sz w:val="24"/>
          <w:szCs w:val="24"/>
        </w:rPr>
        <w:t>Creation of customer accounts groups, Customer masters, number ranges and payment terms</w:t>
      </w:r>
    </w:p>
    <w:p w:rsidR="00A3644B" w:rsidRPr="00A3644B" w:rsidRDefault="00A3644B" w:rsidP="00A3644B">
      <w:pPr>
        <w:pStyle w:val="ListParagraph"/>
        <w:numPr>
          <w:ilvl w:val="0"/>
          <w:numId w:val="3"/>
        </w:numPr>
        <w:shd w:val="clear" w:color="auto" w:fill="FFFFFF"/>
        <w:spacing w:line="384" w:lineRule="atLeast"/>
        <w:rPr>
          <w:rFonts w:ascii="Trebuchet MS" w:hAnsi="Trebuchet MS" w:cs="Arial"/>
          <w:bCs/>
          <w:iCs/>
          <w:color w:val="333333"/>
          <w:sz w:val="24"/>
          <w:szCs w:val="24"/>
        </w:rPr>
      </w:pPr>
      <w:r w:rsidRPr="00A3644B">
        <w:rPr>
          <w:rFonts w:ascii="Trebuchet MS" w:hAnsi="Trebuchet MS" w:cs="Arial"/>
          <w:bCs/>
          <w:iCs/>
          <w:color w:val="333333"/>
          <w:sz w:val="24"/>
          <w:szCs w:val="24"/>
        </w:rPr>
        <w:t>Creation of accounts for special GL transactions.</w:t>
      </w:r>
    </w:p>
    <w:p w:rsidR="00A3644B" w:rsidRPr="00A3644B" w:rsidRDefault="00A3644B" w:rsidP="00A3644B">
      <w:pPr>
        <w:pStyle w:val="ListParagraph"/>
        <w:numPr>
          <w:ilvl w:val="0"/>
          <w:numId w:val="3"/>
        </w:numPr>
        <w:shd w:val="clear" w:color="auto" w:fill="FFFFFF"/>
        <w:spacing w:line="384" w:lineRule="atLeast"/>
        <w:rPr>
          <w:rFonts w:ascii="Trebuchet MS" w:hAnsi="Trebuchet MS" w:cs="Arial"/>
          <w:bCs/>
          <w:iCs/>
          <w:color w:val="333333"/>
          <w:sz w:val="24"/>
          <w:szCs w:val="24"/>
        </w:rPr>
      </w:pPr>
      <w:r w:rsidRPr="00A3644B">
        <w:rPr>
          <w:rFonts w:ascii="Trebuchet MS" w:hAnsi="Trebuchet MS" w:cs="Arial"/>
          <w:bCs/>
          <w:iCs/>
          <w:color w:val="333333"/>
          <w:sz w:val="24"/>
          <w:szCs w:val="24"/>
        </w:rPr>
        <w:t>Post of sales invoice, advance receipt, clearing of incoming payments and down payments.</w:t>
      </w:r>
    </w:p>
    <w:p w:rsidR="00A3644B" w:rsidRPr="00A3644B" w:rsidRDefault="00A3644B" w:rsidP="00A3644B">
      <w:pPr>
        <w:pStyle w:val="ListParagraph"/>
        <w:numPr>
          <w:ilvl w:val="0"/>
          <w:numId w:val="3"/>
        </w:numPr>
        <w:shd w:val="clear" w:color="auto" w:fill="FFFFFF"/>
        <w:spacing w:line="384" w:lineRule="atLeast"/>
        <w:rPr>
          <w:rFonts w:ascii="Trebuchet MS" w:hAnsi="Trebuchet MS" w:cs="Arial"/>
          <w:bCs/>
          <w:iCs/>
          <w:color w:val="333333"/>
          <w:sz w:val="24"/>
          <w:szCs w:val="24"/>
        </w:rPr>
      </w:pPr>
      <w:r w:rsidRPr="00A3644B">
        <w:rPr>
          <w:rFonts w:ascii="Trebuchet MS" w:hAnsi="Trebuchet MS" w:cs="Arial"/>
          <w:bCs/>
          <w:iCs/>
          <w:color w:val="333333"/>
          <w:sz w:val="24"/>
          <w:szCs w:val="24"/>
        </w:rPr>
        <w:t>Creation of payment terms postings.</w:t>
      </w:r>
    </w:p>
    <w:p w:rsidR="00F6009F" w:rsidRPr="00F95674" w:rsidRDefault="00A3644B" w:rsidP="00552E61">
      <w:pPr>
        <w:pStyle w:val="ListParagraph"/>
        <w:numPr>
          <w:ilvl w:val="0"/>
          <w:numId w:val="3"/>
        </w:numPr>
        <w:shd w:val="clear" w:color="auto" w:fill="FFFFFF"/>
        <w:spacing w:before="120" w:after="120" w:line="384" w:lineRule="atLeast"/>
        <w:jc w:val="both"/>
        <w:rPr>
          <w:rFonts w:ascii="Trebuchet MS" w:hAnsi="Trebuchet MS"/>
          <w:b/>
          <w:bCs/>
          <w:sz w:val="28"/>
          <w:szCs w:val="28"/>
          <w:u w:val="single"/>
          <w:lang w:val="en-IN"/>
        </w:rPr>
      </w:pPr>
      <w:r w:rsidRPr="00F95674">
        <w:rPr>
          <w:rFonts w:ascii="Trebuchet MS" w:hAnsi="Trebuchet MS" w:cs="Arial"/>
          <w:bCs/>
          <w:iCs/>
          <w:color w:val="333333"/>
          <w:sz w:val="24"/>
          <w:szCs w:val="24"/>
        </w:rPr>
        <w:t>Clearing of down payments against customer invoices.</w:t>
      </w:r>
    </w:p>
    <w:p w:rsidR="00F95674" w:rsidRPr="00F95674" w:rsidRDefault="00F95674" w:rsidP="00F95674">
      <w:pPr>
        <w:pStyle w:val="ListParagraph"/>
        <w:shd w:val="clear" w:color="auto" w:fill="FFFFFF"/>
        <w:spacing w:before="120" w:after="120" w:line="384" w:lineRule="atLeast"/>
        <w:jc w:val="both"/>
        <w:rPr>
          <w:rFonts w:ascii="Trebuchet MS" w:hAnsi="Trebuchet MS"/>
          <w:b/>
          <w:bCs/>
          <w:sz w:val="28"/>
          <w:szCs w:val="28"/>
          <w:u w:val="single"/>
          <w:lang w:val="en-IN"/>
        </w:rPr>
      </w:pPr>
    </w:p>
    <w:p w:rsidR="009178EA" w:rsidRDefault="00954EED" w:rsidP="00552E61">
      <w:pPr>
        <w:spacing w:before="120" w:after="120"/>
        <w:jc w:val="both"/>
        <w:rPr>
          <w:rFonts w:ascii="Trebuchet MS" w:hAnsi="Trebuchet MS"/>
          <w:b/>
          <w:bCs/>
          <w:sz w:val="28"/>
          <w:szCs w:val="28"/>
          <w:u w:val="single"/>
          <w:lang w:val="en-IN"/>
        </w:rPr>
      </w:pPr>
      <w:r w:rsidRPr="00552E61">
        <w:rPr>
          <w:rFonts w:ascii="Trebuchet MS" w:hAnsi="Trebuchet MS"/>
          <w:b/>
          <w:bCs/>
          <w:sz w:val="28"/>
          <w:szCs w:val="28"/>
          <w:u w:val="single"/>
          <w:lang w:val="en-IN"/>
        </w:rPr>
        <w:t>Asset Management:</w:t>
      </w:r>
    </w:p>
    <w:p w:rsidR="00954EED" w:rsidRPr="00954EED" w:rsidRDefault="00954EED" w:rsidP="00954EED">
      <w:pPr>
        <w:numPr>
          <w:ilvl w:val="0"/>
          <w:numId w:val="4"/>
        </w:numPr>
        <w:spacing w:before="120" w:after="120"/>
        <w:ind w:left="0" w:firstLine="0"/>
        <w:jc w:val="both"/>
        <w:rPr>
          <w:sz w:val="24"/>
          <w:szCs w:val="24"/>
        </w:rPr>
      </w:pPr>
      <w:r w:rsidRPr="00954EED">
        <w:rPr>
          <w:rFonts w:ascii="Trebuchet MS" w:hAnsi="Trebuchet MS"/>
          <w:sz w:val="24"/>
          <w:szCs w:val="24"/>
          <w:lang w:val="en-IN"/>
        </w:rPr>
        <w:t>Configuring Chart of Depreciation, Depreciation Areas and Depreciation Keys</w:t>
      </w:r>
    </w:p>
    <w:p w:rsidR="00954EED" w:rsidRPr="00954EED" w:rsidRDefault="00954EED" w:rsidP="00954EED">
      <w:pPr>
        <w:numPr>
          <w:ilvl w:val="0"/>
          <w:numId w:val="4"/>
        </w:numPr>
        <w:spacing w:before="120" w:after="120"/>
        <w:ind w:left="0" w:firstLine="0"/>
        <w:jc w:val="both"/>
        <w:rPr>
          <w:sz w:val="24"/>
          <w:szCs w:val="24"/>
        </w:rPr>
      </w:pPr>
      <w:r w:rsidRPr="00954EED">
        <w:rPr>
          <w:rFonts w:ascii="Trebuchet MS" w:hAnsi="Trebuchet MS"/>
          <w:sz w:val="24"/>
          <w:szCs w:val="24"/>
          <w:lang w:val="en-IN"/>
        </w:rPr>
        <w:t>Creation of Asset Classes, Asset Number Ranges, Account Determination, and related settings</w:t>
      </w:r>
    </w:p>
    <w:p w:rsidR="00954EED" w:rsidRPr="00954EED" w:rsidRDefault="00954EED" w:rsidP="00954EED">
      <w:pPr>
        <w:numPr>
          <w:ilvl w:val="0"/>
          <w:numId w:val="4"/>
        </w:numPr>
        <w:spacing w:before="120" w:after="120"/>
        <w:ind w:left="0" w:firstLine="0"/>
        <w:jc w:val="both"/>
        <w:rPr>
          <w:sz w:val="24"/>
          <w:szCs w:val="24"/>
        </w:rPr>
      </w:pPr>
      <w:r w:rsidRPr="00954EED">
        <w:rPr>
          <w:rFonts w:ascii="Trebuchet MS" w:hAnsi="Trebuchet MS"/>
          <w:sz w:val="24"/>
          <w:szCs w:val="24"/>
          <w:lang w:val="en-IN"/>
        </w:rPr>
        <w:t>Managing acquisition of new asset with Asset Under Construction (AUC) and settlement of the same to final asset</w:t>
      </w:r>
    </w:p>
    <w:p w:rsidR="00F95674" w:rsidRDefault="00F95674" w:rsidP="00F95674">
      <w:pPr>
        <w:spacing w:before="120" w:after="120"/>
        <w:jc w:val="both"/>
        <w:rPr>
          <w:rFonts w:ascii="Trebuchet MS" w:hAnsi="Trebuchet MS"/>
          <w:b/>
          <w:bCs/>
          <w:sz w:val="28"/>
          <w:szCs w:val="28"/>
          <w:u w:val="single"/>
          <w:lang w:val="en-IN"/>
        </w:rPr>
      </w:pPr>
    </w:p>
    <w:p w:rsidR="00F95674" w:rsidRDefault="00954EED" w:rsidP="00F95674">
      <w:pPr>
        <w:spacing w:before="120" w:after="120"/>
        <w:jc w:val="both"/>
        <w:rPr>
          <w:rFonts w:ascii="Trebuchet MS" w:hAnsi="Trebuchet MS"/>
          <w:b/>
          <w:bCs/>
          <w:sz w:val="28"/>
          <w:szCs w:val="28"/>
          <w:u w:val="single"/>
          <w:lang w:val="en-IN"/>
        </w:rPr>
      </w:pPr>
      <w:r w:rsidRPr="00F95674">
        <w:rPr>
          <w:rFonts w:ascii="Trebuchet MS" w:hAnsi="Trebuchet MS"/>
          <w:b/>
          <w:bCs/>
          <w:sz w:val="28"/>
          <w:szCs w:val="28"/>
          <w:u w:val="single"/>
          <w:lang w:val="en-IN"/>
        </w:rPr>
        <w:t>Controlling:</w:t>
      </w:r>
    </w:p>
    <w:p w:rsidR="00954EED" w:rsidRPr="00F95674" w:rsidRDefault="00F95674" w:rsidP="00F95674">
      <w:pPr>
        <w:spacing w:before="120" w:after="120"/>
        <w:jc w:val="both"/>
        <w:rPr>
          <w:sz w:val="24"/>
          <w:szCs w:val="24"/>
        </w:rPr>
      </w:pPr>
      <w:r w:rsidRPr="00F95674">
        <w:rPr>
          <w:rFonts w:ascii="Trebuchet MS" w:hAnsi="Trebuchet MS"/>
          <w:sz w:val="56"/>
          <w:szCs w:val="56"/>
          <w:lang w:val="en-IN"/>
        </w:rPr>
        <w:t>.</w:t>
      </w:r>
      <w:r>
        <w:rPr>
          <w:rFonts w:ascii="Trebuchet MS" w:hAnsi="Trebuchet MS"/>
          <w:sz w:val="24"/>
          <w:szCs w:val="24"/>
          <w:lang w:val="en-IN"/>
        </w:rPr>
        <w:t xml:space="preserve">      </w:t>
      </w:r>
      <w:r w:rsidR="00954EED" w:rsidRPr="00F95674">
        <w:rPr>
          <w:rFonts w:ascii="Trebuchet MS" w:hAnsi="Trebuchet MS"/>
          <w:sz w:val="24"/>
          <w:szCs w:val="24"/>
          <w:lang w:val="en-IN"/>
        </w:rPr>
        <w:t>Maintain the Versions for actual and planned postings</w:t>
      </w:r>
    </w:p>
    <w:p w:rsidR="00954EED" w:rsidRPr="00954EED" w:rsidRDefault="00954EED" w:rsidP="00954EED">
      <w:pPr>
        <w:numPr>
          <w:ilvl w:val="0"/>
          <w:numId w:val="5"/>
        </w:numPr>
        <w:spacing w:before="120" w:after="120"/>
        <w:ind w:left="0" w:firstLine="0"/>
        <w:jc w:val="both"/>
        <w:rPr>
          <w:sz w:val="24"/>
          <w:szCs w:val="24"/>
        </w:rPr>
      </w:pPr>
      <w:r w:rsidRPr="00954EED">
        <w:rPr>
          <w:rFonts w:ascii="Trebuchet MS" w:hAnsi="Trebuchet MS"/>
          <w:sz w:val="24"/>
          <w:szCs w:val="24"/>
          <w:lang w:val="en-IN"/>
        </w:rPr>
        <w:t>Creation of Cost Centres and Definition of Cost Centre Hierarchy </w:t>
      </w:r>
    </w:p>
    <w:p w:rsidR="00954EED" w:rsidRPr="00954EED" w:rsidRDefault="00954EED" w:rsidP="00954EED">
      <w:pPr>
        <w:numPr>
          <w:ilvl w:val="0"/>
          <w:numId w:val="5"/>
        </w:numPr>
        <w:spacing w:before="120" w:after="120"/>
        <w:ind w:left="0" w:firstLine="0"/>
        <w:jc w:val="both"/>
        <w:rPr>
          <w:sz w:val="24"/>
          <w:szCs w:val="24"/>
        </w:rPr>
      </w:pPr>
      <w:r w:rsidRPr="00954EED">
        <w:rPr>
          <w:rFonts w:ascii="Trebuchet MS" w:hAnsi="Trebuchet MS"/>
          <w:sz w:val="24"/>
          <w:szCs w:val="24"/>
          <w:lang w:val="en-IN"/>
        </w:rPr>
        <w:lastRenderedPageBreak/>
        <w:t>Creation of Activity types and Statistical key figures and Allocation, Distribution and assessment of costs</w:t>
      </w:r>
    </w:p>
    <w:p w:rsidR="00954EED" w:rsidRPr="00954EED" w:rsidRDefault="00954EED" w:rsidP="00954EED">
      <w:pPr>
        <w:numPr>
          <w:ilvl w:val="0"/>
          <w:numId w:val="5"/>
        </w:numPr>
        <w:spacing w:before="120" w:after="120"/>
        <w:ind w:left="0" w:firstLine="0"/>
        <w:jc w:val="both"/>
        <w:rPr>
          <w:sz w:val="24"/>
          <w:szCs w:val="24"/>
        </w:rPr>
      </w:pPr>
      <w:r w:rsidRPr="00954EED">
        <w:rPr>
          <w:rFonts w:ascii="Trebuchet MS" w:hAnsi="Trebuchet MS"/>
          <w:sz w:val="24"/>
          <w:szCs w:val="24"/>
          <w:lang w:val="en-IN"/>
        </w:rPr>
        <w:t>Creation of Primary and Secondary Cost Elements with appropriate Cost Element Category</w:t>
      </w:r>
    </w:p>
    <w:p w:rsidR="00954EED" w:rsidRPr="00954EED" w:rsidRDefault="00954EED" w:rsidP="00954EED">
      <w:pPr>
        <w:numPr>
          <w:ilvl w:val="0"/>
          <w:numId w:val="5"/>
        </w:numPr>
        <w:spacing w:before="120" w:after="120"/>
        <w:ind w:left="0" w:firstLine="0"/>
        <w:jc w:val="both"/>
        <w:rPr>
          <w:sz w:val="24"/>
          <w:szCs w:val="24"/>
        </w:rPr>
      </w:pPr>
      <w:r w:rsidRPr="00954EED">
        <w:rPr>
          <w:rFonts w:ascii="Trebuchet MS" w:hAnsi="Trebuchet MS"/>
          <w:sz w:val="24"/>
          <w:szCs w:val="24"/>
          <w:lang w:val="en-IN"/>
        </w:rPr>
        <w:t>Definition of Internal Orders Types, Order Masters and Settlement Profiles</w:t>
      </w:r>
    </w:p>
    <w:p w:rsidR="00954EED" w:rsidRPr="009178EA" w:rsidRDefault="00954EED" w:rsidP="00954EED">
      <w:pPr>
        <w:numPr>
          <w:ilvl w:val="0"/>
          <w:numId w:val="5"/>
        </w:numPr>
        <w:spacing w:before="120" w:after="120"/>
        <w:ind w:left="0" w:firstLine="0"/>
        <w:jc w:val="both"/>
        <w:rPr>
          <w:sz w:val="24"/>
          <w:szCs w:val="24"/>
        </w:rPr>
      </w:pPr>
      <w:r w:rsidRPr="00954EED">
        <w:rPr>
          <w:rFonts w:ascii="Trebuchet MS" w:hAnsi="Trebuchet MS"/>
          <w:sz w:val="24"/>
          <w:szCs w:val="24"/>
          <w:lang w:val="en-IN"/>
        </w:rPr>
        <w:t>Product Costing – Estimation of product costs in integration with PP and MM modules, WIP calculation and variance settlement</w:t>
      </w:r>
    </w:p>
    <w:p w:rsidR="00552E61" w:rsidRDefault="00552E61" w:rsidP="009178EA">
      <w:pPr>
        <w:shd w:val="clear" w:color="auto" w:fill="FFFFFF"/>
        <w:spacing w:line="384" w:lineRule="atLeast"/>
        <w:jc w:val="both"/>
        <w:rPr>
          <w:rFonts w:ascii="Trebuchet MS" w:hAnsi="Trebuchet MS" w:cs="Arial"/>
          <w:b/>
          <w:bCs/>
          <w:i/>
          <w:iCs/>
          <w:color w:val="333333"/>
          <w:sz w:val="28"/>
          <w:szCs w:val="28"/>
          <w:u w:val="single"/>
        </w:rPr>
      </w:pPr>
    </w:p>
    <w:p w:rsidR="009178EA" w:rsidRDefault="009178EA" w:rsidP="009178EA">
      <w:pPr>
        <w:shd w:val="clear" w:color="auto" w:fill="FFFFFF"/>
        <w:spacing w:line="384" w:lineRule="atLeast"/>
        <w:jc w:val="both"/>
        <w:rPr>
          <w:rFonts w:ascii="Trebuchet MS" w:hAnsi="Trebuchet MS" w:cs="Arial"/>
          <w:b/>
          <w:bCs/>
          <w:i/>
          <w:iCs/>
          <w:color w:val="333333"/>
          <w:sz w:val="28"/>
          <w:szCs w:val="28"/>
          <w:u w:val="single"/>
        </w:rPr>
      </w:pPr>
      <w:r w:rsidRPr="009178EA">
        <w:rPr>
          <w:rFonts w:ascii="Trebuchet MS" w:hAnsi="Trebuchet MS" w:cs="Arial"/>
          <w:b/>
          <w:bCs/>
          <w:i/>
          <w:iCs/>
          <w:color w:val="333333"/>
          <w:sz w:val="28"/>
          <w:szCs w:val="28"/>
          <w:u w:val="single"/>
        </w:rPr>
        <w:t>Integration:</w:t>
      </w:r>
    </w:p>
    <w:p w:rsidR="009178EA" w:rsidRPr="00F6009F" w:rsidRDefault="009178EA" w:rsidP="00552E61">
      <w:pPr>
        <w:pStyle w:val="ListParagraph"/>
        <w:numPr>
          <w:ilvl w:val="0"/>
          <w:numId w:val="7"/>
        </w:numPr>
        <w:shd w:val="clear" w:color="auto" w:fill="FFFFFF"/>
        <w:spacing w:line="384" w:lineRule="atLeast"/>
        <w:jc w:val="both"/>
        <w:rPr>
          <w:rFonts w:ascii="Trebuchet MS" w:hAnsi="Trebuchet MS" w:cs="Arial"/>
          <w:bCs/>
          <w:iCs/>
          <w:color w:val="333333"/>
          <w:sz w:val="24"/>
          <w:szCs w:val="24"/>
        </w:rPr>
      </w:pPr>
      <w:r w:rsidRPr="00F6009F">
        <w:rPr>
          <w:rFonts w:ascii="Trebuchet MS" w:hAnsi="Trebuchet MS" w:cs="Arial"/>
          <w:bCs/>
          <w:iCs/>
          <w:color w:val="333333"/>
          <w:sz w:val="24"/>
          <w:szCs w:val="24"/>
        </w:rPr>
        <w:t>FI with SD</w:t>
      </w:r>
    </w:p>
    <w:p w:rsidR="009178EA" w:rsidRPr="00F6009F" w:rsidRDefault="009178EA" w:rsidP="003308C5">
      <w:pPr>
        <w:pStyle w:val="ListParagraph"/>
        <w:numPr>
          <w:ilvl w:val="0"/>
          <w:numId w:val="7"/>
        </w:numPr>
        <w:shd w:val="clear" w:color="auto" w:fill="FFFFFF"/>
        <w:spacing w:line="384" w:lineRule="atLeast"/>
        <w:jc w:val="both"/>
        <w:rPr>
          <w:rFonts w:ascii="Trebuchet MS" w:hAnsi="Trebuchet MS" w:cs="Arial"/>
          <w:bCs/>
          <w:iCs/>
          <w:color w:val="333333"/>
          <w:sz w:val="22"/>
          <w:szCs w:val="24"/>
        </w:rPr>
      </w:pPr>
      <w:r w:rsidRPr="00F6009F">
        <w:rPr>
          <w:rFonts w:ascii="Trebuchet MS" w:hAnsi="Trebuchet MS" w:cs="Arial"/>
          <w:bCs/>
          <w:iCs/>
          <w:color w:val="333333"/>
          <w:sz w:val="22"/>
          <w:szCs w:val="24"/>
        </w:rPr>
        <w:t>FI with MM</w:t>
      </w:r>
    </w:p>
    <w:p w:rsidR="00F6009F" w:rsidRDefault="00F6009F" w:rsidP="00016FCE">
      <w:pPr>
        <w:rPr>
          <w:rFonts w:ascii="Trebuchet MS" w:hAnsi="Trebuchet MS"/>
          <w:b/>
          <w:bCs/>
          <w:color w:val="000000"/>
          <w:sz w:val="28"/>
          <w:szCs w:val="28"/>
          <w:u w:val="single"/>
          <w:shd w:val="clear" w:color="auto" w:fill="FFFFFF"/>
        </w:rPr>
      </w:pPr>
    </w:p>
    <w:p w:rsidR="00016FCE" w:rsidRPr="006E5228" w:rsidRDefault="00016FCE" w:rsidP="00016FCE">
      <w:pPr>
        <w:rPr>
          <w:rStyle w:val="apple-converted-space"/>
          <w:rFonts w:ascii="Trebuchet MS" w:hAnsi="Trebuchet MS"/>
          <w:color w:val="000000"/>
          <w:sz w:val="28"/>
          <w:szCs w:val="28"/>
          <w:shd w:val="clear" w:color="auto" w:fill="FFFFFF"/>
        </w:rPr>
      </w:pPr>
      <w:r w:rsidRPr="006E5228">
        <w:rPr>
          <w:rFonts w:ascii="Trebuchet MS" w:hAnsi="Trebuchet MS"/>
          <w:b/>
          <w:bCs/>
          <w:color w:val="000000"/>
          <w:sz w:val="28"/>
          <w:szCs w:val="28"/>
          <w:u w:val="single"/>
          <w:shd w:val="clear" w:color="auto" w:fill="FFFFFF"/>
        </w:rPr>
        <w:t>Career Summary:</w:t>
      </w:r>
      <w:r w:rsidRPr="006E5228">
        <w:rPr>
          <w:rStyle w:val="apple-converted-space"/>
          <w:rFonts w:ascii="Trebuchet MS" w:hAnsi="Trebuchet MS"/>
          <w:color w:val="000000"/>
          <w:sz w:val="28"/>
          <w:szCs w:val="28"/>
          <w:shd w:val="clear" w:color="auto" w:fill="FFFFFF"/>
        </w:rPr>
        <w:t> </w:t>
      </w:r>
    </w:p>
    <w:p w:rsidR="00554AAF" w:rsidRDefault="00016FCE" w:rsidP="00016FCE">
      <w:pPr>
        <w:rPr>
          <w:rFonts w:ascii="Trebuchet MS" w:hAnsi="Trebuchet MS"/>
          <w:b/>
          <w:color w:val="000000"/>
          <w:sz w:val="24"/>
          <w:szCs w:val="24"/>
          <w:u w:val="single"/>
          <w:shd w:val="clear" w:color="auto" w:fill="FFFFFF"/>
        </w:rPr>
      </w:pPr>
      <w:r w:rsidRPr="00016FCE">
        <w:rPr>
          <w:rFonts w:ascii="Trebuchet MS" w:hAnsi="Trebuchet MS"/>
          <w:color w:val="000000"/>
          <w:sz w:val="24"/>
          <w:szCs w:val="24"/>
        </w:rPr>
        <w:br/>
      </w:r>
      <w:r w:rsidRPr="00016FCE">
        <w:rPr>
          <w:rFonts w:ascii="Trebuchet MS" w:hAnsi="Trebuchet MS"/>
          <w:b/>
          <w:color w:val="000000"/>
          <w:sz w:val="24"/>
          <w:szCs w:val="24"/>
          <w:u w:val="single"/>
          <w:shd w:val="clear" w:color="auto" w:fill="FFFFFF"/>
        </w:rPr>
        <w:t>Last Experince:</w:t>
      </w:r>
    </w:p>
    <w:p w:rsidR="00016FCE" w:rsidRPr="00016FCE" w:rsidRDefault="00016FCE" w:rsidP="00016FCE">
      <w:pPr>
        <w:rPr>
          <w:rFonts w:ascii="Trebuchet MS" w:hAnsi="Trebuchet MS"/>
          <w:b/>
          <w:color w:val="000000"/>
          <w:sz w:val="24"/>
          <w:szCs w:val="24"/>
          <w:u w:val="single"/>
          <w:shd w:val="clear" w:color="auto" w:fill="FFFFFF"/>
        </w:rPr>
      </w:pPr>
      <w:r w:rsidRPr="00016FCE">
        <w:rPr>
          <w:rFonts w:ascii="Trebuchet MS" w:hAnsi="Trebuchet MS"/>
          <w:color w:val="000000"/>
          <w:sz w:val="24"/>
          <w:szCs w:val="24"/>
          <w:shd w:val="clear" w:color="auto" w:fill="FFFFFF"/>
        </w:rPr>
        <w:t>-</w:t>
      </w:r>
      <w:r w:rsidRPr="00016FCE">
        <w:rPr>
          <w:rFonts w:ascii="Trebuchet MS" w:hAnsi="Trebuchet MS"/>
          <w:b/>
          <w:color w:val="000000"/>
          <w:sz w:val="24"/>
          <w:szCs w:val="24"/>
          <w:shd w:val="clear" w:color="auto" w:fill="FFFFFF"/>
        </w:rPr>
        <w:t>3 years</w:t>
      </w:r>
      <w:r w:rsidRPr="00016FCE">
        <w:rPr>
          <w:rFonts w:ascii="Trebuchet MS" w:hAnsi="Trebuchet MS"/>
          <w:color w:val="000000"/>
          <w:sz w:val="24"/>
          <w:szCs w:val="24"/>
          <w:shd w:val="clear" w:color="auto" w:fill="FFFFFF"/>
        </w:rPr>
        <w:t xml:space="preserve"> as faculty for commerce at Sree Chaitanya P.G. College, Karimnagar from 2010-2013</w:t>
      </w:r>
      <w:r w:rsidR="00954EED">
        <w:rPr>
          <w:rFonts w:ascii="Trebuchet MS" w:hAnsi="Trebuchet MS"/>
          <w:color w:val="000000"/>
          <w:sz w:val="24"/>
          <w:szCs w:val="24"/>
          <w:shd w:val="clear" w:color="auto" w:fill="FFFFFF"/>
        </w:rPr>
        <w:t xml:space="preserve"> </w:t>
      </w:r>
      <w:r w:rsidRPr="00016FCE">
        <w:rPr>
          <w:rFonts w:ascii="Trebuchet MS" w:hAnsi="Trebuchet MS"/>
          <w:color w:val="000000"/>
          <w:sz w:val="24"/>
          <w:szCs w:val="24"/>
          <w:shd w:val="clear" w:color="auto" w:fill="FFFFFF"/>
        </w:rPr>
        <w:t>.</w:t>
      </w:r>
    </w:p>
    <w:p w:rsidR="00016FCE" w:rsidRPr="00016FCE" w:rsidRDefault="00016FCE" w:rsidP="00016FCE">
      <w:pPr>
        <w:rPr>
          <w:rFonts w:ascii="Trebuchet MS" w:hAnsi="Trebuchet MS"/>
          <w:color w:val="000000"/>
          <w:sz w:val="24"/>
          <w:szCs w:val="24"/>
          <w:shd w:val="clear" w:color="auto" w:fill="FFFFFF"/>
        </w:rPr>
      </w:pPr>
    </w:p>
    <w:p w:rsidR="00F6009F" w:rsidRDefault="00F6009F" w:rsidP="00016FCE">
      <w:pPr>
        <w:rPr>
          <w:rFonts w:ascii="Trebuchet MS" w:hAnsi="Trebuchet MS"/>
          <w:b/>
          <w:color w:val="000000"/>
          <w:sz w:val="24"/>
          <w:szCs w:val="24"/>
          <w:u w:val="single"/>
          <w:shd w:val="clear" w:color="auto" w:fill="FFFFFF"/>
        </w:rPr>
      </w:pPr>
    </w:p>
    <w:p w:rsidR="00554AAF" w:rsidRDefault="00016FCE" w:rsidP="00016FCE">
      <w:pPr>
        <w:rPr>
          <w:rFonts w:ascii="Trebuchet MS" w:hAnsi="Trebuchet MS"/>
          <w:b/>
          <w:color w:val="000000"/>
          <w:sz w:val="24"/>
          <w:szCs w:val="24"/>
          <w:u w:val="single"/>
          <w:shd w:val="clear" w:color="auto" w:fill="FFFFFF"/>
        </w:rPr>
      </w:pPr>
      <w:r w:rsidRPr="00016FCE">
        <w:rPr>
          <w:rFonts w:ascii="Trebuchet MS" w:hAnsi="Trebuchet MS"/>
          <w:b/>
          <w:color w:val="000000"/>
          <w:sz w:val="24"/>
          <w:szCs w:val="24"/>
          <w:u w:val="single"/>
          <w:shd w:val="clear" w:color="auto" w:fill="FFFFFF"/>
        </w:rPr>
        <w:t>Other experience:</w:t>
      </w:r>
    </w:p>
    <w:p w:rsidR="00552E61" w:rsidRDefault="00016FCE" w:rsidP="00016FCE">
      <w:pPr>
        <w:rPr>
          <w:rFonts w:ascii="Trebuchet MS" w:hAnsi="Trebuchet MS"/>
          <w:b/>
          <w:sz w:val="28"/>
          <w:szCs w:val="28"/>
          <w:u w:val="single"/>
        </w:rPr>
      </w:pPr>
      <w:r w:rsidRPr="00016FCE">
        <w:rPr>
          <w:rFonts w:ascii="Trebuchet MS" w:hAnsi="Trebuchet MS"/>
          <w:color w:val="000000"/>
          <w:sz w:val="24"/>
          <w:szCs w:val="24"/>
          <w:shd w:val="clear" w:color="auto" w:fill="FFFFFF"/>
        </w:rPr>
        <w:t>-2 years as  Process Associate at Sattva Software Solutions, Srinagar colony from 2006-2008</w:t>
      </w:r>
      <w:r w:rsidR="006E5228">
        <w:rPr>
          <w:rFonts w:ascii="Trebuchet MS" w:hAnsi="Trebuchet MS"/>
          <w:color w:val="000000"/>
          <w:sz w:val="24"/>
          <w:szCs w:val="24"/>
          <w:shd w:val="clear" w:color="auto" w:fill="FFFFFF"/>
        </w:rPr>
        <w:t>.</w:t>
      </w:r>
      <w:r w:rsidRPr="00016FCE">
        <w:rPr>
          <w:rFonts w:ascii="Trebuchet MS" w:hAnsi="Trebuchet MS"/>
          <w:color w:val="000000"/>
          <w:sz w:val="24"/>
          <w:szCs w:val="24"/>
        </w:rPr>
        <w:br/>
      </w:r>
    </w:p>
    <w:p w:rsidR="00016FCE" w:rsidRDefault="00016FCE" w:rsidP="00016FCE">
      <w:pPr>
        <w:rPr>
          <w:rFonts w:ascii="Trebuchet MS" w:hAnsi="Trebuchet MS"/>
          <w:b/>
          <w:sz w:val="28"/>
          <w:szCs w:val="28"/>
          <w:u w:val="single"/>
        </w:rPr>
      </w:pPr>
      <w:r w:rsidRPr="006E5228">
        <w:rPr>
          <w:rFonts w:ascii="Trebuchet MS" w:hAnsi="Trebuchet MS"/>
          <w:b/>
          <w:sz w:val="28"/>
          <w:szCs w:val="28"/>
          <w:u w:val="single"/>
        </w:rPr>
        <w:t>Academic Qualifications:</w:t>
      </w:r>
    </w:p>
    <w:p w:rsidR="009178EA" w:rsidRPr="006E5228" w:rsidRDefault="009178EA" w:rsidP="00016FCE">
      <w:pPr>
        <w:rPr>
          <w:rFonts w:ascii="Trebuchet MS" w:hAnsi="Trebuchet MS"/>
          <w:b/>
          <w:sz w:val="28"/>
          <w:szCs w:val="28"/>
          <w:u w:val="single"/>
        </w:rPr>
      </w:pPr>
    </w:p>
    <w:p w:rsidR="00016FCE" w:rsidRPr="00016FCE" w:rsidRDefault="00016FCE" w:rsidP="00016FCE">
      <w:pPr>
        <w:numPr>
          <w:ilvl w:val="0"/>
          <w:numId w:val="2"/>
        </w:numPr>
        <w:spacing w:line="360" w:lineRule="auto"/>
        <w:rPr>
          <w:rFonts w:ascii="Trebuchet MS" w:hAnsi="Trebuchet MS"/>
          <w:bCs/>
          <w:sz w:val="24"/>
          <w:szCs w:val="24"/>
        </w:rPr>
      </w:pPr>
      <w:r w:rsidRPr="00016FCE">
        <w:rPr>
          <w:rFonts w:ascii="Trebuchet MS" w:hAnsi="Trebuchet MS"/>
          <w:bCs/>
          <w:sz w:val="24"/>
          <w:szCs w:val="24"/>
        </w:rPr>
        <w:t>M.B.A (major finance &amp; minor marketing) from College of Commerce &amp; Business Management,</w:t>
      </w:r>
      <w:r w:rsidR="00954EED">
        <w:rPr>
          <w:rFonts w:ascii="Trebuchet MS" w:hAnsi="Trebuchet MS"/>
          <w:bCs/>
          <w:sz w:val="24"/>
          <w:szCs w:val="24"/>
        </w:rPr>
        <w:t xml:space="preserve"> </w:t>
      </w:r>
      <w:r w:rsidRPr="00016FCE">
        <w:rPr>
          <w:rFonts w:ascii="Trebuchet MS" w:hAnsi="Trebuchet MS"/>
          <w:bCs/>
          <w:sz w:val="24"/>
          <w:szCs w:val="24"/>
        </w:rPr>
        <w:t>O.U.campus, affiliated to Osmania University with an aggregate of 65%.</w:t>
      </w:r>
    </w:p>
    <w:p w:rsidR="00016FCE" w:rsidRPr="00016FCE" w:rsidRDefault="00016FCE" w:rsidP="00016FCE">
      <w:pPr>
        <w:numPr>
          <w:ilvl w:val="0"/>
          <w:numId w:val="2"/>
        </w:numPr>
        <w:spacing w:line="360" w:lineRule="auto"/>
        <w:rPr>
          <w:rFonts w:ascii="Trebuchet MS" w:hAnsi="Trebuchet MS"/>
          <w:bCs/>
          <w:sz w:val="24"/>
          <w:szCs w:val="24"/>
        </w:rPr>
      </w:pPr>
      <w:r w:rsidRPr="00016FCE">
        <w:rPr>
          <w:rFonts w:ascii="Trebuchet MS" w:hAnsi="Trebuchet MS"/>
          <w:bCs/>
          <w:sz w:val="24"/>
          <w:szCs w:val="24"/>
        </w:rPr>
        <w:t>Bachelor of Computer Applications (B.C.A) from A.M.S. Arts &amp; Science college, O.U. campus affiliated to Osmania University with an aggregate of 70%.</w:t>
      </w:r>
    </w:p>
    <w:p w:rsidR="00016FCE" w:rsidRPr="00016FCE" w:rsidRDefault="00016FCE" w:rsidP="00016FCE">
      <w:pPr>
        <w:rPr>
          <w:rFonts w:ascii="Trebuchet MS" w:hAnsi="Trebuchet MS" w:cs="Arial"/>
          <w:b/>
          <w:bCs/>
          <w:color w:val="000000"/>
          <w:sz w:val="24"/>
          <w:szCs w:val="24"/>
        </w:rPr>
      </w:pPr>
    </w:p>
    <w:p w:rsidR="009178EA" w:rsidRDefault="00016FCE" w:rsidP="00016FCE">
      <w:pPr>
        <w:rPr>
          <w:rFonts w:ascii="Trebuchet MS" w:hAnsi="Trebuchet MS" w:cs="Arial"/>
          <w:color w:val="000000"/>
          <w:sz w:val="28"/>
          <w:szCs w:val="28"/>
          <w:u w:val="single"/>
        </w:rPr>
      </w:pPr>
      <w:r w:rsidRPr="006E5228">
        <w:rPr>
          <w:rFonts w:ascii="Trebuchet MS" w:hAnsi="Trebuchet MS" w:cs="Arial"/>
          <w:b/>
          <w:bCs/>
          <w:color w:val="000000"/>
          <w:sz w:val="28"/>
          <w:szCs w:val="28"/>
          <w:u w:val="single"/>
        </w:rPr>
        <w:t>Certification</w:t>
      </w:r>
      <w:r w:rsidR="006E5228" w:rsidRPr="006E5228">
        <w:rPr>
          <w:rFonts w:ascii="Trebuchet MS" w:hAnsi="Trebuchet MS" w:cs="Arial"/>
          <w:color w:val="000000"/>
          <w:sz w:val="28"/>
          <w:szCs w:val="28"/>
          <w:u w:val="single"/>
        </w:rPr>
        <w:t>:</w:t>
      </w:r>
    </w:p>
    <w:p w:rsidR="009178EA" w:rsidRDefault="00016FCE" w:rsidP="00016FCE">
      <w:pPr>
        <w:rPr>
          <w:rFonts w:ascii="Trebuchet MS" w:hAnsi="Trebuchet MS" w:cs="Arial"/>
          <w:b/>
          <w:bCs/>
          <w:color w:val="000000"/>
          <w:sz w:val="28"/>
          <w:szCs w:val="28"/>
          <w:u w:val="single"/>
        </w:rPr>
      </w:pPr>
      <w:r w:rsidRPr="00016FCE">
        <w:rPr>
          <w:rFonts w:ascii="Trebuchet MS" w:hAnsi="Trebuchet MS" w:cs="Arial"/>
          <w:color w:val="000000"/>
          <w:sz w:val="24"/>
          <w:szCs w:val="24"/>
        </w:rPr>
        <w:br/>
        <w:t>-SAP certified application associate ECC6.0</w:t>
      </w:r>
      <w:r w:rsidRPr="00016FCE">
        <w:rPr>
          <w:rFonts w:ascii="Trebuchet MS" w:hAnsi="Trebuchet MS" w:cs="Arial"/>
          <w:color w:val="000000"/>
          <w:sz w:val="24"/>
          <w:szCs w:val="24"/>
        </w:rPr>
        <w:br/>
      </w:r>
      <w:r w:rsidRPr="00016FCE">
        <w:rPr>
          <w:rFonts w:ascii="Trebuchet MS" w:hAnsi="Trebuchet MS" w:cs="Arial"/>
          <w:color w:val="000000"/>
          <w:sz w:val="24"/>
          <w:szCs w:val="24"/>
        </w:rPr>
        <w:br/>
      </w:r>
      <w:r w:rsidRPr="00B73E2C">
        <w:rPr>
          <w:rFonts w:ascii="Trebuchet MS" w:hAnsi="Trebuchet MS" w:cs="Arial"/>
          <w:b/>
          <w:bCs/>
          <w:color w:val="000000"/>
          <w:sz w:val="28"/>
          <w:szCs w:val="28"/>
          <w:u w:val="single"/>
        </w:rPr>
        <w:t>IT skills</w:t>
      </w:r>
      <w:r w:rsidR="00B73E2C" w:rsidRPr="00B73E2C">
        <w:rPr>
          <w:rFonts w:ascii="Trebuchet MS" w:hAnsi="Trebuchet MS" w:cs="Arial"/>
          <w:b/>
          <w:bCs/>
          <w:color w:val="000000"/>
          <w:sz w:val="28"/>
          <w:szCs w:val="28"/>
          <w:u w:val="single"/>
        </w:rPr>
        <w:t>:</w:t>
      </w:r>
    </w:p>
    <w:p w:rsidR="00B73E2C" w:rsidRDefault="00016FCE" w:rsidP="00016FCE">
      <w:pPr>
        <w:rPr>
          <w:rFonts w:ascii="Trebuchet MS" w:hAnsi="Trebuchet MS" w:cs="Arial"/>
          <w:color w:val="000000"/>
          <w:sz w:val="24"/>
          <w:szCs w:val="24"/>
        </w:rPr>
      </w:pPr>
      <w:r w:rsidRPr="00B73E2C">
        <w:rPr>
          <w:rFonts w:ascii="Trebuchet MS" w:hAnsi="Trebuchet MS" w:cs="Arial"/>
          <w:color w:val="000000"/>
          <w:sz w:val="24"/>
          <w:szCs w:val="24"/>
        </w:rPr>
        <w:br/>
      </w:r>
      <w:r w:rsidRPr="00016FCE">
        <w:rPr>
          <w:rFonts w:ascii="Trebuchet MS" w:hAnsi="Trebuchet MS" w:cs="Arial"/>
          <w:color w:val="000000"/>
          <w:sz w:val="24"/>
          <w:szCs w:val="24"/>
        </w:rPr>
        <w:t>-SAP FI/CO</w:t>
      </w:r>
      <w:r w:rsidRPr="00016FCE">
        <w:rPr>
          <w:rFonts w:ascii="Trebuchet MS" w:hAnsi="Trebuchet MS" w:cs="Arial"/>
          <w:color w:val="000000"/>
          <w:sz w:val="24"/>
          <w:szCs w:val="24"/>
        </w:rPr>
        <w:br/>
        <w:t>-Computer basics &amp; MS Office 2007</w:t>
      </w:r>
      <w:r w:rsidR="00B73E2C">
        <w:rPr>
          <w:rFonts w:ascii="Trebuchet MS" w:hAnsi="Trebuchet MS" w:cs="Arial"/>
          <w:color w:val="000000"/>
          <w:sz w:val="24"/>
          <w:szCs w:val="24"/>
        </w:rPr>
        <w:t>, HTML &amp; Internet Concepts.</w:t>
      </w:r>
    </w:p>
    <w:p w:rsidR="00163D2C" w:rsidRPr="00016FCE" w:rsidRDefault="00163D2C" w:rsidP="00016FCE">
      <w:pPr>
        <w:rPr>
          <w:rFonts w:ascii="Trebuchet MS" w:hAnsi="Trebuchet MS"/>
          <w:sz w:val="24"/>
          <w:szCs w:val="24"/>
        </w:rPr>
      </w:pPr>
    </w:p>
    <w:tbl>
      <w:tblPr>
        <w:tblW w:w="9648" w:type="dxa"/>
        <w:tblBorders>
          <w:top w:val="single" w:sz="4" w:space="0" w:color="FFFFFF"/>
          <w:left w:val="single" w:sz="4" w:space="0" w:color="FFFFFF"/>
          <w:bottom w:val="single" w:sz="4" w:space="0" w:color="FFFFFF"/>
          <w:right w:val="single" w:sz="4" w:space="0" w:color="FFFFFF"/>
        </w:tblBorders>
        <w:tblLayout w:type="fixed"/>
        <w:tblLook w:val="0000"/>
      </w:tblPr>
      <w:tblGrid>
        <w:gridCol w:w="9648"/>
      </w:tblGrid>
      <w:tr w:rsidR="00016FCE" w:rsidRPr="00016FCE" w:rsidTr="00B73E2C">
        <w:trPr>
          <w:trHeight w:val="260"/>
        </w:trPr>
        <w:tc>
          <w:tcPr>
            <w:tcW w:w="9648" w:type="dxa"/>
            <w:shd w:val="pct20" w:color="000000" w:fill="FFFFFF"/>
            <w:vAlign w:val="center"/>
          </w:tcPr>
          <w:p w:rsidR="00016FCE" w:rsidRPr="00B73E2C" w:rsidRDefault="00016FCE" w:rsidP="00E128F6">
            <w:pPr>
              <w:framePr w:hSpace="180" w:wrap="around" w:vAnchor="text" w:hAnchor="margin" w:y="40"/>
              <w:jc w:val="both"/>
              <w:rPr>
                <w:rFonts w:ascii="Trebuchet MS" w:hAnsi="Trebuchet MS"/>
                <w:sz w:val="28"/>
                <w:szCs w:val="28"/>
              </w:rPr>
            </w:pPr>
            <w:r w:rsidRPr="00B73E2C">
              <w:rPr>
                <w:rFonts w:ascii="Trebuchet MS" w:hAnsi="Trebuchet MS"/>
                <w:b/>
                <w:sz w:val="28"/>
                <w:szCs w:val="28"/>
                <w:u w:val="single"/>
              </w:rPr>
              <w:t>Personal Profile:</w:t>
            </w:r>
          </w:p>
        </w:tc>
      </w:tr>
    </w:tbl>
    <w:p w:rsidR="00B73E2C" w:rsidRDefault="00B73E2C" w:rsidP="00016FCE">
      <w:pPr>
        <w:pStyle w:val="Caption"/>
        <w:spacing w:line="360" w:lineRule="auto"/>
        <w:rPr>
          <w:rFonts w:ascii="Trebuchet MS" w:hAnsi="Trebuchet MS"/>
          <w:szCs w:val="24"/>
        </w:rPr>
      </w:pPr>
    </w:p>
    <w:p w:rsidR="00016FCE" w:rsidRPr="00016FCE" w:rsidRDefault="00016FCE" w:rsidP="00B73E2C">
      <w:pPr>
        <w:pStyle w:val="Caption"/>
        <w:spacing w:line="360" w:lineRule="auto"/>
        <w:jc w:val="both"/>
        <w:rPr>
          <w:rFonts w:ascii="Trebuchet MS" w:hAnsi="Trebuchet MS"/>
          <w:szCs w:val="24"/>
        </w:rPr>
      </w:pPr>
      <w:r w:rsidRPr="00016FCE">
        <w:rPr>
          <w:rFonts w:ascii="Trebuchet MS" w:hAnsi="Trebuchet MS"/>
          <w:szCs w:val="24"/>
        </w:rPr>
        <w:t xml:space="preserve">Name    </w:t>
      </w:r>
      <w:r w:rsidRPr="00016FCE">
        <w:rPr>
          <w:rFonts w:ascii="Trebuchet MS" w:hAnsi="Trebuchet MS"/>
          <w:szCs w:val="24"/>
        </w:rPr>
        <w:tab/>
      </w:r>
      <w:r w:rsidRPr="00016FCE">
        <w:rPr>
          <w:rFonts w:ascii="Trebuchet MS" w:hAnsi="Trebuchet MS"/>
          <w:szCs w:val="24"/>
        </w:rPr>
        <w:tab/>
        <w:t xml:space="preserve">        </w:t>
      </w:r>
      <w:r w:rsidR="00B73E2C">
        <w:rPr>
          <w:rFonts w:ascii="Trebuchet MS" w:hAnsi="Trebuchet MS"/>
          <w:szCs w:val="24"/>
        </w:rPr>
        <w:t xml:space="preserve">      </w:t>
      </w:r>
      <w:r w:rsidRPr="00016FCE">
        <w:rPr>
          <w:rFonts w:ascii="Trebuchet MS" w:hAnsi="Trebuchet MS"/>
          <w:szCs w:val="24"/>
        </w:rPr>
        <w:t xml:space="preserve">      :  </w:t>
      </w:r>
      <w:r w:rsidRPr="00016FCE">
        <w:rPr>
          <w:rFonts w:ascii="Trebuchet MS" w:hAnsi="Trebuchet MS"/>
          <w:b w:val="0"/>
          <w:szCs w:val="24"/>
        </w:rPr>
        <w:t>GEETHA PRASANNA LAXMI</w:t>
      </w:r>
      <w:r w:rsidRPr="00016FCE">
        <w:rPr>
          <w:rFonts w:ascii="Trebuchet MS" w:hAnsi="Trebuchet MS"/>
          <w:szCs w:val="24"/>
        </w:rPr>
        <w:t>,</w:t>
      </w:r>
    </w:p>
    <w:p w:rsidR="00016FCE" w:rsidRPr="00016FCE" w:rsidRDefault="00016FCE" w:rsidP="00B73E2C">
      <w:pPr>
        <w:spacing w:line="360" w:lineRule="auto"/>
        <w:jc w:val="both"/>
        <w:rPr>
          <w:rFonts w:ascii="Trebuchet MS" w:hAnsi="Trebuchet MS"/>
          <w:sz w:val="24"/>
          <w:szCs w:val="24"/>
        </w:rPr>
      </w:pPr>
      <w:r w:rsidRPr="00016FCE">
        <w:rPr>
          <w:rFonts w:ascii="Trebuchet MS" w:hAnsi="Trebuchet MS"/>
          <w:b/>
          <w:sz w:val="24"/>
          <w:szCs w:val="24"/>
        </w:rPr>
        <w:t xml:space="preserve">Father’s Name                           :   </w:t>
      </w:r>
      <w:r w:rsidRPr="00016FCE">
        <w:rPr>
          <w:rFonts w:ascii="Trebuchet MS" w:hAnsi="Trebuchet MS"/>
          <w:sz w:val="24"/>
          <w:szCs w:val="24"/>
        </w:rPr>
        <w:t>K.SWAMY,</w:t>
      </w:r>
    </w:p>
    <w:p w:rsidR="00016FCE" w:rsidRPr="00016FCE" w:rsidRDefault="00016FCE" w:rsidP="00B73E2C">
      <w:pPr>
        <w:pStyle w:val="Heading2"/>
        <w:spacing w:line="360" w:lineRule="auto"/>
        <w:ind w:left="-360"/>
        <w:jc w:val="both"/>
        <w:rPr>
          <w:rFonts w:ascii="Trebuchet MS" w:hAnsi="Trebuchet MS"/>
          <w:sz w:val="24"/>
          <w:szCs w:val="24"/>
        </w:rPr>
      </w:pPr>
      <w:r w:rsidRPr="00016FCE">
        <w:rPr>
          <w:rFonts w:ascii="Trebuchet MS" w:hAnsi="Trebuchet MS"/>
          <w:sz w:val="24"/>
          <w:szCs w:val="24"/>
        </w:rPr>
        <w:t xml:space="preserve">      Permanent Address                   :  </w:t>
      </w:r>
      <w:r w:rsidRPr="00016FCE">
        <w:rPr>
          <w:rFonts w:ascii="Trebuchet MS" w:hAnsi="Trebuchet MS"/>
          <w:b w:val="0"/>
          <w:sz w:val="24"/>
          <w:szCs w:val="24"/>
        </w:rPr>
        <w:t>GEETHA PRASANNA LAXMI,</w:t>
      </w:r>
    </w:p>
    <w:p w:rsidR="00016FCE" w:rsidRPr="00016FCE" w:rsidRDefault="00016FCE" w:rsidP="00B73E2C">
      <w:pPr>
        <w:spacing w:line="360" w:lineRule="auto"/>
        <w:jc w:val="both"/>
        <w:rPr>
          <w:rFonts w:ascii="Trebuchet MS" w:hAnsi="Trebuchet MS"/>
          <w:sz w:val="24"/>
          <w:szCs w:val="24"/>
        </w:rPr>
      </w:pPr>
      <w:r w:rsidRPr="00016FCE">
        <w:rPr>
          <w:rFonts w:ascii="Trebuchet MS" w:hAnsi="Trebuchet MS"/>
          <w:sz w:val="24"/>
          <w:szCs w:val="24"/>
        </w:rPr>
        <w:t xml:space="preserve">                                                         H.No.7-1-847, M.M.Thota,</w:t>
      </w:r>
    </w:p>
    <w:p w:rsidR="00016FCE" w:rsidRPr="00016FCE" w:rsidRDefault="00016FCE" w:rsidP="00B73E2C">
      <w:pPr>
        <w:spacing w:line="360" w:lineRule="auto"/>
        <w:jc w:val="both"/>
        <w:rPr>
          <w:rFonts w:ascii="Trebuchet MS" w:hAnsi="Trebuchet MS"/>
          <w:sz w:val="24"/>
          <w:szCs w:val="24"/>
        </w:rPr>
      </w:pPr>
      <w:r w:rsidRPr="00016FCE">
        <w:rPr>
          <w:rFonts w:ascii="Trebuchet MS" w:hAnsi="Trebuchet MS"/>
          <w:sz w:val="24"/>
          <w:szCs w:val="24"/>
        </w:rPr>
        <w:t xml:space="preserve">                                                         Karimnagar, PIN:505001.                                                    </w:t>
      </w:r>
    </w:p>
    <w:p w:rsidR="00016FCE" w:rsidRPr="00016FCE" w:rsidRDefault="00016FCE" w:rsidP="00B73E2C">
      <w:pPr>
        <w:spacing w:line="360" w:lineRule="auto"/>
        <w:jc w:val="both"/>
        <w:rPr>
          <w:rFonts w:ascii="Trebuchet MS" w:hAnsi="Trebuchet MS"/>
          <w:b/>
          <w:sz w:val="24"/>
          <w:szCs w:val="24"/>
        </w:rPr>
      </w:pPr>
      <w:r w:rsidRPr="00016FCE">
        <w:rPr>
          <w:rFonts w:ascii="Trebuchet MS" w:hAnsi="Trebuchet MS"/>
          <w:b/>
          <w:sz w:val="24"/>
          <w:szCs w:val="24"/>
        </w:rPr>
        <w:t xml:space="preserve">Date of Birth                           </w:t>
      </w:r>
      <w:r w:rsidR="00B73E2C">
        <w:rPr>
          <w:rFonts w:ascii="Trebuchet MS" w:hAnsi="Trebuchet MS"/>
          <w:b/>
          <w:sz w:val="24"/>
          <w:szCs w:val="24"/>
        </w:rPr>
        <w:t xml:space="preserve"> </w:t>
      </w:r>
      <w:r w:rsidRPr="00016FCE">
        <w:rPr>
          <w:rFonts w:ascii="Trebuchet MS" w:hAnsi="Trebuchet MS"/>
          <w:b/>
          <w:sz w:val="24"/>
          <w:szCs w:val="24"/>
        </w:rPr>
        <w:t xml:space="preserve">  </w:t>
      </w:r>
      <w:r w:rsidRPr="00016FCE">
        <w:rPr>
          <w:rFonts w:ascii="Trebuchet MS" w:hAnsi="Trebuchet MS"/>
          <w:sz w:val="24"/>
          <w:szCs w:val="24"/>
        </w:rPr>
        <w:t>:</w:t>
      </w:r>
      <w:r w:rsidRPr="00016FCE">
        <w:rPr>
          <w:rFonts w:ascii="Trebuchet MS" w:hAnsi="Trebuchet MS"/>
          <w:b/>
          <w:sz w:val="24"/>
          <w:szCs w:val="24"/>
        </w:rPr>
        <w:t xml:space="preserve">   </w:t>
      </w:r>
      <w:r w:rsidRPr="00016FCE">
        <w:rPr>
          <w:rFonts w:ascii="Trebuchet MS" w:hAnsi="Trebuchet MS"/>
          <w:sz w:val="24"/>
          <w:szCs w:val="24"/>
        </w:rPr>
        <w:t>18-08-1983</w:t>
      </w:r>
    </w:p>
    <w:p w:rsidR="00016FCE" w:rsidRPr="00016FCE" w:rsidRDefault="00016FCE" w:rsidP="00B73E2C">
      <w:pPr>
        <w:spacing w:line="360" w:lineRule="auto"/>
        <w:ind w:right="-1440"/>
        <w:jc w:val="both"/>
        <w:rPr>
          <w:rFonts w:ascii="Trebuchet MS" w:hAnsi="Trebuchet MS"/>
          <w:sz w:val="24"/>
          <w:szCs w:val="24"/>
        </w:rPr>
      </w:pPr>
      <w:r w:rsidRPr="00016FCE">
        <w:rPr>
          <w:rFonts w:ascii="Trebuchet MS" w:hAnsi="Trebuchet MS"/>
          <w:b/>
          <w:sz w:val="24"/>
          <w:szCs w:val="24"/>
        </w:rPr>
        <w:t xml:space="preserve">Phone </w:t>
      </w:r>
      <w:r w:rsidRPr="00016FCE">
        <w:rPr>
          <w:rFonts w:ascii="Trebuchet MS" w:hAnsi="Trebuchet MS"/>
          <w:b/>
          <w:sz w:val="24"/>
          <w:szCs w:val="24"/>
        </w:rPr>
        <w:tab/>
      </w:r>
      <w:r w:rsidRPr="00016FCE">
        <w:rPr>
          <w:rFonts w:ascii="Trebuchet MS" w:hAnsi="Trebuchet MS"/>
          <w:b/>
          <w:sz w:val="24"/>
          <w:szCs w:val="24"/>
        </w:rPr>
        <w:tab/>
        <w:t xml:space="preserve">                     :   </w:t>
      </w:r>
      <w:r w:rsidRPr="00016FCE">
        <w:rPr>
          <w:rFonts w:ascii="Trebuchet MS" w:hAnsi="Trebuchet MS"/>
          <w:sz w:val="24"/>
          <w:szCs w:val="24"/>
        </w:rPr>
        <w:t>+91 – 9603182993</w:t>
      </w:r>
    </w:p>
    <w:p w:rsidR="00016FCE" w:rsidRPr="00016FCE" w:rsidRDefault="00016FCE" w:rsidP="00B73E2C">
      <w:pPr>
        <w:spacing w:line="360" w:lineRule="auto"/>
        <w:jc w:val="both"/>
        <w:rPr>
          <w:rFonts w:ascii="Trebuchet MS" w:hAnsi="Trebuchet MS"/>
          <w:b/>
          <w:sz w:val="24"/>
          <w:szCs w:val="24"/>
        </w:rPr>
      </w:pPr>
      <w:r w:rsidRPr="00016FCE">
        <w:rPr>
          <w:rFonts w:ascii="Trebuchet MS" w:hAnsi="Trebuchet MS"/>
          <w:b/>
          <w:sz w:val="24"/>
          <w:szCs w:val="24"/>
        </w:rPr>
        <w:t xml:space="preserve">E-mail   </w:t>
      </w:r>
      <w:r w:rsidRPr="00016FCE">
        <w:rPr>
          <w:rFonts w:ascii="Trebuchet MS" w:hAnsi="Trebuchet MS"/>
          <w:b/>
          <w:sz w:val="24"/>
          <w:szCs w:val="24"/>
        </w:rPr>
        <w:tab/>
      </w:r>
      <w:r w:rsidRPr="00016FCE">
        <w:rPr>
          <w:rFonts w:ascii="Trebuchet MS" w:hAnsi="Trebuchet MS"/>
          <w:b/>
          <w:sz w:val="24"/>
          <w:szCs w:val="24"/>
        </w:rPr>
        <w:tab/>
        <w:t xml:space="preserve">        </w:t>
      </w:r>
      <w:r w:rsidR="00B73E2C">
        <w:rPr>
          <w:rFonts w:ascii="Trebuchet MS" w:hAnsi="Trebuchet MS"/>
          <w:b/>
          <w:sz w:val="24"/>
          <w:szCs w:val="24"/>
        </w:rPr>
        <w:t xml:space="preserve">        </w:t>
      </w:r>
      <w:r w:rsidRPr="00016FCE">
        <w:rPr>
          <w:rFonts w:ascii="Trebuchet MS" w:hAnsi="Trebuchet MS"/>
          <w:b/>
          <w:sz w:val="24"/>
          <w:szCs w:val="24"/>
        </w:rPr>
        <w:t xml:space="preserve">     :   </w:t>
      </w:r>
      <w:r w:rsidRPr="00016FCE">
        <w:rPr>
          <w:rFonts w:ascii="Trebuchet MS" w:hAnsi="Trebuchet MS"/>
          <w:sz w:val="24"/>
          <w:szCs w:val="24"/>
        </w:rPr>
        <w:t>geethakamboja@gmail.com</w:t>
      </w:r>
    </w:p>
    <w:p w:rsidR="00016FCE" w:rsidRPr="00016FCE" w:rsidRDefault="00016FCE" w:rsidP="00B73E2C">
      <w:pPr>
        <w:spacing w:line="360" w:lineRule="auto"/>
        <w:ind w:left="-360" w:firstLine="360"/>
        <w:jc w:val="both"/>
        <w:rPr>
          <w:rFonts w:ascii="Trebuchet MS" w:hAnsi="Trebuchet MS"/>
          <w:sz w:val="24"/>
          <w:szCs w:val="24"/>
        </w:rPr>
      </w:pPr>
      <w:r w:rsidRPr="00016FCE">
        <w:rPr>
          <w:rFonts w:ascii="Trebuchet MS" w:hAnsi="Trebuchet MS"/>
          <w:b/>
          <w:sz w:val="24"/>
          <w:szCs w:val="24"/>
        </w:rPr>
        <w:t>Marital Status</w:t>
      </w:r>
      <w:r w:rsidRPr="00016FCE">
        <w:rPr>
          <w:rFonts w:ascii="Trebuchet MS" w:hAnsi="Trebuchet MS"/>
          <w:b/>
          <w:sz w:val="24"/>
          <w:szCs w:val="24"/>
        </w:rPr>
        <w:tab/>
        <w:t xml:space="preserve">                     :   </w:t>
      </w:r>
      <w:r w:rsidRPr="00016FCE">
        <w:rPr>
          <w:rFonts w:ascii="Trebuchet MS" w:hAnsi="Trebuchet MS"/>
          <w:sz w:val="24"/>
          <w:szCs w:val="24"/>
        </w:rPr>
        <w:t>married.</w:t>
      </w:r>
    </w:p>
    <w:p w:rsidR="00016FCE" w:rsidRPr="00016FCE" w:rsidRDefault="00016FCE" w:rsidP="00B73E2C">
      <w:pPr>
        <w:spacing w:line="360" w:lineRule="auto"/>
        <w:ind w:left="-360" w:firstLine="360"/>
        <w:jc w:val="both"/>
        <w:rPr>
          <w:rFonts w:ascii="Trebuchet MS" w:hAnsi="Trebuchet MS"/>
          <w:color w:val="000000"/>
          <w:sz w:val="24"/>
          <w:szCs w:val="24"/>
        </w:rPr>
      </w:pPr>
      <w:r w:rsidRPr="00016FCE">
        <w:rPr>
          <w:rFonts w:ascii="Trebuchet MS" w:hAnsi="Trebuchet MS"/>
          <w:b/>
          <w:sz w:val="24"/>
          <w:szCs w:val="24"/>
        </w:rPr>
        <w:t>Nationality                                 :</w:t>
      </w:r>
      <w:r w:rsidRPr="00016FCE">
        <w:rPr>
          <w:rFonts w:ascii="Trebuchet MS" w:hAnsi="Trebuchet MS"/>
          <w:color w:val="FF0000"/>
          <w:sz w:val="24"/>
          <w:szCs w:val="24"/>
        </w:rPr>
        <w:t xml:space="preserve"> </w:t>
      </w:r>
      <w:r w:rsidRPr="00016FCE">
        <w:rPr>
          <w:rFonts w:ascii="Trebuchet MS" w:hAnsi="Trebuchet MS"/>
          <w:color w:val="000000"/>
          <w:sz w:val="24"/>
          <w:szCs w:val="24"/>
        </w:rPr>
        <w:t xml:space="preserve">  Indian</w:t>
      </w:r>
    </w:p>
    <w:p w:rsidR="00016FCE" w:rsidRPr="00016FCE" w:rsidRDefault="00016FCE" w:rsidP="00B73E2C">
      <w:pPr>
        <w:spacing w:line="360" w:lineRule="auto"/>
        <w:ind w:left="-360" w:right="-1800" w:firstLine="360"/>
        <w:jc w:val="both"/>
        <w:rPr>
          <w:rFonts w:ascii="Trebuchet MS" w:hAnsi="Trebuchet MS"/>
          <w:sz w:val="24"/>
          <w:szCs w:val="24"/>
        </w:rPr>
      </w:pPr>
      <w:r w:rsidRPr="00016FCE">
        <w:rPr>
          <w:rFonts w:ascii="Trebuchet MS" w:hAnsi="Trebuchet MS"/>
          <w:b/>
          <w:sz w:val="24"/>
          <w:szCs w:val="24"/>
        </w:rPr>
        <w:t xml:space="preserve">Languages Known                   </w:t>
      </w:r>
      <w:r w:rsidR="00B73E2C">
        <w:rPr>
          <w:rFonts w:ascii="Trebuchet MS" w:hAnsi="Trebuchet MS"/>
          <w:b/>
          <w:sz w:val="24"/>
          <w:szCs w:val="24"/>
        </w:rPr>
        <w:t xml:space="preserve">   </w:t>
      </w:r>
      <w:r w:rsidRPr="00016FCE">
        <w:rPr>
          <w:rFonts w:ascii="Trebuchet MS" w:hAnsi="Trebuchet MS"/>
          <w:b/>
          <w:sz w:val="24"/>
          <w:szCs w:val="24"/>
        </w:rPr>
        <w:t xml:space="preserve"> :   </w:t>
      </w:r>
      <w:r w:rsidRPr="00016FCE">
        <w:rPr>
          <w:rFonts w:ascii="Trebuchet MS" w:hAnsi="Trebuchet MS"/>
          <w:sz w:val="24"/>
          <w:szCs w:val="24"/>
        </w:rPr>
        <w:t>English,Telugu and Hindi.</w:t>
      </w:r>
    </w:p>
    <w:p w:rsidR="00016FCE" w:rsidRPr="00016FCE" w:rsidRDefault="00016FCE" w:rsidP="00B73E2C">
      <w:pPr>
        <w:spacing w:line="360" w:lineRule="auto"/>
        <w:jc w:val="both"/>
        <w:rPr>
          <w:rFonts w:ascii="Trebuchet MS" w:hAnsi="Trebuchet MS"/>
          <w:b/>
          <w:sz w:val="24"/>
          <w:szCs w:val="24"/>
        </w:rPr>
      </w:pPr>
      <w:r w:rsidRPr="00016FCE">
        <w:rPr>
          <w:rFonts w:ascii="Trebuchet MS" w:hAnsi="Trebuchet MS"/>
          <w:b/>
          <w:sz w:val="24"/>
          <w:szCs w:val="24"/>
        </w:rPr>
        <w:t xml:space="preserve">Hobbies                                   </w:t>
      </w:r>
      <w:r w:rsidR="00B73E2C">
        <w:rPr>
          <w:rFonts w:ascii="Trebuchet MS" w:hAnsi="Trebuchet MS"/>
          <w:b/>
          <w:sz w:val="24"/>
          <w:szCs w:val="24"/>
        </w:rPr>
        <w:t xml:space="preserve"> </w:t>
      </w:r>
      <w:r w:rsidRPr="00016FCE">
        <w:rPr>
          <w:rFonts w:ascii="Trebuchet MS" w:hAnsi="Trebuchet MS"/>
          <w:b/>
          <w:sz w:val="24"/>
          <w:szCs w:val="24"/>
        </w:rPr>
        <w:t xml:space="preserve">  : </w:t>
      </w:r>
      <w:r w:rsidRPr="00016FCE">
        <w:rPr>
          <w:rFonts w:ascii="Trebuchet MS" w:hAnsi="Trebuchet MS"/>
          <w:sz w:val="24"/>
          <w:szCs w:val="24"/>
        </w:rPr>
        <w:t xml:space="preserve">  Listening to music,</w:t>
      </w:r>
      <w:r w:rsidR="00B73E2C">
        <w:rPr>
          <w:rFonts w:ascii="Trebuchet MS" w:hAnsi="Trebuchet MS"/>
          <w:sz w:val="24"/>
          <w:szCs w:val="24"/>
        </w:rPr>
        <w:t>Cooking &amp;Watchin</w:t>
      </w:r>
      <w:r w:rsidRPr="00016FCE">
        <w:rPr>
          <w:rFonts w:ascii="Trebuchet MS" w:hAnsi="Trebuchet MS"/>
          <w:sz w:val="24"/>
          <w:szCs w:val="24"/>
        </w:rPr>
        <w:t>g</w:t>
      </w:r>
      <w:r w:rsidR="00B73E2C">
        <w:rPr>
          <w:rFonts w:ascii="Trebuchet MS" w:hAnsi="Trebuchet MS"/>
          <w:sz w:val="24"/>
          <w:szCs w:val="24"/>
        </w:rPr>
        <w:t xml:space="preserve"> T.V.</w:t>
      </w:r>
    </w:p>
    <w:p w:rsidR="00016FCE" w:rsidRPr="00016FCE" w:rsidRDefault="00016FCE" w:rsidP="00B73E2C">
      <w:pPr>
        <w:jc w:val="both"/>
        <w:rPr>
          <w:rFonts w:ascii="Trebuchet MS" w:hAnsi="Trebuchet MS"/>
          <w:sz w:val="24"/>
          <w:szCs w:val="24"/>
        </w:rPr>
      </w:pPr>
    </w:p>
    <w:p w:rsidR="00016FCE" w:rsidRPr="00016FCE" w:rsidRDefault="00016FCE" w:rsidP="00B73E2C">
      <w:pPr>
        <w:spacing w:line="320" w:lineRule="exact"/>
        <w:ind w:left="-360" w:firstLine="360"/>
        <w:jc w:val="both"/>
        <w:rPr>
          <w:rFonts w:ascii="Trebuchet MS" w:hAnsi="Trebuchet MS"/>
          <w:b/>
          <w:sz w:val="24"/>
          <w:szCs w:val="24"/>
        </w:rPr>
      </w:pPr>
    </w:p>
    <w:p w:rsidR="00016FCE" w:rsidRPr="00016FCE" w:rsidRDefault="00016FCE" w:rsidP="00016FCE">
      <w:pPr>
        <w:spacing w:line="320" w:lineRule="exact"/>
        <w:ind w:right="-720"/>
        <w:jc w:val="both"/>
        <w:rPr>
          <w:rFonts w:ascii="Trebuchet MS" w:hAnsi="Trebuchet MS"/>
          <w:b/>
          <w:sz w:val="24"/>
          <w:szCs w:val="24"/>
        </w:rPr>
      </w:pPr>
      <w:r w:rsidRPr="00016FCE">
        <w:rPr>
          <w:rFonts w:ascii="Trebuchet MS" w:hAnsi="Trebuchet MS"/>
          <w:b/>
          <w:sz w:val="24"/>
          <w:szCs w:val="24"/>
        </w:rPr>
        <w:t xml:space="preserve"> </w:t>
      </w:r>
    </w:p>
    <w:p w:rsidR="00016FCE" w:rsidRPr="00016FCE" w:rsidRDefault="00016FCE" w:rsidP="00016FCE">
      <w:pPr>
        <w:spacing w:line="320" w:lineRule="exact"/>
        <w:ind w:right="-720"/>
        <w:jc w:val="both"/>
        <w:rPr>
          <w:rFonts w:ascii="Trebuchet MS" w:hAnsi="Trebuchet MS"/>
          <w:sz w:val="24"/>
          <w:szCs w:val="24"/>
        </w:rPr>
      </w:pPr>
      <w:r w:rsidRPr="00016FCE">
        <w:rPr>
          <w:rFonts w:ascii="Trebuchet MS" w:hAnsi="Trebuchet MS"/>
          <w:b/>
          <w:sz w:val="24"/>
          <w:szCs w:val="24"/>
        </w:rPr>
        <w:t xml:space="preserve">(          </w:t>
      </w:r>
      <w:r w:rsidRPr="00016FCE">
        <w:rPr>
          <w:rFonts w:ascii="Trebuchet MS" w:hAnsi="Trebuchet MS"/>
          <w:b/>
          <w:sz w:val="24"/>
          <w:szCs w:val="24"/>
        </w:rPr>
        <w:tab/>
      </w:r>
      <w:r w:rsidRPr="00016FCE">
        <w:rPr>
          <w:rFonts w:ascii="Trebuchet MS" w:hAnsi="Trebuchet MS"/>
          <w:b/>
          <w:sz w:val="24"/>
          <w:szCs w:val="24"/>
        </w:rPr>
        <w:tab/>
        <w:t xml:space="preserve">                )</w:t>
      </w:r>
    </w:p>
    <w:p w:rsidR="00016FCE" w:rsidRPr="00016FCE" w:rsidRDefault="00016FCE" w:rsidP="00016FCE">
      <w:pPr>
        <w:rPr>
          <w:rFonts w:ascii="Trebuchet MS" w:hAnsi="Trebuchet MS"/>
          <w:b/>
          <w:bCs/>
          <w:sz w:val="24"/>
          <w:szCs w:val="24"/>
        </w:rPr>
      </w:pPr>
      <w:r w:rsidRPr="00016FCE">
        <w:rPr>
          <w:rFonts w:ascii="Trebuchet MS" w:hAnsi="Trebuchet MS"/>
          <w:b/>
          <w:bCs/>
          <w:sz w:val="24"/>
          <w:szCs w:val="24"/>
        </w:rPr>
        <w:t>Geetha Prasanna Laxmi. Kamboja</w:t>
      </w:r>
    </w:p>
    <w:p w:rsidR="00016FCE" w:rsidRPr="00016FCE" w:rsidRDefault="00016FCE" w:rsidP="00016FCE">
      <w:pPr>
        <w:rPr>
          <w:rFonts w:ascii="Trebuchet MS" w:hAnsi="Trebuchet MS"/>
          <w:sz w:val="24"/>
          <w:szCs w:val="24"/>
        </w:rPr>
      </w:pPr>
    </w:p>
    <w:sectPr w:rsidR="00016FCE" w:rsidRPr="00016FCE" w:rsidSect="00AC45D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20355" w:rsidRDefault="00320355" w:rsidP="006E5228">
      <w:r>
        <w:separator/>
      </w:r>
    </w:p>
  </w:endnote>
  <w:endnote w:type="continuationSeparator" w:id="1">
    <w:p w:rsidR="00320355" w:rsidRDefault="00320355" w:rsidP="006E5228">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20355" w:rsidRDefault="00320355" w:rsidP="006E5228">
      <w:r>
        <w:separator/>
      </w:r>
    </w:p>
  </w:footnote>
  <w:footnote w:type="continuationSeparator" w:id="1">
    <w:p w:rsidR="00320355" w:rsidRDefault="00320355" w:rsidP="006E522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54A7F"/>
    <w:multiLevelType w:val="hybridMultilevel"/>
    <w:tmpl w:val="54F839FC"/>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
    <w:nsid w:val="14250817"/>
    <w:multiLevelType w:val="hybridMultilevel"/>
    <w:tmpl w:val="5D248D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69444E"/>
    <w:multiLevelType w:val="hybridMultilevel"/>
    <w:tmpl w:val="2AE4D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C72624"/>
    <w:multiLevelType w:val="multilevel"/>
    <w:tmpl w:val="BB7E42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8936EF"/>
    <w:multiLevelType w:val="hybridMultilevel"/>
    <w:tmpl w:val="477001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E40280"/>
    <w:multiLevelType w:val="hybridMultilevel"/>
    <w:tmpl w:val="2364F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3C799A"/>
    <w:multiLevelType w:val="hybridMultilevel"/>
    <w:tmpl w:val="CC80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6F43C94"/>
    <w:multiLevelType w:val="hybridMultilevel"/>
    <w:tmpl w:val="FEB86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8145F1C"/>
    <w:multiLevelType w:val="multilevel"/>
    <w:tmpl w:val="60BC99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A617B7"/>
    <w:multiLevelType w:val="multilevel"/>
    <w:tmpl w:val="0C66DF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A11786"/>
    <w:multiLevelType w:val="multilevel"/>
    <w:tmpl w:val="32DEBB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9"/>
  </w:num>
  <w:num w:numId="4">
    <w:abstractNumId w:val="10"/>
  </w:num>
  <w:num w:numId="5">
    <w:abstractNumId w:val="3"/>
  </w:num>
  <w:num w:numId="6">
    <w:abstractNumId w:val="6"/>
  </w:num>
  <w:num w:numId="7">
    <w:abstractNumId w:val="1"/>
  </w:num>
  <w:num w:numId="8">
    <w:abstractNumId w:val="5"/>
  </w:num>
  <w:num w:numId="9">
    <w:abstractNumId w:val="7"/>
  </w:num>
  <w:num w:numId="10">
    <w:abstractNumId w:val="2"/>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63D2C"/>
    <w:rsid w:val="00016FCE"/>
    <w:rsid w:val="00093841"/>
    <w:rsid w:val="00154E6B"/>
    <w:rsid w:val="00163D2C"/>
    <w:rsid w:val="0016750D"/>
    <w:rsid w:val="00320355"/>
    <w:rsid w:val="003308C5"/>
    <w:rsid w:val="003F07CE"/>
    <w:rsid w:val="00423422"/>
    <w:rsid w:val="00552E61"/>
    <w:rsid w:val="00554AAF"/>
    <w:rsid w:val="006E5228"/>
    <w:rsid w:val="008E19A8"/>
    <w:rsid w:val="009178EA"/>
    <w:rsid w:val="00954EED"/>
    <w:rsid w:val="0096433E"/>
    <w:rsid w:val="00A3644B"/>
    <w:rsid w:val="00AC45DB"/>
    <w:rsid w:val="00B73E2C"/>
    <w:rsid w:val="00BD788E"/>
    <w:rsid w:val="00EC0271"/>
    <w:rsid w:val="00F15C1B"/>
    <w:rsid w:val="00F6009F"/>
    <w:rsid w:val="00F956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3D2C"/>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163D2C"/>
    <w:pPr>
      <w:keepNext/>
      <w:outlineLvl w:val="1"/>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63D2C"/>
    <w:rPr>
      <w:rFonts w:ascii="Times New Roman" w:eastAsia="Times New Roman" w:hAnsi="Times New Roman" w:cs="Times New Roman"/>
      <w:b/>
      <w:sz w:val="32"/>
      <w:szCs w:val="20"/>
    </w:rPr>
  </w:style>
  <w:style w:type="character" w:customStyle="1" w:styleId="apple-converted-space">
    <w:name w:val="apple-converted-space"/>
    <w:basedOn w:val="DefaultParagraphFont"/>
    <w:rsid w:val="00016FCE"/>
  </w:style>
  <w:style w:type="paragraph" w:styleId="Caption">
    <w:name w:val="caption"/>
    <w:basedOn w:val="Normal"/>
    <w:next w:val="Normal"/>
    <w:qFormat/>
    <w:rsid w:val="00016FCE"/>
    <w:rPr>
      <w:b/>
      <w:sz w:val="24"/>
    </w:rPr>
  </w:style>
  <w:style w:type="paragraph" w:styleId="Header">
    <w:name w:val="header"/>
    <w:basedOn w:val="Normal"/>
    <w:link w:val="HeaderChar"/>
    <w:uiPriority w:val="99"/>
    <w:semiHidden/>
    <w:unhideWhenUsed/>
    <w:rsid w:val="006E5228"/>
    <w:pPr>
      <w:tabs>
        <w:tab w:val="center" w:pos="4680"/>
        <w:tab w:val="right" w:pos="9360"/>
      </w:tabs>
    </w:pPr>
  </w:style>
  <w:style w:type="character" w:customStyle="1" w:styleId="HeaderChar">
    <w:name w:val="Header Char"/>
    <w:basedOn w:val="DefaultParagraphFont"/>
    <w:link w:val="Header"/>
    <w:uiPriority w:val="99"/>
    <w:semiHidden/>
    <w:rsid w:val="006E5228"/>
    <w:rPr>
      <w:rFonts w:ascii="Times New Roman" w:eastAsia="Times New Roman" w:hAnsi="Times New Roman" w:cs="Times New Roman"/>
      <w:sz w:val="20"/>
      <w:szCs w:val="20"/>
    </w:rPr>
  </w:style>
  <w:style w:type="paragraph" w:styleId="Footer">
    <w:name w:val="footer"/>
    <w:basedOn w:val="Normal"/>
    <w:link w:val="FooterChar"/>
    <w:uiPriority w:val="99"/>
    <w:semiHidden/>
    <w:unhideWhenUsed/>
    <w:rsid w:val="006E5228"/>
    <w:pPr>
      <w:tabs>
        <w:tab w:val="center" w:pos="4680"/>
        <w:tab w:val="right" w:pos="9360"/>
      </w:tabs>
    </w:pPr>
  </w:style>
  <w:style w:type="character" w:customStyle="1" w:styleId="FooterChar">
    <w:name w:val="Footer Char"/>
    <w:basedOn w:val="DefaultParagraphFont"/>
    <w:link w:val="Footer"/>
    <w:uiPriority w:val="99"/>
    <w:semiHidden/>
    <w:rsid w:val="006E5228"/>
    <w:rPr>
      <w:rFonts w:ascii="Times New Roman" w:eastAsia="Times New Roman" w:hAnsi="Times New Roman" w:cs="Times New Roman"/>
      <w:sz w:val="20"/>
      <w:szCs w:val="20"/>
    </w:rPr>
  </w:style>
  <w:style w:type="paragraph" w:styleId="ListParagraph">
    <w:name w:val="List Paragraph"/>
    <w:basedOn w:val="Normal"/>
    <w:uiPriority w:val="34"/>
    <w:qFormat/>
    <w:rsid w:val="009178E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27BC5F-E303-4FCF-A4E0-00A50AFD4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Shree Infotech</Company>
  <LinksUpToDate>false</LinksUpToDate>
  <CharactersWithSpaces>4801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kcs</dc:creator>
  <cp:keywords/>
  <dc:description/>
  <cp:lastModifiedBy>kcs</cp:lastModifiedBy>
  <cp:revision>2</cp:revision>
  <dcterms:created xsi:type="dcterms:W3CDTF">2015-11-08T02:34:00Z</dcterms:created>
  <dcterms:modified xsi:type="dcterms:W3CDTF">2015-11-08T02:34:00Z</dcterms:modified>
</cp:coreProperties>
</file>