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wordWrap/>
        <w:jc w:val="left"/>
        <w:rPr>
          <w:rFonts w:hint="default" w:ascii="Verdana" w:hAnsi="Verdana" w:cs="Verdana"/>
          <w:b/>
          <w:sz w:val="22"/>
          <w:szCs w:val="22"/>
        </w:rPr>
      </w:pPr>
    </w:p>
    <w:p>
      <w:pPr>
        <w:widowControl/>
        <w:wordWrap/>
        <w:jc w:val="left"/>
        <w:rPr>
          <w:rFonts w:hint="default" w:ascii="Verdana" w:hAnsi="Verdana" w:cs="Verdana"/>
          <w:b/>
          <w:sz w:val="22"/>
          <w:szCs w:val="22"/>
        </w:rPr>
      </w:pPr>
      <w:r>
        <w:rPr>
          <w:rFonts w:hint="default" w:ascii="Verdana" w:hAnsi="Verdana" w:cs="Verdana"/>
          <w:b/>
          <w:sz w:val="22"/>
          <w:szCs w:val="22"/>
        </w:rPr>
        <w:t>MEHUL C CHAWDA</w:t>
      </w:r>
    </w:p>
    <w:p>
      <w:pPr>
        <w:widowControl/>
        <w:wordWrap/>
        <w:rPr>
          <w:rFonts w:hint="default" w:ascii="Verdana" w:hAnsi="Verdana" w:cs="Verdana"/>
          <w:sz w:val="22"/>
          <w:szCs w:val="22"/>
        </w:rPr>
      </w:pPr>
      <w:r>
        <w:rPr>
          <w:rFonts w:hint="default" w:ascii="Verdana" w:hAnsi="Verdana" w:cs="Verdana"/>
          <w:sz w:val="22"/>
          <w:szCs w:val="22"/>
        </w:rPr>
        <w:t>306, 3rd Floor, Sitaram Apt,</w:t>
      </w:r>
    </w:p>
    <w:p>
      <w:pPr>
        <w:widowControl/>
        <w:wordWrap/>
        <w:rPr>
          <w:rFonts w:hint="default" w:ascii="Verdana" w:hAnsi="Verdana" w:cs="Verdana"/>
          <w:sz w:val="22"/>
          <w:szCs w:val="22"/>
        </w:rPr>
      </w:pPr>
      <w:r>
        <w:rPr>
          <w:rFonts w:hint="default" w:ascii="Verdana" w:hAnsi="Verdana" w:cs="Verdana"/>
          <w:sz w:val="22"/>
          <w:szCs w:val="22"/>
        </w:rPr>
        <w:t>Karave village, Seawood (W),</w:t>
      </w:r>
    </w:p>
    <w:p>
      <w:pPr>
        <w:widowControl/>
        <w:wordWrap/>
        <w:rPr>
          <w:rFonts w:hint="default" w:ascii="Verdana" w:hAnsi="Verdana" w:cs="Verdana"/>
          <w:sz w:val="22"/>
          <w:szCs w:val="22"/>
        </w:rPr>
      </w:pPr>
      <w:r>
        <w:rPr>
          <w:rFonts w:hint="default" w:ascii="Verdana" w:hAnsi="Verdana" w:cs="Verdana"/>
          <w:sz w:val="22"/>
          <w:szCs w:val="22"/>
        </w:rPr>
        <w:t>Nerul, Navi Mumbai-400706</w:t>
      </w:r>
      <w:r>
        <w:rPr>
          <w:rFonts w:hint="default" w:ascii="Verdana" w:hAnsi="Verdana" w:cs="Verdana"/>
          <w:sz w:val="22"/>
          <w:szCs w:val="22"/>
          <w:lang w:val="en-IN"/>
        </w:rPr>
        <w:t>.</w:t>
      </w:r>
    </w:p>
    <w:p>
      <w:pPr>
        <w:widowControl/>
        <w:wordWrap/>
        <w:rPr>
          <w:rFonts w:hint="default" w:ascii="Verdana" w:hAnsi="Verdana" w:cs="Verdana"/>
          <w:sz w:val="22"/>
          <w:szCs w:val="22"/>
        </w:rPr>
      </w:pPr>
      <w:r>
        <w:rPr>
          <w:rFonts w:hint="default" w:ascii="Verdana" w:hAnsi="Verdana" w:cs="Verdana"/>
          <w:sz w:val="22"/>
          <w:szCs w:val="22"/>
          <w:lang w:val="en-IN"/>
        </w:rPr>
        <w:t xml:space="preserve">Mob     </w:t>
      </w:r>
      <w:r>
        <w:rPr>
          <w:rFonts w:hint="default" w:ascii="Verdana" w:hAnsi="Verdana" w:cs="Verdana"/>
          <w:sz w:val="22"/>
          <w:szCs w:val="22"/>
        </w:rPr>
        <w:sym w:font="宋体" w:char="F028"/>
      </w:r>
      <w:r>
        <w:rPr>
          <w:rFonts w:hint="default" w:ascii="Verdana" w:hAnsi="Verdana" w:cs="Verdana"/>
          <w:sz w:val="22"/>
          <w:szCs w:val="22"/>
        </w:rPr>
        <w:t xml:space="preserve">: - </w:t>
      </w:r>
      <w:r>
        <w:rPr>
          <w:rFonts w:hint="default" w:ascii="Verdana" w:hAnsi="Verdana" w:cs="Verdana"/>
          <w:sz w:val="22"/>
          <w:szCs w:val="22"/>
        </w:rPr>
        <w:t>+917738968544</w:t>
      </w:r>
    </w:p>
    <w:p>
      <w:pPr>
        <w:widowControl/>
        <w:wordWrap/>
        <w:rPr>
          <w:rFonts w:hint="default" w:ascii="Verdana" w:hAnsi="Verdana" w:cs="Verdana"/>
          <w:sz w:val="22"/>
          <w:szCs w:val="22"/>
        </w:rPr>
      </w:pPr>
      <w:r>
        <w:rPr>
          <w:rFonts w:hint="default" w:ascii="Verdana" w:hAnsi="Verdana" w:cs="Verdana"/>
          <w:b/>
          <w:color w:val="0000FF"/>
          <w:sz w:val="22"/>
          <w:szCs w:val="22"/>
          <w:u w:val="single"/>
        </w:rPr>
        <w:t>Mehulchawda17@gmail.com</w:t>
      </w:r>
    </w:p>
    <w:p>
      <w:pPr>
        <w:widowControl/>
        <w:wordWrap/>
        <w:rPr>
          <w:rFonts w:hint="default" w:ascii="Verdana" w:hAnsi="Verdana" w:cs="Verdana"/>
          <w:b/>
          <w:sz w:val="22"/>
          <w:szCs w:val="22"/>
        </w:rPr>
      </w:pPr>
      <w:r>
        <w:rPr>
          <w:rFonts w:hint="default" w:ascii="Verdana" w:hAnsi="Verdana" w:cs="Verdana"/>
          <w:b/>
          <w:sz w:val="22"/>
          <w:szCs w:val="22"/>
        </w:rPr>
        <w:tab/>
      </w:r>
      <w:r>
        <w:rPr>
          <w:rFonts w:hint="default" w:ascii="Verdana" w:hAnsi="Verdana" w:cs="Verdana"/>
          <w:b/>
          <w:sz w:val="22"/>
          <w:szCs w:val="22"/>
        </w:rPr>
        <w:tab/>
      </w:r>
      <w:r>
        <w:rPr>
          <w:rFonts w:hint="default" w:ascii="Verdana" w:hAnsi="Verdana" w:cs="Verdana"/>
          <w:b/>
          <w:sz w:val="22"/>
          <w:szCs w:val="22"/>
        </w:rPr>
        <w:tab/>
      </w:r>
      <w:r>
        <w:rPr>
          <w:rFonts w:hint="default" w:ascii="Verdana" w:hAnsi="Verdana" w:cs="Verdana"/>
          <w:b/>
          <w:sz w:val="22"/>
          <w:szCs w:val="22"/>
        </w:rPr>
        <w:tab/>
      </w:r>
      <w:r>
        <w:rPr>
          <w:rFonts w:hint="default" w:ascii="Verdana" w:hAnsi="Verdana" w:cs="Verdana"/>
          <w:b/>
          <w:sz w:val="22"/>
          <w:szCs w:val="22"/>
        </w:rPr>
        <w:tab/>
      </w:r>
      <w:r>
        <w:rPr>
          <w:rFonts w:hint="default" w:ascii="Verdana" w:hAnsi="Verdana" w:cs="Verdana"/>
          <w:b/>
          <w:sz w:val="22"/>
          <w:szCs w:val="22"/>
        </w:rPr>
        <w:tab/>
      </w:r>
      <w:r>
        <w:rPr>
          <w:rFonts w:hint="default" w:ascii="Verdana" w:hAnsi="Verdana" w:cs="Verdana"/>
          <w:b/>
          <w:sz w:val="22"/>
          <w:szCs w:val="22"/>
        </w:rPr>
        <w:tab/>
      </w:r>
    </w:p>
    <w:tbl>
      <w:tblPr>
        <w:tblStyle w:val="4"/>
        <w:tblW w:w="1066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6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" w:hRule="atLeast"/>
        </w:trPr>
        <w:tc>
          <w:tcPr>
            <w:tcW w:w="10663" w:type="dxa"/>
            <w:shd w:val="clear" w:color="auto" w:fill="E0E0E0"/>
            <w:tcMar>
              <w:left w:w="0" w:type="dxa"/>
              <w:right w:w="0" w:type="dxa"/>
            </w:tcMar>
            <w:vAlign w:val="top"/>
          </w:tcPr>
          <w:p>
            <w:pPr>
              <w:widowControl/>
              <w:wordWrap/>
              <w:rPr>
                <w:rFonts w:hint="default" w:ascii="Verdana" w:hAnsi="Verdana" w:cs="Verdana"/>
                <w:sz w:val="22"/>
                <w:szCs w:val="22"/>
              </w:rPr>
            </w:pPr>
            <w:r>
              <w:rPr>
                <w:rFonts w:hint="default" w:ascii="Verdana" w:hAnsi="Verdana" w:cs="Verdana"/>
                <w:b/>
                <w:caps/>
                <w:sz w:val="22"/>
                <w:szCs w:val="22"/>
              </w:rPr>
              <w:t xml:space="preserve">OBJECTIVE:    </w:t>
            </w:r>
          </w:p>
        </w:tc>
      </w:tr>
    </w:tbl>
    <w:p>
      <w:pPr>
        <w:widowControl/>
        <w:wordWrap/>
        <w:ind w:firstLine="720"/>
        <w:rPr>
          <w:rFonts w:hint="default" w:ascii="Verdana" w:hAnsi="Verdana" w:cs="Verdana"/>
          <w:b/>
          <w:sz w:val="22"/>
          <w:szCs w:val="22"/>
        </w:rPr>
      </w:pPr>
      <w:r>
        <w:rPr>
          <w:rFonts w:hint="default" w:ascii="Verdana" w:hAnsi="Verdana" w:cs="Verdana"/>
          <w:b/>
          <w:sz w:val="22"/>
          <w:szCs w:val="22"/>
        </w:rPr>
        <w:t xml:space="preserve">  </w:t>
      </w:r>
    </w:p>
    <w:p>
      <w:pPr>
        <w:widowControl/>
        <w:wordWrap/>
        <w:spacing w:after="120"/>
        <w:rPr>
          <w:rFonts w:hint="default" w:ascii="Verdana" w:hAnsi="Verdana" w:cs="Verdana"/>
          <w:sz w:val="22"/>
          <w:szCs w:val="22"/>
        </w:rPr>
      </w:pPr>
      <w:r>
        <w:rPr>
          <w:rFonts w:hint="default" w:ascii="Verdana" w:hAnsi="Verdana" w:cs="Verdana"/>
          <w:sz w:val="22"/>
          <w:szCs w:val="22"/>
        </w:rPr>
        <w:t>I believe in hard work, team effort, positive thinking and have the ability to give the best.  Looking forward for the benefit of an organization that will appreciate my contributions &amp; rewards my efforts, having a team of Professionals and quality environment where my knowledge and experience can be shared and enriched.</w:t>
      </w:r>
    </w:p>
    <w:p>
      <w:pPr>
        <w:widowControl/>
        <w:wordWrap/>
        <w:rPr>
          <w:rFonts w:hint="default" w:ascii="Verdana" w:hAnsi="Verdana" w:cs="Verdana"/>
          <w:sz w:val="22"/>
          <w:szCs w:val="22"/>
        </w:rPr>
      </w:pPr>
    </w:p>
    <w:tbl>
      <w:tblPr>
        <w:tblStyle w:val="4"/>
        <w:tblW w:w="106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9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" w:hRule="atLeast"/>
        </w:trPr>
        <w:tc>
          <w:tcPr>
            <w:tcW w:w="10693" w:type="dxa"/>
            <w:shd w:val="clear" w:color="auto" w:fill="E0E0E0"/>
            <w:tcMar>
              <w:left w:w="0" w:type="dxa"/>
              <w:right w:w="0" w:type="dxa"/>
            </w:tcMar>
            <w:vAlign w:val="top"/>
          </w:tcPr>
          <w:p>
            <w:pPr>
              <w:widowControl/>
              <w:wordWrap/>
              <w:rPr>
                <w:rFonts w:hint="default" w:ascii="Verdana" w:hAnsi="Verdana" w:cs="Verdana"/>
                <w:b/>
                <w:caps/>
                <w:sz w:val="22"/>
                <w:szCs w:val="22"/>
                <w:u w:val="single"/>
              </w:rPr>
            </w:pPr>
            <w:r>
              <w:rPr>
                <w:rFonts w:hint="default" w:ascii="Verdana" w:hAnsi="Verdana" w:cs="Verdana"/>
                <w:b/>
                <w:caps/>
                <w:sz w:val="22"/>
                <w:szCs w:val="22"/>
                <w:u w:val="single"/>
              </w:rPr>
              <w:t xml:space="preserve">ACADEMIC PROFILE: </w:t>
            </w:r>
          </w:p>
        </w:tc>
      </w:tr>
    </w:tbl>
    <w:p>
      <w:pPr>
        <w:widowControl/>
        <w:wordWrap/>
        <w:rPr>
          <w:rFonts w:hint="default" w:ascii="Verdana" w:hAnsi="Verdana" w:cs="Verdana"/>
          <w:b/>
          <w:sz w:val="22"/>
          <w:szCs w:val="22"/>
        </w:rPr>
      </w:pPr>
      <w:r>
        <w:rPr>
          <w:rFonts w:hint="default" w:ascii="Verdana" w:hAnsi="Verdana" w:cs="Verdana"/>
          <w:b/>
          <w:sz w:val="22"/>
          <w:szCs w:val="22"/>
        </w:rPr>
        <w:t xml:space="preserve"> </w:t>
      </w:r>
    </w:p>
    <w:tbl>
      <w:tblPr>
        <w:tblStyle w:val="4"/>
        <w:tblW w:w="10458" w:type="dxa"/>
        <w:tblInd w:w="-10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48"/>
        <w:gridCol w:w="2700"/>
        <w:gridCol w:w="2070"/>
        <w:gridCol w:w="2070"/>
        <w:gridCol w:w="207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6" w:hRule="atLeast"/>
        </w:trPr>
        <w:tc>
          <w:tcPr>
            <w:tcW w:w="15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widowControl/>
              <w:wordWrap/>
              <w:jc w:val="center"/>
              <w:rPr>
                <w:rFonts w:hint="default" w:ascii="Verdana" w:hAnsi="Verdana" w:cs="Verdana"/>
                <w:b/>
                <w:sz w:val="22"/>
                <w:szCs w:val="22"/>
              </w:rPr>
            </w:pPr>
            <w:r>
              <w:rPr>
                <w:rFonts w:hint="default" w:ascii="Verdana" w:hAnsi="Verdana" w:cs="Verdana"/>
                <w:b/>
                <w:sz w:val="22"/>
                <w:szCs w:val="22"/>
              </w:rPr>
              <w:t>DEGREE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widowControl/>
              <w:wordWrap/>
              <w:jc w:val="center"/>
              <w:rPr>
                <w:rFonts w:hint="default" w:ascii="Verdana" w:hAnsi="Verdana" w:cs="Verdana"/>
                <w:b/>
                <w:sz w:val="22"/>
                <w:szCs w:val="22"/>
              </w:rPr>
            </w:pPr>
            <w:r>
              <w:rPr>
                <w:rFonts w:hint="default" w:ascii="Verdana" w:hAnsi="Verdana" w:cs="Verdana"/>
                <w:b/>
                <w:sz w:val="22"/>
                <w:szCs w:val="22"/>
              </w:rPr>
              <w:t>COLLEGE / SCHOOL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widowControl/>
              <w:wordWrap/>
              <w:jc w:val="center"/>
              <w:rPr>
                <w:rFonts w:hint="default" w:ascii="Verdana" w:hAnsi="Verdana" w:cs="Verdana"/>
                <w:b/>
                <w:sz w:val="22"/>
                <w:szCs w:val="22"/>
              </w:rPr>
            </w:pPr>
            <w:r>
              <w:rPr>
                <w:rFonts w:hint="default" w:ascii="Verdana" w:hAnsi="Verdana" w:cs="Verdana"/>
                <w:b/>
                <w:sz w:val="22"/>
                <w:szCs w:val="22"/>
              </w:rPr>
              <w:t>UNIVERSITY/ BOARD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widowControl/>
              <w:wordWrap/>
              <w:jc w:val="center"/>
              <w:rPr>
                <w:rFonts w:hint="default" w:ascii="Verdana" w:hAnsi="Verdana" w:cs="Verdana"/>
                <w:b/>
                <w:sz w:val="22"/>
                <w:szCs w:val="22"/>
              </w:rPr>
            </w:pPr>
            <w:r>
              <w:rPr>
                <w:rFonts w:hint="default" w:ascii="Verdana" w:hAnsi="Verdana" w:cs="Verdana"/>
                <w:b/>
                <w:sz w:val="22"/>
                <w:szCs w:val="22"/>
              </w:rPr>
              <w:t>YEAR OF PASSING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widowControl/>
              <w:wordWrap/>
              <w:jc w:val="center"/>
              <w:rPr>
                <w:rFonts w:hint="default" w:ascii="Verdana" w:hAnsi="Verdana" w:cs="Verdana"/>
                <w:b/>
                <w:sz w:val="22"/>
                <w:szCs w:val="22"/>
              </w:rPr>
            </w:pPr>
            <w:r>
              <w:rPr>
                <w:rFonts w:hint="default" w:ascii="Verdana" w:hAnsi="Verdana" w:cs="Verdana"/>
                <w:b/>
                <w:sz w:val="22"/>
                <w:szCs w:val="22"/>
              </w:rPr>
              <w:t>CLASS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15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widowControl/>
              <w:wordWrap/>
              <w:jc w:val="center"/>
              <w:rPr>
                <w:rFonts w:hint="default" w:ascii="Verdana" w:hAnsi="Verdana" w:cs="Verdana"/>
                <w:sz w:val="22"/>
                <w:szCs w:val="22"/>
              </w:rPr>
            </w:pPr>
            <w:r>
              <w:rPr>
                <w:rFonts w:hint="default" w:ascii="Verdana" w:hAnsi="Verdana" w:cs="Verdana"/>
                <w:sz w:val="22"/>
                <w:szCs w:val="22"/>
              </w:rPr>
              <w:t xml:space="preserve">B.COM. 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widowControl/>
              <w:wordWrap/>
              <w:jc w:val="center"/>
              <w:rPr>
                <w:rFonts w:hint="default" w:ascii="Verdana" w:hAnsi="Verdana" w:cs="Verdana"/>
                <w:sz w:val="22"/>
                <w:szCs w:val="22"/>
              </w:rPr>
            </w:pPr>
            <w:r>
              <w:rPr>
                <w:rFonts w:hint="default" w:ascii="Verdana" w:hAnsi="Verdana" w:cs="Verdana"/>
                <w:sz w:val="22"/>
                <w:szCs w:val="22"/>
              </w:rPr>
              <w:t>L.G. College of Commerce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widowControl/>
              <w:wordWrap/>
              <w:jc w:val="center"/>
              <w:rPr>
                <w:rFonts w:hint="default" w:ascii="Verdana" w:hAnsi="Verdana" w:cs="Verdana"/>
                <w:sz w:val="22"/>
                <w:szCs w:val="22"/>
              </w:rPr>
            </w:pPr>
            <w:r>
              <w:rPr>
                <w:rFonts w:hint="default" w:ascii="Verdana" w:hAnsi="Verdana" w:cs="Verdana"/>
                <w:sz w:val="22"/>
                <w:szCs w:val="22"/>
              </w:rPr>
              <w:t>Mumbai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widowControl/>
              <w:wordWrap/>
              <w:jc w:val="center"/>
              <w:rPr>
                <w:rFonts w:hint="default" w:ascii="Verdana" w:hAnsi="Verdana" w:cs="Verdana"/>
                <w:sz w:val="22"/>
                <w:szCs w:val="22"/>
              </w:rPr>
            </w:pPr>
            <w:r>
              <w:rPr>
                <w:rFonts w:hint="default" w:ascii="Verdana" w:hAnsi="Verdana" w:cs="Verdana"/>
                <w:sz w:val="22"/>
                <w:szCs w:val="22"/>
              </w:rPr>
              <w:t>Mar-2013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widowControl/>
              <w:wordWrap/>
              <w:jc w:val="center"/>
              <w:rPr>
                <w:rFonts w:hint="default" w:ascii="Verdana" w:hAnsi="Verdana" w:cs="Verdana"/>
                <w:sz w:val="22"/>
                <w:szCs w:val="22"/>
              </w:rPr>
            </w:pPr>
            <w:r>
              <w:rPr>
                <w:rFonts w:hint="default" w:ascii="Verdana" w:hAnsi="Verdana" w:cs="Verdana"/>
                <w:sz w:val="22"/>
                <w:szCs w:val="22"/>
              </w:rPr>
              <w:t>First Class (75%)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15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widowControl/>
              <w:wordWrap/>
              <w:jc w:val="center"/>
              <w:rPr>
                <w:rFonts w:hint="default" w:ascii="Verdana" w:hAnsi="Verdana" w:cs="Verdana"/>
                <w:sz w:val="22"/>
                <w:szCs w:val="22"/>
              </w:rPr>
            </w:pPr>
            <w:r>
              <w:rPr>
                <w:rFonts w:hint="default" w:ascii="Verdana" w:hAnsi="Verdana" w:cs="Verdana"/>
                <w:sz w:val="22"/>
                <w:szCs w:val="22"/>
              </w:rPr>
              <w:t>H.S.C.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widowControl/>
              <w:wordWrap/>
              <w:jc w:val="center"/>
              <w:rPr>
                <w:rFonts w:hint="default" w:ascii="Verdana" w:hAnsi="Verdana" w:cs="Verdana"/>
                <w:sz w:val="22"/>
                <w:szCs w:val="22"/>
              </w:rPr>
            </w:pPr>
            <w:r>
              <w:rPr>
                <w:rFonts w:hint="default" w:ascii="Verdana" w:hAnsi="Verdana" w:cs="Verdana"/>
                <w:sz w:val="22"/>
                <w:szCs w:val="22"/>
              </w:rPr>
              <w:t>H.V.K. Tanna Jr. College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widowControl/>
              <w:wordWrap/>
              <w:jc w:val="center"/>
              <w:rPr>
                <w:rFonts w:hint="default" w:ascii="Verdana" w:hAnsi="Verdana" w:cs="Verdana"/>
                <w:sz w:val="22"/>
                <w:szCs w:val="22"/>
              </w:rPr>
            </w:pPr>
            <w:r>
              <w:rPr>
                <w:rFonts w:hint="default" w:ascii="Verdana" w:hAnsi="Verdana" w:cs="Verdana"/>
                <w:sz w:val="22"/>
                <w:szCs w:val="22"/>
              </w:rPr>
              <w:t>Pune Board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widowControl/>
              <w:wordWrap/>
              <w:jc w:val="center"/>
              <w:rPr>
                <w:rFonts w:hint="default" w:ascii="Verdana" w:hAnsi="Verdana" w:cs="Verdana"/>
                <w:sz w:val="22"/>
                <w:szCs w:val="22"/>
              </w:rPr>
            </w:pPr>
            <w:r>
              <w:rPr>
                <w:rFonts w:hint="default" w:ascii="Verdana" w:hAnsi="Verdana" w:cs="Verdana"/>
                <w:sz w:val="22"/>
                <w:szCs w:val="22"/>
              </w:rPr>
              <w:t>Mar-2010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widowControl/>
              <w:wordWrap/>
              <w:jc w:val="center"/>
              <w:rPr>
                <w:rFonts w:hint="default" w:ascii="Verdana" w:hAnsi="Verdana" w:cs="Verdana"/>
                <w:sz w:val="22"/>
                <w:szCs w:val="22"/>
              </w:rPr>
            </w:pPr>
            <w:r>
              <w:rPr>
                <w:rFonts w:hint="default" w:ascii="Verdana" w:hAnsi="Verdana" w:cs="Verdana"/>
                <w:sz w:val="22"/>
                <w:szCs w:val="22"/>
              </w:rPr>
              <w:t>Second Class (56%)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</w:trPr>
        <w:tc>
          <w:tcPr>
            <w:tcW w:w="15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widowControl/>
              <w:wordWrap/>
              <w:jc w:val="center"/>
              <w:rPr>
                <w:rFonts w:hint="default" w:ascii="Verdana" w:hAnsi="Verdana" w:cs="Verdana"/>
                <w:sz w:val="22"/>
                <w:szCs w:val="22"/>
              </w:rPr>
            </w:pPr>
            <w:r>
              <w:rPr>
                <w:rFonts w:hint="default" w:ascii="Verdana" w:hAnsi="Verdana" w:cs="Verdana"/>
                <w:sz w:val="22"/>
                <w:szCs w:val="22"/>
              </w:rPr>
              <w:t>S.S.C.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widowControl/>
              <w:wordWrap/>
              <w:jc w:val="center"/>
              <w:rPr>
                <w:rFonts w:hint="default" w:ascii="Verdana" w:hAnsi="Verdana" w:cs="Verdana"/>
                <w:sz w:val="22"/>
                <w:szCs w:val="22"/>
              </w:rPr>
            </w:pPr>
            <w:r>
              <w:rPr>
                <w:rFonts w:hint="default" w:ascii="Verdana" w:hAnsi="Verdana" w:cs="Verdana"/>
                <w:sz w:val="22"/>
                <w:szCs w:val="22"/>
              </w:rPr>
              <w:t>R.A.V. High School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widowControl/>
              <w:wordWrap/>
              <w:jc w:val="center"/>
              <w:rPr>
                <w:rFonts w:hint="default" w:ascii="Verdana" w:hAnsi="Verdana" w:cs="Verdana"/>
                <w:sz w:val="22"/>
                <w:szCs w:val="22"/>
              </w:rPr>
            </w:pPr>
            <w:r>
              <w:rPr>
                <w:rFonts w:hint="default" w:ascii="Verdana" w:hAnsi="Verdana" w:cs="Verdana"/>
                <w:sz w:val="22"/>
                <w:szCs w:val="22"/>
              </w:rPr>
              <w:t xml:space="preserve">Pune Board 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widowControl/>
              <w:wordWrap/>
              <w:jc w:val="center"/>
              <w:rPr>
                <w:rFonts w:hint="default" w:ascii="Verdana" w:hAnsi="Verdana" w:cs="Verdana"/>
                <w:sz w:val="22"/>
                <w:szCs w:val="22"/>
              </w:rPr>
            </w:pPr>
            <w:r>
              <w:rPr>
                <w:rFonts w:hint="default" w:ascii="Verdana" w:hAnsi="Verdana" w:cs="Verdana"/>
                <w:sz w:val="22"/>
                <w:szCs w:val="22"/>
              </w:rPr>
              <w:t>Mar-2008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widowControl/>
              <w:wordWrap/>
              <w:jc w:val="center"/>
              <w:rPr>
                <w:rFonts w:hint="default" w:ascii="Verdana" w:hAnsi="Verdana" w:cs="Verdana"/>
                <w:sz w:val="22"/>
                <w:szCs w:val="22"/>
              </w:rPr>
            </w:pPr>
            <w:r>
              <w:rPr>
                <w:rFonts w:hint="default" w:ascii="Verdana" w:hAnsi="Verdana" w:cs="Verdana"/>
                <w:sz w:val="22"/>
                <w:szCs w:val="22"/>
              </w:rPr>
              <w:t>Second Class (58%)</w:t>
            </w:r>
          </w:p>
        </w:tc>
      </w:tr>
    </w:tbl>
    <w:p>
      <w:pPr>
        <w:widowControl/>
        <w:wordWrap/>
        <w:spacing w:after="280"/>
        <w:ind w:left="720"/>
        <w:rPr>
          <w:rFonts w:hint="default" w:ascii="Verdana" w:hAnsi="Verdana" w:cs="Verdana"/>
          <w:b/>
          <w:sz w:val="22"/>
          <w:szCs w:val="22"/>
        </w:rPr>
      </w:pPr>
    </w:p>
    <w:p>
      <w:pPr>
        <w:widowControl/>
        <w:shd w:val="clear" w:color="auto" w:fill="D9D9D9"/>
        <w:wordWrap/>
        <w:rPr>
          <w:rFonts w:hint="default" w:ascii="Verdana" w:hAnsi="Verdana" w:cs="Verdana"/>
          <w:b/>
          <w:sz w:val="22"/>
          <w:szCs w:val="22"/>
        </w:rPr>
      </w:pPr>
      <w:r>
        <w:rPr>
          <w:rFonts w:hint="default" w:ascii="Verdana" w:hAnsi="Verdana" w:cs="Verdana"/>
          <w:b/>
          <w:sz w:val="22"/>
          <w:szCs w:val="22"/>
        </w:rPr>
        <w:t>Other Computer Proficiency</w:t>
      </w:r>
    </w:p>
    <w:p>
      <w:pPr>
        <w:widowControl/>
        <w:tabs>
          <w:tab w:val="left" w:pos="720"/>
        </w:tabs>
        <w:wordWrap/>
        <w:ind w:left="720"/>
        <w:jc w:val="left"/>
        <w:rPr>
          <w:rFonts w:hint="default" w:ascii="Verdana" w:hAnsi="Verdana" w:cs="Verdana"/>
          <w:sz w:val="22"/>
          <w:szCs w:val="22"/>
        </w:rPr>
      </w:pPr>
    </w:p>
    <w:p>
      <w:pPr>
        <w:widowControl/>
        <w:numPr>
          <w:ilvl w:val="0"/>
          <w:numId w:val="1"/>
        </w:numPr>
        <w:tabs>
          <w:tab w:val="left" w:pos="720"/>
        </w:tabs>
        <w:wordWrap/>
        <w:jc w:val="left"/>
        <w:rPr>
          <w:rFonts w:hint="default" w:ascii="Verdana" w:hAnsi="Verdana" w:cs="Verdana"/>
          <w:sz w:val="22"/>
          <w:szCs w:val="22"/>
        </w:rPr>
      </w:pPr>
      <w:r>
        <w:rPr>
          <w:rFonts w:hint="default" w:ascii="Verdana" w:hAnsi="Verdana" w:cs="Verdana"/>
          <w:sz w:val="22"/>
          <w:szCs w:val="22"/>
        </w:rPr>
        <w:t xml:space="preserve">Software                               </w:t>
      </w:r>
      <w:r>
        <w:rPr>
          <w:rFonts w:hint="default" w:ascii="Verdana" w:hAnsi="Verdana" w:cs="Verdana"/>
          <w:sz w:val="22"/>
          <w:szCs w:val="22"/>
          <w:lang w:val="en-IN"/>
        </w:rPr>
        <w:t xml:space="preserve">  </w:t>
      </w:r>
      <w:r>
        <w:rPr>
          <w:rFonts w:hint="default" w:ascii="Verdana" w:hAnsi="Verdana" w:cs="Verdana"/>
          <w:sz w:val="22"/>
          <w:szCs w:val="22"/>
        </w:rPr>
        <w:t xml:space="preserve">    </w:t>
      </w:r>
      <w:r>
        <w:rPr>
          <w:rFonts w:hint="default" w:ascii="Verdana" w:hAnsi="Verdana" w:cs="Verdana"/>
          <w:sz w:val="22"/>
          <w:szCs w:val="22"/>
          <w:lang w:val="en-IN"/>
        </w:rPr>
        <w:t xml:space="preserve">   </w:t>
      </w:r>
      <w:r>
        <w:rPr>
          <w:rFonts w:hint="default" w:ascii="Verdana" w:hAnsi="Verdana" w:cs="Verdana"/>
          <w:sz w:val="22"/>
          <w:szCs w:val="22"/>
        </w:rPr>
        <w:t xml:space="preserve"> :  SAP (Systematic Application &amp; Process of Data)</w:t>
      </w:r>
    </w:p>
    <w:p>
      <w:pPr>
        <w:widowControl/>
        <w:numPr>
          <w:ilvl w:val="0"/>
          <w:numId w:val="2"/>
        </w:numPr>
        <w:tabs>
          <w:tab w:val="left" w:pos="720"/>
        </w:tabs>
        <w:wordWrap/>
        <w:jc w:val="left"/>
        <w:rPr>
          <w:rFonts w:hint="default" w:ascii="Verdana" w:hAnsi="Verdana" w:cs="Verdana"/>
          <w:sz w:val="22"/>
          <w:szCs w:val="22"/>
        </w:rPr>
      </w:pPr>
      <w:r>
        <w:rPr>
          <w:rFonts w:hint="default" w:ascii="Verdana" w:hAnsi="Verdana" w:cs="Verdana"/>
          <w:sz w:val="22"/>
          <w:szCs w:val="22"/>
        </w:rPr>
        <w:t>Operating System&amp; MS Offic</w:t>
      </w:r>
      <w:r>
        <w:rPr>
          <w:rFonts w:hint="default" w:ascii="Verdana" w:hAnsi="Verdana" w:cs="Verdana"/>
          <w:sz w:val="22"/>
          <w:szCs w:val="22"/>
          <w:lang w:val="en-IN"/>
        </w:rPr>
        <w:t xml:space="preserve">e           </w:t>
      </w:r>
      <w:r>
        <w:rPr>
          <w:rFonts w:hint="default" w:ascii="Verdana" w:hAnsi="Verdana" w:cs="Verdana"/>
          <w:sz w:val="22"/>
          <w:szCs w:val="22"/>
        </w:rPr>
        <w:t>:  Windows, Word, Power point, Ms excel</w:t>
      </w:r>
    </w:p>
    <w:p>
      <w:pPr>
        <w:widowControl/>
        <w:numPr>
          <w:ilvl w:val="0"/>
          <w:numId w:val="3"/>
        </w:numPr>
        <w:wordWrap/>
        <w:rPr>
          <w:rFonts w:hint="default" w:ascii="Verdana" w:hAnsi="Verdana" w:cs="Verdana"/>
          <w:sz w:val="22"/>
          <w:szCs w:val="22"/>
        </w:rPr>
      </w:pPr>
      <w:r>
        <w:rPr>
          <w:rFonts w:hint="default" w:ascii="Verdana" w:hAnsi="Verdana" w:cs="Verdana"/>
          <w:sz w:val="22"/>
          <w:szCs w:val="22"/>
        </w:rPr>
        <w:t xml:space="preserve">Efficient User of Internet. </w:t>
      </w:r>
      <w:r>
        <w:rPr>
          <w:rFonts w:hint="default" w:ascii="Verdana" w:hAnsi="Verdana" w:cs="Verdana"/>
          <w:sz w:val="22"/>
          <w:szCs w:val="22"/>
        </w:rPr>
        <w:tab/>
      </w:r>
      <w:r>
        <w:rPr>
          <w:rFonts w:hint="default" w:ascii="Verdana" w:hAnsi="Verdana" w:cs="Verdana"/>
          <w:sz w:val="22"/>
          <w:szCs w:val="22"/>
          <w:lang w:val="en-IN"/>
        </w:rPr>
        <w:t xml:space="preserve">       </w:t>
      </w:r>
      <w:r>
        <w:rPr>
          <w:rFonts w:hint="default" w:ascii="Verdana" w:hAnsi="Verdana" w:cs="Verdana"/>
          <w:sz w:val="22"/>
          <w:szCs w:val="22"/>
        </w:rPr>
        <w:t>:  Mailing, Browsing &amp; Searching etc.</w:t>
      </w:r>
    </w:p>
    <w:p>
      <w:pPr>
        <w:widowControl/>
        <w:numPr>
          <w:ilvl w:val="0"/>
          <w:numId w:val="3"/>
        </w:numPr>
        <w:wordWrap/>
        <w:rPr>
          <w:rFonts w:hint="default" w:ascii="Verdana" w:hAnsi="Verdana" w:cs="Verdana"/>
          <w:sz w:val="22"/>
          <w:szCs w:val="22"/>
        </w:rPr>
      </w:pPr>
    </w:p>
    <w:p>
      <w:pPr>
        <w:widowControl/>
        <w:shd w:val="clear" w:color="auto" w:fill="D9D9D9"/>
        <w:wordWrap/>
        <w:rPr>
          <w:rFonts w:hint="default" w:ascii="Verdana" w:hAnsi="Verdana" w:cs="Verdana"/>
          <w:b/>
          <w:sz w:val="22"/>
          <w:szCs w:val="22"/>
        </w:rPr>
      </w:pPr>
      <w:r>
        <w:rPr>
          <w:rFonts w:hint="default" w:ascii="Verdana" w:hAnsi="Verdana" w:cs="Verdana"/>
          <w:b/>
          <w:sz w:val="22"/>
          <w:szCs w:val="22"/>
        </w:rPr>
        <w:t>EXPERIENCE: 1 - Currently working with:</w:t>
      </w:r>
    </w:p>
    <w:p>
      <w:pPr>
        <w:pStyle w:val="2"/>
        <w:tabs>
          <w:tab w:val="left" w:pos="540"/>
          <w:tab w:val="left" w:pos="2432"/>
        </w:tabs>
        <w:jc w:val="both"/>
        <w:rPr>
          <w:rFonts w:hint="default" w:ascii="Verdana" w:hAnsi="Verdana" w:cs="Verdana"/>
          <w:b/>
          <w:sz w:val="22"/>
          <w:szCs w:val="22"/>
        </w:rPr>
      </w:pPr>
    </w:p>
    <w:p>
      <w:pPr>
        <w:pStyle w:val="2"/>
        <w:tabs>
          <w:tab w:val="left" w:pos="540"/>
          <w:tab w:val="left" w:pos="2432"/>
        </w:tabs>
        <w:jc w:val="both"/>
        <w:rPr>
          <w:rFonts w:hint="default" w:ascii="Verdana" w:hAnsi="Verdana" w:cs="Verdana"/>
          <w:b/>
          <w:sz w:val="22"/>
          <w:szCs w:val="22"/>
        </w:rPr>
      </w:pPr>
      <w:r>
        <w:rPr>
          <w:rFonts w:hint="default" w:ascii="Verdana" w:hAnsi="Verdana" w:cs="Verdana"/>
          <w:b/>
          <w:sz w:val="22"/>
          <w:szCs w:val="22"/>
        </w:rPr>
        <w:t>Reliance Industries Ltd (2</w:t>
      </w:r>
      <w:r>
        <w:rPr>
          <w:rFonts w:hint="default" w:ascii="Verdana" w:hAnsi="Verdana" w:cs="Verdana"/>
          <w:b/>
          <w:sz w:val="22"/>
          <w:szCs w:val="22"/>
          <w:lang w:val="en-IN"/>
        </w:rPr>
        <w:t>.5</w:t>
      </w:r>
      <w:r>
        <w:rPr>
          <w:rFonts w:hint="default" w:ascii="Verdana" w:hAnsi="Verdana" w:cs="Verdana"/>
          <w:b/>
          <w:sz w:val="22"/>
          <w:szCs w:val="22"/>
        </w:rPr>
        <w:t xml:space="preserve"> yrs.) </w:t>
      </w:r>
    </w:p>
    <w:p>
      <w:pPr>
        <w:pStyle w:val="2"/>
        <w:tabs>
          <w:tab w:val="left" w:pos="540"/>
          <w:tab w:val="left" w:pos="2432"/>
        </w:tabs>
        <w:jc w:val="both"/>
        <w:rPr>
          <w:rFonts w:hint="default" w:ascii="Verdana" w:hAnsi="Verdana" w:cs="Verdana"/>
          <w:b/>
          <w:sz w:val="22"/>
          <w:szCs w:val="22"/>
        </w:rPr>
      </w:pPr>
      <w:r>
        <w:rPr>
          <w:rFonts w:hint="default" w:ascii="Verdana" w:hAnsi="Verdana" w:cs="Verdana"/>
          <w:b/>
          <w:sz w:val="22"/>
          <w:szCs w:val="22"/>
        </w:rPr>
        <w:t xml:space="preserve">Account Executive in Project Accounting (Accounts </w:t>
      </w:r>
      <w:r>
        <w:rPr>
          <w:rFonts w:hint="default" w:ascii="Verdana" w:hAnsi="Verdana" w:cs="Verdana"/>
          <w:b/>
          <w:sz w:val="22"/>
          <w:szCs w:val="22"/>
          <w:lang w:val="en-IN"/>
        </w:rPr>
        <w:t>Payable</w:t>
      </w:r>
      <w:r>
        <w:rPr>
          <w:rFonts w:hint="default" w:ascii="Verdana" w:hAnsi="Verdana" w:cs="Verdana"/>
          <w:b/>
          <w:sz w:val="22"/>
          <w:szCs w:val="22"/>
        </w:rPr>
        <w:t>)</w:t>
      </w:r>
    </w:p>
    <w:p>
      <w:pPr>
        <w:widowControl/>
        <w:wordWrap/>
        <w:rPr>
          <w:rFonts w:hint="default" w:ascii="Verdana" w:hAnsi="Verdana" w:cs="Verdana"/>
          <w:b/>
          <w:kern w:val="0"/>
          <w:sz w:val="22"/>
          <w:szCs w:val="22"/>
        </w:rPr>
      </w:pPr>
    </w:p>
    <w:p>
      <w:pPr>
        <w:widowControl/>
        <w:wordWrap/>
        <w:rPr>
          <w:rFonts w:hint="default" w:ascii="Verdana" w:hAnsi="Verdana" w:cs="Verdana"/>
          <w:b/>
          <w:kern w:val="0"/>
          <w:sz w:val="22"/>
          <w:szCs w:val="22"/>
        </w:rPr>
      </w:pPr>
      <w:r>
        <w:rPr>
          <w:rFonts w:hint="default" w:ascii="Verdana" w:hAnsi="Verdana" w:cs="Verdana"/>
          <w:b/>
          <w:kern w:val="0"/>
          <w:sz w:val="22"/>
          <w:szCs w:val="22"/>
        </w:rPr>
        <w:t>Key Responsibilities Handled-</w:t>
      </w:r>
    </w:p>
    <w:p>
      <w:pPr>
        <w:widowControl/>
        <w:wordWrap/>
        <w:rPr>
          <w:rFonts w:hint="default" w:ascii="Verdana" w:hAnsi="Verdana" w:cs="Verdana"/>
          <w:b/>
          <w:sz w:val="22"/>
          <w:szCs w:val="22"/>
        </w:rPr>
      </w:pPr>
    </w:p>
    <w:p>
      <w:pPr>
        <w:rPr>
          <w:rFonts w:hint="default" w:ascii="Verdana" w:hAnsi="Verdana" w:cs="Verdana"/>
          <w:sz w:val="22"/>
          <w:szCs w:val="22"/>
        </w:rPr>
      </w:pPr>
      <w:r>
        <w:rPr>
          <w:rFonts w:hint="default" w:ascii="Verdana" w:hAnsi="Verdana" w:cs="Verdana"/>
          <w:sz w:val="22"/>
          <w:szCs w:val="22"/>
        </w:rPr>
        <w:t>Auditing:-</w:t>
      </w:r>
    </w:p>
    <w:p>
      <w:pPr>
        <w:widowControl/>
        <w:numPr>
          <w:ilvl w:val="0"/>
          <w:numId w:val="4"/>
        </w:numPr>
        <w:tabs>
          <w:tab w:val="left" w:pos="720"/>
          <w:tab w:val="left" w:pos="990"/>
        </w:tabs>
        <w:wordWrap/>
        <w:jc w:val="left"/>
        <w:rPr>
          <w:rFonts w:hint="default" w:ascii="Verdana" w:hAnsi="Verdana" w:cs="Verdana"/>
          <w:sz w:val="22"/>
          <w:szCs w:val="22"/>
        </w:rPr>
      </w:pPr>
      <w:r>
        <w:rPr>
          <w:rFonts w:hint="default" w:ascii="Verdana" w:hAnsi="Verdana" w:cs="Verdana"/>
          <w:sz w:val="22"/>
          <w:szCs w:val="22"/>
        </w:rPr>
        <w:t xml:space="preserve">Scrutinize Tax invoice / Excise invoice / Payment to government authority  </w:t>
      </w:r>
    </w:p>
    <w:p>
      <w:pPr>
        <w:widowControl/>
        <w:numPr>
          <w:ilvl w:val="0"/>
          <w:numId w:val="4"/>
        </w:numPr>
        <w:tabs>
          <w:tab w:val="left" w:pos="720"/>
          <w:tab w:val="left" w:pos="990"/>
        </w:tabs>
        <w:wordWrap/>
        <w:jc w:val="left"/>
        <w:rPr>
          <w:rFonts w:hint="default" w:ascii="Verdana" w:hAnsi="Verdana" w:cs="Verdana"/>
          <w:sz w:val="22"/>
          <w:szCs w:val="22"/>
        </w:rPr>
      </w:pPr>
      <w:r>
        <w:rPr>
          <w:rFonts w:hint="default" w:ascii="Verdana" w:hAnsi="Verdana" w:cs="Verdana"/>
          <w:sz w:val="22"/>
          <w:szCs w:val="22"/>
        </w:rPr>
        <w:t>Scrutinize the invoice and ensuring finance policy is met before processing of invoice.</w:t>
      </w:r>
    </w:p>
    <w:p>
      <w:pPr>
        <w:widowControl/>
        <w:numPr>
          <w:ilvl w:val="0"/>
          <w:numId w:val="4"/>
        </w:numPr>
        <w:tabs>
          <w:tab w:val="left" w:pos="720"/>
          <w:tab w:val="left" w:pos="990"/>
        </w:tabs>
        <w:wordWrap/>
        <w:jc w:val="left"/>
        <w:rPr>
          <w:rFonts w:hint="default" w:ascii="Verdana" w:hAnsi="Verdana" w:cs="Verdana"/>
          <w:sz w:val="22"/>
          <w:szCs w:val="22"/>
        </w:rPr>
      </w:pPr>
      <w:r>
        <w:rPr>
          <w:rFonts w:hint="default" w:ascii="Verdana" w:hAnsi="Verdana" w:cs="Verdana"/>
          <w:sz w:val="22"/>
          <w:szCs w:val="22"/>
        </w:rPr>
        <w:t>Ensure that invoices are processed within the guidelines.</w:t>
      </w:r>
    </w:p>
    <w:p>
      <w:pPr>
        <w:widowControl/>
        <w:numPr>
          <w:ilvl w:val="0"/>
          <w:numId w:val="4"/>
        </w:numPr>
        <w:tabs>
          <w:tab w:val="left" w:pos="720"/>
          <w:tab w:val="left" w:pos="990"/>
        </w:tabs>
        <w:wordWrap/>
        <w:jc w:val="left"/>
        <w:rPr>
          <w:rFonts w:hint="default" w:ascii="Verdana" w:hAnsi="Verdana" w:cs="Verdana"/>
          <w:sz w:val="22"/>
          <w:szCs w:val="22"/>
        </w:rPr>
      </w:pPr>
      <w:r>
        <w:rPr>
          <w:rFonts w:hint="default" w:ascii="Verdana" w:hAnsi="Verdana" w:cs="Verdana"/>
          <w:sz w:val="22"/>
          <w:szCs w:val="22"/>
        </w:rPr>
        <w:t>Where the invoice details are incomplete contact the Supplier / Line of business and request for resubmit the invoice for payment.</w:t>
      </w:r>
    </w:p>
    <w:p>
      <w:pPr>
        <w:widowControl/>
        <w:numPr>
          <w:ilvl w:val="0"/>
          <w:numId w:val="4"/>
        </w:numPr>
        <w:tabs>
          <w:tab w:val="left" w:pos="720"/>
          <w:tab w:val="left" w:pos="990"/>
        </w:tabs>
        <w:wordWrap/>
        <w:jc w:val="left"/>
        <w:rPr>
          <w:rFonts w:hint="default" w:ascii="Verdana" w:hAnsi="Verdana" w:cs="Verdana"/>
          <w:sz w:val="22"/>
          <w:szCs w:val="22"/>
        </w:rPr>
      </w:pPr>
      <w:r>
        <w:rPr>
          <w:rFonts w:hint="default" w:ascii="Verdana" w:hAnsi="Verdana" w:cs="Verdana"/>
          <w:sz w:val="22"/>
          <w:szCs w:val="22"/>
        </w:rPr>
        <w:t>Auditing of processed invoices to ensure correct input of data before running payment</w:t>
      </w:r>
    </w:p>
    <w:p>
      <w:pPr>
        <w:widowControl/>
        <w:numPr>
          <w:ilvl w:val="0"/>
          <w:numId w:val="3"/>
        </w:numPr>
        <w:wordWrap/>
        <w:spacing w:after="280"/>
        <w:ind w:right="576"/>
        <w:rPr>
          <w:rFonts w:hint="default" w:ascii="Verdana" w:hAnsi="Verdana" w:cs="Verdana"/>
          <w:b/>
          <w:sz w:val="22"/>
          <w:szCs w:val="22"/>
        </w:rPr>
      </w:pPr>
      <w:r>
        <w:rPr>
          <w:rFonts w:hint="default" w:ascii="Verdana" w:hAnsi="Verdana" w:cs="Verdana"/>
          <w:sz w:val="22"/>
          <w:szCs w:val="22"/>
        </w:rPr>
        <w:t>Release approved invoices for payment in the ERP (SAP) system.</w:t>
      </w:r>
    </w:p>
    <w:p>
      <w:pPr>
        <w:rPr>
          <w:rFonts w:hint="default" w:ascii="Verdana" w:hAnsi="Verdana" w:cs="Verdana"/>
          <w:sz w:val="22"/>
          <w:szCs w:val="22"/>
        </w:rPr>
      </w:pPr>
      <w:r>
        <w:rPr>
          <w:rFonts w:hint="default" w:ascii="Verdana" w:hAnsi="Verdana" w:cs="Verdana"/>
          <w:sz w:val="22"/>
          <w:szCs w:val="22"/>
        </w:rPr>
        <w:t>Accounting:-</w:t>
      </w:r>
    </w:p>
    <w:p>
      <w:pPr>
        <w:widowControl/>
        <w:numPr>
          <w:ilvl w:val="0"/>
          <w:numId w:val="4"/>
        </w:numPr>
        <w:tabs>
          <w:tab w:val="left" w:pos="720"/>
          <w:tab w:val="left" w:pos="990"/>
        </w:tabs>
        <w:wordWrap/>
        <w:jc w:val="left"/>
        <w:rPr>
          <w:rFonts w:hint="default" w:ascii="Verdana" w:hAnsi="Verdana" w:cs="Verdana"/>
          <w:sz w:val="22"/>
          <w:szCs w:val="22"/>
        </w:rPr>
      </w:pPr>
      <w:r>
        <w:rPr>
          <w:rFonts w:hint="default" w:ascii="Verdana" w:hAnsi="Verdana" w:cs="Verdana"/>
          <w:sz w:val="22"/>
          <w:szCs w:val="22"/>
        </w:rPr>
        <w:t xml:space="preserve">Processing invoice in SAP </w:t>
      </w:r>
    </w:p>
    <w:p>
      <w:pPr>
        <w:widowControl/>
        <w:numPr>
          <w:ilvl w:val="0"/>
          <w:numId w:val="4"/>
        </w:numPr>
        <w:tabs>
          <w:tab w:val="left" w:pos="720"/>
          <w:tab w:val="left" w:pos="990"/>
        </w:tabs>
        <w:wordWrap/>
        <w:jc w:val="left"/>
        <w:rPr>
          <w:rFonts w:hint="default" w:ascii="Verdana" w:hAnsi="Verdana" w:cs="Verdana"/>
          <w:sz w:val="22"/>
          <w:szCs w:val="22"/>
        </w:rPr>
      </w:pPr>
      <w:r>
        <w:rPr>
          <w:rFonts w:hint="default" w:ascii="Verdana" w:hAnsi="Verdana" w:cs="Verdana"/>
          <w:sz w:val="22"/>
          <w:szCs w:val="22"/>
        </w:rPr>
        <w:t xml:space="preserve">Confirmation TDS, Service tax, work contract tax, excise effect in legers </w:t>
      </w:r>
    </w:p>
    <w:p>
      <w:pPr>
        <w:widowControl/>
        <w:numPr>
          <w:ilvl w:val="0"/>
          <w:numId w:val="4"/>
        </w:numPr>
        <w:tabs>
          <w:tab w:val="left" w:pos="720"/>
          <w:tab w:val="left" w:pos="990"/>
        </w:tabs>
        <w:wordWrap/>
        <w:jc w:val="left"/>
        <w:rPr>
          <w:rFonts w:hint="default" w:ascii="Verdana" w:hAnsi="Verdana" w:cs="Verdana"/>
          <w:sz w:val="22"/>
          <w:szCs w:val="22"/>
        </w:rPr>
      </w:pPr>
      <w:r>
        <w:rPr>
          <w:rFonts w:hint="default" w:ascii="Verdana" w:hAnsi="Verdana" w:cs="Verdana"/>
          <w:sz w:val="22"/>
          <w:szCs w:val="22"/>
        </w:rPr>
        <w:t>Providing Advance As per Contract</w:t>
      </w:r>
    </w:p>
    <w:p>
      <w:pPr>
        <w:widowControl/>
        <w:numPr>
          <w:ilvl w:val="0"/>
          <w:numId w:val="4"/>
        </w:numPr>
        <w:tabs>
          <w:tab w:val="left" w:pos="720"/>
          <w:tab w:val="left" w:pos="990"/>
        </w:tabs>
        <w:wordWrap/>
        <w:jc w:val="left"/>
        <w:rPr>
          <w:rFonts w:hint="default" w:ascii="Verdana" w:hAnsi="Verdana" w:cs="Verdana"/>
          <w:sz w:val="22"/>
          <w:szCs w:val="22"/>
        </w:rPr>
      </w:pPr>
      <w:r>
        <w:rPr>
          <w:rFonts w:hint="default" w:ascii="Verdana" w:hAnsi="Verdana" w:cs="Verdana"/>
          <w:sz w:val="22"/>
          <w:szCs w:val="22"/>
        </w:rPr>
        <w:t>Adjust advance while paying to contractor</w:t>
      </w:r>
    </w:p>
    <w:p>
      <w:pPr>
        <w:widowControl/>
        <w:numPr>
          <w:ilvl w:val="0"/>
          <w:numId w:val="4"/>
        </w:numPr>
        <w:tabs>
          <w:tab w:val="left" w:pos="720"/>
          <w:tab w:val="left" w:pos="990"/>
        </w:tabs>
        <w:wordWrap/>
        <w:jc w:val="left"/>
        <w:rPr>
          <w:rFonts w:hint="default" w:ascii="Verdana" w:hAnsi="Verdana" w:cs="Verdana"/>
          <w:sz w:val="22"/>
          <w:szCs w:val="22"/>
        </w:rPr>
      </w:pPr>
      <w:r>
        <w:rPr>
          <w:rFonts w:hint="default" w:ascii="Verdana" w:hAnsi="Verdana" w:cs="Verdana"/>
          <w:sz w:val="22"/>
          <w:szCs w:val="22"/>
        </w:rPr>
        <w:t xml:space="preserve">Adhoc payment in Special condition to the vendor </w:t>
      </w:r>
    </w:p>
    <w:p>
      <w:pPr>
        <w:widowControl/>
        <w:numPr>
          <w:ilvl w:val="0"/>
          <w:numId w:val="4"/>
        </w:numPr>
        <w:tabs>
          <w:tab w:val="left" w:pos="720"/>
          <w:tab w:val="left" w:pos="990"/>
        </w:tabs>
        <w:wordWrap/>
        <w:jc w:val="left"/>
        <w:rPr>
          <w:rFonts w:hint="default" w:ascii="Verdana" w:hAnsi="Verdana" w:cs="Verdana"/>
          <w:sz w:val="22"/>
          <w:szCs w:val="22"/>
        </w:rPr>
      </w:pPr>
      <w:r>
        <w:rPr>
          <w:rFonts w:hint="default" w:ascii="Verdana" w:hAnsi="Verdana" w:cs="Verdana"/>
          <w:sz w:val="22"/>
          <w:szCs w:val="22"/>
        </w:rPr>
        <w:t xml:space="preserve">Scrutinize Recovery while paying  Final invoice </w:t>
      </w:r>
    </w:p>
    <w:p>
      <w:pPr>
        <w:widowControl/>
        <w:numPr>
          <w:ilvl w:val="0"/>
          <w:numId w:val="4"/>
        </w:numPr>
        <w:tabs>
          <w:tab w:val="left" w:pos="720"/>
          <w:tab w:val="left" w:pos="990"/>
        </w:tabs>
        <w:wordWrap/>
        <w:jc w:val="left"/>
        <w:rPr>
          <w:rFonts w:hint="default" w:ascii="Verdana" w:hAnsi="Verdana" w:cs="Verdana"/>
          <w:sz w:val="22"/>
          <w:szCs w:val="22"/>
        </w:rPr>
      </w:pPr>
      <w:r>
        <w:rPr>
          <w:rFonts w:hint="default" w:ascii="Verdana" w:hAnsi="Verdana" w:cs="Verdana"/>
          <w:sz w:val="22"/>
          <w:szCs w:val="22"/>
        </w:rPr>
        <w:t xml:space="preserve">Scrutinize closer document submitted by the Vendor against contract </w:t>
      </w:r>
    </w:p>
    <w:p>
      <w:pPr>
        <w:widowControl/>
        <w:numPr>
          <w:ilvl w:val="0"/>
          <w:numId w:val="4"/>
        </w:numPr>
        <w:tabs>
          <w:tab w:val="left" w:pos="720"/>
          <w:tab w:val="left" w:pos="990"/>
        </w:tabs>
        <w:wordWrap/>
        <w:jc w:val="left"/>
        <w:rPr>
          <w:rFonts w:hint="default" w:ascii="Verdana" w:hAnsi="Verdana" w:cs="Verdana"/>
          <w:sz w:val="22"/>
          <w:szCs w:val="22"/>
        </w:rPr>
      </w:pPr>
      <w:r>
        <w:rPr>
          <w:rFonts w:hint="default" w:ascii="Verdana" w:hAnsi="Verdana" w:cs="Verdana"/>
          <w:sz w:val="22"/>
          <w:szCs w:val="22"/>
        </w:rPr>
        <w:t xml:space="preserve">Scrutinize Security deposit submitted by Vendor as per contact before paying to Vendor </w:t>
      </w:r>
    </w:p>
    <w:p>
      <w:pPr>
        <w:widowControl/>
        <w:numPr>
          <w:ilvl w:val="0"/>
          <w:numId w:val="4"/>
        </w:numPr>
        <w:tabs>
          <w:tab w:val="left" w:pos="720"/>
          <w:tab w:val="left" w:pos="990"/>
        </w:tabs>
        <w:wordWrap/>
        <w:jc w:val="left"/>
        <w:rPr>
          <w:rFonts w:hint="default" w:ascii="Verdana" w:hAnsi="Verdana" w:cs="Verdana"/>
          <w:sz w:val="22"/>
          <w:szCs w:val="22"/>
        </w:rPr>
      </w:pPr>
      <w:r>
        <w:rPr>
          <w:rFonts w:hint="default" w:ascii="Verdana" w:hAnsi="Verdana" w:cs="Verdana"/>
          <w:sz w:val="22"/>
          <w:szCs w:val="22"/>
        </w:rPr>
        <w:t xml:space="preserve">Scrutinize Performance bank guarantee and advance bank guarantee and validity as per contact or not before paying to the vendor </w:t>
      </w:r>
    </w:p>
    <w:p>
      <w:pPr>
        <w:widowControl/>
        <w:tabs>
          <w:tab w:val="left" w:pos="720"/>
          <w:tab w:val="left" w:pos="990"/>
        </w:tabs>
        <w:wordWrap/>
        <w:ind w:left="720"/>
        <w:jc w:val="left"/>
        <w:rPr>
          <w:rFonts w:hint="default" w:ascii="Verdana" w:hAnsi="Verdana" w:cs="Verdana"/>
          <w:sz w:val="22"/>
          <w:szCs w:val="22"/>
        </w:rPr>
      </w:pPr>
    </w:p>
    <w:p>
      <w:pPr>
        <w:rPr>
          <w:rFonts w:hint="default" w:ascii="Verdana" w:hAnsi="Verdana" w:cs="Verdana"/>
          <w:sz w:val="22"/>
          <w:szCs w:val="22"/>
        </w:rPr>
      </w:pPr>
      <w:r>
        <w:rPr>
          <w:rFonts w:hint="default" w:ascii="Verdana" w:hAnsi="Verdana" w:cs="Verdana"/>
          <w:sz w:val="22"/>
          <w:szCs w:val="22"/>
        </w:rPr>
        <w:t>Taxation &amp; General:-</w:t>
      </w:r>
    </w:p>
    <w:p>
      <w:pPr>
        <w:widowControl/>
        <w:numPr>
          <w:ilvl w:val="0"/>
          <w:numId w:val="4"/>
        </w:numPr>
        <w:tabs>
          <w:tab w:val="left" w:pos="720"/>
          <w:tab w:val="left" w:pos="990"/>
        </w:tabs>
        <w:wordWrap/>
        <w:jc w:val="left"/>
        <w:rPr>
          <w:rFonts w:hint="default" w:ascii="Verdana" w:hAnsi="Verdana" w:cs="Verdana"/>
          <w:sz w:val="22"/>
          <w:szCs w:val="22"/>
        </w:rPr>
      </w:pPr>
      <w:r>
        <w:rPr>
          <w:rFonts w:hint="default" w:ascii="Verdana" w:hAnsi="Verdana" w:cs="Verdana"/>
          <w:sz w:val="22"/>
          <w:szCs w:val="22"/>
        </w:rPr>
        <w:t xml:space="preserve">Ensure that TDS charge to vendor as per rules and regulation </w:t>
      </w:r>
    </w:p>
    <w:p>
      <w:pPr>
        <w:widowControl/>
        <w:numPr>
          <w:ilvl w:val="0"/>
          <w:numId w:val="4"/>
        </w:numPr>
        <w:tabs>
          <w:tab w:val="left" w:pos="720"/>
          <w:tab w:val="left" w:pos="990"/>
        </w:tabs>
        <w:wordWrap/>
        <w:jc w:val="left"/>
        <w:rPr>
          <w:rFonts w:hint="default" w:ascii="Verdana" w:hAnsi="Verdana" w:cs="Verdana"/>
          <w:sz w:val="22"/>
          <w:szCs w:val="22"/>
        </w:rPr>
      </w:pPr>
      <w:r>
        <w:rPr>
          <w:rFonts w:hint="default" w:ascii="Verdana" w:hAnsi="Verdana" w:cs="Verdana"/>
          <w:sz w:val="22"/>
          <w:szCs w:val="22"/>
        </w:rPr>
        <w:t>Scrutinized TDS exemption and exemption limit</w:t>
      </w:r>
    </w:p>
    <w:p>
      <w:pPr>
        <w:widowControl/>
        <w:numPr>
          <w:ilvl w:val="0"/>
          <w:numId w:val="4"/>
        </w:numPr>
        <w:tabs>
          <w:tab w:val="left" w:pos="720"/>
          <w:tab w:val="left" w:pos="990"/>
        </w:tabs>
        <w:wordWrap/>
        <w:jc w:val="left"/>
        <w:rPr>
          <w:rFonts w:hint="default" w:ascii="Verdana" w:hAnsi="Verdana" w:cs="Verdana"/>
          <w:sz w:val="22"/>
          <w:szCs w:val="22"/>
        </w:rPr>
      </w:pPr>
      <w:r>
        <w:rPr>
          <w:rFonts w:hint="default" w:ascii="Verdana" w:hAnsi="Verdana" w:cs="Verdana"/>
          <w:sz w:val="22"/>
          <w:szCs w:val="22"/>
        </w:rPr>
        <w:t>Excise duty, CST, VAT</w:t>
      </w:r>
    </w:p>
    <w:p>
      <w:pPr>
        <w:widowControl/>
        <w:numPr>
          <w:ilvl w:val="0"/>
          <w:numId w:val="4"/>
        </w:numPr>
        <w:tabs>
          <w:tab w:val="left" w:pos="720"/>
          <w:tab w:val="left" w:pos="990"/>
        </w:tabs>
        <w:wordWrap/>
        <w:jc w:val="left"/>
        <w:rPr>
          <w:rFonts w:hint="default" w:ascii="Verdana" w:hAnsi="Verdana" w:cs="Verdana"/>
          <w:sz w:val="22"/>
          <w:szCs w:val="22"/>
        </w:rPr>
      </w:pPr>
      <w:r>
        <w:rPr>
          <w:rFonts w:hint="default" w:ascii="Verdana" w:hAnsi="Verdana" w:cs="Verdana"/>
          <w:sz w:val="22"/>
          <w:szCs w:val="22"/>
        </w:rPr>
        <w:t xml:space="preserve">C- forms </w:t>
      </w:r>
    </w:p>
    <w:p>
      <w:pPr>
        <w:widowControl/>
        <w:numPr>
          <w:ilvl w:val="0"/>
          <w:numId w:val="4"/>
        </w:numPr>
        <w:tabs>
          <w:tab w:val="left" w:pos="720"/>
          <w:tab w:val="left" w:pos="990"/>
        </w:tabs>
        <w:wordWrap/>
        <w:jc w:val="left"/>
        <w:rPr>
          <w:rFonts w:hint="default" w:ascii="Verdana" w:hAnsi="Verdana" w:cs="Verdana"/>
          <w:sz w:val="22"/>
          <w:szCs w:val="22"/>
        </w:rPr>
      </w:pPr>
      <w:r>
        <w:rPr>
          <w:rFonts w:hint="default" w:ascii="Verdana" w:hAnsi="Verdana" w:cs="Verdana"/>
          <w:sz w:val="22"/>
          <w:szCs w:val="22"/>
        </w:rPr>
        <w:t>Payment to government authority</w:t>
      </w:r>
    </w:p>
    <w:p>
      <w:pPr>
        <w:widowControl/>
        <w:numPr>
          <w:ilvl w:val="0"/>
          <w:numId w:val="4"/>
        </w:numPr>
        <w:tabs>
          <w:tab w:val="left" w:pos="720"/>
          <w:tab w:val="left" w:pos="990"/>
        </w:tabs>
        <w:wordWrap/>
        <w:jc w:val="left"/>
        <w:rPr>
          <w:rFonts w:hint="default" w:ascii="Verdana" w:hAnsi="Verdana" w:cs="Verdana"/>
          <w:sz w:val="22"/>
          <w:szCs w:val="22"/>
        </w:rPr>
      </w:pPr>
      <w:r>
        <w:rPr>
          <w:rFonts w:hint="default" w:ascii="Verdana" w:hAnsi="Verdana" w:cs="Verdana"/>
          <w:sz w:val="22"/>
          <w:szCs w:val="22"/>
        </w:rPr>
        <w:t>Obtaining approvals from appropriate authorities when required. Responding to all queries relating to vendor invoices.</w:t>
      </w:r>
    </w:p>
    <w:p>
      <w:pPr>
        <w:widowControl/>
        <w:numPr>
          <w:ilvl w:val="0"/>
          <w:numId w:val="4"/>
        </w:numPr>
        <w:tabs>
          <w:tab w:val="left" w:pos="720"/>
          <w:tab w:val="left" w:pos="990"/>
        </w:tabs>
        <w:wordWrap/>
        <w:jc w:val="left"/>
        <w:rPr>
          <w:rFonts w:hint="default" w:ascii="Verdana" w:hAnsi="Verdana" w:cs="Verdana"/>
          <w:sz w:val="22"/>
          <w:szCs w:val="22"/>
        </w:rPr>
      </w:pPr>
      <w:r>
        <w:rPr>
          <w:rFonts w:hint="default" w:ascii="Verdana" w:hAnsi="Verdana" w:cs="Verdana"/>
          <w:sz w:val="22"/>
          <w:szCs w:val="22"/>
        </w:rPr>
        <w:t>Follow up with Suppliers that are not responding to invoice queries</w:t>
      </w:r>
    </w:p>
    <w:p>
      <w:pPr>
        <w:widowControl/>
        <w:tabs>
          <w:tab w:val="left" w:pos="720"/>
          <w:tab w:val="left" w:pos="990"/>
        </w:tabs>
        <w:wordWrap/>
        <w:jc w:val="left"/>
        <w:rPr>
          <w:rFonts w:hint="default" w:ascii="Verdana" w:hAnsi="Verdana" w:cs="Verdana"/>
          <w:sz w:val="22"/>
          <w:szCs w:val="22"/>
        </w:rPr>
      </w:pPr>
    </w:p>
    <w:p>
      <w:pPr>
        <w:widowControl/>
        <w:tabs>
          <w:tab w:val="left" w:pos="720"/>
          <w:tab w:val="left" w:pos="990"/>
        </w:tabs>
        <w:wordWrap/>
        <w:jc w:val="left"/>
        <w:rPr>
          <w:rFonts w:hint="default" w:ascii="Verdana" w:hAnsi="Verdana" w:cs="Verdana"/>
          <w:sz w:val="22"/>
          <w:szCs w:val="22"/>
        </w:rPr>
      </w:pPr>
      <w:r>
        <w:rPr>
          <w:rFonts w:hint="default" w:ascii="Verdana" w:hAnsi="Verdana" w:cs="Verdana"/>
          <w:sz w:val="22"/>
          <w:szCs w:val="22"/>
        </w:rPr>
        <w:t xml:space="preserve">  Achievements:-</w:t>
      </w:r>
    </w:p>
    <w:p>
      <w:pPr>
        <w:pStyle w:val="5"/>
        <w:widowControl/>
        <w:numPr>
          <w:ilvl w:val="0"/>
          <w:numId w:val="5"/>
        </w:numPr>
        <w:tabs>
          <w:tab w:val="left" w:pos="720"/>
          <w:tab w:val="left" w:pos="990"/>
        </w:tabs>
        <w:wordWrap/>
        <w:jc w:val="left"/>
        <w:rPr>
          <w:rFonts w:hint="default" w:ascii="Verdana" w:hAnsi="Verdana" w:cs="Verdana"/>
          <w:sz w:val="22"/>
          <w:szCs w:val="22"/>
        </w:rPr>
      </w:pPr>
      <w:r>
        <w:rPr>
          <w:rFonts w:hint="default" w:ascii="Verdana" w:hAnsi="Verdana" w:cs="Verdana"/>
          <w:sz w:val="22"/>
          <w:szCs w:val="22"/>
        </w:rPr>
        <w:t xml:space="preserve">Best Employee of the year in </w:t>
      </w:r>
      <w:r>
        <w:rPr>
          <w:rFonts w:hint="default" w:ascii="Verdana" w:hAnsi="Verdana" w:cs="Verdana"/>
          <w:b/>
          <w:sz w:val="22"/>
          <w:szCs w:val="22"/>
        </w:rPr>
        <w:t>APRIL</w:t>
      </w:r>
      <w:r>
        <w:rPr>
          <w:rFonts w:hint="default" w:ascii="Verdana" w:hAnsi="Verdana" w:cs="Verdana"/>
          <w:sz w:val="22"/>
          <w:szCs w:val="22"/>
        </w:rPr>
        <w:t>,2015.</w:t>
      </w:r>
    </w:p>
    <w:p>
      <w:pPr>
        <w:widowControl/>
        <w:tabs>
          <w:tab w:val="left" w:pos="720"/>
          <w:tab w:val="left" w:pos="990"/>
        </w:tabs>
        <w:wordWrap/>
        <w:jc w:val="left"/>
        <w:rPr>
          <w:rFonts w:hint="default" w:ascii="Verdana" w:hAnsi="Verdana" w:cs="Verdana"/>
          <w:sz w:val="22"/>
          <w:szCs w:val="22"/>
        </w:rPr>
      </w:pPr>
    </w:p>
    <w:p>
      <w:pPr>
        <w:widowControl/>
        <w:wordWrap/>
        <w:rPr>
          <w:rFonts w:hint="default" w:ascii="Verdana" w:hAnsi="Verdana" w:cs="Verdana"/>
          <w:b/>
          <w:sz w:val="22"/>
          <w:szCs w:val="22"/>
        </w:rPr>
      </w:pPr>
      <w:r>
        <w:rPr>
          <w:rFonts w:hint="default" w:ascii="Verdana" w:hAnsi="Verdana" w:cs="Verdana"/>
          <w:b/>
          <w:sz w:val="22"/>
          <w:szCs w:val="22"/>
        </w:rPr>
        <w:t xml:space="preserve">     </w:t>
      </w:r>
      <w:r>
        <w:rPr>
          <w:rFonts w:hint="default" w:ascii="Verdana" w:hAnsi="Verdana" w:cs="Verdana"/>
          <w:b/>
          <w:sz w:val="22"/>
          <w:szCs w:val="22"/>
        </w:rPr>
        <w:tab/>
      </w:r>
      <w:r>
        <w:rPr>
          <w:rFonts w:hint="default" w:ascii="Verdana" w:hAnsi="Verdana" w:cs="Verdana"/>
          <w:b/>
          <w:sz w:val="22"/>
          <w:szCs w:val="22"/>
        </w:rPr>
        <w:tab/>
      </w:r>
      <w:r>
        <w:rPr>
          <w:rFonts w:hint="default" w:ascii="Verdana" w:hAnsi="Verdana" w:cs="Verdana"/>
          <w:b/>
          <w:sz w:val="22"/>
          <w:szCs w:val="22"/>
        </w:rPr>
        <w:tab/>
      </w:r>
      <w:r>
        <w:rPr>
          <w:rFonts w:hint="default" w:ascii="Verdana" w:hAnsi="Verdana" w:cs="Verdana"/>
          <w:b/>
          <w:sz w:val="22"/>
          <w:szCs w:val="22"/>
        </w:rPr>
        <w:t xml:space="preserve">        </w:t>
      </w:r>
      <w:r>
        <w:rPr>
          <w:rFonts w:hint="default" w:ascii="Verdana" w:hAnsi="Verdana" w:cs="Verdana"/>
          <w:b/>
          <w:sz w:val="22"/>
          <w:szCs w:val="22"/>
        </w:rPr>
        <w:tab/>
      </w:r>
    </w:p>
    <w:tbl>
      <w:tblPr>
        <w:tblStyle w:val="4"/>
        <w:tblW w:w="1072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2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</w:trPr>
        <w:tc>
          <w:tcPr>
            <w:tcW w:w="10724" w:type="dxa"/>
            <w:shd w:val="clear" w:color="auto" w:fill="E0E0E0"/>
            <w:tcMar>
              <w:left w:w="0" w:type="dxa"/>
              <w:right w:w="0" w:type="dxa"/>
            </w:tcMar>
            <w:vAlign w:val="top"/>
          </w:tcPr>
          <w:p>
            <w:pPr>
              <w:widowControl/>
              <w:wordWrap/>
              <w:rPr>
                <w:rFonts w:hint="default" w:ascii="Verdana" w:hAnsi="Verdana" w:cs="Verdana"/>
                <w:b/>
                <w:sz w:val="22"/>
                <w:szCs w:val="22"/>
              </w:rPr>
            </w:pPr>
            <w:r>
              <w:rPr>
                <w:rFonts w:hint="default" w:ascii="Verdana" w:hAnsi="Verdana" w:cs="Verdana"/>
                <w:b/>
                <w:sz w:val="22"/>
                <w:szCs w:val="22"/>
              </w:rPr>
              <w:t>PERSONAL DETAILS</w:t>
            </w:r>
          </w:p>
        </w:tc>
      </w:tr>
    </w:tbl>
    <w:p>
      <w:pPr>
        <w:widowControl/>
        <w:wordWrap/>
        <w:rPr>
          <w:rFonts w:hint="default" w:ascii="Verdana" w:hAnsi="Verdana" w:cs="Verdana"/>
          <w:b/>
          <w:sz w:val="22"/>
          <w:szCs w:val="22"/>
        </w:rPr>
      </w:pPr>
    </w:p>
    <w:p>
      <w:pPr>
        <w:widowControl/>
        <w:tabs>
          <w:tab w:val="left" w:pos="2340"/>
        </w:tabs>
        <w:wordWrap/>
        <w:rPr>
          <w:rFonts w:hint="default" w:ascii="Verdana" w:hAnsi="Verdana" w:cs="Verdana"/>
          <w:sz w:val="22"/>
          <w:szCs w:val="22"/>
        </w:rPr>
      </w:pPr>
      <w:r>
        <w:rPr>
          <w:rFonts w:hint="default" w:ascii="Verdana" w:hAnsi="Verdana" w:cs="Verdana"/>
          <w:sz w:val="22"/>
          <w:szCs w:val="22"/>
        </w:rPr>
        <w:t xml:space="preserve">Name                 </w:t>
      </w:r>
      <w:r>
        <w:rPr>
          <w:rFonts w:hint="default" w:ascii="Verdana" w:hAnsi="Verdana" w:cs="Verdana"/>
          <w:sz w:val="22"/>
          <w:szCs w:val="22"/>
          <w:lang w:val="en-IN"/>
        </w:rPr>
        <w:t xml:space="preserve"> </w:t>
      </w:r>
      <w:r>
        <w:rPr>
          <w:rFonts w:hint="default" w:ascii="Verdana" w:hAnsi="Verdana" w:cs="Verdana"/>
          <w:sz w:val="22"/>
          <w:szCs w:val="22"/>
        </w:rPr>
        <w:t xml:space="preserve">      : Mehul C Chawda</w:t>
      </w:r>
    </w:p>
    <w:p>
      <w:pPr>
        <w:widowControl/>
        <w:wordWrap/>
        <w:rPr>
          <w:rFonts w:hint="default" w:ascii="Verdana" w:hAnsi="Verdana" w:cs="Verdana"/>
          <w:sz w:val="22"/>
          <w:szCs w:val="22"/>
        </w:rPr>
      </w:pPr>
      <w:r>
        <w:rPr>
          <w:rFonts w:hint="default" w:ascii="Verdana" w:hAnsi="Verdana" w:cs="Verdana"/>
          <w:sz w:val="22"/>
          <w:szCs w:val="22"/>
        </w:rPr>
        <w:t xml:space="preserve">Date of Birth        </w:t>
      </w:r>
      <w:r>
        <w:rPr>
          <w:rFonts w:hint="default" w:ascii="Verdana" w:hAnsi="Verdana" w:cs="Verdana"/>
          <w:sz w:val="22"/>
          <w:szCs w:val="22"/>
          <w:lang w:val="en-IN"/>
        </w:rPr>
        <w:t xml:space="preserve"> </w:t>
      </w:r>
      <w:r>
        <w:rPr>
          <w:rFonts w:hint="default" w:ascii="Verdana" w:hAnsi="Verdana" w:cs="Verdana"/>
          <w:sz w:val="22"/>
          <w:szCs w:val="22"/>
        </w:rPr>
        <w:t xml:space="preserve">     : 27</w:t>
      </w:r>
      <w:r>
        <w:rPr>
          <w:rFonts w:hint="default" w:ascii="Verdana" w:hAnsi="Verdana" w:cs="Verdana"/>
          <w:sz w:val="22"/>
          <w:szCs w:val="22"/>
          <w:vertAlign w:val="superscript"/>
        </w:rPr>
        <w:t>th</w:t>
      </w:r>
      <w:r>
        <w:rPr>
          <w:rFonts w:hint="default" w:ascii="Verdana" w:hAnsi="Verdana" w:cs="Verdana"/>
          <w:sz w:val="22"/>
          <w:szCs w:val="22"/>
        </w:rPr>
        <w:t xml:space="preserve"> Feb, 1993</w:t>
      </w:r>
    </w:p>
    <w:p>
      <w:pPr>
        <w:widowControl/>
        <w:wordWrap/>
        <w:rPr>
          <w:rFonts w:hint="default" w:ascii="Verdana" w:hAnsi="Verdana" w:cs="Verdana"/>
          <w:sz w:val="22"/>
          <w:szCs w:val="22"/>
        </w:rPr>
      </w:pPr>
      <w:r>
        <w:rPr>
          <w:rFonts w:hint="default" w:ascii="Verdana" w:hAnsi="Verdana" w:cs="Verdana"/>
          <w:sz w:val="22"/>
          <w:szCs w:val="22"/>
        </w:rPr>
        <w:t xml:space="preserve">Nationality </w:t>
      </w:r>
      <w:r>
        <w:rPr>
          <w:rFonts w:hint="default" w:ascii="Verdana" w:hAnsi="Verdana" w:cs="Verdana"/>
          <w:sz w:val="22"/>
          <w:szCs w:val="22"/>
        </w:rPr>
        <w:tab/>
      </w:r>
      <w:r>
        <w:rPr>
          <w:rFonts w:hint="default" w:ascii="Verdana" w:hAnsi="Verdana" w:cs="Verdana"/>
          <w:sz w:val="22"/>
          <w:szCs w:val="22"/>
        </w:rPr>
        <w:t xml:space="preserve">       </w:t>
      </w:r>
      <w:r>
        <w:rPr>
          <w:rFonts w:hint="default" w:ascii="Verdana" w:hAnsi="Verdana" w:cs="Verdana"/>
          <w:sz w:val="22"/>
          <w:szCs w:val="22"/>
          <w:lang w:val="en-IN"/>
        </w:rPr>
        <w:t xml:space="preserve"> </w:t>
      </w:r>
      <w:r>
        <w:rPr>
          <w:rFonts w:hint="default" w:ascii="Verdana" w:hAnsi="Verdana" w:cs="Verdana"/>
          <w:sz w:val="22"/>
          <w:szCs w:val="22"/>
        </w:rPr>
        <w:t xml:space="preserve">      : Indian</w:t>
      </w:r>
    </w:p>
    <w:p>
      <w:pPr>
        <w:widowControl/>
        <w:wordWrap/>
        <w:rPr>
          <w:rFonts w:hint="default" w:ascii="Verdana" w:hAnsi="Verdana" w:cs="Verdana"/>
          <w:sz w:val="22"/>
          <w:szCs w:val="22"/>
        </w:rPr>
      </w:pPr>
      <w:r>
        <w:rPr>
          <w:rFonts w:hint="default" w:ascii="Verdana" w:hAnsi="Verdana" w:cs="Verdana"/>
          <w:sz w:val="22"/>
          <w:szCs w:val="22"/>
        </w:rPr>
        <w:t>Language Known        : English, Hindi ,Gujarati &amp; Marathi.</w:t>
      </w:r>
    </w:p>
    <w:p>
      <w:pPr>
        <w:widowControl/>
        <w:wordWrap/>
        <w:jc w:val="left"/>
        <w:rPr>
          <w:rFonts w:hint="default" w:ascii="Verdana" w:hAnsi="Verdana" w:cs="Verdana"/>
          <w:sz w:val="22"/>
          <w:szCs w:val="22"/>
        </w:rPr>
      </w:pPr>
      <w:r>
        <w:rPr>
          <w:rFonts w:hint="default" w:ascii="Verdana" w:hAnsi="Verdana" w:cs="Verdana"/>
          <w:sz w:val="22"/>
          <w:szCs w:val="22"/>
        </w:rPr>
        <w:t>Interest                     : Watching</w:t>
      </w:r>
      <w:r>
        <w:rPr>
          <w:rFonts w:hint="default" w:ascii="Verdana" w:hAnsi="Verdana" w:cs="Verdana"/>
          <w:sz w:val="22"/>
          <w:szCs w:val="22"/>
        </w:rPr>
        <w:t xml:space="preserve"> </w:t>
      </w:r>
      <w:r>
        <w:rPr>
          <w:rFonts w:hint="default" w:ascii="Verdana" w:hAnsi="Verdana" w:cs="Verdana"/>
          <w:sz w:val="22"/>
          <w:szCs w:val="22"/>
        </w:rPr>
        <w:t>News, Listening Song, Playing Cricket.</w:t>
      </w:r>
    </w:p>
    <w:p>
      <w:pPr>
        <w:widowControl/>
        <w:wordWrap/>
        <w:jc w:val="left"/>
        <w:rPr>
          <w:rFonts w:hint="default" w:ascii="Verdana" w:hAnsi="Verdana" w:cs="Verdana"/>
          <w:sz w:val="22"/>
          <w:szCs w:val="22"/>
        </w:rPr>
      </w:pPr>
      <w:r>
        <w:rPr>
          <w:rFonts w:hint="default" w:ascii="Verdana" w:hAnsi="Verdana" w:cs="Verdana"/>
          <w:sz w:val="22"/>
          <w:szCs w:val="22"/>
        </w:rPr>
        <w:t>Status</w:t>
      </w:r>
      <w:r>
        <w:rPr>
          <w:rFonts w:hint="default" w:ascii="Verdana" w:hAnsi="Verdana" w:cs="Verdana"/>
          <w:sz w:val="22"/>
          <w:szCs w:val="22"/>
        </w:rPr>
        <w:tab/>
      </w:r>
      <w:r>
        <w:rPr>
          <w:rFonts w:hint="default" w:ascii="Verdana" w:hAnsi="Verdana" w:cs="Verdana"/>
          <w:sz w:val="22"/>
          <w:szCs w:val="22"/>
        </w:rPr>
        <w:tab/>
      </w:r>
      <w:r>
        <w:rPr>
          <w:rFonts w:hint="default" w:ascii="Verdana" w:hAnsi="Verdana" w:cs="Verdana"/>
          <w:sz w:val="22"/>
          <w:szCs w:val="22"/>
        </w:rPr>
        <w:t xml:space="preserve">       </w:t>
      </w:r>
      <w:r>
        <w:rPr>
          <w:rFonts w:hint="default" w:ascii="Verdana" w:hAnsi="Verdana" w:cs="Verdana"/>
          <w:sz w:val="22"/>
          <w:szCs w:val="22"/>
          <w:lang w:val="en-IN"/>
        </w:rPr>
        <w:t xml:space="preserve">     </w:t>
      </w:r>
      <w:r>
        <w:rPr>
          <w:rFonts w:hint="default" w:ascii="Verdana" w:hAnsi="Verdana" w:cs="Verdana"/>
          <w:sz w:val="22"/>
          <w:szCs w:val="22"/>
        </w:rPr>
        <w:t xml:space="preserve">  : Single</w:t>
      </w:r>
      <w:r>
        <w:rPr>
          <w:rFonts w:hint="default" w:ascii="Verdana" w:hAnsi="Verdana" w:cs="Verdana"/>
          <w:sz w:val="22"/>
          <w:szCs w:val="22"/>
        </w:rPr>
        <w:tab/>
      </w:r>
      <w:r>
        <w:rPr>
          <w:rFonts w:hint="default" w:ascii="Verdana" w:hAnsi="Verdana" w:cs="Verdana"/>
          <w:sz w:val="22"/>
          <w:szCs w:val="22"/>
        </w:rPr>
        <w:tab/>
      </w:r>
      <w:r>
        <w:rPr>
          <w:rFonts w:hint="default" w:ascii="Verdana" w:hAnsi="Verdana" w:cs="Verdana"/>
          <w:sz w:val="22"/>
          <w:szCs w:val="22"/>
        </w:rPr>
        <w:tab/>
      </w:r>
      <w:r>
        <w:rPr>
          <w:rFonts w:hint="default" w:ascii="Verdana" w:hAnsi="Verdana" w:cs="Verdana"/>
          <w:sz w:val="22"/>
          <w:szCs w:val="22"/>
        </w:rPr>
        <w:tab/>
      </w:r>
      <w:r>
        <w:rPr>
          <w:rFonts w:hint="default" w:ascii="Verdana" w:hAnsi="Verdana" w:cs="Verdana"/>
          <w:sz w:val="22"/>
          <w:szCs w:val="22"/>
        </w:rPr>
        <w:tab/>
      </w:r>
    </w:p>
    <w:p>
      <w:pPr>
        <w:widowControl/>
        <w:wordWrap/>
        <w:jc w:val="left"/>
        <w:rPr>
          <w:rFonts w:hint="default" w:ascii="Verdana" w:hAnsi="Verdana" w:cs="Verdana"/>
          <w:sz w:val="22"/>
          <w:szCs w:val="22"/>
        </w:rPr>
      </w:pPr>
    </w:p>
    <w:tbl>
      <w:tblPr>
        <w:tblStyle w:val="4"/>
        <w:tblW w:w="1073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3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10739" w:type="dxa"/>
            <w:shd w:val="clear" w:color="auto" w:fill="E0E0E0"/>
            <w:tcMar>
              <w:left w:w="0" w:type="dxa"/>
              <w:right w:w="0" w:type="dxa"/>
            </w:tcMar>
            <w:vAlign w:val="top"/>
          </w:tcPr>
          <w:p>
            <w:pPr>
              <w:widowControl/>
              <w:wordWrap/>
              <w:rPr>
                <w:rFonts w:hint="default" w:ascii="Verdana" w:hAnsi="Verdana" w:cs="Verdana"/>
                <w:b/>
                <w:sz w:val="22"/>
                <w:szCs w:val="22"/>
              </w:rPr>
            </w:pPr>
            <w:r>
              <w:rPr>
                <w:rFonts w:hint="default" w:ascii="Verdana" w:hAnsi="Verdana" w:cs="Verdana"/>
                <w:b/>
                <w:sz w:val="22"/>
                <w:szCs w:val="22"/>
              </w:rPr>
              <w:t>DECLARATION:</w:t>
            </w:r>
          </w:p>
        </w:tc>
      </w:tr>
    </w:tbl>
    <w:p>
      <w:pPr>
        <w:widowControl/>
        <w:wordWrap/>
        <w:rPr>
          <w:rFonts w:hint="default" w:ascii="Verdana" w:hAnsi="Verdana" w:cs="Verdana"/>
          <w:b/>
          <w:sz w:val="22"/>
          <w:szCs w:val="22"/>
        </w:rPr>
      </w:pPr>
    </w:p>
    <w:p>
      <w:pPr>
        <w:keepNext/>
        <w:widowControl/>
        <w:wordWrap/>
        <w:spacing w:line="360" w:lineRule="auto"/>
        <w:rPr>
          <w:rFonts w:hint="default" w:ascii="Verdana" w:hAnsi="Verdana" w:cs="Verdana"/>
          <w:sz w:val="22"/>
          <w:szCs w:val="22"/>
        </w:rPr>
      </w:pPr>
      <w:r>
        <w:rPr>
          <w:rFonts w:hint="default" w:ascii="Verdana" w:hAnsi="Verdana" w:cs="Verdana"/>
          <w:sz w:val="22"/>
          <w:szCs w:val="22"/>
        </w:rPr>
        <w:t>I do hereby declare that the particulars of information and facts stated herein above are true,</w:t>
      </w:r>
    </w:p>
    <w:p>
      <w:pPr>
        <w:keepNext/>
        <w:widowControl/>
        <w:wordWrap/>
        <w:spacing w:line="360" w:lineRule="auto"/>
        <w:rPr>
          <w:rFonts w:hint="default" w:ascii="Verdana" w:hAnsi="Verdana" w:cs="Verdana"/>
          <w:sz w:val="22"/>
          <w:szCs w:val="22"/>
        </w:rPr>
      </w:pPr>
      <w:r>
        <w:rPr>
          <w:rFonts w:hint="default" w:ascii="Verdana" w:hAnsi="Verdana" w:cs="Verdana"/>
          <w:sz w:val="22"/>
          <w:szCs w:val="22"/>
          <w:lang w:val="en-IN"/>
        </w:rPr>
        <w:t>c</w:t>
      </w:r>
      <w:r>
        <w:rPr>
          <w:rFonts w:hint="default" w:ascii="Verdana" w:hAnsi="Verdana" w:cs="Verdana"/>
          <w:sz w:val="22"/>
          <w:szCs w:val="22"/>
        </w:rPr>
        <w:t>orrect and complete to the best of my knowledge and belief.</w:t>
      </w:r>
    </w:p>
    <w:p>
      <w:pPr>
        <w:keepNext/>
        <w:widowControl/>
        <w:wordWrap/>
        <w:spacing w:line="360" w:lineRule="auto"/>
        <w:rPr>
          <w:rFonts w:hint="default" w:ascii="Verdana" w:hAnsi="Verdana" w:cs="Verdana"/>
          <w:sz w:val="22"/>
          <w:szCs w:val="22"/>
        </w:rPr>
      </w:pPr>
      <w:bookmarkStart w:id="0" w:name="_GoBack"/>
    </w:p>
    <w:bookmarkEnd w:id="0"/>
    <w:p>
      <w:pPr>
        <w:keepNext/>
        <w:widowControl/>
        <w:wordWrap/>
        <w:spacing w:line="360" w:lineRule="auto"/>
        <w:rPr>
          <w:rFonts w:hint="default" w:ascii="Verdana" w:hAnsi="Verdana" w:cs="Verdana"/>
          <w:sz w:val="22"/>
          <w:szCs w:val="22"/>
        </w:rPr>
      </w:pPr>
    </w:p>
    <w:p>
      <w:pPr>
        <w:widowControl/>
        <w:wordWrap/>
        <w:rPr>
          <w:rFonts w:hint="default" w:ascii="Verdana" w:hAnsi="Verdana" w:cs="Verdana"/>
          <w:b/>
          <w:sz w:val="22"/>
          <w:szCs w:val="22"/>
        </w:rPr>
      </w:pPr>
    </w:p>
    <w:p>
      <w:pPr>
        <w:widowControl/>
        <w:wordWrap/>
        <w:rPr>
          <w:rFonts w:hint="default" w:ascii="Verdana" w:hAnsi="Verdana" w:cs="Verdana"/>
          <w:b/>
          <w:sz w:val="22"/>
          <w:szCs w:val="22"/>
        </w:rPr>
      </w:pPr>
      <w:r>
        <w:rPr>
          <w:rFonts w:hint="default" w:ascii="Verdana" w:hAnsi="Verdana" w:cs="Verdana"/>
          <w:b/>
          <w:sz w:val="22"/>
          <w:szCs w:val="22"/>
        </w:rPr>
        <w:t xml:space="preserve">DATE:  </w:t>
      </w:r>
    </w:p>
    <w:p>
      <w:pPr>
        <w:widowControl/>
        <w:wordWrap/>
        <w:rPr>
          <w:rFonts w:hint="default" w:ascii="Verdana" w:hAnsi="Verdana" w:cs="Verdana"/>
          <w:b/>
          <w:sz w:val="22"/>
          <w:szCs w:val="22"/>
        </w:rPr>
      </w:pPr>
      <w:r>
        <w:rPr>
          <w:rFonts w:hint="default" w:ascii="Verdana" w:hAnsi="Verdana" w:cs="Verdana"/>
          <w:b/>
          <w:sz w:val="22"/>
          <w:szCs w:val="22"/>
        </w:rPr>
        <w:t>PLACE:</w:t>
      </w:r>
    </w:p>
    <w:p>
      <w:pPr>
        <w:widowControl/>
        <w:wordWrap/>
        <w:ind w:left="5760" w:firstLine="720"/>
        <w:rPr>
          <w:rFonts w:hint="default" w:ascii="Verdana" w:hAnsi="Verdana" w:cs="Verdana"/>
          <w:b/>
          <w:sz w:val="22"/>
          <w:szCs w:val="22"/>
        </w:rPr>
      </w:pPr>
      <w:r>
        <w:rPr>
          <w:rFonts w:hint="default" w:ascii="Verdana" w:hAnsi="Verdana" w:cs="Verdana"/>
          <w:b/>
          <w:sz w:val="22"/>
          <w:szCs w:val="22"/>
        </w:rPr>
        <w:t xml:space="preserve">                  </w:t>
      </w:r>
      <w:r>
        <w:rPr>
          <w:rFonts w:hint="default" w:ascii="Verdana" w:hAnsi="Verdana" w:cs="Verdana"/>
          <w:b/>
          <w:sz w:val="22"/>
          <w:szCs w:val="22"/>
        </w:rPr>
        <w:tab/>
      </w:r>
      <w:r>
        <w:rPr>
          <w:rFonts w:hint="default" w:ascii="Verdana" w:hAnsi="Verdana" w:cs="Verdana"/>
          <w:b/>
          <w:sz w:val="22"/>
          <w:szCs w:val="22"/>
        </w:rPr>
        <w:t>Mehul</w:t>
      </w:r>
      <w:r>
        <w:rPr>
          <w:rFonts w:hint="default" w:ascii="Verdana" w:hAnsi="Verdana" w:cs="Verdana"/>
          <w:b/>
          <w:sz w:val="22"/>
          <w:szCs w:val="22"/>
          <w:lang w:val="en-IN"/>
        </w:rPr>
        <w:t xml:space="preserve"> </w:t>
      </w:r>
      <w:r>
        <w:rPr>
          <w:rFonts w:hint="default" w:ascii="Verdana" w:hAnsi="Verdana" w:cs="Verdana"/>
          <w:b/>
          <w:sz w:val="22"/>
          <w:szCs w:val="22"/>
        </w:rPr>
        <w:t xml:space="preserve">C </w:t>
      </w:r>
      <w:r>
        <w:rPr>
          <w:rFonts w:hint="default" w:ascii="Verdana" w:hAnsi="Verdana" w:cs="Verdana"/>
          <w:b/>
          <w:sz w:val="22"/>
          <w:szCs w:val="22"/>
          <w:lang w:val="en-IN"/>
        </w:rPr>
        <w:t>Ch</w:t>
      </w:r>
      <w:r>
        <w:rPr>
          <w:rFonts w:hint="default" w:ascii="Verdana" w:hAnsi="Verdana" w:cs="Verdana"/>
          <w:b/>
          <w:sz w:val="22"/>
          <w:szCs w:val="22"/>
        </w:rPr>
        <w:t>awda</w:t>
      </w:r>
      <w:r>
        <w:rPr>
          <w:rFonts w:hint="default" w:ascii="Verdana" w:hAnsi="Verdana" w:cs="Verdana"/>
          <w:b/>
          <w:sz w:val="22"/>
          <w:szCs w:val="22"/>
        </w:rPr>
        <w:tab/>
      </w:r>
    </w:p>
    <w:sectPr>
      <w:endnotePr>
        <w:numFmt w:val="decimal"/>
      </w:endnotePr>
      <w:pgSz w:w="11907" w:h="16840"/>
      <w:pgMar w:top="540" w:right="657" w:bottom="360" w:left="63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86"/>
    <w:family w:val="auto"/>
    <w:pitch w:val="default"/>
    <w:sig w:usb0="E00002FF" w:usb1="4000ACFF" w:usb2="00000001" w:usb3="00000000" w:csb0="2000019F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Bookman Old Styl7">
    <w:altName w:val="Malgun Gothic"/>
    <w:panose1 w:val="00000000000000000000"/>
    <w:charset w:val="81"/>
    <w:family w:val="auto"/>
    <w:pitch w:val="default"/>
    <w:sig w:usb0="00000000" w:usb1="09060000" w:usb2="00000010" w:usb3="00000000" w:csb0="00080000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AR ESSENCE">
    <w:panose1 w:val="02000000000000000000"/>
    <w:charset w:val="00"/>
    <w:family w:val="auto"/>
    <w:pitch w:val="default"/>
    <w:sig w:usb0="8000002F" w:usb1="0000000A" w:usb2="00000000" w:usb3="00000000" w:csb0="00000001" w:csb1="00000000"/>
  </w:font>
  <w:font w:name="MingLiU_HKSCS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JhengHei U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Microsoft YaHei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Microsoft YaHei Light">
    <w:panose1 w:val="020B0502040204020203"/>
    <w:charset w:val="86"/>
    <w:family w:val="auto"/>
    <w:pitch w:val="default"/>
    <w:sig w:usb0="A00002BF" w:usb1="28CF0010" w:usb2="00000016" w:usb3="00000000" w:csb0="0004000F" w:csb1="00000000"/>
  </w:font>
  <w:font w:name="Microsoft YaHei UI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Microsoft YaHei UI Light">
    <w:panose1 w:val="020B0502040204020203"/>
    <w:charset w:val="86"/>
    <w:family w:val="auto"/>
    <w:pitch w:val="default"/>
    <w:sig w:usb0="A00002BF" w:usb1="28CF0010" w:usb2="00000016" w:usb3="00000000" w:csb0="0004000F" w:csb1="0000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NSimSun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Yu Gothic Medium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AR BERKLEY">
    <w:panose1 w:val="02000000000000000000"/>
    <w:charset w:val="00"/>
    <w:family w:val="auto"/>
    <w:pitch w:val="default"/>
    <w:sig w:usb0="8000002F" w:usb1="0000000A" w:usb2="00000000" w:usb3="00000000" w:csb0="00000001" w:csb1="00000000"/>
  </w:font>
  <w:font w:name="AR BLANCA">
    <w:panose1 w:val="02000000000000000000"/>
    <w:charset w:val="00"/>
    <w:family w:val="auto"/>
    <w:pitch w:val="default"/>
    <w:sig w:usb0="8000002F" w:usb1="0000000A" w:usb2="00000000" w:usb3="00000000" w:csb0="00000001" w:csb1="00000000"/>
  </w:font>
  <w:font w:name="AR BONNIE">
    <w:panose1 w:val="02000000000000000000"/>
    <w:charset w:val="00"/>
    <w:family w:val="auto"/>
    <w:pitch w:val="default"/>
    <w:sig w:usb0="8000002F" w:usb1="0000000A" w:usb2="00000000" w:usb3="00000000" w:csb0="00000001" w:csb1="00000000"/>
  </w:font>
  <w:font w:name="AR CARTER">
    <w:panose1 w:val="02000000000000000000"/>
    <w:charset w:val="00"/>
    <w:family w:val="auto"/>
    <w:pitch w:val="default"/>
    <w:sig w:usb0="8000002F" w:usb1="0000000A" w:usb2="00000000" w:usb3="00000000" w:csb0="00000001" w:csb1="00000000"/>
  </w:font>
  <w:font w:name="AR CENA">
    <w:panose1 w:val="02000000000000000000"/>
    <w:charset w:val="00"/>
    <w:family w:val="auto"/>
    <w:pitch w:val="default"/>
    <w:sig w:usb0="8000002F" w:usb1="0000000A" w:usb2="00000000" w:usb3="00000000" w:csb0="00000001" w:csb1="00000000"/>
  </w:font>
  <w:font w:name="AR CHRISTY">
    <w:panose1 w:val="02000000000000000000"/>
    <w:charset w:val="00"/>
    <w:family w:val="auto"/>
    <w:pitch w:val="default"/>
    <w:sig w:usb0="8000002F" w:usb1="0000000A" w:usb2="00000000" w:usb3="00000000" w:csb0="00000001" w:csb1="00000000"/>
  </w:font>
  <w:font w:name="AR DARLING">
    <w:panose1 w:val="02000000000000000000"/>
    <w:charset w:val="00"/>
    <w:family w:val="auto"/>
    <w:pitch w:val="default"/>
    <w:sig w:usb0="8000002F" w:usb1="0000000A" w:usb2="00000000" w:usb3="00000000" w:csb0="00000001" w:csb1="00000000"/>
  </w:font>
  <w:font w:name="AR DECODE">
    <w:panose1 w:val="02000000000000000000"/>
    <w:charset w:val="00"/>
    <w:family w:val="auto"/>
    <w:pitch w:val="default"/>
    <w:sig w:usb0="8000002F" w:usb1="0000000A" w:usb2="00000000" w:usb3="00000000" w:csb0="00000001" w:csb1="00000000"/>
  </w:font>
  <w:font w:name="AR DELANEY">
    <w:panose1 w:val="02000000000000000000"/>
    <w:charset w:val="00"/>
    <w:family w:val="auto"/>
    <w:pitch w:val="default"/>
    <w:sig w:usb0="8000002F" w:usb1="0000000A" w:usb2="00000000" w:usb3="00000000" w:csb0="00000001" w:csb1="00000000"/>
  </w:font>
  <w:font w:name="AR DESTINE">
    <w:panose1 w:val="02000000000000000000"/>
    <w:charset w:val="00"/>
    <w:family w:val="auto"/>
    <w:pitch w:val="default"/>
    <w:sig w:usb0="8000002F" w:usb1="0000000A" w:usb2="00000000" w:usb3="00000000" w:csb0="00000001" w:csb1="00000000"/>
  </w:font>
  <w:font w:name="AR HERMANN">
    <w:panose1 w:val="02000000000000000000"/>
    <w:charset w:val="00"/>
    <w:family w:val="auto"/>
    <w:pitch w:val="default"/>
    <w:sig w:usb0="8000002F" w:usb1="0000000A" w:usb2="00000000" w:usb3="00000000" w:csb0="00000001" w:csb1="00000000"/>
  </w:font>
  <w:font w:name="AR JULIAN">
    <w:panose1 w:val="02000000000000000000"/>
    <w:charset w:val="00"/>
    <w:family w:val="auto"/>
    <w:pitch w:val="default"/>
    <w:sig w:usb0="8000002F" w:usb1="0000000A" w:usb2="00000000" w:usb3="00000000" w:csb0="00000001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Baskerville Old Face">
    <w:panose1 w:val="02020602080505020303"/>
    <w:charset w:val="00"/>
    <w:family w:val="auto"/>
    <w:pitch w:val="default"/>
    <w:sig w:usb0="00000003" w:usb1="00000000" w:usb2="00000000" w:usb3="00000000" w:csb0="20000001" w:csb1="00000000"/>
  </w:font>
  <w:font w:name="Bauhaus 93">
    <w:panose1 w:val="04030905020B02020C02"/>
    <w:charset w:val="00"/>
    <w:family w:val="auto"/>
    <w:pitch w:val="default"/>
    <w:sig w:usb0="00000003" w:usb1="00000000" w:usb2="00000000" w:usb3="00000000" w:csb0="20000001" w:csb1="00000000"/>
  </w:font>
  <w:font w:name="Bell MT">
    <w:panose1 w:val="02020503060305020303"/>
    <w:charset w:val="00"/>
    <w:family w:val="auto"/>
    <w:pitch w:val="default"/>
    <w:sig w:usb0="00000003" w:usb1="00000000" w:usb2="00000000" w:usb3="00000000" w:csb0="20000001" w:csb1="00000000"/>
  </w:font>
  <w:font w:name="Berlin Sans FB">
    <w:panose1 w:val="020E0602020502020306"/>
    <w:charset w:val="00"/>
    <w:family w:val="auto"/>
    <w:pitch w:val="default"/>
    <w:sig w:usb0="00000003" w:usb1="00000000" w:usb2="00000000" w:usb3="00000000" w:csb0="20000001" w:csb1="00000000"/>
  </w:font>
  <w:font w:name="Berlin Sans FB Demi">
    <w:panose1 w:val="020E0802020502020306"/>
    <w:charset w:val="00"/>
    <w:family w:val="auto"/>
    <w:pitch w:val="default"/>
    <w:sig w:usb0="00000003" w:usb1="00000000" w:usb2="00000000" w:usb3="00000000" w:csb0="20000001" w:csb1="00000000"/>
  </w:font>
  <w:font w:name="Bernard MT Condensed">
    <w:panose1 w:val="02050806060905020404"/>
    <w:charset w:val="00"/>
    <w:family w:val="auto"/>
    <w:pitch w:val="default"/>
    <w:sig w:usb0="00000003" w:usb1="00000000" w:usb2="00000000" w:usb3="00000000" w:csb0="20000001" w:csb1="00000000"/>
  </w:font>
  <w:font w:name="Blackadder ITC">
    <w:panose1 w:val="04020505051007020D02"/>
    <w:charset w:val="00"/>
    <w:family w:val="auto"/>
    <w:pitch w:val="default"/>
    <w:sig w:usb0="00000003" w:usb1="00000000" w:usb2="00000000" w:usb3="00000000" w:csb0="20000001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Bodoni MT Black">
    <w:panose1 w:val="02070A03080606020203"/>
    <w:charset w:val="00"/>
    <w:family w:val="auto"/>
    <w:pitch w:val="default"/>
    <w:sig w:usb0="00000003" w:usb1="00000000" w:usb2="00000000" w:usb3="00000000" w:csb0="20000001" w:csb1="00000000"/>
  </w:font>
  <w:font w:name="Bodoni MT Condensed">
    <w:panose1 w:val="02070606080606020203"/>
    <w:charset w:val="00"/>
    <w:family w:val="auto"/>
    <w:pitch w:val="default"/>
    <w:sig w:usb0="00000003" w:usb1="00000000" w:usb2="00000000" w:usb3="00000000" w:csb0="20000001" w:csb1="00000000"/>
  </w:font>
  <w:font w:name="Bodoni MT Poster Compressed">
    <w:panose1 w:val="02070706080601050204"/>
    <w:charset w:val="00"/>
    <w:family w:val="auto"/>
    <w:pitch w:val="default"/>
    <w:sig w:usb0="00000003" w:usb1="00000000" w:usb2="00000000" w:usb3="00000000" w:csb0="20000011" w:csb1="00000000"/>
  </w:font>
  <w:font w:name="Book Antiqua">
    <w:panose1 w:val="02040602050305030304"/>
    <w:charset w:val="00"/>
    <w:family w:val="auto"/>
    <w:pitch w:val="default"/>
    <w:sig w:usb0="00000287" w:usb1="00000000" w:usb2="00000000" w:usb3="00000000" w:csb0="2000009F" w:csb1="DFD70000"/>
  </w:font>
  <w:font w:name="Bookman Old Style">
    <w:panose1 w:val="02050604050505020204"/>
    <w:charset w:val="00"/>
    <w:family w:val="auto"/>
    <w:pitch w:val="default"/>
    <w:sig w:usb0="00000287" w:usb1="00000000" w:usb2="00000000" w:usb3="00000000" w:csb0="2000009F" w:csb1="DFD70000"/>
  </w:font>
  <w:font w:name="Bookshelf Symbol 7">
    <w:panose1 w:val="05010101010101010101"/>
    <w:charset w:val="00"/>
    <w:family w:val="auto"/>
    <w:pitch w:val="default"/>
    <w:sig w:usb0="00000000" w:usb1="00000000" w:usb2="00000000" w:usb3="00000000" w:csb0="80000000" w:csb1="00000000"/>
  </w:font>
  <w:font w:name="Bradley Hand ITC">
    <w:panose1 w:val="03070402050302030203"/>
    <w:charset w:val="00"/>
    <w:family w:val="auto"/>
    <w:pitch w:val="default"/>
    <w:sig w:usb0="00000003" w:usb1="00000000" w:usb2="00000000" w:usb3="00000000" w:csb0="20000001" w:csb1="00000000"/>
  </w:font>
  <w:font w:name="Britannic Bold">
    <w:panose1 w:val="020B0903060703020204"/>
    <w:charset w:val="00"/>
    <w:family w:val="auto"/>
    <w:pitch w:val="default"/>
    <w:sig w:usb0="00000003" w:usb1="00000000" w:usb2="00000000" w:usb3="00000000" w:csb0="20000001" w:csb1="00000000"/>
  </w:font>
  <w:font w:name="Broadway">
    <w:panose1 w:val="04040905080B02020502"/>
    <w:charset w:val="00"/>
    <w:family w:val="auto"/>
    <w:pitch w:val="default"/>
    <w:sig w:usb0="00000003" w:usb1="00000000" w:usb2="00000000" w:usb3="00000000" w:csb0="20000001" w:csb1="00000000"/>
  </w:font>
  <w:font w:name="Brush Script MT">
    <w:panose1 w:val="03060802040406070304"/>
    <w:charset w:val="00"/>
    <w:family w:val="auto"/>
    <w:pitch w:val="default"/>
    <w:sig w:usb0="00000003" w:usb1="00000000" w:usb2="00000000" w:usb3="00000000" w:csb0="20000001" w:csb1="00000000"/>
  </w:font>
  <w:font w:name="Calibri Light">
    <w:panose1 w:val="020F0302020204030204"/>
    <w:charset w:val="00"/>
    <w:family w:val="auto"/>
    <w:pitch w:val="default"/>
    <w:sig w:usb0="A00002EF" w:usb1="4000207B" w:usb2="00000000" w:usb3="00000000" w:csb0="2000019F" w:csb1="00000000"/>
  </w:font>
  <w:font w:name="Californian FB">
    <w:panose1 w:val="0207040306080B030204"/>
    <w:charset w:val="00"/>
    <w:family w:val="auto"/>
    <w:pitch w:val="default"/>
    <w:sig w:usb0="00000003" w:usb1="00000000" w:usb2="00000000" w:usb3="00000000" w:csb0="20000001" w:csb1="00000000"/>
  </w:font>
  <w:font w:name="Calisto MT">
    <w:panose1 w:val="02040603050505030304"/>
    <w:charset w:val="00"/>
    <w:family w:val="auto"/>
    <w:pitch w:val="default"/>
    <w:sig w:usb0="00000003" w:usb1="00000000" w:usb2="00000000" w:usb3="00000000" w:csb0="20000001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  <w:font w:name="Cambria Math">
    <w:panose1 w:val="02040503050406030204"/>
    <w:charset w:val="00"/>
    <w:family w:val="auto"/>
    <w:pitch w:val="default"/>
    <w:sig w:usb0="E00002FF" w:usb1="420024FF" w:usb2="00000000" w:usb3="00000000" w:csb0="2000019F" w:csb1="0000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Castellar">
    <w:panose1 w:val="020A0402060406010301"/>
    <w:charset w:val="00"/>
    <w:family w:val="auto"/>
    <w:pitch w:val="default"/>
    <w:sig w:usb0="00000003" w:usb1="00000000" w:usb2="00000000" w:usb3="00000000" w:csb0="20000001" w:csb1="00000000"/>
  </w:font>
  <w:font w:name="Centaur">
    <w:panose1 w:val="02030504050205020304"/>
    <w:charset w:val="00"/>
    <w:family w:val="auto"/>
    <w:pitch w:val="default"/>
    <w:sig w:usb0="00000003" w:usb1="00000000" w:usb2="00000000" w:usb3="00000000" w:csb0="20000001" w:csb1="00000000"/>
  </w:font>
  <w:font w:name="Century">
    <w:panose1 w:val="02040604050505020304"/>
    <w:charset w:val="00"/>
    <w:family w:val="auto"/>
    <w:pitch w:val="default"/>
    <w:sig w:usb0="00000287" w:usb1="00000000" w:usb2="00000000" w:usb3="00000000" w:csb0="2000009F" w:csb1="DFD7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Century Schoolbook">
    <w:panose1 w:val="02040604050505020304"/>
    <w:charset w:val="00"/>
    <w:family w:val="auto"/>
    <w:pitch w:val="default"/>
    <w:sig w:usb0="00000287" w:usb1="00000000" w:usb2="00000000" w:usb3="00000000" w:csb0="2000009F" w:csb1="DFD70000"/>
  </w:font>
  <w:font w:name="Chiller">
    <w:panose1 w:val="04020404031007020602"/>
    <w:charset w:val="00"/>
    <w:family w:val="auto"/>
    <w:pitch w:val="default"/>
    <w:sig w:usb0="00000003" w:usb1="00000000" w:usb2="00000000" w:usb3="00000000" w:csb0="20000001" w:csb1="00000000"/>
  </w:font>
  <w:font w:name="Colonna MT">
    <w:panose1 w:val="04020805060202030203"/>
    <w:charset w:val="00"/>
    <w:family w:val="auto"/>
    <w:pitch w:val="default"/>
    <w:sig w:usb0="00000003" w:usb1="00000000" w:usb2="00000000" w:usb3="00000000" w:csb0="20000001" w:csb1="00000000"/>
  </w:font>
  <w:font w:name="Comic Sans MS">
    <w:panose1 w:val="030F0702030302020204"/>
    <w:charset w:val="00"/>
    <w:family w:val="auto"/>
    <w:pitch w:val="default"/>
    <w:sig w:usb0="00000287" w:usb1="40000013" w:usb2="00000000" w:usb3="00000000" w:csb0="2000009F" w:csb1="00000000"/>
  </w:font>
  <w:font w:name="Consolas">
    <w:panose1 w:val="020B0609020204030204"/>
    <w:charset w:val="00"/>
    <w:family w:val="auto"/>
    <w:pitch w:val="default"/>
    <w:sig w:usb0="E00002FF" w:usb1="0000FCFF" w:usb2="00000001" w:usb3="00000000" w:csb0="6000019F" w:csb1="DFD7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Cooper Black">
    <w:panose1 w:val="0208090404030B020404"/>
    <w:charset w:val="00"/>
    <w:family w:val="auto"/>
    <w:pitch w:val="default"/>
    <w:sig w:usb0="00000003" w:usb1="00000000" w:usb2="00000000" w:usb3="00000000" w:csb0="20000001" w:csb1="00000000"/>
  </w:font>
  <w:font w:name="Copperplate Gothic Bold">
    <w:panose1 w:val="020E0705020206020404"/>
    <w:charset w:val="00"/>
    <w:family w:val="auto"/>
    <w:pitch w:val="default"/>
    <w:sig w:usb0="00000003" w:usb1="00000000" w:usb2="00000000" w:usb3="00000000" w:csb0="20000001" w:csb1="00000000"/>
  </w:font>
  <w:font w:name="Copperplate Gothic Light">
    <w:panose1 w:val="020E0507020206020404"/>
    <w:charset w:val="00"/>
    <w:family w:val="auto"/>
    <w:pitch w:val="default"/>
    <w:sig w:usb0="00000003" w:usb1="00000000" w:usb2="00000000" w:usb3="00000000" w:csb0="20000001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Curlz MT">
    <w:panose1 w:val="04040404050702020202"/>
    <w:charset w:val="00"/>
    <w:family w:val="auto"/>
    <w:pitch w:val="default"/>
    <w:sig w:usb0="00000003" w:usb1="00000000" w:usb2="00000000" w:usb3="00000000" w:csb0="20000001" w:csb1="0000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Edwardian Script ITC">
    <w:panose1 w:val="030303020407070D0804"/>
    <w:charset w:val="00"/>
    <w:family w:val="auto"/>
    <w:pitch w:val="default"/>
    <w:sig w:usb0="00000003" w:usb1="00000000" w:usb2="00000000" w:usb3="00000000" w:csb0="20000001" w:csb1="00000000"/>
  </w:font>
  <w:font w:name="Elephant">
    <w:panose1 w:val="02020904090505020303"/>
    <w:charset w:val="00"/>
    <w:family w:val="auto"/>
    <w:pitch w:val="default"/>
    <w:sig w:usb0="00000003" w:usb1="00000000" w:usb2="00000000" w:usb3="00000000" w:csb0="20000001" w:csb1="00000000"/>
  </w:font>
  <w:font w:name="Engravers MT">
    <w:panose1 w:val="02090707080505020304"/>
    <w:charset w:val="00"/>
    <w:family w:val="auto"/>
    <w:pitch w:val="default"/>
    <w:sig w:usb0="00000003" w:usb1="00000000" w:usb2="00000000" w:usb3="00000000" w:csb0="20000001" w:csb1="00000000"/>
  </w:font>
  <w:font w:name="Eras Bold ITC">
    <w:panose1 w:val="020B0907030504020204"/>
    <w:charset w:val="00"/>
    <w:family w:val="auto"/>
    <w:pitch w:val="default"/>
    <w:sig w:usb0="00000003" w:usb1="00000000" w:usb2="00000000" w:usb3="00000000" w:csb0="20000001" w:csb1="00000000"/>
  </w:font>
  <w:font w:name="Eras Demi ITC">
    <w:panose1 w:val="020B0805030504020804"/>
    <w:charset w:val="00"/>
    <w:family w:val="auto"/>
    <w:pitch w:val="default"/>
    <w:sig w:usb0="00000003" w:usb1="00000000" w:usb2="00000000" w:usb3="00000000" w:csb0="20000001" w:csb1="00000000"/>
  </w:font>
  <w:font w:name="Eras Light ITC">
    <w:panose1 w:val="020B0402030504020804"/>
    <w:charset w:val="00"/>
    <w:family w:val="auto"/>
    <w:pitch w:val="default"/>
    <w:sig w:usb0="00000003" w:usb1="00000000" w:usb2="00000000" w:usb3="00000000" w:csb0="20000001" w:csb1="00000000"/>
  </w:font>
  <w:font w:name="Eras Medium ITC">
    <w:panose1 w:val="020B0602030504020804"/>
    <w:charset w:val="00"/>
    <w:family w:val="auto"/>
    <w:pitch w:val="default"/>
    <w:sig w:usb0="00000003" w:usb1="00000000" w:usb2="00000000" w:usb3="00000000" w:csb0="20000001" w:csb1="00000000"/>
  </w:font>
  <w:font w:name="Felix Titling">
    <w:panose1 w:val="04060505060202020A04"/>
    <w:charset w:val="00"/>
    <w:family w:val="auto"/>
    <w:pitch w:val="default"/>
    <w:sig w:usb0="00000003" w:usb1="00000000" w:usb2="00000000" w:usb3="00000000" w:csb0="20000001" w:csb1="00000000"/>
  </w:font>
  <w:font w:name="Footlight MT Light">
    <w:panose1 w:val="0204060206030A020304"/>
    <w:charset w:val="00"/>
    <w:family w:val="auto"/>
    <w:pitch w:val="default"/>
    <w:sig w:usb0="00000003" w:usb1="00000000" w:usb2="00000000" w:usb3="00000000" w:csb0="20000001" w:csb1="00000000"/>
  </w:font>
  <w:font w:name="Forte">
    <w:panose1 w:val="03060902040502070203"/>
    <w:charset w:val="00"/>
    <w:family w:val="auto"/>
    <w:pitch w:val="default"/>
    <w:sig w:usb0="00000003" w:usb1="00000000" w:usb2="00000000" w:usb3="00000000" w:csb0="20000001" w:csb1="00000000"/>
  </w:font>
  <w:font w:name="Franklin Gothic Book">
    <w:panose1 w:val="020B0503020102020204"/>
    <w:charset w:val="00"/>
    <w:family w:val="auto"/>
    <w:pitch w:val="default"/>
    <w:sig w:usb0="00000287" w:usb1="00000000" w:usb2="00000000" w:usb3="00000000" w:csb0="2000009F" w:csb1="DFD70000"/>
  </w:font>
  <w:font w:name="Franklin Gothic Demi">
    <w:panose1 w:val="020B0703020102020204"/>
    <w:charset w:val="00"/>
    <w:family w:val="auto"/>
    <w:pitch w:val="default"/>
    <w:sig w:usb0="00000287" w:usb1="00000000" w:usb2="00000000" w:usb3="00000000" w:csb0="2000009F" w:csb1="DFD70000"/>
  </w:font>
  <w:font w:name="Franklin Gothic Demi Cond">
    <w:panose1 w:val="020B0706030402020204"/>
    <w:charset w:val="00"/>
    <w:family w:val="auto"/>
    <w:pitch w:val="default"/>
    <w:sig w:usb0="00000287" w:usb1="00000000" w:usb2="00000000" w:usb3="00000000" w:csb0="2000009F" w:csb1="DFD70000"/>
  </w:font>
  <w:font w:name="Franklin Gothic Heavy">
    <w:panose1 w:val="020B0903020102020204"/>
    <w:charset w:val="00"/>
    <w:family w:val="auto"/>
    <w:pitch w:val="default"/>
    <w:sig w:usb0="00000287" w:usb1="00000000" w:usb2="00000000" w:usb3="00000000" w:csb0="2000009F" w:csb1="DFD70000"/>
  </w:font>
  <w:font w:name="Franklin Gothic Medium">
    <w:panose1 w:val="020B0603020102020204"/>
    <w:charset w:val="00"/>
    <w:family w:val="auto"/>
    <w:pitch w:val="default"/>
    <w:sig w:usb0="00000287" w:usb1="00000000" w:usb2="00000000" w:usb3="00000000" w:csb0="2000009F" w:csb1="DFD70000"/>
  </w:font>
  <w:font w:name="Franklin Gothic Medium Cond">
    <w:panose1 w:val="020B0606030402020204"/>
    <w:charset w:val="00"/>
    <w:family w:val="auto"/>
    <w:pitch w:val="default"/>
    <w:sig w:usb0="00000287" w:usb1="00000000" w:usb2="00000000" w:usb3="00000000" w:csb0="2000009F" w:csb1="DFD70000"/>
  </w:font>
  <w:font w:name="Freestyle Script">
    <w:panose1 w:val="030804020302050B0404"/>
    <w:charset w:val="00"/>
    <w:family w:val="auto"/>
    <w:pitch w:val="default"/>
    <w:sig w:usb0="00000003" w:usb1="00000000" w:usb2="00000000" w:usb3="00000000" w:csb0="20000001" w:csb1="00000000"/>
  </w:font>
  <w:font w:name="French Script MT">
    <w:panose1 w:val="03020402040607040605"/>
    <w:charset w:val="00"/>
    <w:family w:val="auto"/>
    <w:pitch w:val="default"/>
    <w:sig w:usb0="00000003" w:usb1="00000000" w:usb2="00000000" w:usb3="00000000" w:csb0="20000001" w:csb1="00000000"/>
  </w:font>
  <w:font w:name="Gabriola">
    <w:panose1 w:val="04040605051002020D02"/>
    <w:charset w:val="00"/>
    <w:family w:val="auto"/>
    <w:pitch w:val="default"/>
    <w:sig w:usb0="E00002EF" w:usb1="5000204B" w:usb2="00000000" w:usb3="00000000" w:csb0="2000009F" w:csb1="00000000"/>
  </w:font>
  <w:font w:name="Gadugi">
    <w:panose1 w:val="020B0502040204020203"/>
    <w:charset w:val="00"/>
    <w:family w:val="auto"/>
    <w:pitch w:val="default"/>
    <w:sig w:usb0="80000003" w:usb1="00000000" w:usb2="00003000" w:usb3="00000000" w:csb0="00000001" w:csb1="00000000"/>
  </w:font>
  <w:font w:name="Garamond">
    <w:panose1 w:val="02020404030301010803"/>
    <w:charset w:val="00"/>
    <w:family w:val="auto"/>
    <w:pitch w:val="default"/>
    <w:sig w:usb0="00000287" w:usb1="00000000" w:usb2="00000000" w:usb3="00000000" w:csb0="0000009F" w:csb1="DFD7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Gigi">
    <w:panose1 w:val="04040504061007020D02"/>
    <w:charset w:val="00"/>
    <w:family w:val="auto"/>
    <w:pitch w:val="default"/>
    <w:sig w:usb0="00000003" w:usb1="00000000" w:usb2="00000000" w:usb3="00000000" w:csb0="20000001" w:csb1="00000000"/>
  </w:font>
  <w:font w:name="Gill Sans MT">
    <w:panose1 w:val="020B0502020104020203"/>
    <w:charset w:val="00"/>
    <w:family w:val="auto"/>
    <w:pitch w:val="default"/>
    <w:sig w:usb0="00000003" w:usb1="00000000" w:usb2="00000000" w:usb3="00000000" w:csb0="20000003" w:csb1="00000000"/>
  </w:font>
  <w:font w:name="Gill Sans MT Condensed">
    <w:panose1 w:val="020B0506020104020203"/>
    <w:charset w:val="00"/>
    <w:family w:val="auto"/>
    <w:pitch w:val="default"/>
    <w:sig w:usb0="00000003" w:usb1="00000000" w:usb2="00000000" w:usb3="00000000" w:csb0="20000003" w:csb1="00000000"/>
  </w:font>
  <w:font w:name="Gill Sans MT Ext Condensed Bold">
    <w:panose1 w:val="020B0902020104020203"/>
    <w:charset w:val="00"/>
    <w:family w:val="auto"/>
    <w:pitch w:val="default"/>
    <w:sig w:usb0="00000003" w:usb1="00000000" w:usb2="00000000" w:usb3="00000000" w:csb0="20000003" w:csb1="00000000"/>
  </w:font>
  <w:font w:name="Gill Sans Ultra Bold">
    <w:panose1 w:val="020B0A02020104020203"/>
    <w:charset w:val="00"/>
    <w:family w:val="auto"/>
    <w:pitch w:val="default"/>
    <w:sig w:usb0="00000003" w:usb1="00000000" w:usb2="00000000" w:usb3="00000000" w:csb0="20000003" w:csb1="00000000"/>
  </w:font>
  <w:font w:name="Gill Sans Ultra Bold Condensed">
    <w:panose1 w:val="020B0A06020104020203"/>
    <w:charset w:val="00"/>
    <w:family w:val="auto"/>
    <w:pitch w:val="default"/>
    <w:sig w:usb0="00000003" w:usb1="00000000" w:usb2="00000000" w:usb3="00000000" w:csb0="00000003" w:csb1="00000000"/>
  </w:font>
  <w:font w:name="Gloucester MT Extra Condensed">
    <w:panose1 w:val="02030808020601010101"/>
    <w:charset w:val="00"/>
    <w:family w:val="auto"/>
    <w:pitch w:val="default"/>
    <w:sig w:usb0="00000003" w:usb1="00000000" w:usb2="00000000" w:usb3="00000000" w:csb0="20000001" w:csb1="00000000"/>
  </w:font>
  <w:font w:name="Goudy Old Style">
    <w:panose1 w:val="02020502050305020303"/>
    <w:charset w:val="00"/>
    <w:family w:val="auto"/>
    <w:pitch w:val="default"/>
    <w:sig w:usb0="00000003" w:usb1="00000000" w:usb2="00000000" w:usb3="00000000" w:csb0="20000001" w:csb1="00000000"/>
  </w:font>
  <w:font w:name="Goudy Stout">
    <w:panose1 w:val="0202090407030B020401"/>
    <w:charset w:val="00"/>
    <w:family w:val="auto"/>
    <w:pitch w:val="default"/>
    <w:sig w:usb0="00000003" w:usb1="00000000" w:usb2="00000000" w:usb3="00000000" w:csb0="20000001" w:csb1="00000000"/>
  </w:font>
  <w:font w:name="Haettenschweiler">
    <w:panose1 w:val="020B0706040902060204"/>
    <w:charset w:val="00"/>
    <w:family w:val="auto"/>
    <w:pitch w:val="default"/>
    <w:sig w:usb0="00000287" w:usb1="00000000" w:usb2="00000000" w:usb3="00000000" w:csb0="2000009F" w:csb1="DFD70000"/>
  </w:font>
  <w:font w:name="Harlow Solid Italic">
    <w:panose1 w:val="04030604020F02020D02"/>
    <w:charset w:val="00"/>
    <w:family w:val="auto"/>
    <w:pitch w:val="default"/>
    <w:sig w:usb0="00000003" w:usb1="00000000" w:usb2="00000000" w:usb3="00000000" w:csb0="20000001" w:csb1="00000000"/>
  </w:font>
  <w:font w:name="Harrington">
    <w:panose1 w:val="04040505050A02020702"/>
    <w:charset w:val="00"/>
    <w:family w:val="auto"/>
    <w:pitch w:val="default"/>
    <w:sig w:usb0="00000003" w:usb1="00000000" w:usb2="00000000" w:usb3="00000000" w:csb0="20000001" w:csb1="00000000"/>
  </w:font>
  <w:font w:name="High Tower Text">
    <w:panose1 w:val="02040502050506030303"/>
    <w:charset w:val="00"/>
    <w:family w:val="auto"/>
    <w:pitch w:val="default"/>
    <w:sig w:usb0="00000003" w:usb1="00000000" w:usb2="00000000" w:usb3="00000000" w:csb0="20000001" w:csb1="00000000"/>
  </w:font>
  <w:font w:name="HP Simplified">
    <w:panose1 w:val="020B0604020204020204"/>
    <w:charset w:val="00"/>
    <w:family w:val="auto"/>
    <w:pitch w:val="default"/>
    <w:sig w:usb0="A00002FF" w:usb1="5000205B" w:usb2="00000000" w:usb3="00000000" w:csb0="2000019F" w:csb1="00000000"/>
  </w:font>
  <w:font w:name="HP Simplified Light">
    <w:panose1 w:val="020B0404020204020204"/>
    <w:charset w:val="00"/>
    <w:family w:val="auto"/>
    <w:pitch w:val="default"/>
    <w:sig w:usb0="A00002FF" w:usb1="5000205B" w:usb2="00000000" w:usb3="00000000" w:csb0="2000019F" w:csb1="0000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  <w:font w:name="Imprint MT Shadow">
    <w:panose1 w:val="04020605060303030202"/>
    <w:charset w:val="00"/>
    <w:family w:val="auto"/>
    <w:pitch w:val="default"/>
    <w:sig w:usb0="00000003" w:usb1="00000000" w:usb2="00000000" w:usb3="00000000" w:csb0="20000001" w:csb1="00000000"/>
  </w:font>
  <w:font w:name="Informal Roman">
    <w:panose1 w:val="030604020304060B0204"/>
    <w:charset w:val="00"/>
    <w:family w:val="auto"/>
    <w:pitch w:val="default"/>
    <w:sig w:usb0="00000003" w:usb1="00000000" w:usb2="00000000" w:usb3="00000000" w:csb0="20000001" w:csb1="00000000"/>
  </w:font>
  <w:font w:name="Javanese Text">
    <w:panose1 w:val="02000000000000000000"/>
    <w:charset w:val="00"/>
    <w:family w:val="auto"/>
    <w:pitch w:val="default"/>
    <w:sig w:usb0="80000003" w:usb1="00002000" w:usb2="00000000" w:usb3="00000000" w:csb0="00000001" w:csb1="00000000"/>
  </w:font>
  <w:font w:name="Jokerman">
    <w:panose1 w:val="04090605060D06020702"/>
    <w:charset w:val="00"/>
    <w:family w:val="auto"/>
    <w:pitch w:val="default"/>
    <w:sig w:usb0="00000003" w:usb1="00000000" w:usb2="00000000" w:usb3="00000000" w:csb0="20000001" w:csb1="00000000"/>
  </w:font>
  <w:font w:name="Juice ITC">
    <w:panose1 w:val="04040403040A02020202"/>
    <w:charset w:val="00"/>
    <w:family w:val="auto"/>
    <w:pitch w:val="default"/>
    <w:sig w:usb0="00000003" w:usb1="00000000" w:usb2="00000000" w:usb3="00000000" w:csb0="20000001" w:csb1="00000000"/>
  </w:font>
  <w:font w:name="Kristen ITC">
    <w:panose1 w:val="03050502040202030202"/>
    <w:charset w:val="00"/>
    <w:family w:val="auto"/>
    <w:pitch w:val="default"/>
    <w:sig w:usb0="00000003" w:usb1="00000000" w:usb2="00000000" w:usb3="00000000" w:csb0="20000001" w:csb1="00000000"/>
  </w:font>
  <w:font w:name="Kunstler Script">
    <w:panose1 w:val="030304020206070D0D06"/>
    <w:charset w:val="00"/>
    <w:family w:val="auto"/>
    <w:pitch w:val="default"/>
    <w:sig w:usb0="00000003" w:usb1="00000000" w:usb2="00000000" w:usb3="00000000" w:csb0="20000001" w:csb1="00000000"/>
  </w:font>
  <w:font w:name="Leelawadee">
    <w:panose1 w:val="020B0502040204020203"/>
    <w:charset w:val="00"/>
    <w:family w:val="auto"/>
    <w:pitch w:val="default"/>
    <w:sig w:usb0="01000001" w:usb1="00000000" w:usb2="00000000" w:usb3="00000000" w:csb0="20010001" w:csb1="00000000"/>
  </w:font>
  <w:font w:name="Leelawadee UI">
    <w:panose1 w:val="020B0502040204020203"/>
    <w:charset w:val="00"/>
    <w:family w:val="auto"/>
    <w:pitch w:val="default"/>
    <w:sig w:usb0="83000003" w:usb1="00000000" w:usb2="00010000" w:usb3="00000001" w:csb0="00010101" w:csb1="00000000"/>
  </w:font>
  <w:font w:name="Leelawadee UI Semilight">
    <w:panose1 w:val="020B0402040204020203"/>
    <w:charset w:val="00"/>
    <w:family w:val="auto"/>
    <w:pitch w:val="default"/>
    <w:sig w:usb0="83000003" w:usb1="00000000" w:usb2="00010000" w:usb3="00000001" w:csb0="00010101" w:csb1="00000000"/>
  </w:font>
  <w:font w:name="Lucida Bright">
    <w:panose1 w:val="02040602050505020304"/>
    <w:charset w:val="00"/>
    <w:family w:val="auto"/>
    <w:pitch w:val="default"/>
    <w:sig w:usb0="00000003" w:usb1="00000000" w:usb2="00000000" w:usb3="00000000" w:csb0="20000001" w:csb1="00000000"/>
  </w:font>
  <w:font w:name="Lucida Calligraphy">
    <w:panose1 w:val="03010101010101010101"/>
    <w:charset w:val="00"/>
    <w:family w:val="auto"/>
    <w:pitch w:val="default"/>
    <w:sig w:usb0="00000003" w:usb1="00000000" w:usb2="00000000" w:usb3="00000000" w:csb0="20000001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Lucida Fax">
    <w:panose1 w:val="02060602050505020204"/>
    <w:charset w:val="00"/>
    <w:family w:val="auto"/>
    <w:pitch w:val="default"/>
    <w:sig w:usb0="00000003" w:usb1="00000000" w:usb2="00000000" w:usb3="00000000" w:csb0="20000001" w:csb1="00000000"/>
  </w:font>
  <w:font w:name="Lucida Handwriting">
    <w:panose1 w:val="03010101010101010101"/>
    <w:charset w:val="00"/>
    <w:family w:val="auto"/>
    <w:pitch w:val="default"/>
    <w:sig w:usb0="00000003" w:usb1="00000000" w:usb2="00000000" w:usb3="00000000" w:csb0="20000001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Lucida Sans Typewriter">
    <w:panose1 w:val="020B0509030504030204"/>
    <w:charset w:val="00"/>
    <w:family w:val="auto"/>
    <w:pitch w:val="default"/>
    <w:sig w:usb0="00000003" w:usb1="00000000" w:usb2="00000000" w:usb3="00000000" w:csb0="20000001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Magneto">
    <w:panose1 w:val="04030805050802020D02"/>
    <w:charset w:val="00"/>
    <w:family w:val="auto"/>
    <w:pitch w:val="default"/>
    <w:sig w:usb0="00000003" w:usb1="00000000" w:usb2="00000000" w:usb3="00000000" w:csb0="20000001" w:csb1="00000000"/>
  </w:font>
  <w:font w:name="Maiandra GD">
    <w:panose1 w:val="020E0502030308020204"/>
    <w:charset w:val="00"/>
    <w:family w:val="auto"/>
    <w:pitch w:val="default"/>
    <w:sig w:usb0="00000003" w:usb1="00000000" w:usb2="00000000" w:usb3="00000000" w:csb0="20000001" w:csb1="00000000"/>
  </w:font>
  <w:font w:name="Marlett">
    <w:panose1 w:val="00000000000000000000"/>
    <w:charset w:val="00"/>
    <w:family w:val="auto"/>
    <w:pitch w:val="default"/>
    <w:sig w:usb0="00000000" w:usb1="00000000" w:usb2="00000000" w:usb3="00000000" w:csb0="80000000" w:csb1="00000000"/>
  </w:font>
  <w:font w:name="Matura MT Script Capitals">
    <w:panose1 w:val="03020802060602070202"/>
    <w:charset w:val="00"/>
    <w:family w:val="auto"/>
    <w:pitch w:val="default"/>
    <w:sig w:usb0="00000003" w:usb1="00000000" w:usb2="00000000" w:usb3="00000000" w:csb0="20000001" w:csb1="00000000"/>
  </w:font>
  <w:font w:name="Microsoft Himalaya">
    <w:panose1 w:val="01010100010101010101"/>
    <w:charset w:val="00"/>
    <w:family w:val="auto"/>
    <w:pitch w:val="default"/>
    <w:sig w:usb0="80000003" w:usb1="00010000" w:usb2="00000040" w:usb3="00000000" w:csb0="00000001" w:csb1="00000000"/>
  </w:font>
  <w:font w:name="Microsoft New Tai Lue">
    <w:panose1 w:val="020B0502040204020203"/>
    <w:charset w:val="00"/>
    <w:family w:val="auto"/>
    <w:pitch w:val="default"/>
    <w:sig w:usb0="00000003" w:usb1="00000000" w:usb2="80000000" w:usb3="00000000" w:csb0="00000001" w:csb1="00000000"/>
  </w:font>
  <w:font w:name="Microsoft PhagsPa">
    <w:panose1 w:val="020B0502040204020203"/>
    <w:charset w:val="00"/>
    <w:family w:val="auto"/>
    <w:pitch w:val="default"/>
    <w:sig w:usb0="00000003" w:usb1="00200000" w:usb2="08000000" w:usb3="00000000" w:csb0="00000001" w:csb1="00000000"/>
  </w:font>
  <w:font w:name="Microsoft Sans Serif">
    <w:panose1 w:val="020B0604020202020204"/>
    <w:charset w:val="00"/>
    <w:family w:val="auto"/>
    <w:pitch w:val="default"/>
    <w:sig w:usb0="E1002EFF" w:usb1="C000605B" w:usb2="00000029" w:usb3="00000000" w:csb0="200101FF" w:csb1="20280000"/>
  </w:font>
  <w:font w:name="Microsoft Tai Le">
    <w:panose1 w:val="020B0502040204020203"/>
    <w:charset w:val="00"/>
    <w:family w:val="auto"/>
    <w:pitch w:val="default"/>
    <w:sig w:usb0="00000003" w:usb1="00000000" w:usb2="40000000" w:usb3="00000000" w:csb0="00000001" w:csb1="00000000"/>
  </w:font>
  <w:font w:name="Microsoft Uighur">
    <w:panose1 w:val="02000000000000000000"/>
    <w:charset w:val="00"/>
    <w:family w:val="auto"/>
    <w:pitch w:val="default"/>
    <w:sig w:usb0="80002023" w:usb1="80000002" w:usb2="00000008" w:usb3="00000000" w:csb0="00000041" w:csb1="00000000"/>
  </w:font>
  <w:font w:name="Microsoft Yi Baiti">
    <w:panose1 w:val="03000500000000000000"/>
    <w:charset w:val="00"/>
    <w:family w:val="auto"/>
    <w:pitch w:val="default"/>
    <w:sig w:usb0="80000003" w:usb1="00010402" w:usb2="00080002" w:usb3="00000000" w:csb0="00000001" w:csb1="00000000"/>
  </w:font>
  <w:font w:name="Mistral">
    <w:panose1 w:val="03090702030407020403"/>
    <w:charset w:val="00"/>
    <w:family w:val="auto"/>
    <w:pitch w:val="default"/>
    <w:sig w:usb0="00000287" w:usb1="00000000" w:usb2="00000000" w:usb3="00000000" w:csb0="2000009F" w:csb1="DFD70000"/>
  </w:font>
  <w:font w:name="Modern No. 20">
    <w:panose1 w:val="02070704070505020303"/>
    <w:charset w:val="00"/>
    <w:family w:val="auto"/>
    <w:pitch w:val="default"/>
    <w:sig w:usb0="00000003" w:usb1="00000000" w:usb2="00000000" w:usb3="00000000" w:csb0="20000001" w:csb1="00000000"/>
  </w:font>
  <w:font w:name="Mongolian Baiti">
    <w:panose1 w:val="03000500000000000000"/>
    <w:charset w:val="00"/>
    <w:family w:val="auto"/>
    <w:pitch w:val="default"/>
    <w:sig w:usb0="80000023" w:usb1="00000000" w:usb2="00020000" w:usb3="00000000" w:csb0="00000001" w:csb1="00000000"/>
  </w:font>
  <w:font w:name="Monotype Corsiva">
    <w:panose1 w:val="03010101010201010101"/>
    <w:charset w:val="00"/>
    <w:family w:val="auto"/>
    <w:pitch w:val="default"/>
    <w:sig w:usb0="00000287" w:usb1="00000000" w:usb2="00000000" w:usb3="00000000" w:csb0="2000009F" w:csb1="DFD70000"/>
  </w:font>
  <w:font w:name="MS Outlook">
    <w:panose1 w:val="05010100010000000000"/>
    <w:charset w:val="00"/>
    <w:family w:val="auto"/>
    <w:pitch w:val="default"/>
    <w:sig w:usb0="00000000" w:usb1="00000000" w:usb2="00000000" w:usb3="00000000" w:csb0="80000000" w:csb1="00000000"/>
  </w:font>
  <w:font w:name="MS Reference Sans Serif">
    <w:panose1 w:val="020B0604030504040204"/>
    <w:charset w:val="00"/>
    <w:family w:val="auto"/>
    <w:pitch w:val="default"/>
    <w:sig w:usb0="00000287" w:usb1="00000000" w:usb2="00000000" w:usb3="00000000" w:csb0="2000019F" w:csb1="00000000"/>
  </w:font>
  <w:font w:name="MS Reference Specialty">
    <w:panose1 w:val="05000500000000000000"/>
    <w:charset w:val="00"/>
    <w:family w:val="auto"/>
    <w:pitch w:val="default"/>
    <w:sig w:usb0="00000000" w:usb1="00000000" w:usb2="00000000" w:usb3="00000000" w:csb0="80000000" w:csb1="00000000"/>
  </w:font>
  <w:font w:name="MT Extra">
    <w:panose1 w:val="05050102010205020202"/>
    <w:charset w:val="00"/>
    <w:family w:val="auto"/>
    <w:pitch w:val="default"/>
    <w:sig w:usb0="80000000" w:usb1="00000000" w:usb2="00000000" w:usb3="00000000" w:csb0="00000000" w:csb1="00000000"/>
  </w:font>
  <w:font w:name="MV Boli">
    <w:panose1 w:val="02000500030200090000"/>
    <w:charset w:val="00"/>
    <w:family w:val="auto"/>
    <w:pitch w:val="default"/>
    <w:sig w:usb0="00000003" w:usb1="00000000" w:usb2="00000100" w:usb3="00000000" w:csb0="00000001" w:csb1="00000000"/>
  </w:font>
  <w:font w:name="Myanmar Text">
    <w:panose1 w:val="020B0502040204020203"/>
    <w:charset w:val="00"/>
    <w:family w:val="auto"/>
    <w:pitch w:val="default"/>
    <w:sig w:usb0="80000003" w:usb1="00000000" w:usb2="00000400" w:usb3="00000000" w:csb0="00000001" w:csb1="00000000"/>
  </w:font>
  <w:font w:name="Niagara Engraved">
    <w:panose1 w:val="04020502070703030202"/>
    <w:charset w:val="00"/>
    <w:family w:val="auto"/>
    <w:pitch w:val="default"/>
    <w:sig w:usb0="00000003" w:usb1="00000000" w:usb2="00000000" w:usb3="00000000" w:csb0="20000001" w:csb1="00000000"/>
  </w:font>
  <w:font w:name="Niagara Solid">
    <w:panose1 w:val="04020502070702020202"/>
    <w:charset w:val="00"/>
    <w:family w:val="auto"/>
    <w:pitch w:val="default"/>
    <w:sig w:usb0="00000003" w:usb1="00000000" w:usb2="00000000" w:usb3="00000000" w:csb0="20000001" w:csb1="00000000"/>
  </w:font>
  <w:font w:name="Nirmala UI">
    <w:panose1 w:val="020B0502040204020203"/>
    <w:charset w:val="00"/>
    <w:family w:val="auto"/>
    <w:pitch w:val="default"/>
    <w:sig w:usb0="80FF8023" w:usb1="0000004A" w:usb2="00000200" w:usb3="00040000" w:csb0="00000001" w:csb1="00000000"/>
  </w:font>
  <w:font w:name="Nirmala UI Semilight">
    <w:panose1 w:val="020B0402040204020203"/>
    <w:charset w:val="00"/>
    <w:family w:val="auto"/>
    <w:pitch w:val="default"/>
    <w:sig w:usb0="80FF8023" w:usb1="0000004A" w:usb2="00000200" w:usb3="00040000" w:csb0="00000001" w:csb1="00000000"/>
  </w:font>
  <w:font w:name="OCR A Extended">
    <w:panose1 w:val="02010509020102010303"/>
    <w:charset w:val="00"/>
    <w:family w:val="auto"/>
    <w:pitch w:val="default"/>
    <w:sig w:usb0="00000003" w:usb1="00000000" w:usb2="00000000" w:usb3="00000000" w:csb0="20000001" w:csb1="00000000"/>
  </w:font>
  <w:font w:name="Old English Text MT">
    <w:panose1 w:val="03040902040508030806"/>
    <w:charset w:val="00"/>
    <w:family w:val="auto"/>
    <w:pitch w:val="default"/>
    <w:sig w:usb0="00000003" w:usb1="00000000" w:usb2="00000000" w:usb3="00000000" w:csb0="20000001" w:csb1="00000000"/>
  </w:font>
  <w:font w:name="Onyx">
    <w:panose1 w:val="04050602080702020203"/>
    <w:charset w:val="00"/>
    <w:family w:val="auto"/>
    <w:pitch w:val="default"/>
    <w:sig w:usb0="00000003" w:usb1="00000000" w:usb2="00000000" w:usb3="00000000" w:csb0="20000001" w:csb1="00000000"/>
  </w:font>
  <w:font w:name="Palace Script MT">
    <w:panose1 w:val="030303020206070C0B05"/>
    <w:charset w:val="00"/>
    <w:family w:val="auto"/>
    <w:pitch w:val="default"/>
    <w:sig w:usb0="00000003" w:usb1="00000000" w:usb2="00000000" w:usb3="00000000" w:csb0="20000001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Papyrus">
    <w:panose1 w:val="03070502060502030205"/>
    <w:charset w:val="00"/>
    <w:family w:val="auto"/>
    <w:pitch w:val="default"/>
    <w:sig w:usb0="00000003" w:usb1="00000000" w:usb2="00000000" w:usb3="00000000" w:csb0="20000001" w:csb1="00000000"/>
  </w:font>
  <w:font w:name="Parchment">
    <w:panose1 w:val="03040602040708040804"/>
    <w:charset w:val="00"/>
    <w:family w:val="auto"/>
    <w:pitch w:val="default"/>
    <w:sig w:usb0="00000003" w:usb1="00000000" w:usb2="00000000" w:usb3="00000000" w:csb0="20000001" w:csb1="00000000"/>
  </w:font>
  <w:font w:name="Perpetua">
    <w:panose1 w:val="02020502060401020303"/>
    <w:charset w:val="00"/>
    <w:family w:val="auto"/>
    <w:pitch w:val="default"/>
    <w:sig w:usb0="00000003" w:usb1="00000000" w:usb2="00000000" w:usb3="00000000" w:csb0="20000001" w:csb1="00000000"/>
  </w:font>
  <w:font w:name="Perpetua Titling MT">
    <w:panose1 w:val="02020502060505020804"/>
    <w:charset w:val="00"/>
    <w:family w:val="auto"/>
    <w:pitch w:val="default"/>
    <w:sig w:usb0="00000003" w:usb1="00000000" w:usb2="00000000" w:usb3="00000000" w:csb0="20000001" w:csb1="00000000"/>
  </w:font>
  <w:font w:name="Playbill">
    <w:panose1 w:val="040506030A0602020202"/>
    <w:charset w:val="00"/>
    <w:family w:val="auto"/>
    <w:pitch w:val="default"/>
    <w:sig w:usb0="00000003" w:usb1="00000000" w:usb2="00000000" w:usb3="00000000" w:csb0="20000001" w:csb1="00000000"/>
  </w:font>
  <w:font w:name="Poor Richard">
    <w:panose1 w:val="02080502050505020702"/>
    <w:charset w:val="00"/>
    <w:family w:val="auto"/>
    <w:pitch w:val="default"/>
    <w:sig w:usb0="00000003" w:usb1="00000000" w:usb2="00000000" w:usb3="00000000" w:csb0="20000001" w:csb1="00000000"/>
  </w:font>
  <w:font w:name="Pristina">
    <w:panose1 w:val="03060402040406080204"/>
    <w:charset w:val="00"/>
    <w:family w:val="auto"/>
    <w:pitch w:val="default"/>
    <w:sig w:usb0="00000003" w:usb1="00000000" w:usb2="00000000" w:usb3="00000000" w:csb0="20000001" w:csb1="00000000"/>
  </w:font>
  <w:font w:name="Rage Italic">
    <w:panose1 w:val="03070502040507070304"/>
    <w:charset w:val="00"/>
    <w:family w:val="auto"/>
    <w:pitch w:val="default"/>
    <w:sig w:usb0="00000003" w:usb1="00000000" w:usb2="00000000" w:usb3="00000000" w:csb0="20000001" w:csb1="00000000"/>
  </w:font>
  <w:font w:name="Ravie">
    <w:panose1 w:val="04040805050809020602"/>
    <w:charset w:val="00"/>
    <w:family w:val="auto"/>
    <w:pitch w:val="default"/>
    <w:sig w:usb0="00000003" w:usb1="00000000" w:usb2="00000000" w:usb3="00000000" w:csb0="20000001" w:csb1="00000000"/>
  </w:font>
  <w:font w:name="Rockwell">
    <w:panose1 w:val="02060603020205020403"/>
    <w:charset w:val="00"/>
    <w:family w:val="auto"/>
    <w:pitch w:val="default"/>
    <w:sig w:usb0="00000003" w:usb1="00000000" w:usb2="00000000" w:usb3="00000000" w:csb0="20000001" w:csb1="00000000"/>
  </w:font>
  <w:font w:name="Rockwell Condensed">
    <w:panose1 w:val="02060603050405020104"/>
    <w:charset w:val="00"/>
    <w:family w:val="auto"/>
    <w:pitch w:val="default"/>
    <w:sig w:usb0="00000003" w:usb1="00000000" w:usb2="00000000" w:usb3="00000000" w:csb0="20000001" w:csb1="00000000"/>
  </w:font>
  <w:font w:name="Rockwell Extra Bold">
    <w:panose1 w:val="02060903040505020403"/>
    <w:charset w:val="00"/>
    <w:family w:val="auto"/>
    <w:pitch w:val="default"/>
    <w:sig w:usb0="00000003" w:usb1="00000000" w:usb2="00000000" w:usb3="00000000" w:csb0="20000001" w:csb1="00000000"/>
  </w:font>
  <w:font w:name="Script MT Bold">
    <w:panose1 w:val="03040602040607080904"/>
    <w:charset w:val="00"/>
    <w:family w:val="auto"/>
    <w:pitch w:val="default"/>
    <w:sig w:usb0="00000003" w:usb1="00000000" w:usb2="00000000" w:usb3="00000000" w:csb0="20000001" w:csb1="0000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Script">
    <w:panose1 w:val="020B0504020000000003"/>
    <w:charset w:val="00"/>
    <w:family w:val="auto"/>
    <w:pitch w:val="default"/>
    <w:sig w:usb0="0000028F" w:usb1="00000000" w:usb2="00000000" w:usb3="00000000" w:csb0="0000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Black">
    <w:panose1 w:val="020B0A02040204020203"/>
    <w:charset w:val="00"/>
    <w:family w:val="auto"/>
    <w:pitch w:val="default"/>
    <w:sig w:usb0="E10002FF" w:usb1="4000E47F" w:usb2="00000021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howcard Gothic">
    <w:panose1 w:val="04020904020102020604"/>
    <w:charset w:val="00"/>
    <w:family w:val="auto"/>
    <w:pitch w:val="default"/>
    <w:sig w:usb0="00000003" w:usb1="00000000" w:usb2="00000000" w:usb3="00000000" w:csb0="20000001" w:csb1="00000000"/>
  </w:font>
  <w:font w:name="Sitka Banner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itka Display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itka Heading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itka Small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itka Subheading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itka Text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nap ITC">
    <w:panose1 w:val="04040A07060A02020202"/>
    <w:charset w:val="00"/>
    <w:family w:val="auto"/>
    <w:pitch w:val="default"/>
    <w:sig w:usb0="00000003" w:usb1="00000000" w:usb2="00000000" w:usb3="00000000" w:csb0="20000001" w:csb1="00000000"/>
  </w:font>
  <w:font w:name="Stencil">
    <w:panose1 w:val="040409050D0802020404"/>
    <w:charset w:val="00"/>
    <w:family w:val="auto"/>
    <w:pitch w:val="default"/>
    <w:sig w:usb0="00000003" w:usb1="00000000" w:usb2="00000000" w:usb3="00000000" w:csb0="20000001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empus Sans ITC">
    <w:panose1 w:val="04020404030D07020202"/>
    <w:charset w:val="00"/>
    <w:family w:val="auto"/>
    <w:pitch w:val="default"/>
    <w:sig w:usb0="00000003" w:usb1="00000000" w:usb2="00000000" w:usb3="00000000" w:csb0="20000001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Tw Cen MT">
    <w:panose1 w:val="020B0602020104020603"/>
    <w:charset w:val="00"/>
    <w:family w:val="auto"/>
    <w:pitch w:val="default"/>
    <w:sig w:usb0="00000003" w:usb1="00000000" w:usb2="00000000" w:usb3="00000000" w:csb0="20000003" w:csb1="00000000"/>
  </w:font>
  <w:font w:name="Tw Cen MT Condensed">
    <w:panose1 w:val="020B0606020104020203"/>
    <w:charset w:val="00"/>
    <w:family w:val="auto"/>
    <w:pitch w:val="default"/>
    <w:sig w:usb0="00000003" w:usb1="00000000" w:usb2="00000000" w:usb3="00000000" w:csb0="20000003" w:csb1="00000000"/>
  </w:font>
  <w:font w:name="Tw Cen MT Condensed Extra Bold">
    <w:panose1 w:val="020B0803020202020204"/>
    <w:charset w:val="00"/>
    <w:family w:val="auto"/>
    <w:pitch w:val="default"/>
    <w:sig w:usb0="00000003" w:usb1="00000000" w:usb2="00000000" w:usb3="00000000" w:csb0="20000003" w:csb1="0000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  <w:font w:name="Viner Hand ITC">
    <w:panose1 w:val="03070502030502020203"/>
    <w:charset w:val="00"/>
    <w:family w:val="auto"/>
    <w:pitch w:val="default"/>
    <w:sig w:usb0="00000003" w:usb1="00000000" w:usb2="00000000" w:usb3="00000000" w:csb0="20000001" w:csb1="00000000"/>
  </w:font>
  <w:font w:name="Vivaldi">
    <w:panose1 w:val="03020602050506090804"/>
    <w:charset w:val="00"/>
    <w:family w:val="auto"/>
    <w:pitch w:val="default"/>
    <w:sig w:usb0="00000003" w:usb1="00000000" w:usb2="00000000" w:usb3="00000000" w:csb0="20000001" w:csb1="00000000"/>
  </w:font>
  <w:font w:name="Vladimir Script">
    <w:panose1 w:val="03050402040407070305"/>
    <w:charset w:val="00"/>
    <w:family w:val="auto"/>
    <w:pitch w:val="default"/>
    <w:sig w:usb0="00000003" w:usb1="00000000" w:usb2="00000000" w:usb3="00000000" w:csb0="20000001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Wide Latin">
    <w:panose1 w:val="020A0A07050505020404"/>
    <w:charset w:val="00"/>
    <w:family w:val="auto"/>
    <w:pitch w:val="default"/>
    <w:sig w:usb0="00000003" w:usb1="00000000" w:usb2="00000000" w:usb3="00000000" w:csb0="2000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Wingdings 3">
    <w:panose1 w:val="050401020108070707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2">
    <w:nsid w:val="0000000C"/>
    <w:multiLevelType w:val="multilevel"/>
    <w:tmpl w:val="0000000C"/>
    <w:lvl w:ilvl="0" w:tentative="1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 w:eastAsia="Wingdings"/>
        <w:sz w:val="20"/>
      </w:rPr>
    </w:lvl>
    <w:lvl w:ilvl="1" w:tentative="1">
      <w:start w:val="1"/>
      <w:numFmt w:val="decimal"/>
      <w:lvlText w:val=""/>
      <w:lvlJc w:val="left"/>
    </w:lvl>
    <w:lvl w:ilvl="2" w:tentative="1">
      <w:start w:val="1"/>
      <w:numFmt w:val="decimal"/>
      <w:lvlText w:val=""/>
      <w:lvlJc w:val="left"/>
    </w:lvl>
    <w:lvl w:ilvl="3" w:tentative="1">
      <w:start w:val="1"/>
      <w:numFmt w:val="decimal"/>
      <w:lvlText w:val=""/>
      <w:lvlJc w:val="left"/>
    </w:lvl>
    <w:lvl w:ilvl="4" w:tentative="1">
      <w:start w:val="1"/>
      <w:numFmt w:val="decimal"/>
      <w:lvlText w:val=""/>
      <w:lvlJc w:val="left"/>
    </w:lvl>
    <w:lvl w:ilvl="5" w:tentative="1">
      <w:start w:val="1"/>
      <w:numFmt w:val="decimal"/>
      <w:lvlText w:val=""/>
      <w:lvlJc w:val="left"/>
    </w:lvl>
    <w:lvl w:ilvl="6" w:tentative="1">
      <w:start w:val="1"/>
      <w:numFmt w:val="decimal"/>
      <w:lvlText w:val=""/>
      <w:lvlJc w:val="left"/>
    </w:lvl>
    <w:lvl w:ilvl="7" w:tentative="1">
      <w:start w:val="1"/>
      <w:numFmt w:val="decimal"/>
      <w:lvlText w:val=""/>
      <w:lvlJc w:val="left"/>
    </w:lvl>
    <w:lvl w:ilvl="8" w:tentative="1">
      <w:start w:val="1"/>
      <w:numFmt w:val="decimal"/>
      <w:lvlText w:val=""/>
      <w:lvlJc w:val="left"/>
    </w:lvl>
  </w:abstractNum>
  <w:abstractNum w:abstractNumId="4">
    <w:nsid w:val="00000004"/>
    <w:multiLevelType w:val="singleLevel"/>
    <w:tmpl w:val="00000004"/>
    <w:lvl w:ilvl="0" w:tentative="1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 w:eastAsia="Wingdings"/>
        <w:sz w:val="20"/>
      </w:rPr>
    </w:lvl>
  </w:abstractNum>
  <w:abstractNum w:abstractNumId="121190757">
    <w:nsid w:val="07393965"/>
    <w:multiLevelType w:val="multilevel"/>
    <w:tmpl w:val="07393965"/>
    <w:lvl w:ilvl="0" w:tentative="1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 w:eastAsia="Wingdings"/>
        <w:sz w:val="2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53502413">
    <w:nsid w:val="688452CD"/>
    <w:multiLevelType w:val="multilevel"/>
    <w:tmpl w:val="688452CD"/>
    <w:lvl w:ilvl="0" w:tentative="1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81712200">
    <w:nsid w:val="5E470348"/>
    <w:multiLevelType w:val="multilevel"/>
    <w:tmpl w:val="5E470348"/>
    <w:lvl w:ilvl="0" w:tentative="1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 w:eastAsia="Wingdings"/>
        <w:sz w:val="2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21190757"/>
  </w:num>
  <w:num w:numId="2">
    <w:abstractNumId w:val="1581712200"/>
  </w:num>
  <w:num w:numId="3">
    <w:abstractNumId w:val="12"/>
  </w:num>
  <w:num w:numId="4">
    <w:abstractNumId w:val="4"/>
  </w:num>
  <w:num w:numId="5">
    <w:abstractNumId w:val="17535024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1"/>
  <w:bordersDoNotSurroundFooter w:val="1"/>
  <w:documentProtection w:enforcement="0"/>
  <w:defaultTabStop w:val="720"/>
  <w:evenAndOddHeaders w:val="1"/>
  <w:displayHorizontalDrawingGridEvery w:val="0"/>
  <w:displayVerticalDrawingGridEvery w:val="2"/>
  <w:noPunctuationKerning w:val="1"/>
  <w:characterSpacingControl w:val="doNotCompress"/>
  <w:endnotePr>
    <w:numFmt w:val="decimal"/>
  </w:endnotePr>
  <w:compat>
    <w:spaceForUL/>
    <w:doNotLeaveBackslashAlone/>
    <w:ulTrailSpace/>
    <w:useNormalStyleForList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D13BC0"/>
    <w:rsid w:val="00002826"/>
    <w:rsid w:val="00027A2B"/>
    <w:rsid w:val="00044607"/>
    <w:rsid w:val="00046226"/>
    <w:rsid w:val="00062D15"/>
    <w:rsid w:val="00087272"/>
    <w:rsid w:val="000A283E"/>
    <w:rsid w:val="000B1234"/>
    <w:rsid w:val="000C4EB7"/>
    <w:rsid w:val="000C6782"/>
    <w:rsid w:val="000D10F3"/>
    <w:rsid w:val="000D3C18"/>
    <w:rsid w:val="000F38EF"/>
    <w:rsid w:val="00106DBF"/>
    <w:rsid w:val="001103C2"/>
    <w:rsid w:val="00126185"/>
    <w:rsid w:val="00142FDF"/>
    <w:rsid w:val="001543A7"/>
    <w:rsid w:val="00154B94"/>
    <w:rsid w:val="001639DB"/>
    <w:rsid w:val="00167F15"/>
    <w:rsid w:val="001934B8"/>
    <w:rsid w:val="001B1165"/>
    <w:rsid w:val="001B2C48"/>
    <w:rsid w:val="001C0921"/>
    <w:rsid w:val="001C5362"/>
    <w:rsid w:val="001E2ECC"/>
    <w:rsid w:val="001F6E41"/>
    <w:rsid w:val="0021729B"/>
    <w:rsid w:val="00223DF7"/>
    <w:rsid w:val="002324E8"/>
    <w:rsid w:val="00234CCA"/>
    <w:rsid w:val="0025062F"/>
    <w:rsid w:val="0025431F"/>
    <w:rsid w:val="00267D15"/>
    <w:rsid w:val="00274724"/>
    <w:rsid w:val="00281874"/>
    <w:rsid w:val="002A2D35"/>
    <w:rsid w:val="002C350D"/>
    <w:rsid w:val="002D3740"/>
    <w:rsid w:val="002D412B"/>
    <w:rsid w:val="002F7CBD"/>
    <w:rsid w:val="00304DB6"/>
    <w:rsid w:val="00313FB3"/>
    <w:rsid w:val="00334DC7"/>
    <w:rsid w:val="003513D5"/>
    <w:rsid w:val="0035415A"/>
    <w:rsid w:val="003720FE"/>
    <w:rsid w:val="003773BD"/>
    <w:rsid w:val="00381CA7"/>
    <w:rsid w:val="0039190E"/>
    <w:rsid w:val="00392A81"/>
    <w:rsid w:val="0039610D"/>
    <w:rsid w:val="003972A9"/>
    <w:rsid w:val="003B004F"/>
    <w:rsid w:val="003E35A9"/>
    <w:rsid w:val="003F190E"/>
    <w:rsid w:val="003F46B1"/>
    <w:rsid w:val="004016B1"/>
    <w:rsid w:val="004261B8"/>
    <w:rsid w:val="00430BAD"/>
    <w:rsid w:val="0043598B"/>
    <w:rsid w:val="004470A2"/>
    <w:rsid w:val="00450626"/>
    <w:rsid w:val="004635C8"/>
    <w:rsid w:val="00470C0A"/>
    <w:rsid w:val="004923D9"/>
    <w:rsid w:val="004F1A5E"/>
    <w:rsid w:val="005011C6"/>
    <w:rsid w:val="0051167B"/>
    <w:rsid w:val="005209E9"/>
    <w:rsid w:val="00542CB0"/>
    <w:rsid w:val="00546F84"/>
    <w:rsid w:val="005575E1"/>
    <w:rsid w:val="00573DC1"/>
    <w:rsid w:val="005C24A9"/>
    <w:rsid w:val="005C2E0F"/>
    <w:rsid w:val="005D4866"/>
    <w:rsid w:val="005D668F"/>
    <w:rsid w:val="005F34BE"/>
    <w:rsid w:val="0061182C"/>
    <w:rsid w:val="006519FE"/>
    <w:rsid w:val="00667A45"/>
    <w:rsid w:val="0067543D"/>
    <w:rsid w:val="006A5457"/>
    <w:rsid w:val="006C43D2"/>
    <w:rsid w:val="006E2C23"/>
    <w:rsid w:val="006E5EA0"/>
    <w:rsid w:val="006F5925"/>
    <w:rsid w:val="00702A30"/>
    <w:rsid w:val="00707891"/>
    <w:rsid w:val="00766189"/>
    <w:rsid w:val="0078387A"/>
    <w:rsid w:val="00783A64"/>
    <w:rsid w:val="00791120"/>
    <w:rsid w:val="007A4FB5"/>
    <w:rsid w:val="007D6A63"/>
    <w:rsid w:val="007E4DBA"/>
    <w:rsid w:val="007F1286"/>
    <w:rsid w:val="007F22B9"/>
    <w:rsid w:val="007F4964"/>
    <w:rsid w:val="00811A50"/>
    <w:rsid w:val="00821B53"/>
    <w:rsid w:val="00841D0B"/>
    <w:rsid w:val="0088519E"/>
    <w:rsid w:val="008A26F7"/>
    <w:rsid w:val="008B513C"/>
    <w:rsid w:val="008C7CCA"/>
    <w:rsid w:val="008E104A"/>
    <w:rsid w:val="0090135D"/>
    <w:rsid w:val="00912A8D"/>
    <w:rsid w:val="009152E9"/>
    <w:rsid w:val="00917180"/>
    <w:rsid w:val="00941863"/>
    <w:rsid w:val="00962958"/>
    <w:rsid w:val="00991E9D"/>
    <w:rsid w:val="009C5A06"/>
    <w:rsid w:val="009E7537"/>
    <w:rsid w:val="00A01D25"/>
    <w:rsid w:val="00A163EC"/>
    <w:rsid w:val="00A21AEB"/>
    <w:rsid w:val="00A406E5"/>
    <w:rsid w:val="00A44490"/>
    <w:rsid w:val="00A57C1A"/>
    <w:rsid w:val="00A63D5F"/>
    <w:rsid w:val="00A83218"/>
    <w:rsid w:val="00A838C4"/>
    <w:rsid w:val="00A83928"/>
    <w:rsid w:val="00A951B5"/>
    <w:rsid w:val="00AD1777"/>
    <w:rsid w:val="00AD67AE"/>
    <w:rsid w:val="00AE0208"/>
    <w:rsid w:val="00AE32B3"/>
    <w:rsid w:val="00AF2DE7"/>
    <w:rsid w:val="00AF5E03"/>
    <w:rsid w:val="00B071CC"/>
    <w:rsid w:val="00B2495B"/>
    <w:rsid w:val="00B279A9"/>
    <w:rsid w:val="00B27E88"/>
    <w:rsid w:val="00B3482D"/>
    <w:rsid w:val="00B4355C"/>
    <w:rsid w:val="00B45BEB"/>
    <w:rsid w:val="00B511C3"/>
    <w:rsid w:val="00B61335"/>
    <w:rsid w:val="00B63425"/>
    <w:rsid w:val="00B65FD5"/>
    <w:rsid w:val="00B663F2"/>
    <w:rsid w:val="00B74390"/>
    <w:rsid w:val="00B87EF7"/>
    <w:rsid w:val="00B91037"/>
    <w:rsid w:val="00B91A6A"/>
    <w:rsid w:val="00B96485"/>
    <w:rsid w:val="00BB22DF"/>
    <w:rsid w:val="00C06317"/>
    <w:rsid w:val="00C10578"/>
    <w:rsid w:val="00C13532"/>
    <w:rsid w:val="00C25633"/>
    <w:rsid w:val="00C51E02"/>
    <w:rsid w:val="00C74610"/>
    <w:rsid w:val="00C75000"/>
    <w:rsid w:val="00C86574"/>
    <w:rsid w:val="00C950B6"/>
    <w:rsid w:val="00CC2E02"/>
    <w:rsid w:val="00CE5979"/>
    <w:rsid w:val="00D13BC0"/>
    <w:rsid w:val="00D31F0C"/>
    <w:rsid w:val="00D410AD"/>
    <w:rsid w:val="00D44120"/>
    <w:rsid w:val="00D629FD"/>
    <w:rsid w:val="00D704CA"/>
    <w:rsid w:val="00D7645D"/>
    <w:rsid w:val="00D87B0E"/>
    <w:rsid w:val="00D97DFD"/>
    <w:rsid w:val="00DA227E"/>
    <w:rsid w:val="00DE7741"/>
    <w:rsid w:val="00E04A17"/>
    <w:rsid w:val="00E160B1"/>
    <w:rsid w:val="00E32B64"/>
    <w:rsid w:val="00E36F93"/>
    <w:rsid w:val="00E37A9C"/>
    <w:rsid w:val="00E41A2D"/>
    <w:rsid w:val="00E56C53"/>
    <w:rsid w:val="00E625E3"/>
    <w:rsid w:val="00E75E65"/>
    <w:rsid w:val="00E9614D"/>
    <w:rsid w:val="00ED7320"/>
    <w:rsid w:val="00EE22E1"/>
    <w:rsid w:val="00EE6919"/>
    <w:rsid w:val="00F343F3"/>
    <w:rsid w:val="00F56181"/>
    <w:rsid w:val="00F851D2"/>
    <w:rsid w:val="00FB5579"/>
    <w:rsid w:val="00FC781B"/>
    <w:rsid w:val="1BE0423C"/>
    <w:rsid w:val="50F2154D"/>
  </w:rsids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Calibri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wordWrap w:val="0"/>
      <w:jc w:val="both"/>
    </w:pPr>
    <w:rPr>
      <w:rFonts w:ascii="Times New Roman" w:hAnsi="Times New Roman" w:eastAsia="Times New Roman" w:cs="Times New Roman"/>
      <w:kern w:val="2"/>
      <w:lang w:val="en-US" w:eastAsia="en-US" w:bidi="ar-SA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unhideWhenUsed/>
    <w:uiPriority w:val="99"/>
    <w:tblPr>
      <w:tblStyle w:val="4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2">
    <w:name w:val="Subtitle"/>
    <w:basedOn w:val="1"/>
    <w:link w:val="6"/>
    <w:qFormat/>
    <w:uiPriority w:val="0"/>
    <w:pPr>
      <w:widowControl/>
      <w:wordWrap/>
      <w:jc w:val="left"/>
    </w:pPr>
    <w:rPr>
      <w:kern w:val="0"/>
      <w:sz w:val="28"/>
    </w:rPr>
  </w:style>
  <w:style w:type="paragraph" w:customStyle="1" w:styleId="5">
    <w:name w:val="List Paragraph"/>
    <w:basedOn w:val="1"/>
    <w:qFormat/>
    <w:uiPriority w:val="34"/>
    <w:pPr>
      <w:ind w:left="720"/>
      <w:contextualSpacing/>
    </w:pPr>
  </w:style>
  <w:style w:type="character" w:customStyle="1" w:styleId="6">
    <w:name w:val="Subtitle Char"/>
    <w:basedOn w:val="3"/>
    <w:link w:val="2"/>
    <w:uiPriority w:val="0"/>
    <w:rPr>
      <w:rFonts w:eastAsia="Times New Roman"/>
      <w:sz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499</Words>
  <Characters>2846</Characters>
  <Lines>23</Lines>
  <Paragraphs>6</Paragraphs>
  <ScaleCrop>false</ScaleCrop>
  <LinksUpToDate>false</LinksUpToDate>
  <CharactersWithSpaces>0</CharactersWithSpaces>
  <Application>WPS Office_9.1.0.5236_F1E327BC-269C-435d-A152-05C5408002CA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2015-08-28T11:19:00Z</dcterms:created>
  <dc:creator>Administrator</dc:creator>
  <cp:lastModifiedBy>mehul</cp:lastModifiedBy>
  <cp:lastPrinted>2012-05-15T02:01:00Z</cp:lastPrinted>
  <dcterms:modified xsi:type="dcterms:W3CDTF">2016-04-25T17:57:44Z</dcterms:modified>
  <dc:title>MEHUL C CHAWDA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1033-9.1.0.5236</vt:lpwstr>
  </property>
</Properties>
</file>