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5468" w:rsidRPr="00BC5899" w:rsidRDefault="00E75468" w:rsidP="00E75468">
      <w:pPr>
        <w:tabs>
          <w:tab w:val="left" w:pos="6099"/>
          <w:tab w:val="left" w:pos="6441"/>
        </w:tabs>
        <w:rPr>
          <w:rFonts w:ascii="Verdana" w:hAnsi="Verdana"/>
          <w:b/>
          <w:iCs/>
          <w:sz w:val="20"/>
          <w:szCs w:val="20"/>
          <w:lang w:val="fr-FR"/>
        </w:rPr>
      </w:pPr>
      <w:r w:rsidRPr="00BC5899">
        <w:rPr>
          <w:rFonts w:ascii="Verdana" w:hAnsi="Verdana"/>
          <w:b/>
          <w:spacing w:val="40"/>
          <w:sz w:val="20"/>
          <w:szCs w:val="20"/>
        </w:rPr>
        <w:t>J. PAUL RAJ</w:t>
      </w:r>
    </w:p>
    <w:p w:rsidR="00E75468" w:rsidRPr="00BC5899" w:rsidRDefault="00E75468" w:rsidP="00E75468">
      <w:pPr>
        <w:rPr>
          <w:rFonts w:ascii="Verdana" w:hAnsi="Verdana"/>
          <w:b/>
          <w:iCs/>
          <w:sz w:val="20"/>
          <w:szCs w:val="20"/>
          <w:lang w:val="de-DE"/>
        </w:rPr>
      </w:pPr>
      <w:r w:rsidRPr="00BC5899">
        <w:rPr>
          <w:rFonts w:ascii="Verdana" w:hAnsi="Verdana"/>
          <w:iCs/>
          <w:sz w:val="20"/>
          <w:szCs w:val="20"/>
          <w:lang w:val="de-DE"/>
        </w:rPr>
        <w:t xml:space="preserve">E-mail  </w:t>
      </w:r>
      <w:r w:rsidRPr="00BC5899">
        <w:rPr>
          <w:rFonts w:ascii="Verdana" w:hAnsi="Verdana"/>
          <w:sz w:val="20"/>
          <w:szCs w:val="20"/>
          <w:lang w:val="de-DE"/>
        </w:rPr>
        <w:t>:</w:t>
      </w:r>
      <w:r w:rsidRPr="00BC5899">
        <w:rPr>
          <w:rFonts w:ascii="Verdana" w:hAnsi="Verdana"/>
          <w:bCs/>
          <w:iCs/>
          <w:sz w:val="20"/>
          <w:szCs w:val="20"/>
          <w:lang w:val="de-DE"/>
        </w:rPr>
        <w:t xml:space="preserve"> </w:t>
      </w:r>
      <w:r w:rsidRPr="00BC5899">
        <w:rPr>
          <w:rFonts w:ascii="Verdana" w:hAnsi="Verdana"/>
          <w:bCs/>
          <w:iCs/>
          <w:sz w:val="20"/>
          <w:szCs w:val="20"/>
        </w:rPr>
        <w:t>jpaul_rj087@yahoo.co.in</w:t>
      </w:r>
    </w:p>
    <w:p w:rsidR="00E75468" w:rsidRPr="00BC5899" w:rsidRDefault="00E75468" w:rsidP="00E75468">
      <w:pPr>
        <w:pBdr>
          <w:bottom w:val="double" w:sz="6" w:space="1" w:color="auto"/>
        </w:pBdr>
        <w:tabs>
          <w:tab w:val="left" w:pos="5928"/>
          <w:tab w:val="left" w:pos="6156"/>
          <w:tab w:val="left" w:pos="6384"/>
        </w:tabs>
        <w:rPr>
          <w:rFonts w:ascii="Verdana" w:hAnsi="Verdana"/>
          <w:b/>
          <w:spacing w:val="20"/>
          <w:sz w:val="20"/>
          <w:szCs w:val="20"/>
          <w:lang w:val="fr-FR"/>
        </w:rPr>
      </w:pPr>
      <w:proofErr w:type="gramStart"/>
      <w:r w:rsidRPr="00BC5899">
        <w:rPr>
          <w:rFonts w:ascii="Verdana" w:hAnsi="Verdana"/>
          <w:bCs/>
          <w:iCs/>
          <w:sz w:val="20"/>
          <w:szCs w:val="20"/>
          <w:lang w:val="fr-FR"/>
        </w:rPr>
        <w:t xml:space="preserve">Mobile  </w:t>
      </w:r>
      <w:r w:rsidRPr="00BC5899">
        <w:rPr>
          <w:rFonts w:ascii="Verdana" w:hAnsi="Verdana"/>
          <w:bCs/>
          <w:spacing w:val="20"/>
          <w:sz w:val="20"/>
          <w:szCs w:val="20"/>
          <w:lang w:val="fr-FR"/>
        </w:rPr>
        <w:t>:</w:t>
      </w:r>
      <w:proofErr w:type="gramEnd"/>
      <w:r w:rsidRPr="00BC5899">
        <w:rPr>
          <w:rFonts w:ascii="Verdana" w:hAnsi="Verdana"/>
          <w:bCs/>
          <w:spacing w:val="20"/>
          <w:sz w:val="20"/>
          <w:szCs w:val="20"/>
          <w:lang w:val="fr-FR"/>
        </w:rPr>
        <w:t xml:space="preserve"> </w:t>
      </w:r>
      <w:r w:rsidRPr="00BC5899">
        <w:rPr>
          <w:rFonts w:ascii="Verdana" w:hAnsi="Verdana"/>
          <w:bCs/>
          <w:spacing w:val="20"/>
          <w:sz w:val="20"/>
          <w:szCs w:val="20"/>
        </w:rPr>
        <w:t>9940588087</w:t>
      </w:r>
      <w:r w:rsidRPr="00BC5899">
        <w:rPr>
          <w:rFonts w:ascii="Verdana" w:hAnsi="Verdana"/>
          <w:bCs/>
          <w:spacing w:val="20"/>
          <w:sz w:val="20"/>
          <w:szCs w:val="20"/>
          <w:lang w:val="fr-FR"/>
        </w:rPr>
        <w:t xml:space="preserve">                               </w:t>
      </w:r>
      <w:r w:rsidRPr="00BC5899">
        <w:rPr>
          <w:rFonts w:ascii="Verdana" w:hAnsi="Verdana"/>
          <w:b/>
          <w:spacing w:val="20"/>
          <w:sz w:val="20"/>
          <w:szCs w:val="20"/>
          <w:lang w:val="fr-FR"/>
        </w:rPr>
        <w:t>SAP FICO Consultant</w:t>
      </w:r>
    </w:p>
    <w:p w:rsidR="00E75468" w:rsidRPr="00BC5899" w:rsidRDefault="00E75468" w:rsidP="00E75468">
      <w:pPr>
        <w:jc w:val="both"/>
        <w:rPr>
          <w:rFonts w:ascii="Verdana" w:hAnsi="Verdana"/>
          <w:b/>
          <w:sz w:val="20"/>
          <w:szCs w:val="20"/>
        </w:rPr>
      </w:pPr>
    </w:p>
    <w:p w:rsidR="00E75468" w:rsidRPr="00BC5899" w:rsidRDefault="00E75468" w:rsidP="00E75468">
      <w:pPr>
        <w:jc w:val="both"/>
        <w:rPr>
          <w:rFonts w:ascii="Verdana" w:hAnsi="Verdana"/>
          <w:b/>
          <w:sz w:val="20"/>
          <w:szCs w:val="20"/>
        </w:rPr>
      </w:pPr>
      <w:r w:rsidRPr="00BC5899">
        <w:rPr>
          <w:rFonts w:ascii="Verdana" w:hAnsi="Verdana"/>
          <w:b/>
          <w:sz w:val="20"/>
          <w:szCs w:val="20"/>
        </w:rPr>
        <w:t xml:space="preserve">Experience Summary  </w:t>
      </w:r>
    </w:p>
    <w:p w:rsidR="00E75468" w:rsidRPr="00BC5899" w:rsidRDefault="00E75468" w:rsidP="00E75468">
      <w:pPr>
        <w:jc w:val="both"/>
        <w:rPr>
          <w:rFonts w:ascii="Verdana" w:hAnsi="Verdana"/>
          <w:b/>
          <w:sz w:val="20"/>
          <w:szCs w:val="20"/>
        </w:rPr>
      </w:pPr>
    </w:p>
    <w:p w:rsidR="00E75468" w:rsidRPr="00BC5899" w:rsidRDefault="00E75468" w:rsidP="00E75468">
      <w:pPr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</w:t>
      </w:r>
      <w:r w:rsidRPr="00BC5899">
        <w:rPr>
          <w:rFonts w:ascii="Verdana" w:hAnsi="Verdana"/>
          <w:sz w:val="20"/>
          <w:szCs w:val="20"/>
        </w:rPr>
        <w:t xml:space="preserve"> years of SAP functional experience in FI/CO with Over 4 years of Accounts experience.</w:t>
      </w:r>
    </w:p>
    <w:p w:rsidR="00E75468" w:rsidRPr="00BC5899" w:rsidRDefault="00E75468" w:rsidP="00E75468">
      <w:pPr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proofErr w:type="gramStart"/>
      <w:r w:rsidRPr="00BC5899">
        <w:rPr>
          <w:rFonts w:ascii="Verdana" w:hAnsi="Verdana"/>
          <w:sz w:val="20"/>
          <w:szCs w:val="20"/>
        </w:rPr>
        <w:t>in</w:t>
      </w:r>
      <w:proofErr w:type="gramEnd"/>
      <w:r w:rsidRPr="00BC5899">
        <w:rPr>
          <w:rFonts w:ascii="Verdana" w:hAnsi="Verdana"/>
          <w:sz w:val="20"/>
          <w:szCs w:val="20"/>
        </w:rPr>
        <w:t xml:space="preserve"> configuration and customization of </w:t>
      </w:r>
      <w:r w:rsidRPr="00BC5899">
        <w:rPr>
          <w:rFonts w:ascii="Verdana" w:hAnsi="Verdana"/>
          <w:b/>
          <w:sz w:val="20"/>
          <w:szCs w:val="20"/>
        </w:rPr>
        <w:t xml:space="preserve">FI </w:t>
      </w:r>
      <w:r w:rsidRPr="00BC5899">
        <w:rPr>
          <w:rFonts w:ascii="Verdana" w:hAnsi="Verdana"/>
          <w:sz w:val="20"/>
          <w:szCs w:val="20"/>
        </w:rPr>
        <w:t>(GL, A/P, A/R, SPL).</w:t>
      </w:r>
    </w:p>
    <w:p w:rsidR="00E75468" w:rsidRPr="00BC5899" w:rsidRDefault="00E75468" w:rsidP="00E75468">
      <w:pPr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FI expertise in General Ledger FI-GL, Accounts Payable FI-AP and Accounts Receivable FI-AR, Integration with MM &amp; SD.</w:t>
      </w:r>
    </w:p>
    <w:p w:rsidR="00E75468" w:rsidRPr="00BC5899" w:rsidRDefault="00E75468" w:rsidP="00E75468">
      <w:pPr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Good Exposure Asset Accounting.</w:t>
      </w:r>
    </w:p>
    <w:p w:rsidR="00E75468" w:rsidRPr="00BC5899" w:rsidRDefault="00E75468" w:rsidP="00E75468">
      <w:pPr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Excellent communication, presentation and knowledge transfer skills.</w:t>
      </w:r>
    </w:p>
    <w:p w:rsidR="00E75468" w:rsidRPr="00BC5899" w:rsidRDefault="00E75468" w:rsidP="00E75468">
      <w:pPr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Strong experience of analyzing the clients business processes and developing    the best business practices for long-term growth.</w:t>
      </w:r>
    </w:p>
    <w:p w:rsidR="00E75468" w:rsidRPr="00BC5899" w:rsidRDefault="00E75468" w:rsidP="00E75468">
      <w:pPr>
        <w:jc w:val="both"/>
        <w:rPr>
          <w:rFonts w:ascii="Verdana" w:hAnsi="Verdana"/>
          <w:sz w:val="20"/>
          <w:szCs w:val="20"/>
        </w:rPr>
      </w:pPr>
    </w:p>
    <w:p w:rsidR="00E75468" w:rsidRPr="00BC5899" w:rsidRDefault="00E75468" w:rsidP="00E75468">
      <w:pPr>
        <w:jc w:val="both"/>
        <w:rPr>
          <w:rFonts w:ascii="Verdana" w:hAnsi="Verdana"/>
          <w:b/>
          <w:bCs/>
          <w:i/>
          <w:sz w:val="20"/>
          <w:szCs w:val="20"/>
        </w:rPr>
      </w:pPr>
      <w:r w:rsidRPr="00BC5899">
        <w:rPr>
          <w:rFonts w:ascii="Verdana" w:hAnsi="Verdana"/>
          <w:b/>
          <w:bCs/>
          <w:iCs/>
          <w:sz w:val="20"/>
          <w:szCs w:val="20"/>
        </w:rPr>
        <w:t>Work Experience</w:t>
      </w:r>
    </w:p>
    <w:p w:rsidR="00E75468" w:rsidRPr="00BC5899" w:rsidRDefault="00E75468" w:rsidP="00E75468">
      <w:pPr>
        <w:jc w:val="both"/>
        <w:rPr>
          <w:rFonts w:ascii="Verdana" w:hAnsi="Verdana"/>
          <w:b/>
          <w:i/>
          <w:sz w:val="20"/>
          <w:szCs w:val="20"/>
        </w:rPr>
      </w:pPr>
    </w:p>
    <w:p w:rsidR="00E75468" w:rsidRPr="00BC5899" w:rsidRDefault="00E75468" w:rsidP="00E75468">
      <w:pPr>
        <w:numPr>
          <w:ilvl w:val="0"/>
          <w:numId w:val="4"/>
        </w:numPr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 xml:space="preserve">Working as </w:t>
      </w:r>
      <w:r w:rsidRPr="00BC5899">
        <w:rPr>
          <w:rFonts w:ascii="Verdana" w:hAnsi="Verdana"/>
          <w:b/>
          <w:sz w:val="20"/>
          <w:szCs w:val="20"/>
        </w:rPr>
        <w:t>SAP FI Consultant</w:t>
      </w:r>
      <w:r w:rsidRPr="00BC5899">
        <w:rPr>
          <w:rFonts w:ascii="Verdana" w:hAnsi="Verdana"/>
          <w:sz w:val="20"/>
          <w:szCs w:val="20"/>
        </w:rPr>
        <w:t xml:space="preserve"> with </w:t>
      </w:r>
      <w:r w:rsidRPr="00BC5899">
        <w:rPr>
          <w:rFonts w:ascii="Verdana" w:hAnsi="Verdana"/>
          <w:b/>
          <w:sz w:val="20"/>
          <w:szCs w:val="20"/>
        </w:rPr>
        <w:t>NEO Technologies</w:t>
      </w:r>
      <w:r w:rsidRPr="00BC5899">
        <w:rPr>
          <w:rFonts w:ascii="Verdana" w:hAnsi="Verdana"/>
          <w:sz w:val="20"/>
          <w:szCs w:val="20"/>
        </w:rPr>
        <w:t xml:space="preserve">, Chennai. </w:t>
      </w:r>
      <w:proofErr w:type="gramStart"/>
      <w:r w:rsidRPr="00BC5899">
        <w:rPr>
          <w:rFonts w:ascii="Verdana" w:hAnsi="Verdana"/>
          <w:sz w:val="20"/>
          <w:szCs w:val="20"/>
        </w:rPr>
        <w:t>from</w:t>
      </w:r>
      <w:proofErr w:type="gramEnd"/>
      <w:r w:rsidRPr="00BC5899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July  2013 to Till date.</w:t>
      </w:r>
    </w:p>
    <w:p w:rsidR="00E75468" w:rsidRPr="00BC5899" w:rsidRDefault="00E75468" w:rsidP="00E75468">
      <w:pPr>
        <w:ind w:left="720"/>
        <w:jc w:val="both"/>
        <w:rPr>
          <w:rFonts w:ascii="Verdana" w:hAnsi="Verdana"/>
          <w:sz w:val="20"/>
          <w:szCs w:val="20"/>
        </w:rPr>
      </w:pPr>
    </w:p>
    <w:p w:rsidR="00E75468" w:rsidRPr="00BC5899" w:rsidRDefault="00E75468" w:rsidP="00E75468">
      <w:pPr>
        <w:jc w:val="both"/>
        <w:rPr>
          <w:rFonts w:ascii="Verdana" w:hAnsi="Verdana"/>
          <w:b/>
          <w:sz w:val="20"/>
          <w:szCs w:val="20"/>
        </w:rPr>
      </w:pPr>
      <w:r w:rsidRPr="00BC5899">
        <w:rPr>
          <w:rFonts w:ascii="Verdana" w:hAnsi="Verdana"/>
          <w:b/>
          <w:sz w:val="20"/>
          <w:szCs w:val="20"/>
        </w:rPr>
        <w:t>Education</w:t>
      </w:r>
    </w:p>
    <w:p w:rsidR="00E75468" w:rsidRPr="00BC5899" w:rsidRDefault="00E75468" w:rsidP="00E75468">
      <w:pPr>
        <w:jc w:val="both"/>
        <w:rPr>
          <w:rFonts w:ascii="Verdana" w:hAnsi="Verdana"/>
          <w:b/>
          <w:sz w:val="20"/>
          <w:szCs w:val="20"/>
        </w:rPr>
      </w:pPr>
    </w:p>
    <w:p w:rsidR="00E75468" w:rsidRPr="00BC5899" w:rsidRDefault="00E75468" w:rsidP="00E75468">
      <w:pPr>
        <w:numPr>
          <w:ilvl w:val="0"/>
          <w:numId w:val="4"/>
        </w:numPr>
        <w:jc w:val="both"/>
        <w:rPr>
          <w:rFonts w:ascii="Verdana" w:hAnsi="Verdana"/>
          <w:b/>
          <w:sz w:val="20"/>
          <w:szCs w:val="20"/>
        </w:rPr>
      </w:pPr>
      <w:r w:rsidRPr="00BC5899">
        <w:rPr>
          <w:rFonts w:ascii="Verdana" w:hAnsi="Verdana"/>
          <w:b/>
          <w:sz w:val="20"/>
          <w:szCs w:val="20"/>
        </w:rPr>
        <w:t>CMA (Inter)</w:t>
      </w:r>
    </w:p>
    <w:p w:rsidR="00E75468" w:rsidRPr="00BC5899" w:rsidRDefault="00E75468" w:rsidP="00E75468">
      <w:pPr>
        <w:ind w:firstLine="720"/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b/>
          <w:sz w:val="20"/>
          <w:szCs w:val="20"/>
        </w:rPr>
        <w:t xml:space="preserve"> </w:t>
      </w:r>
      <w:r w:rsidRPr="00BC5899">
        <w:rPr>
          <w:rFonts w:ascii="Verdana" w:hAnsi="Verdana"/>
          <w:sz w:val="20"/>
          <w:szCs w:val="20"/>
        </w:rPr>
        <w:t>Southern India Regional Council</w:t>
      </w:r>
    </w:p>
    <w:p w:rsidR="00E75468" w:rsidRPr="00BC5899" w:rsidRDefault="00E75468" w:rsidP="00E75468">
      <w:pPr>
        <w:ind w:left="810"/>
        <w:jc w:val="both"/>
        <w:rPr>
          <w:rFonts w:ascii="Verdana" w:hAnsi="Verdana"/>
          <w:sz w:val="20"/>
          <w:szCs w:val="20"/>
        </w:rPr>
      </w:pPr>
      <w:proofErr w:type="gramStart"/>
      <w:r w:rsidRPr="00BC5899">
        <w:rPr>
          <w:rFonts w:ascii="Verdana" w:hAnsi="Verdana"/>
          <w:sz w:val="20"/>
          <w:szCs w:val="20"/>
        </w:rPr>
        <w:t>(Pursuing).</w:t>
      </w:r>
      <w:proofErr w:type="gramEnd"/>
    </w:p>
    <w:p w:rsidR="00E75468" w:rsidRPr="00BC5899" w:rsidRDefault="00E75468" w:rsidP="00E75468">
      <w:pPr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ab/>
      </w:r>
    </w:p>
    <w:p w:rsidR="00E75468" w:rsidRPr="00BC5899" w:rsidRDefault="00E75468" w:rsidP="00E75468">
      <w:pPr>
        <w:numPr>
          <w:ilvl w:val="0"/>
          <w:numId w:val="4"/>
        </w:numPr>
        <w:jc w:val="both"/>
        <w:rPr>
          <w:rFonts w:ascii="Verdana" w:hAnsi="Verdana"/>
          <w:b/>
          <w:sz w:val="20"/>
          <w:szCs w:val="20"/>
        </w:rPr>
      </w:pPr>
      <w:r w:rsidRPr="00BC5899">
        <w:rPr>
          <w:rFonts w:ascii="Verdana" w:hAnsi="Verdana"/>
          <w:b/>
          <w:sz w:val="20"/>
          <w:szCs w:val="20"/>
        </w:rPr>
        <w:t>Bachelor of Commerce (B.Com)</w:t>
      </w:r>
    </w:p>
    <w:p w:rsidR="00E75468" w:rsidRPr="00BC5899" w:rsidRDefault="00E75468" w:rsidP="00E75468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</w:rPr>
        <w:t xml:space="preserve">         </w:t>
      </w:r>
      <w:r w:rsidRPr="00BC5899">
        <w:rPr>
          <w:rFonts w:ascii="Verdana" w:hAnsi="Verdana"/>
          <w:sz w:val="20"/>
          <w:szCs w:val="20"/>
        </w:rPr>
        <w:t>Loyola College, Chennai, Period: 2006-2009</w:t>
      </w:r>
      <w:r>
        <w:rPr>
          <w:rFonts w:ascii="Verdana" w:hAnsi="Verdana"/>
          <w:sz w:val="20"/>
          <w:szCs w:val="20"/>
        </w:rPr>
        <w:t>.</w:t>
      </w:r>
    </w:p>
    <w:p w:rsidR="00E75468" w:rsidRPr="00BC5899" w:rsidRDefault="00E75468" w:rsidP="00E75468">
      <w:pPr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b/>
          <w:sz w:val="20"/>
          <w:szCs w:val="20"/>
        </w:rPr>
        <w:tab/>
      </w:r>
    </w:p>
    <w:p w:rsidR="00E75468" w:rsidRPr="00BC5899" w:rsidRDefault="00E75468" w:rsidP="00E75468">
      <w:pPr>
        <w:jc w:val="both"/>
        <w:rPr>
          <w:rFonts w:ascii="Verdana" w:hAnsi="Verdana"/>
          <w:sz w:val="20"/>
          <w:szCs w:val="20"/>
        </w:rPr>
      </w:pPr>
    </w:p>
    <w:p w:rsidR="00E75468" w:rsidRPr="00BC5899" w:rsidRDefault="00E75468" w:rsidP="00E75468">
      <w:pPr>
        <w:pStyle w:val="BodyText"/>
        <w:jc w:val="both"/>
        <w:rPr>
          <w:rFonts w:ascii="Verdana" w:hAnsi="Verdana"/>
          <w:b/>
          <w:iCs/>
          <w:sz w:val="20"/>
          <w:szCs w:val="20"/>
        </w:rPr>
      </w:pPr>
      <w:r w:rsidRPr="00BC5899">
        <w:rPr>
          <w:rFonts w:ascii="Verdana" w:hAnsi="Verdana"/>
          <w:b/>
          <w:iCs/>
          <w:sz w:val="20"/>
          <w:szCs w:val="20"/>
        </w:rPr>
        <w:t>Skills</w:t>
      </w:r>
    </w:p>
    <w:p w:rsidR="00E75468" w:rsidRPr="00BC5899" w:rsidRDefault="00E75468" w:rsidP="00E75468">
      <w:pPr>
        <w:pStyle w:val="BodyText"/>
        <w:jc w:val="both"/>
        <w:rPr>
          <w:rFonts w:ascii="Verdana" w:hAnsi="Verdana"/>
          <w:iCs/>
          <w:sz w:val="20"/>
          <w:szCs w:val="20"/>
        </w:rPr>
      </w:pPr>
      <w:r w:rsidRPr="00BC5899">
        <w:rPr>
          <w:rFonts w:ascii="Verdana" w:hAnsi="Verdana"/>
          <w:b/>
          <w:iCs/>
          <w:sz w:val="20"/>
          <w:szCs w:val="20"/>
        </w:rPr>
        <w:tab/>
        <w:t xml:space="preserve">• </w:t>
      </w:r>
      <w:r w:rsidRPr="00BC5899">
        <w:rPr>
          <w:rFonts w:ascii="Verdana" w:hAnsi="Verdana"/>
          <w:iCs/>
          <w:sz w:val="20"/>
          <w:szCs w:val="20"/>
        </w:rPr>
        <w:t>SAP in Financial Accounting with SAP ERP 6.0 EHP5.</w:t>
      </w:r>
    </w:p>
    <w:p w:rsidR="00E75468" w:rsidRPr="00BC5899" w:rsidRDefault="00E75468" w:rsidP="00E75468">
      <w:pPr>
        <w:pStyle w:val="BodyText"/>
        <w:jc w:val="both"/>
        <w:rPr>
          <w:rFonts w:ascii="Verdana" w:hAnsi="Verdana"/>
          <w:iCs/>
          <w:sz w:val="20"/>
          <w:szCs w:val="20"/>
        </w:rPr>
      </w:pPr>
      <w:r w:rsidRPr="00BC5899">
        <w:rPr>
          <w:rFonts w:ascii="Verdana" w:hAnsi="Verdana"/>
          <w:iCs/>
          <w:sz w:val="20"/>
          <w:szCs w:val="20"/>
        </w:rPr>
        <w:tab/>
        <w:t>• MS - Office, MS – DOS.</w:t>
      </w:r>
    </w:p>
    <w:p w:rsidR="00E75468" w:rsidRPr="00BC5899" w:rsidRDefault="00E75468" w:rsidP="00E75468">
      <w:pPr>
        <w:pStyle w:val="BodyText"/>
        <w:jc w:val="both"/>
        <w:rPr>
          <w:rFonts w:ascii="Verdana" w:hAnsi="Verdana"/>
          <w:b/>
          <w:iCs/>
          <w:sz w:val="20"/>
          <w:szCs w:val="20"/>
        </w:rPr>
      </w:pPr>
    </w:p>
    <w:p w:rsidR="00E75468" w:rsidRPr="00BC5899" w:rsidRDefault="00E75468" w:rsidP="00E75468">
      <w:pPr>
        <w:pStyle w:val="BodyText"/>
        <w:jc w:val="both"/>
        <w:rPr>
          <w:rFonts w:ascii="Verdana" w:hAnsi="Verdana"/>
          <w:b/>
          <w:iCs/>
          <w:sz w:val="20"/>
          <w:szCs w:val="20"/>
        </w:rPr>
      </w:pPr>
      <w:r w:rsidRPr="00BC5899">
        <w:rPr>
          <w:rFonts w:ascii="Verdana" w:hAnsi="Verdana"/>
          <w:b/>
          <w:iCs/>
          <w:sz w:val="20"/>
          <w:szCs w:val="20"/>
        </w:rPr>
        <w:t>Training</w:t>
      </w:r>
    </w:p>
    <w:p w:rsidR="00E75468" w:rsidRPr="00BC5899" w:rsidRDefault="00E75468" w:rsidP="00E75468">
      <w:pPr>
        <w:pStyle w:val="BodyText"/>
        <w:jc w:val="both"/>
        <w:rPr>
          <w:rFonts w:ascii="Verdana" w:hAnsi="Verdana"/>
          <w:iCs/>
          <w:sz w:val="20"/>
          <w:szCs w:val="20"/>
        </w:rPr>
      </w:pPr>
      <w:proofErr w:type="gramStart"/>
      <w:r w:rsidRPr="00BC5899">
        <w:rPr>
          <w:rFonts w:ascii="Verdana" w:hAnsi="Verdana"/>
          <w:iCs/>
          <w:sz w:val="20"/>
          <w:szCs w:val="20"/>
        </w:rPr>
        <w:t xml:space="preserve">Completed SAP Training in </w:t>
      </w:r>
      <w:proofErr w:type="spellStart"/>
      <w:r w:rsidRPr="00BC5899">
        <w:rPr>
          <w:rFonts w:ascii="Verdana" w:hAnsi="Verdana"/>
          <w:iCs/>
          <w:sz w:val="20"/>
          <w:szCs w:val="20"/>
        </w:rPr>
        <w:t>PlanoTechnology</w:t>
      </w:r>
      <w:proofErr w:type="spellEnd"/>
      <w:r w:rsidRPr="00BC5899">
        <w:rPr>
          <w:rFonts w:ascii="Verdana" w:hAnsi="Verdana"/>
          <w:iCs/>
          <w:sz w:val="20"/>
          <w:szCs w:val="20"/>
        </w:rPr>
        <w:t>, Chennai-600020.</w:t>
      </w:r>
      <w:proofErr w:type="gramEnd"/>
    </w:p>
    <w:p w:rsidR="00E75468" w:rsidRPr="00BC5899" w:rsidRDefault="00E75468" w:rsidP="00E75468">
      <w:pPr>
        <w:pStyle w:val="BodyText"/>
        <w:spacing w:after="0"/>
        <w:jc w:val="both"/>
        <w:rPr>
          <w:rFonts w:ascii="Verdana" w:hAnsi="Verdana"/>
          <w:b/>
          <w:iCs/>
          <w:sz w:val="20"/>
          <w:szCs w:val="20"/>
        </w:rPr>
      </w:pPr>
    </w:p>
    <w:p w:rsidR="00E75468" w:rsidRPr="00BC5899" w:rsidRDefault="00E75468" w:rsidP="00E75468">
      <w:pPr>
        <w:pStyle w:val="BodyText"/>
        <w:spacing w:after="0"/>
        <w:jc w:val="both"/>
        <w:rPr>
          <w:rFonts w:ascii="Verdana" w:hAnsi="Verdana"/>
          <w:b/>
          <w:iCs/>
          <w:sz w:val="20"/>
          <w:szCs w:val="20"/>
        </w:rPr>
      </w:pPr>
      <w:r w:rsidRPr="00BC5899">
        <w:rPr>
          <w:rFonts w:ascii="Verdana" w:hAnsi="Verdana"/>
          <w:b/>
          <w:iCs/>
          <w:sz w:val="20"/>
          <w:szCs w:val="20"/>
        </w:rPr>
        <w:t>SAP-FICO Skills</w:t>
      </w:r>
    </w:p>
    <w:p w:rsidR="00E75468" w:rsidRPr="00BC5899" w:rsidRDefault="00E75468" w:rsidP="00E75468">
      <w:pPr>
        <w:pStyle w:val="BodyText"/>
        <w:spacing w:after="0"/>
        <w:jc w:val="both"/>
        <w:rPr>
          <w:rFonts w:ascii="Verdana" w:hAnsi="Verdana"/>
          <w:iCs/>
          <w:sz w:val="20"/>
          <w:szCs w:val="20"/>
        </w:rPr>
      </w:pPr>
    </w:p>
    <w:p w:rsidR="00E75468" w:rsidRPr="00BC5899" w:rsidRDefault="00E75468" w:rsidP="00E75468">
      <w:pPr>
        <w:ind w:left="480"/>
        <w:jc w:val="both"/>
        <w:rPr>
          <w:rFonts w:ascii="Verdana" w:hAnsi="Verdana"/>
          <w:color w:val="000000"/>
          <w:sz w:val="20"/>
          <w:szCs w:val="20"/>
        </w:rPr>
      </w:pPr>
      <w:proofErr w:type="gramStart"/>
      <w:r w:rsidRPr="00BC5899">
        <w:rPr>
          <w:rFonts w:ascii="Verdana" w:hAnsi="Verdana"/>
          <w:color w:val="000000"/>
          <w:sz w:val="20"/>
          <w:szCs w:val="20"/>
        </w:rPr>
        <w:t>Analyzing the enterprise structure, fitting the gap analysis, configuring &amp; modifications to fit in as per client’s requirements, preparing the documentation    for the end users.</w:t>
      </w:r>
      <w:proofErr w:type="gramEnd"/>
    </w:p>
    <w:p w:rsidR="00E75468" w:rsidRPr="00BC5899" w:rsidRDefault="00E75468" w:rsidP="00E75468">
      <w:pPr>
        <w:spacing w:after="20"/>
        <w:ind w:left="480"/>
        <w:jc w:val="both"/>
        <w:rPr>
          <w:rFonts w:ascii="Verdana" w:hAnsi="Verdana"/>
          <w:color w:val="000000"/>
          <w:sz w:val="20"/>
          <w:szCs w:val="20"/>
        </w:rPr>
      </w:pPr>
      <w:r w:rsidRPr="00BC5899">
        <w:rPr>
          <w:rFonts w:ascii="Verdana" w:hAnsi="Verdana"/>
          <w:color w:val="000000"/>
          <w:sz w:val="20"/>
          <w:szCs w:val="20"/>
        </w:rPr>
        <w:t xml:space="preserve"> </w:t>
      </w:r>
    </w:p>
    <w:p w:rsidR="00E75468" w:rsidRPr="00BC5899" w:rsidRDefault="00E75468" w:rsidP="00E75468">
      <w:pPr>
        <w:numPr>
          <w:ilvl w:val="0"/>
          <w:numId w:val="2"/>
        </w:numPr>
        <w:jc w:val="both"/>
        <w:rPr>
          <w:rFonts w:ascii="Verdana" w:hAnsi="Verdana"/>
          <w:color w:val="000000"/>
          <w:sz w:val="20"/>
          <w:szCs w:val="20"/>
        </w:rPr>
      </w:pPr>
      <w:r w:rsidRPr="00BC5899">
        <w:rPr>
          <w:rFonts w:ascii="Verdana" w:hAnsi="Verdana"/>
          <w:color w:val="000000"/>
          <w:sz w:val="20"/>
          <w:szCs w:val="20"/>
        </w:rPr>
        <w:t>Creation of general settings - In Enterprise Structure creation of global settings for fiscal year variant, posting period, document types, posting keys, field status variant, chart of accounts, account groups, house banking</w:t>
      </w:r>
    </w:p>
    <w:p w:rsidR="00E75468" w:rsidRPr="00BC5899" w:rsidRDefault="00E75468" w:rsidP="00E75468">
      <w:pPr>
        <w:numPr>
          <w:ilvl w:val="0"/>
          <w:numId w:val="2"/>
        </w:numPr>
        <w:jc w:val="both"/>
        <w:rPr>
          <w:rFonts w:ascii="Verdana" w:hAnsi="Verdana"/>
          <w:color w:val="000000"/>
          <w:sz w:val="20"/>
          <w:szCs w:val="20"/>
        </w:rPr>
      </w:pPr>
      <w:r w:rsidRPr="00BC5899">
        <w:rPr>
          <w:rFonts w:ascii="Verdana" w:hAnsi="Verdana"/>
          <w:color w:val="000000"/>
          <w:sz w:val="20"/>
          <w:szCs w:val="20"/>
        </w:rPr>
        <w:t xml:space="preserve">General ledger master data taking care of the pre-requisites, which includes creation of chart of accounts, account groups, retained earnings </w:t>
      </w:r>
      <w:r w:rsidRPr="00BC5899">
        <w:rPr>
          <w:rFonts w:ascii="Verdana" w:hAnsi="Verdana"/>
          <w:color w:val="000000"/>
          <w:sz w:val="20"/>
          <w:szCs w:val="20"/>
        </w:rPr>
        <w:lastRenderedPageBreak/>
        <w:t xml:space="preserve">accounts, line layouts, accounts receivable and accounts payable master data maintaining  the prerequisites such as creation of account groups, editing screen layouts, Invoice and payment configuration settings. </w:t>
      </w:r>
    </w:p>
    <w:p w:rsidR="00E75468" w:rsidRPr="00BC5899" w:rsidRDefault="00E75468" w:rsidP="00E75468">
      <w:pPr>
        <w:numPr>
          <w:ilvl w:val="0"/>
          <w:numId w:val="2"/>
        </w:numPr>
        <w:jc w:val="both"/>
        <w:rPr>
          <w:rFonts w:ascii="Verdana" w:hAnsi="Verdana"/>
          <w:color w:val="000000"/>
          <w:sz w:val="20"/>
          <w:szCs w:val="20"/>
        </w:rPr>
      </w:pPr>
      <w:r w:rsidRPr="00BC5899">
        <w:rPr>
          <w:rFonts w:ascii="Verdana" w:hAnsi="Verdana"/>
          <w:color w:val="000000"/>
          <w:sz w:val="20"/>
          <w:szCs w:val="20"/>
        </w:rPr>
        <w:t>Configured Automatic payment program settings.</w:t>
      </w:r>
    </w:p>
    <w:p w:rsidR="00E75468" w:rsidRPr="00BC5899" w:rsidRDefault="00E75468" w:rsidP="00E75468">
      <w:pPr>
        <w:numPr>
          <w:ilvl w:val="0"/>
          <w:numId w:val="2"/>
        </w:numPr>
        <w:jc w:val="both"/>
        <w:rPr>
          <w:rFonts w:ascii="Verdana" w:hAnsi="Verdana"/>
          <w:color w:val="000000"/>
          <w:sz w:val="20"/>
          <w:szCs w:val="20"/>
        </w:rPr>
      </w:pPr>
      <w:r w:rsidRPr="00BC5899">
        <w:rPr>
          <w:rFonts w:ascii="Verdana" w:hAnsi="Verdana"/>
          <w:color w:val="000000"/>
          <w:sz w:val="20"/>
          <w:szCs w:val="20"/>
        </w:rPr>
        <w:t>Configured house banks.</w:t>
      </w:r>
    </w:p>
    <w:p w:rsidR="00E75468" w:rsidRPr="00BC5899" w:rsidRDefault="00E75468" w:rsidP="00E75468">
      <w:pPr>
        <w:numPr>
          <w:ilvl w:val="0"/>
          <w:numId w:val="2"/>
        </w:numPr>
        <w:jc w:val="both"/>
        <w:rPr>
          <w:rFonts w:ascii="Verdana" w:hAnsi="Verdana"/>
          <w:color w:val="000000"/>
          <w:sz w:val="20"/>
          <w:szCs w:val="20"/>
        </w:rPr>
      </w:pPr>
      <w:r w:rsidRPr="00BC5899">
        <w:rPr>
          <w:rFonts w:ascii="Verdana" w:hAnsi="Verdana"/>
          <w:color w:val="000000"/>
          <w:sz w:val="20"/>
          <w:szCs w:val="20"/>
        </w:rPr>
        <w:t>Processed special general ledger transactions like down payments,               and guarantees both for customers and vendors.</w:t>
      </w:r>
    </w:p>
    <w:p w:rsidR="00E75468" w:rsidRPr="00BC5899" w:rsidRDefault="00E75468" w:rsidP="00E75468">
      <w:pPr>
        <w:numPr>
          <w:ilvl w:val="0"/>
          <w:numId w:val="2"/>
        </w:numPr>
        <w:jc w:val="both"/>
        <w:rPr>
          <w:rFonts w:ascii="Verdana" w:hAnsi="Verdana"/>
          <w:color w:val="000000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Customization settings for dunning program.</w:t>
      </w:r>
    </w:p>
    <w:p w:rsidR="00E75468" w:rsidRPr="00BC5899" w:rsidRDefault="00E75468" w:rsidP="00E75468">
      <w:pPr>
        <w:numPr>
          <w:ilvl w:val="0"/>
          <w:numId w:val="2"/>
        </w:numPr>
        <w:jc w:val="both"/>
        <w:rPr>
          <w:rFonts w:ascii="Verdana" w:hAnsi="Verdana"/>
          <w:color w:val="000000"/>
          <w:sz w:val="20"/>
          <w:szCs w:val="20"/>
        </w:rPr>
      </w:pPr>
      <w:r w:rsidRPr="00BC5899">
        <w:rPr>
          <w:rFonts w:ascii="Verdana" w:hAnsi="Verdana"/>
          <w:color w:val="000000"/>
          <w:sz w:val="20"/>
          <w:szCs w:val="20"/>
        </w:rPr>
        <w:t xml:space="preserve">In Accounts Receivable – Creation of accounts group, number range interval for customers, clearing program, creation of payment terms. </w:t>
      </w:r>
    </w:p>
    <w:p w:rsidR="00E75468" w:rsidRPr="00BC5899" w:rsidRDefault="00E75468" w:rsidP="00E75468">
      <w:pPr>
        <w:numPr>
          <w:ilvl w:val="0"/>
          <w:numId w:val="2"/>
        </w:numPr>
        <w:jc w:val="both"/>
        <w:rPr>
          <w:rFonts w:ascii="Verdana" w:hAnsi="Verdana"/>
          <w:color w:val="000000"/>
          <w:sz w:val="20"/>
          <w:szCs w:val="20"/>
        </w:rPr>
      </w:pPr>
      <w:r w:rsidRPr="00BC5899">
        <w:rPr>
          <w:rFonts w:ascii="Verdana" w:hAnsi="Verdana"/>
          <w:color w:val="000000"/>
          <w:sz w:val="20"/>
          <w:szCs w:val="20"/>
        </w:rPr>
        <w:t xml:space="preserve">In Accounts Payable – Creation of Number Ranges for Vendors, Creation of Account Group for Vendors </w:t>
      </w:r>
    </w:p>
    <w:p w:rsidR="00E75468" w:rsidRPr="00BC5899" w:rsidRDefault="00E75468" w:rsidP="00E75468">
      <w:pPr>
        <w:pStyle w:val="BodyText"/>
        <w:numPr>
          <w:ilvl w:val="0"/>
          <w:numId w:val="2"/>
        </w:numPr>
        <w:tabs>
          <w:tab w:val="left" w:pos="360"/>
        </w:tabs>
        <w:spacing w:after="0" w:line="360" w:lineRule="auto"/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Configuration of Interest calculation.</w:t>
      </w:r>
    </w:p>
    <w:p w:rsidR="00E75468" w:rsidRPr="00BC5899" w:rsidRDefault="00E75468" w:rsidP="00E75468">
      <w:pPr>
        <w:jc w:val="both"/>
        <w:rPr>
          <w:rFonts w:ascii="Verdana" w:hAnsi="Verdana"/>
          <w:b/>
          <w:sz w:val="20"/>
          <w:szCs w:val="20"/>
        </w:rPr>
      </w:pPr>
    </w:p>
    <w:p w:rsidR="00E75468" w:rsidRPr="00BC5899" w:rsidRDefault="00E75468" w:rsidP="00E75468">
      <w:pPr>
        <w:jc w:val="both"/>
        <w:rPr>
          <w:rFonts w:ascii="Verdana" w:hAnsi="Verdana"/>
          <w:b/>
          <w:sz w:val="20"/>
          <w:szCs w:val="20"/>
        </w:rPr>
      </w:pPr>
    </w:p>
    <w:p w:rsidR="00E75468" w:rsidRPr="00BC5899" w:rsidRDefault="00E75468" w:rsidP="00E75468">
      <w:pPr>
        <w:jc w:val="both"/>
        <w:rPr>
          <w:rFonts w:ascii="Verdana" w:hAnsi="Verdana"/>
          <w:b/>
          <w:bCs/>
          <w:sz w:val="20"/>
          <w:szCs w:val="20"/>
        </w:rPr>
      </w:pPr>
      <w:r w:rsidRPr="00BC5899">
        <w:rPr>
          <w:rFonts w:ascii="Verdana" w:hAnsi="Verdana"/>
          <w:b/>
          <w:bCs/>
          <w:sz w:val="20"/>
          <w:szCs w:val="20"/>
        </w:rPr>
        <w:t>SAP Functional Experience</w:t>
      </w:r>
    </w:p>
    <w:p w:rsidR="00E75468" w:rsidRPr="00BC5899" w:rsidRDefault="00E75468" w:rsidP="00E75468">
      <w:pPr>
        <w:jc w:val="both"/>
        <w:rPr>
          <w:rFonts w:ascii="Verdana" w:hAnsi="Verdana"/>
          <w:b/>
          <w:sz w:val="20"/>
          <w:szCs w:val="20"/>
          <w:u w:val="single"/>
        </w:rPr>
      </w:pPr>
    </w:p>
    <w:p w:rsidR="00E75468" w:rsidRPr="00BC5899" w:rsidRDefault="00E75468" w:rsidP="00E75468">
      <w:pPr>
        <w:widowControl w:val="0"/>
        <w:autoSpaceDE w:val="0"/>
        <w:autoSpaceDN w:val="0"/>
        <w:adjustRightInd w:val="0"/>
        <w:jc w:val="both"/>
        <w:rPr>
          <w:rFonts w:ascii="Verdana" w:hAnsi="Verdana"/>
          <w:b/>
          <w:sz w:val="20"/>
          <w:szCs w:val="20"/>
        </w:rPr>
      </w:pPr>
      <w:r w:rsidRPr="00BC5899">
        <w:rPr>
          <w:rFonts w:ascii="Verdana" w:hAnsi="Verdana"/>
          <w:b/>
          <w:sz w:val="20"/>
          <w:szCs w:val="20"/>
        </w:rPr>
        <w:t xml:space="preserve">#Project 2   (post Implementation &amp; Support) </w:t>
      </w:r>
    </w:p>
    <w:p w:rsidR="00E75468" w:rsidRPr="00BC5899" w:rsidRDefault="00E75468" w:rsidP="00E75468">
      <w:pPr>
        <w:jc w:val="both"/>
        <w:rPr>
          <w:rFonts w:ascii="Verdana" w:hAnsi="Verdana"/>
          <w:sz w:val="20"/>
          <w:szCs w:val="20"/>
          <w:u w:val="single"/>
        </w:rPr>
      </w:pPr>
    </w:p>
    <w:p w:rsidR="00E75468" w:rsidRPr="00BC5899" w:rsidRDefault="00E75468" w:rsidP="00E75468">
      <w:pPr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Client</w:t>
      </w:r>
      <w:r w:rsidRPr="00BC5899">
        <w:rPr>
          <w:rFonts w:ascii="Verdana" w:hAnsi="Verdana"/>
          <w:sz w:val="20"/>
          <w:szCs w:val="20"/>
        </w:rPr>
        <w:tab/>
      </w:r>
      <w:r w:rsidRPr="00BC5899">
        <w:rPr>
          <w:rFonts w:ascii="Verdana" w:hAnsi="Verdana"/>
          <w:sz w:val="20"/>
          <w:szCs w:val="20"/>
        </w:rPr>
        <w:tab/>
      </w:r>
      <w:r w:rsidRPr="00BC5899">
        <w:rPr>
          <w:rFonts w:ascii="Verdana" w:hAnsi="Verdana"/>
          <w:sz w:val="20"/>
          <w:szCs w:val="20"/>
        </w:rPr>
        <w:tab/>
        <w:t>: Intimate Fashions</w:t>
      </w:r>
    </w:p>
    <w:p w:rsidR="00E75468" w:rsidRPr="00BC5899" w:rsidRDefault="00E75468" w:rsidP="00E75468">
      <w:pPr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 xml:space="preserve">Environment   </w:t>
      </w:r>
      <w:r w:rsidRPr="00BC5899">
        <w:rPr>
          <w:rFonts w:ascii="Verdana" w:hAnsi="Verdana"/>
          <w:sz w:val="20"/>
          <w:szCs w:val="20"/>
        </w:rPr>
        <w:tab/>
        <w:t xml:space="preserve">: SAP R/3 </w:t>
      </w:r>
      <w:smartTag w:uri="urn:schemas-microsoft-com:office:smarttags" w:element="City">
        <w:smartTag w:uri="urn:schemas-microsoft-com:office:smarttags" w:element="place">
          <w:r w:rsidRPr="00BC5899">
            <w:rPr>
              <w:rFonts w:ascii="Verdana" w:hAnsi="Verdana"/>
              <w:sz w:val="20"/>
              <w:szCs w:val="20"/>
            </w:rPr>
            <w:t>Enterprise</w:t>
          </w:r>
        </w:smartTag>
      </w:smartTag>
    </w:p>
    <w:p w:rsidR="00E75468" w:rsidRPr="00BC5899" w:rsidRDefault="00E75468" w:rsidP="00E75468">
      <w:pPr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Version</w:t>
      </w:r>
      <w:r w:rsidRPr="00BC5899">
        <w:rPr>
          <w:rFonts w:ascii="Verdana" w:hAnsi="Verdana"/>
          <w:sz w:val="20"/>
          <w:szCs w:val="20"/>
        </w:rPr>
        <w:tab/>
      </w:r>
      <w:r w:rsidRPr="00BC5899">
        <w:rPr>
          <w:rFonts w:ascii="Verdana" w:hAnsi="Verdana"/>
          <w:sz w:val="20"/>
          <w:szCs w:val="20"/>
        </w:rPr>
        <w:tab/>
        <w:t xml:space="preserve">: </w:t>
      </w:r>
      <w:r w:rsidRPr="00BC5899">
        <w:rPr>
          <w:rFonts w:ascii="Verdana" w:hAnsi="Verdana"/>
          <w:iCs/>
          <w:sz w:val="20"/>
          <w:szCs w:val="20"/>
        </w:rPr>
        <w:t>ECC6.0</w:t>
      </w:r>
    </w:p>
    <w:p w:rsidR="00E75468" w:rsidRPr="00BC5899" w:rsidRDefault="00E75468" w:rsidP="00E75468">
      <w:pPr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 xml:space="preserve">Duration      </w:t>
      </w:r>
      <w:r w:rsidRPr="00BC5899">
        <w:rPr>
          <w:rFonts w:ascii="Verdana" w:hAnsi="Verdana"/>
          <w:sz w:val="20"/>
          <w:szCs w:val="20"/>
        </w:rPr>
        <w:tab/>
      </w:r>
      <w:r w:rsidRPr="00BC5899">
        <w:rPr>
          <w:rFonts w:ascii="Verdana" w:hAnsi="Verdana"/>
          <w:sz w:val="20"/>
          <w:szCs w:val="20"/>
        </w:rPr>
        <w:tab/>
        <w:t xml:space="preserve">: </w:t>
      </w:r>
      <w:r>
        <w:rPr>
          <w:rFonts w:ascii="Verdana" w:hAnsi="Verdana"/>
          <w:sz w:val="20"/>
          <w:szCs w:val="20"/>
        </w:rPr>
        <w:t xml:space="preserve">July 2014 </w:t>
      </w:r>
      <w:proofErr w:type="gramStart"/>
      <w:r>
        <w:rPr>
          <w:rFonts w:ascii="Verdana" w:hAnsi="Verdana"/>
          <w:sz w:val="20"/>
          <w:szCs w:val="20"/>
        </w:rPr>
        <w:t>Till</w:t>
      </w:r>
      <w:proofErr w:type="gramEnd"/>
      <w:r>
        <w:rPr>
          <w:rFonts w:ascii="Verdana" w:hAnsi="Verdana"/>
          <w:sz w:val="20"/>
          <w:szCs w:val="20"/>
        </w:rPr>
        <w:t xml:space="preserve"> date.</w:t>
      </w:r>
    </w:p>
    <w:p w:rsidR="00E75468" w:rsidRPr="00BC5899" w:rsidRDefault="00E75468" w:rsidP="00E75468">
      <w:pPr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 xml:space="preserve">Role                 </w:t>
      </w:r>
      <w:r w:rsidRPr="00BC5899">
        <w:rPr>
          <w:rFonts w:ascii="Verdana" w:hAnsi="Verdana"/>
          <w:sz w:val="20"/>
          <w:szCs w:val="20"/>
        </w:rPr>
        <w:tab/>
        <w:t>: Support Consultant.</w:t>
      </w:r>
    </w:p>
    <w:p w:rsidR="00E75468" w:rsidRPr="00BC5899" w:rsidRDefault="00E75468" w:rsidP="00E75468">
      <w:pPr>
        <w:jc w:val="both"/>
        <w:rPr>
          <w:rFonts w:ascii="Verdana" w:hAnsi="Verdana"/>
          <w:b/>
          <w:bCs/>
          <w:sz w:val="20"/>
          <w:szCs w:val="20"/>
        </w:rPr>
      </w:pPr>
    </w:p>
    <w:p w:rsidR="00E75468" w:rsidRPr="00BC5899" w:rsidRDefault="00E75468" w:rsidP="00E75468">
      <w:pPr>
        <w:jc w:val="both"/>
        <w:rPr>
          <w:rStyle w:val="fields1"/>
          <w:rFonts w:ascii="Verdana" w:hAnsi="Verdana"/>
          <w:bCs/>
          <w:sz w:val="20"/>
          <w:szCs w:val="20"/>
        </w:rPr>
      </w:pPr>
    </w:p>
    <w:p w:rsidR="00E75468" w:rsidRPr="00BC5899" w:rsidRDefault="00E75468" w:rsidP="00E75468">
      <w:pPr>
        <w:jc w:val="both"/>
        <w:rPr>
          <w:rStyle w:val="fields1"/>
          <w:rFonts w:ascii="Verdana" w:hAnsi="Verdana"/>
          <w:b/>
          <w:bCs/>
          <w:sz w:val="20"/>
          <w:szCs w:val="20"/>
        </w:rPr>
      </w:pPr>
      <w:r w:rsidRPr="00BC5899">
        <w:rPr>
          <w:rStyle w:val="fields1"/>
          <w:rFonts w:ascii="Verdana" w:hAnsi="Verdana"/>
          <w:b/>
          <w:bCs/>
          <w:sz w:val="20"/>
          <w:szCs w:val="20"/>
        </w:rPr>
        <w:t xml:space="preserve">Responsibilities </w:t>
      </w:r>
    </w:p>
    <w:p w:rsidR="00E75468" w:rsidRPr="00BC5899" w:rsidRDefault="00E75468" w:rsidP="00E75468">
      <w:pPr>
        <w:jc w:val="both"/>
        <w:rPr>
          <w:rFonts w:ascii="Verdana" w:hAnsi="Verdana"/>
          <w:b/>
          <w:sz w:val="20"/>
          <w:szCs w:val="20"/>
          <w:u w:val="single"/>
        </w:rPr>
      </w:pPr>
      <w:r w:rsidRPr="00BC5899">
        <w:rPr>
          <w:rFonts w:ascii="Verdana" w:hAnsi="Verdana"/>
          <w:b/>
          <w:sz w:val="20"/>
          <w:szCs w:val="20"/>
          <w:u w:val="single"/>
        </w:rPr>
        <w:t xml:space="preserve">   </w:t>
      </w:r>
    </w:p>
    <w:p w:rsidR="00E75468" w:rsidRPr="00BC5899" w:rsidRDefault="00E75468" w:rsidP="00E75468">
      <w:pPr>
        <w:numPr>
          <w:ilvl w:val="1"/>
          <w:numId w:val="3"/>
        </w:numPr>
        <w:tabs>
          <w:tab w:val="clear" w:pos="1620"/>
          <w:tab w:val="num" w:pos="900"/>
        </w:tabs>
        <w:ind w:left="900"/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Involved in copying company code and maintained business areas.</w:t>
      </w:r>
    </w:p>
    <w:p w:rsidR="00E75468" w:rsidRPr="00BC5899" w:rsidRDefault="00E75468" w:rsidP="00E75468">
      <w:pPr>
        <w:numPr>
          <w:ilvl w:val="1"/>
          <w:numId w:val="7"/>
        </w:numPr>
        <w:tabs>
          <w:tab w:val="clear" w:pos="1620"/>
          <w:tab w:val="num" w:pos="900"/>
        </w:tabs>
        <w:ind w:left="900"/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Maintained operating chart of accounts, Account Groups as per the client specification.</w:t>
      </w:r>
    </w:p>
    <w:p w:rsidR="00E75468" w:rsidRPr="00BC5899" w:rsidRDefault="00E75468" w:rsidP="00E75468">
      <w:pPr>
        <w:numPr>
          <w:ilvl w:val="1"/>
          <w:numId w:val="8"/>
        </w:numPr>
        <w:tabs>
          <w:tab w:val="clear" w:pos="1620"/>
          <w:tab w:val="num" w:pos="900"/>
        </w:tabs>
        <w:ind w:left="900"/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Copied fiscal year variant, field status variant and created document types</w:t>
      </w:r>
    </w:p>
    <w:p w:rsidR="00E75468" w:rsidRPr="00BC5899" w:rsidRDefault="00E75468" w:rsidP="00E75468">
      <w:pPr>
        <w:numPr>
          <w:ilvl w:val="1"/>
          <w:numId w:val="9"/>
        </w:numPr>
        <w:tabs>
          <w:tab w:val="clear" w:pos="1620"/>
          <w:tab w:val="num" w:pos="900"/>
        </w:tabs>
        <w:ind w:left="900"/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 xml:space="preserve">Involved in interest calculation settings for GL Accounts. </w:t>
      </w:r>
    </w:p>
    <w:p w:rsidR="00E75468" w:rsidRPr="00BC5899" w:rsidRDefault="00E75468" w:rsidP="00E75468">
      <w:pPr>
        <w:numPr>
          <w:ilvl w:val="1"/>
          <w:numId w:val="10"/>
        </w:numPr>
        <w:tabs>
          <w:tab w:val="clear" w:pos="1620"/>
          <w:tab w:val="num" w:pos="900"/>
        </w:tabs>
        <w:ind w:left="900"/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Created document templates like Account assignment groups, sample documents and recurring doc entry templates for end user entry</w:t>
      </w:r>
    </w:p>
    <w:p w:rsidR="00E75468" w:rsidRPr="00BC5899" w:rsidRDefault="00E75468" w:rsidP="00E75468">
      <w:pPr>
        <w:numPr>
          <w:ilvl w:val="1"/>
          <w:numId w:val="11"/>
        </w:numPr>
        <w:tabs>
          <w:tab w:val="clear" w:pos="1620"/>
          <w:tab w:val="num" w:pos="900"/>
        </w:tabs>
        <w:ind w:left="900"/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Maintained GL master records, customer, vendor and asset master records       as per requirement.</w:t>
      </w:r>
    </w:p>
    <w:p w:rsidR="00E75468" w:rsidRPr="00BC5899" w:rsidRDefault="00E75468" w:rsidP="00E75468">
      <w:pPr>
        <w:numPr>
          <w:ilvl w:val="1"/>
          <w:numId w:val="12"/>
        </w:numPr>
        <w:tabs>
          <w:tab w:val="clear" w:pos="1620"/>
          <w:tab w:val="num" w:pos="900"/>
        </w:tabs>
        <w:ind w:left="900"/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Configured House banks and maintained settings for APP run and Dunning</w:t>
      </w:r>
    </w:p>
    <w:p w:rsidR="00E75468" w:rsidRPr="00BC5899" w:rsidRDefault="00E75468" w:rsidP="00E75468">
      <w:pPr>
        <w:numPr>
          <w:ilvl w:val="1"/>
          <w:numId w:val="13"/>
        </w:numPr>
        <w:tabs>
          <w:tab w:val="clear" w:pos="1620"/>
          <w:tab w:val="num" w:pos="900"/>
        </w:tabs>
        <w:ind w:left="900"/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Involved in creation of withholding tax types, withholding tax codes and      other related settings</w:t>
      </w:r>
    </w:p>
    <w:p w:rsidR="00E75468" w:rsidRPr="00BC5899" w:rsidRDefault="00E75468" w:rsidP="00E75468">
      <w:pPr>
        <w:numPr>
          <w:ilvl w:val="1"/>
          <w:numId w:val="14"/>
        </w:numPr>
        <w:tabs>
          <w:tab w:val="clear" w:pos="1620"/>
          <w:tab w:val="num" w:pos="900"/>
        </w:tabs>
        <w:ind w:left="900"/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Configured special GL transactions as needed by the client.</w:t>
      </w:r>
    </w:p>
    <w:p w:rsidR="00E75468" w:rsidRPr="00BC5899" w:rsidRDefault="00E75468" w:rsidP="00E75468">
      <w:pPr>
        <w:jc w:val="both"/>
        <w:rPr>
          <w:rFonts w:ascii="Verdana" w:hAnsi="Verdana"/>
          <w:sz w:val="20"/>
          <w:szCs w:val="20"/>
        </w:rPr>
      </w:pPr>
    </w:p>
    <w:p w:rsidR="00E75468" w:rsidRPr="00BC5899" w:rsidRDefault="00E75468" w:rsidP="00E75468">
      <w:pPr>
        <w:widowControl w:val="0"/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</w:p>
    <w:p w:rsidR="00E75468" w:rsidRPr="00BC5899" w:rsidRDefault="00E75468" w:rsidP="00E75468">
      <w:pPr>
        <w:widowControl w:val="0"/>
        <w:autoSpaceDE w:val="0"/>
        <w:autoSpaceDN w:val="0"/>
        <w:adjustRightInd w:val="0"/>
        <w:jc w:val="both"/>
        <w:rPr>
          <w:rFonts w:ascii="Verdana" w:hAnsi="Verdana"/>
          <w:b/>
          <w:sz w:val="20"/>
          <w:szCs w:val="20"/>
        </w:rPr>
      </w:pPr>
      <w:r w:rsidRPr="00BC5899">
        <w:rPr>
          <w:rFonts w:ascii="Verdana" w:hAnsi="Verdana"/>
          <w:b/>
          <w:sz w:val="20"/>
          <w:szCs w:val="20"/>
        </w:rPr>
        <w:t>#Project 1 (Maintenance &amp; Support)</w:t>
      </w:r>
    </w:p>
    <w:p w:rsidR="00E75468" w:rsidRPr="00BC5899" w:rsidRDefault="00E75468" w:rsidP="00E75468">
      <w:pPr>
        <w:jc w:val="both"/>
        <w:rPr>
          <w:rFonts w:ascii="Verdana" w:hAnsi="Verdana"/>
          <w:sz w:val="20"/>
          <w:szCs w:val="20"/>
        </w:rPr>
      </w:pPr>
    </w:p>
    <w:p w:rsidR="00E75468" w:rsidRPr="00BC5899" w:rsidRDefault="00E75468" w:rsidP="00E75468">
      <w:pPr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Client</w:t>
      </w:r>
      <w:r w:rsidRPr="00BC5899">
        <w:rPr>
          <w:rFonts w:ascii="Verdana" w:hAnsi="Verdana"/>
          <w:sz w:val="20"/>
          <w:szCs w:val="20"/>
        </w:rPr>
        <w:tab/>
      </w:r>
      <w:r w:rsidRPr="00BC5899">
        <w:rPr>
          <w:rFonts w:ascii="Verdana" w:hAnsi="Verdana"/>
          <w:sz w:val="20"/>
          <w:szCs w:val="20"/>
        </w:rPr>
        <w:tab/>
      </w:r>
      <w:r w:rsidRPr="00BC5899">
        <w:rPr>
          <w:rFonts w:ascii="Verdana" w:hAnsi="Verdana"/>
          <w:sz w:val="20"/>
          <w:szCs w:val="20"/>
        </w:rPr>
        <w:tab/>
        <w:t>: Jupiter Knitting</w:t>
      </w:r>
    </w:p>
    <w:p w:rsidR="00E75468" w:rsidRPr="00BC5899" w:rsidRDefault="00E75468" w:rsidP="00E75468">
      <w:pPr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 xml:space="preserve">Environment   </w:t>
      </w:r>
      <w:r w:rsidRPr="00BC5899">
        <w:rPr>
          <w:rFonts w:ascii="Verdana" w:hAnsi="Verdana"/>
          <w:sz w:val="20"/>
          <w:szCs w:val="20"/>
        </w:rPr>
        <w:tab/>
        <w:t xml:space="preserve">: SAP R/3 </w:t>
      </w:r>
      <w:smartTag w:uri="urn:schemas-microsoft-com:office:smarttags" w:element="City">
        <w:smartTag w:uri="urn:schemas-microsoft-com:office:smarttags" w:element="place">
          <w:r w:rsidRPr="00BC5899">
            <w:rPr>
              <w:rFonts w:ascii="Verdana" w:hAnsi="Verdana"/>
              <w:sz w:val="20"/>
              <w:szCs w:val="20"/>
            </w:rPr>
            <w:t>Enterprise</w:t>
          </w:r>
        </w:smartTag>
      </w:smartTag>
    </w:p>
    <w:p w:rsidR="00E75468" w:rsidRPr="00BC5899" w:rsidRDefault="00E75468" w:rsidP="00E75468">
      <w:pPr>
        <w:jc w:val="both"/>
        <w:rPr>
          <w:rFonts w:ascii="Verdana" w:hAnsi="Verdana"/>
          <w:iCs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Version</w:t>
      </w:r>
      <w:r w:rsidRPr="00BC5899">
        <w:rPr>
          <w:rFonts w:ascii="Verdana" w:hAnsi="Verdana"/>
          <w:sz w:val="20"/>
          <w:szCs w:val="20"/>
        </w:rPr>
        <w:tab/>
      </w:r>
      <w:r w:rsidRPr="00BC5899">
        <w:rPr>
          <w:rFonts w:ascii="Verdana" w:hAnsi="Verdana"/>
          <w:sz w:val="20"/>
          <w:szCs w:val="20"/>
        </w:rPr>
        <w:tab/>
        <w:t xml:space="preserve">: </w:t>
      </w:r>
      <w:r w:rsidRPr="00BC5899">
        <w:rPr>
          <w:rFonts w:ascii="Verdana" w:hAnsi="Verdana"/>
          <w:iCs/>
          <w:sz w:val="20"/>
          <w:szCs w:val="20"/>
        </w:rPr>
        <w:t>ECC5.0</w:t>
      </w:r>
    </w:p>
    <w:p w:rsidR="00E75468" w:rsidRPr="00BC5899" w:rsidRDefault="00E75468" w:rsidP="00E75468">
      <w:pPr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 xml:space="preserve">Duration           </w:t>
      </w:r>
      <w:r w:rsidRPr="00BC5899">
        <w:rPr>
          <w:rFonts w:ascii="Verdana" w:hAnsi="Verdana"/>
          <w:sz w:val="20"/>
          <w:szCs w:val="20"/>
        </w:rPr>
        <w:tab/>
        <w:t xml:space="preserve">: </w:t>
      </w:r>
      <w:r>
        <w:rPr>
          <w:rFonts w:ascii="Verdana" w:hAnsi="Verdana"/>
          <w:sz w:val="20"/>
          <w:szCs w:val="20"/>
        </w:rPr>
        <w:t>July 2013 to June 2014</w:t>
      </w:r>
      <w:r w:rsidRPr="00BC5899">
        <w:rPr>
          <w:rFonts w:ascii="Verdana" w:hAnsi="Verdana"/>
          <w:sz w:val="20"/>
          <w:szCs w:val="20"/>
        </w:rPr>
        <w:t>.</w:t>
      </w:r>
    </w:p>
    <w:p w:rsidR="00E75468" w:rsidRPr="00BC5899" w:rsidRDefault="00E75468" w:rsidP="00E75468">
      <w:pPr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 xml:space="preserve">Role                  </w:t>
      </w:r>
      <w:r w:rsidRPr="00BC5899">
        <w:rPr>
          <w:rFonts w:ascii="Verdana" w:hAnsi="Verdana"/>
          <w:sz w:val="20"/>
          <w:szCs w:val="20"/>
        </w:rPr>
        <w:tab/>
        <w:t>: Consultant</w:t>
      </w:r>
    </w:p>
    <w:p w:rsidR="00E75468" w:rsidRPr="00BC5899" w:rsidRDefault="00E75468" w:rsidP="00E75468">
      <w:pPr>
        <w:jc w:val="both"/>
        <w:rPr>
          <w:rFonts w:ascii="Verdana" w:hAnsi="Verdana"/>
          <w:b/>
          <w:bCs/>
          <w:sz w:val="20"/>
          <w:szCs w:val="20"/>
        </w:rPr>
      </w:pPr>
    </w:p>
    <w:p w:rsidR="00E75468" w:rsidRDefault="00E75468" w:rsidP="00E75468">
      <w:pPr>
        <w:jc w:val="both"/>
        <w:rPr>
          <w:rStyle w:val="fields1"/>
          <w:rFonts w:ascii="Verdana" w:hAnsi="Verdana"/>
          <w:b/>
          <w:bCs/>
          <w:sz w:val="20"/>
          <w:szCs w:val="20"/>
        </w:rPr>
      </w:pPr>
    </w:p>
    <w:p w:rsidR="00E75468" w:rsidRDefault="00E75468" w:rsidP="00E75468">
      <w:pPr>
        <w:jc w:val="both"/>
        <w:rPr>
          <w:rStyle w:val="fields1"/>
          <w:rFonts w:ascii="Verdana" w:hAnsi="Verdana"/>
          <w:b/>
          <w:bCs/>
          <w:sz w:val="20"/>
          <w:szCs w:val="20"/>
        </w:rPr>
      </w:pPr>
      <w:r w:rsidRPr="00BC5899">
        <w:rPr>
          <w:rStyle w:val="fields1"/>
          <w:rFonts w:ascii="Verdana" w:hAnsi="Verdana"/>
          <w:b/>
          <w:bCs/>
          <w:sz w:val="20"/>
          <w:szCs w:val="20"/>
        </w:rPr>
        <w:lastRenderedPageBreak/>
        <w:t xml:space="preserve">Responsibilities </w:t>
      </w:r>
    </w:p>
    <w:p w:rsidR="00E75468" w:rsidRPr="00BC5899" w:rsidRDefault="00E75468" w:rsidP="00E75468">
      <w:pPr>
        <w:jc w:val="both"/>
        <w:rPr>
          <w:rStyle w:val="fields1"/>
          <w:rFonts w:ascii="Verdana" w:hAnsi="Verdana"/>
          <w:b/>
          <w:bCs/>
          <w:sz w:val="20"/>
          <w:szCs w:val="20"/>
        </w:rPr>
      </w:pPr>
    </w:p>
    <w:p w:rsidR="00E75468" w:rsidRPr="00BC5899" w:rsidRDefault="00E75468" w:rsidP="00E75468">
      <w:pPr>
        <w:numPr>
          <w:ilvl w:val="0"/>
          <w:numId w:val="5"/>
        </w:numPr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Involving throughout the as is process stage.</w:t>
      </w:r>
    </w:p>
    <w:p w:rsidR="00E75468" w:rsidRDefault="00E75468" w:rsidP="00E75468">
      <w:pPr>
        <w:numPr>
          <w:ilvl w:val="0"/>
          <w:numId w:val="5"/>
        </w:numPr>
        <w:jc w:val="both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sz w:val="20"/>
          <w:szCs w:val="20"/>
        </w:rPr>
        <w:t>Finalization of organization structure.</w:t>
      </w:r>
    </w:p>
    <w:p w:rsidR="00E75468" w:rsidRPr="00E75468" w:rsidRDefault="00E75468" w:rsidP="00E75468">
      <w:pPr>
        <w:numPr>
          <w:ilvl w:val="0"/>
          <w:numId w:val="5"/>
        </w:numPr>
        <w:jc w:val="both"/>
        <w:rPr>
          <w:rFonts w:ascii="Verdana" w:hAnsi="Verdana"/>
          <w:sz w:val="20"/>
          <w:szCs w:val="20"/>
        </w:rPr>
      </w:pPr>
      <w:r w:rsidRPr="00E75468">
        <w:rPr>
          <w:rFonts w:ascii="Verdana" w:hAnsi="Verdana"/>
          <w:sz w:val="20"/>
          <w:szCs w:val="20"/>
        </w:rPr>
        <w:t>Configuring Release Procedure for Purchasing Documents.</w:t>
      </w:r>
      <w:r w:rsidRPr="00E75468">
        <w:rPr>
          <w:rFonts w:ascii="Verdana" w:hAnsi="Verdana"/>
        </w:rPr>
        <w:t xml:space="preserve"> </w:t>
      </w:r>
    </w:p>
    <w:p w:rsidR="00E75468" w:rsidRDefault="00E75468" w:rsidP="00E75468">
      <w:pPr>
        <w:numPr>
          <w:ilvl w:val="0"/>
          <w:numId w:val="5"/>
        </w:numPr>
        <w:jc w:val="both"/>
        <w:rPr>
          <w:rFonts w:ascii="Verdana" w:hAnsi="Verdana"/>
          <w:sz w:val="20"/>
          <w:szCs w:val="20"/>
        </w:rPr>
      </w:pPr>
      <w:r w:rsidRPr="00E75468">
        <w:rPr>
          <w:rFonts w:ascii="Verdana" w:hAnsi="Verdana"/>
          <w:sz w:val="20"/>
          <w:szCs w:val="20"/>
        </w:rPr>
        <w:t>Support daily and period close production processes for FICO.</w:t>
      </w:r>
    </w:p>
    <w:p w:rsidR="00E75468" w:rsidRPr="00CA10A3" w:rsidRDefault="00E75468" w:rsidP="00E75468">
      <w:pPr>
        <w:numPr>
          <w:ilvl w:val="0"/>
          <w:numId w:val="5"/>
        </w:numPr>
        <w:jc w:val="both"/>
        <w:rPr>
          <w:rFonts w:ascii="Verdana" w:hAnsi="Verdana"/>
          <w:sz w:val="20"/>
          <w:szCs w:val="20"/>
        </w:rPr>
      </w:pPr>
      <w:r w:rsidRPr="00E75468">
        <w:rPr>
          <w:rFonts w:ascii="Verdana" w:hAnsi="Verdana"/>
          <w:sz w:val="20"/>
          <w:szCs w:val="20"/>
        </w:rPr>
        <w:t>User Training for new enhancement.</w:t>
      </w:r>
      <w:r w:rsidRPr="00E75468">
        <w:rPr>
          <w:rFonts w:ascii="Verdana" w:hAnsi="Verdana"/>
        </w:rPr>
        <w:t xml:space="preserve"> </w:t>
      </w:r>
    </w:p>
    <w:p w:rsidR="00CA10A3" w:rsidRPr="00CA10A3" w:rsidRDefault="00CA10A3" w:rsidP="00E75468">
      <w:pPr>
        <w:numPr>
          <w:ilvl w:val="0"/>
          <w:numId w:val="5"/>
        </w:numPr>
        <w:jc w:val="both"/>
        <w:rPr>
          <w:rFonts w:ascii="Verdana" w:hAnsi="Verdana"/>
          <w:sz w:val="20"/>
          <w:szCs w:val="20"/>
        </w:rPr>
      </w:pPr>
      <w:r w:rsidRPr="00CA10A3">
        <w:rPr>
          <w:rFonts w:ascii="Verdana" w:hAnsi="Verdana"/>
          <w:sz w:val="20"/>
          <w:szCs w:val="20"/>
        </w:rPr>
        <w:t xml:space="preserve">Creating </w:t>
      </w:r>
      <w:r>
        <w:rPr>
          <w:rFonts w:ascii="Verdana" w:hAnsi="Verdana"/>
          <w:sz w:val="20"/>
          <w:szCs w:val="20"/>
        </w:rPr>
        <w:t>V</w:t>
      </w:r>
      <w:r w:rsidRPr="00CA10A3">
        <w:rPr>
          <w:rFonts w:ascii="Verdana" w:hAnsi="Verdana"/>
          <w:sz w:val="20"/>
          <w:szCs w:val="20"/>
        </w:rPr>
        <w:t>endor master and Material masters</w:t>
      </w:r>
      <w:r>
        <w:rPr>
          <w:rFonts w:ascii="Verdana" w:hAnsi="Verdana"/>
          <w:sz w:val="20"/>
          <w:szCs w:val="20"/>
        </w:rPr>
        <w:t>.</w:t>
      </w:r>
    </w:p>
    <w:p w:rsidR="00CA10A3" w:rsidRDefault="00E75468" w:rsidP="00CA10A3">
      <w:pPr>
        <w:numPr>
          <w:ilvl w:val="0"/>
          <w:numId w:val="5"/>
        </w:numPr>
        <w:jc w:val="both"/>
        <w:rPr>
          <w:rFonts w:ascii="Verdana" w:hAnsi="Verdana"/>
          <w:sz w:val="20"/>
          <w:szCs w:val="20"/>
        </w:rPr>
      </w:pPr>
      <w:r w:rsidRPr="00E75468">
        <w:rPr>
          <w:rFonts w:ascii="Verdana" w:hAnsi="Verdana"/>
          <w:sz w:val="20"/>
          <w:szCs w:val="20"/>
        </w:rPr>
        <w:t>Configuration from Manual to Automatic Payment Program – APP</w:t>
      </w:r>
    </w:p>
    <w:p w:rsidR="00CA10A3" w:rsidRDefault="00E75468" w:rsidP="00CA10A3">
      <w:pPr>
        <w:numPr>
          <w:ilvl w:val="0"/>
          <w:numId w:val="5"/>
        </w:numPr>
        <w:jc w:val="both"/>
        <w:rPr>
          <w:rFonts w:ascii="Verdana" w:hAnsi="Verdana"/>
          <w:sz w:val="20"/>
          <w:szCs w:val="20"/>
        </w:rPr>
      </w:pPr>
      <w:r w:rsidRPr="00CA10A3">
        <w:rPr>
          <w:rFonts w:ascii="Verdana" w:hAnsi="Verdana"/>
          <w:sz w:val="20"/>
          <w:szCs w:val="20"/>
        </w:rPr>
        <w:t>Implemented Payment Advice Printing.</w:t>
      </w:r>
    </w:p>
    <w:p w:rsidR="00CA10A3" w:rsidRDefault="00CA10A3" w:rsidP="00CA10A3">
      <w:pPr>
        <w:numPr>
          <w:ilvl w:val="0"/>
          <w:numId w:val="5"/>
        </w:numPr>
        <w:jc w:val="both"/>
        <w:rPr>
          <w:rFonts w:ascii="Verdana" w:hAnsi="Verdana"/>
          <w:sz w:val="20"/>
          <w:szCs w:val="20"/>
        </w:rPr>
      </w:pPr>
      <w:r w:rsidRPr="00CA10A3">
        <w:rPr>
          <w:rFonts w:ascii="Verdana" w:hAnsi="Verdana"/>
          <w:sz w:val="20"/>
          <w:szCs w:val="20"/>
        </w:rPr>
        <w:t>Assist to creating and modifying of Financial Reports.</w:t>
      </w:r>
    </w:p>
    <w:p w:rsidR="00E75468" w:rsidRPr="00CA10A3" w:rsidRDefault="00E75468" w:rsidP="00CA10A3">
      <w:pPr>
        <w:numPr>
          <w:ilvl w:val="0"/>
          <w:numId w:val="5"/>
        </w:numPr>
        <w:jc w:val="both"/>
        <w:rPr>
          <w:rFonts w:ascii="Verdana" w:hAnsi="Verdana"/>
          <w:sz w:val="20"/>
          <w:szCs w:val="20"/>
        </w:rPr>
      </w:pPr>
      <w:r w:rsidRPr="00CA10A3">
        <w:rPr>
          <w:rFonts w:ascii="Verdana" w:hAnsi="Verdana"/>
          <w:sz w:val="20"/>
          <w:szCs w:val="20"/>
        </w:rPr>
        <w:t>Production support for GL, AP, AR, AA, CCA, PCA processes for entities already live</w:t>
      </w:r>
      <w:r w:rsidR="00CA10A3" w:rsidRPr="00CA10A3">
        <w:rPr>
          <w:rFonts w:ascii="Verdana" w:hAnsi="Verdana"/>
          <w:sz w:val="20"/>
          <w:szCs w:val="20"/>
        </w:rPr>
        <w:t>.</w:t>
      </w:r>
    </w:p>
    <w:p w:rsidR="00E75468" w:rsidRPr="00E75468" w:rsidRDefault="00E75468" w:rsidP="00E75468">
      <w:pPr>
        <w:ind w:left="720"/>
        <w:jc w:val="both"/>
        <w:rPr>
          <w:rFonts w:ascii="Verdana" w:hAnsi="Verdana"/>
          <w:sz w:val="20"/>
          <w:szCs w:val="20"/>
        </w:rPr>
      </w:pPr>
    </w:p>
    <w:p w:rsidR="00E75468" w:rsidRPr="00E75468" w:rsidRDefault="00E75468" w:rsidP="00E75468">
      <w:pPr>
        <w:ind w:left="720"/>
        <w:jc w:val="both"/>
        <w:rPr>
          <w:rFonts w:ascii="Verdana" w:hAnsi="Verdana"/>
          <w:sz w:val="20"/>
          <w:szCs w:val="20"/>
        </w:rPr>
      </w:pPr>
    </w:p>
    <w:p w:rsidR="00E75468" w:rsidRPr="00BC5899" w:rsidRDefault="00E75468" w:rsidP="00E75468">
      <w:pPr>
        <w:pStyle w:val="Caption"/>
        <w:tabs>
          <w:tab w:val="left" w:pos="1026"/>
        </w:tabs>
        <w:rPr>
          <w:i w:val="0"/>
          <w:iCs w:val="0"/>
          <w:sz w:val="20"/>
          <w:szCs w:val="20"/>
        </w:rPr>
      </w:pPr>
      <w:r w:rsidRPr="00BC5899">
        <w:rPr>
          <w:i w:val="0"/>
          <w:iCs w:val="0"/>
          <w:sz w:val="20"/>
          <w:szCs w:val="20"/>
        </w:rPr>
        <w:t>Domain Experience (Non SAP)</w:t>
      </w:r>
    </w:p>
    <w:p w:rsidR="00E75468" w:rsidRPr="00BC5899" w:rsidRDefault="00E75468" w:rsidP="00E75468">
      <w:pPr>
        <w:tabs>
          <w:tab w:val="left" w:pos="627"/>
          <w:tab w:val="left" w:pos="684"/>
          <w:tab w:val="left" w:pos="798"/>
          <w:tab w:val="left" w:pos="912"/>
        </w:tabs>
        <w:ind w:left="1170"/>
        <w:rPr>
          <w:rFonts w:ascii="Verdana" w:hAnsi="Verdana"/>
          <w:iCs/>
          <w:sz w:val="20"/>
          <w:szCs w:val="20"/>
        </w:rPr>
      </w:pPr>
    </w:p>
    <w:p w:rsidR="00E75468" w:rsidRDefault="00E75468" w:rsidP="00E75468">
      <w:pPr>
        <w:numPr>
          <w:ilvl w:val="1"/>
          <w:numId w:val="15"/>
        </w:numPr>
        <w:tabs>
          <w:tab w:val="clear" w:pos="1620"/>
          <w:tab w:val="num" w:pos="720"/>
        </w:tabs>
        <w:ind w:left="720"/>
        <w:rPr>
          <w:rFonts w:ascii="Verdana" w:hAnsi="Verdana"/>
          <w:iCs/>
          <w:sz w:val="20"/>
          <w:szCs w:val="20"/>
        </w:rPr>
      </w:pPr>
      <w:r w:rsidRPr="00BC5899">
        <w:rPr>
          <w:rFonts w:ascii="Verdana" w:hAnsi="Verdana"/>
          <w:iCs/>
          <w:sz w:val="20"/>
          <w:szCs w:val="20"/>
        </w:rPr>
        <w:t xml:space="preserve">Worked as an </w:t>
      </w:r>
      <w:r w:rsidRPr="00BC5899">
        <w:rPr>
          <w:rFonts w:ascii="Verdana" w:hAnsi="Verdana"/>
          <w:b/>
          <w:iCs/>
          <w:sz w:val="20"/>
          <w:szCs w:val="20"/>
        </w:rPr>
        <w:t>Associative Executive in DEMAT ACCOUNT SECTION</w:t>
      </w:r>
      <w:r w:rsidRPr="00BC5899">
        <w:rPr>
          <w:rFonts w:ascii="Verdana" w:hAnsi="Verdana"/>
          <w:iCs/>
          <w:sz w:val="20"/>
          <w:szCs w:val="20"/>
        </w:rPr>
        <w:t xml:space="preserve"> with </w:t>
      </w:r>
      <w:r w:rsidRPr="00BC5899">
        <w:rPr>
          <w:rFonts w:ascii="Verdana" w:hAnsi="Verdana"/>
          <w:b/>
          <w:iCs/>
          <w:sz w:val="20"/>
          <w:szCs w:val="20"/>
        </w:rPr>
        <w:t>ICICI BANK</w:t>
      </w:r>
      <w:r w:rsidRPr="00BC5899">
        <w:rPr>
          <w:rFonts w:ascii="Verdana" w:hAnsi="Verdana"/>
          <w:iCs/>
          <w:sz w:val="20"/>
          <w:szCs w:val="20"/>
        </w:rPr>
        <w:t>, Chennai. For 1 year 5 months. (From August 2011 to December 2012).</w:t>
      </w:r>
    </w:p>
    <w:p w:rsidR="00E75468" w:rsidRPr="00BC5899" w:rsidRDefault="00E75468" w:rsidP="00E75468">
      <w:pPr>
        <w:ind w:left="720"/>
        <w:rPr>
          <w:rFonts w:ascii="Verdana" w:hAnsi="Verdana"/>
          <w:iCs/>
          <w:sz w:val="20"/>
          <w:szCs w:val="20"/>
        </w:rPr>
      </w:pPr>
    </w:p>
    <w:p w:rsidR="00E75468" w:rsidRPr="00BC5899" w:rsidRDefault="00E75468" w:rsidP="00E75468">
      <w:pPr>
        <w:numPr>
          <w:ilvl w:val="1"/>
          <w:numId w:val="15"/>
        </w:numPr>
        <w:tabs>
          <w:tab w:val="clear" w:pos="1620"/>
          <w:tab w:val="num" w:pos="720"/>
        </w:tabs>
        <w:ind w:left="720"/>
        <w:rPr>
          <w:rFonts w:ascii="Verdana" w:hAnsi="Verdana"/>
          <w:iCs/>
          <w:sz w:val="20"/>
          <w:szCs w:val="20"/>
        </w:rPr>
      </w:pPr>
      <w:r w:rsidRPr="00BC5899">
        <w:rPr>
          <w:rFonts w:ascii="Verdana" w:hAnsi="Verdana"/>
          <w:iCs/>
          <w:sz w:val="20"/>
          <w:szCs w:val="20"/>
        </w:rPr>
        <w:t xml:space="preserve">Worked as an </w:t>
      </w:r>
      <w:r w:rsidRPr="00BC5899">
        <w:rPr>
          <w:rFonts w:ascii="Verdana" w:hAnsi="Verdana"/>
          <w:b/>
          <w:iCs/>
          <w:sz w:val="20"/>
          <w:szCs w:val="20"/>
        </w:rPr>
        <w:t xml:space="preserve">Accountant </w:t>
      </w:r>
      <w:r w:rsidRPr="00BC5899">
        <w:rPr>
          <w:rFonts w:ascii="Verdana" w:hAnsi="Verdana"/>
          <w:iCs/>
          <w:sz w:val="20"/>
          <w:szCs w:val="20"/>
        </w:rPr>
        <w:t xml:space="preserve">with </w:t>
      </w:r>
      <w:r w:rsidRPr="00BC5899">
        <w:rPr>
          <w:rFonts w:ascii="Verdana" w:hAnsi="Verdana"/>
          <w:b/>
          <w:iCs/>
          <w:sz w:val="20"/>
          <w:szCs w:val="20"/>
        </w:rPr>
        <w:t>JFC Food Corner and Restaurant</w:t>
      </w:r>
      <w:r w:rsidRPr="00BC5899">
        <w:rPr>
          <w:rFonts w:ascii="Verdana" w:hAnsi="Verdana"/>
          <w:iCs/>
          <w:sz w:val="20"/>
          <w:szCs w:val="20"/>
        </w:rPr>
        <w:t xml:space="preserve"> in </w:t>
      </w:r>
      <w:proofErr w:type="spellStart"/>
      <w:r w:rsidRPr="00BC5899">
        <w:rPr>
          <w:rFonts w:ascii="Verdana" w:hAnsi="Verdana"/>
          <w:iCs/>
          <w:sz w:val="20"/>
          <w:szCs w:val="20"/>
        </w:rPr>
        <w:t>chennai</w:t>
      </w:r>
      <w:proofErr w:type="spellEnd"/>
      <w:r w:rsidRPr="00BC5899">
        <w:rPr>
          <w:rFonts w:ascii="Verdana" w:hAnsi="Verdana"/>
          <w:iCs/>
          <w:sz w:val="20"/>
          <w:szCs w:val="20"/>
        </w:rPr>
        <w:t>. For 2 years. (From August 2009 to July 2011).</w:t>
      </w:r>
    </w:p>
    <w:p w:rsidR="00E75468" w:rsidRPr="00BC5899" w:rsidRDefault="00E75468" w:rsidP="00E75468">
      <w:pPr>
        <w:jc w:val="both"/>
        <w:rPr>
          <w:rFonts w:ascii="Verdana" w:hAnsi="Verdana"/>
          <w:b/>
          <w:sz w:val="20"/>
          <w:szCs w:val="20"/>
        </w:rPr>
      </w:pPr>
    </w:p>
    <w:p w:rsidR="00E75468" w:rsidRPr="00BC5899" w:rsidRDefault="00E75468" w:rsidP="00E75468">
      <w:pPr>
        <w:jc w:val="both"/>
        <w:rPr>
          <w:rFonts w:ascii="Verdana" w:hAnsi="Verdana"/>
          <w:b/>
          <w:bCs/>
          <w:sz w:val="20"/>
          <w:szCs w:val="20"/>
        </w:rPr>
      </w:pPr>
      <w:r w:rsidRPr="00BC5899">
        <w:rPr>
          <w:rFonts w:ascii="Verdana" w:hAnsi="Verdana"/>
          <w:b/>
          <w:bCs/>
          <w:sz w:val="20"/>
          <w:szCs w:val="20"/>
        </w:rPr>
        <w:t>Personal Information</w:t>
      </w:r>
    </w:p>
    <w:p w:rsidR="00E75468" w:rsidRPr="00BC5899" w:rsidRDefault="00E75468" w:rsidP="00E75468">
      <w:pPr>
        <w:ind w:left="360"/>
        <w:jc w:val="both"/>
        <w:rPr>
          <w:rFonts w:ascii="Verdana" w:hAnsi="Verdana"/>
          <w:b/>
          <w:bCs/>
          <w:sz w:val="20"/>
          <w:szCs w:val="20"/>
        </w:rPr>
      </w:pPr>
    </w:p>
    <w:p w:rsidR="00E75468" w:rsidRPr="00BC5899" w:rsidRDefault="00E75468" w:rsidP="00E75468">
      <w:pPr>
        <w:jc w:val="both"/>
        <w:rPr>
          <w:rFonts w:ascii="Verdana" w:hAnsi="Verdana"/>
          <w:iCs/>
          <w:sz w:val="20"/>
          <w:szCs w:val="20"/>
        </w:rPr>
      </w:pPr>
      <w:r w:rsidRPr="00BC5899">
        <w:rPr>
          <w:rFonts w:ascii="Verdana" w:hAnsi="Verdana"/>
          <w:iCs/>
          <w:sz w:val="20"/>
          <w:szCs w:val="20"/>
        </w:rPr>
        <w:t>Date of Birth</w:t>
      </w:r>
      <w:r w:rsidRPr="00BC5899">
        <w:rPr>
          <w:rFonts w:ascii="Verdana" w:hAnsi="Verdana"/>
          <w:iCs/>
          <w:sz w:val="20"/>
          <w:szCs w:val="20"/>
        </w:rPr>
        <w:tab/>
      </w:r>
      <w:r w:rsidRPr="00BC5899">
        <w:rPr>
          <w:rFonts w:ascii="Verdana" w:hAnsi="Verdana"/>
          <w:iCs/>
          <w:sz w:val="20"/>
          <w:szCs w:val="20"/>
        </w:rPr>
        <w:tab/>
        <w:t>-</w:t>
      </w:r>
      <w:r w:rsidRPr="00BC5899">
        <w:rPr>
          <w:rFonts w:ascii="Verdana" w:hAnsi="Verdana"/>
          <w:iCs/>
          <w:sz w:val="20"/>
          <w:szCs w:val="20"/>
        </w:rPr>
        <w:tab/>
        <w:t>21st Oct 1987.</w:t>
      </w:r>
    </w:p>
    <w:p w:rsidR="00E75468" w:rsidRPr="00BC5899" w:rsidRDefault="00E75468" w:rsidP="00E75468">
      <w:pPr>
        <w:jc w:val="both"/>
        <w:rPr>
          <w:rFonts w:ascii="Verdana" w:hAnsi="Verdana"/>
          <w:iCs/>
          <w:sz w:val="20"/>
          <w:szCs w:val="20"/>
        </w:rPr>
      </w:pPr>
      <w:r w:rsidRPr="00BC5899">
        <w:rPr>
          <w:rFonts w:ascii="Verdana" w:hAnsi="Verdana"/>
          <w:iCs/>
          <w:sz w:val="20"/>
          <w:szCs w:val="20"/>
        </w:rPr>
        <w:t>Gender</w:t>
      </w:r>
      <w:r w:rsidRPr="00BC5899">
        <w:rPr>
          <w:rFonts w:ascii="Verdana" w:hAnsi="Verdana"/>
          <w:iCs/>
          <w:sz w:val="20"/>
          <w:szCs w:val="20"/>
        </w:rPr>
        <w:tab/>
      </w:r>
      <w:r w:rsidRPr="00BC5899">
        <w:rPr>
          <w:rFonts w:ascii="Verdana" w:hAnsi="Verdana"/>
          <w:iCs/>
          <w:sz w:val="20"/>
          <w:szCs w:val="20"/>
        </w:rPr>
        <w:tab/>
        <w:t>-</w:t>
      </w:r>
      <w:r w:rsidRPr="00BC5899">
        <w:rPr>
          <w:rFonts w:ascii="Verdana" w:hAnsi="Verdana"/>
          <w:iCs/>
          <w:sz w:val="20"/>
          <w:szCs w:val="20"/>
        </w:rPr>
        <w:tab/>
        <w:t>Male</w:t>
      </w:r>
    </w:p>
    <w:p w:rsidR="00E75468" w:rsidRPr="00BC5899" w:rsidRDefault="00E75468" w:rsidP="00E75468">
      <w:pPr>
        <w:jc w:val="both"/>
        <w:rPr>
          <w:rFonts w:ascii="Verdana" w:hAnsi="Verdana"/>
          <w:iCs/>
          <w:sz w:val="20"/>
          <w:szCs w:val="20"/>
        </w:rPr>
      </w:pPr>
      <w:r w:rsidRPr="00BC5899">
        <w:rPr>
          <w:rFonts w:ascii="Verdana" w:hAnsi="Verdana"/>
          <w:iCs/>
          <w:sz w:val="20"/>
          <w:szCs w:val="20"/>
        </w:rPr>
        <w:t>Marital Status</w:t>
      </w:r>
      <w:r w:rsidRPr="00BC5899">
        <w:rPr>
          <w:rFonts w:ascii="Verdana" w:hAnsi="Verdana"/>
          <w:iCs/>
          <w:sz w:val="20"/>
          <w:szCs w:val="20"/>
        </w:rPr>
        <w:tab/>
      </w:r>
      <w:r w:rsidRPr="00BC5899">
        <w:rPr>
          <w:rFonts w:ascii="Verdana" w:hAnsi="Verdana"/>
          <w:iCs/>
          <w:sz w:val="20"/>
          <w:szCs w:val="20"/>
        </w:rPr>
        <w:tab/>
        <w:t>-</w:t>
      </w:r>
      <w:r w:rsidRPr="00BC5899">
        <w:rPr>
          <w:rFonts w:ascii="Verdana" w:hAnsi="Verdana"/>
          <w:iCs/>
          <w:sz w:val="20"/>
          <w:szCs w:val="20"/>
        </w:rPr>
        <w:tab/>
        <w:t>Single</w:t>
      </w:r>
    </w:p>
    <w:p w:rsidR="00E75468" w:rsidRPr="00BC5899" w:rsidRDefault="00E75468" w:rsidP="00E75468">
      <w:pPr>
        <w:jc w:val="both"/>
        <w:rPr>
          <w:rFonts w:ascii="Verdana" w:hAnsi="Verdana"/>
          <w:iCs/>
          <w:sz w:val="20"/>
          <w:szCs w:val="20"/>
        </w:rPr>
      </w:pPr>
      <w:r w:rsidRPr="00BC5899">
        <w:rPr>
          <w:rFonts w:ascii="Verdana" w:hAnsi="Verdana"/>
          <w:iCs/>
          <w:sz w:val="20"/>
          <w:szCs w:val="20"/>
        </w:rPr>
        <w:t>Father Name</w:t>
      </w:r>
      <w:r w:rsidRPr="00BC5899">
        <w:rPr>
          <w:rFonts w:ascii="Verdana" w:hAnsi="Verdana"/>
          <w:iCs/>
          <w:sz w:val="20"/>
          <w:szCs w:val="20"/>
        </w:rPr>
        <w:tab/>
      </w:r>
      <w:r w:rsidRPr="00BC5899">
        <w:rPr>
          <w:rFonts w:ascii="Verdana" w:hAnsi="Verdana"/>
          <w:iCs/>
          <w:sz w:val="20"/>
          <w:szCs w:val="20"/>
        </w:rPr>
        <w:tab/>
        <w:t>-</w:t>
      </w:r>
      <w:r w:rsidRPr="00BC5899">
        <w:rPr>
          <w:rFonts w:ascii="Verdana" w:hAnsi="Verdana"/>
          <w:iCs/>
          <w:sz w:val="20"/>
          <w:szCs w:val="20"/>
        </w:rPr>
        <w:tab/>
        <w:t>P. John</w:t>
      </w:r>
    </w:p>
    <w:p w:rsidR="00E75468" w:rsidRPr="00BC5899" w:rsidRDefault="00E75468" w:rsidP="00E75468">
      <w:pPr>
        <w:jc w:val="both"/>
        <w:rPr>
          <w:rFonts w:ascii="Verdana" w:hAnsi="Verdana"/>
          <w:iCs/>
          <w:sz w:val="20"/>
          <w:szCs w:val="20"/>
        </w:rPr>
      </w:pPr>
      <w:r w:rsidRPr="00BC5899">
        <w:rPr>
          <w:rFonts w:ascii="Verdana" w:hAnsi="Verdana"/>
          <w:iCs/>
          <w:sz w:val="20"/>
          <w:szCs w:val="20"/>
        </w:rPr>
        <w:t>State</w:t>
      </w:r>
      <w:r w:rsidRPr="00BC5899">
        <w:rPr>
          <w:rFonts w:ascii="Verdana" w:hAnsi="Verdana"/>
          <w:iCs/>
          <w:sz w:val="20"/>
          <w:szCs w:val="20"/>
        </w:rPr>
        <w:tab/>
      </w:r>
      <w:r w:rsidRPr="00BC5899">
        <w:rPr>
          <w:rFonts w:ascii="Verdana" w:hAnsi="Verdana"/>
          <w:iCs/>
          <w:sz w:val="20"/>
          <w:szCs w:val="20"/>
        </w:rPr>
        <w:tab/>
      </w:r>
      <w:r w:rsidRPr="00BC5899">
        <w:rPr>
          <w:rFonts w:ascii="Verdana" w:hAnsi="Verdana"/>
          <w:iCs/>
          <w:sz w:val="20"/>
          <w:szCs w:val="20"/>
        </w:rPr>
        <w:tab/>
        <w:t>-</w:t>
      </w:r>
      <w:r w:rsidRPr="00BC5899">
        <w:rPr>
          <w:rFonts w:ascii="Verdana" w:hAnsi="Verdana"/>
          <w:iCs/>
          <w:sz w:val="20"/>
          <w:szCs w:val="20"/>
        </w:rPr>
        <w:tab/>
        <w:t>Tamil Nadu</w:t>
      </w:r>
    </w:p>
    <w:p w:rsidR="00E75468" w:rsidRPr="00BC5899" w:rsidRDefault="00E75468" w:rsidP="00E75468">
      <w:pPr>
        <w:jc w:val="both"/>
        <w:rPr>
          <w:rFonts w:ascii="Verdana" w:hAnsi="Verdana"/>
          <w:iCs/>
          <w:sz w:val="20"/>
          <w:szCs w:val="20"/>
        </w:rPr>
      </w:pPr>
      <w:r w:rsidRPr="00BC5899">
        <w:rPr>
          <w:rFonts w:ascii="Verdana" w:hAnsi="Verdana"/>
          <w:iCs/>
          <w:sz w:val="20"/>
          <w:szCs w:val="20"/>
        </w:rPr>
        <w:t>Nationality</w:t>
      </w:r>
      <w:r w:rsidRPr="00BC5899">
        <w:rPr>
          <w:rFonts w:ascii="Verdana" w:hAnsi="Verdana"/>
          <w:iCs/>
          <w:sz w:val="20"/>
          <w:szCs w:val="20"/>
        </w:rPr>
        <w:tab/>
      </w:r>
      <w:r w:rsidRPr="00BC5899">
        <w:rPr>
          <w:rFonts w:ascii="Verdana" w:hAnsi="Verdana"/>
          <w:iCs/>
          <w:sz w:val="20"/>
          <w:szCs w:val="20"/>
        </w:rPr>
        <w:tab/>
        <w:t>-</w:t>
      </w:r>
      <w:r w:rsidRPr="00BC5899">
        <w:rPr>
          <w:rFonts w:ascii="Verdana" w:hAnsi="Verdana"/>
          <w:iCs/>
          <w:sz w:val="20"/>
          <w:szCs w:val="20"/>
        </w:rPr>
        <w:tab/>
        <w:t>Indian</w:t>
      </w:r>
    </w:p>
    <w:p w:rsidR="00E75468" w:rsidRPr="00BC5899" w:rsidRDefault="00E75468" w:rsidP="00E75468">
      <w:pPr>
        <w:jc w:val="both"/>
        <w:rPr>
          <w:rFonts w:ascii="Verdana" w:hAnsi="Verdana"/>
          <w:iCs/>
          <w:sz w:val="20"/>
          <w:szCs w:val="20"/>
        </w:rPr>
      </w:pPr>
      <w:r w:rsidRPr="00BC5899">
        <w:rPr>
          <w:rFonts w:ascii="Verdana" w:hAnsi="Verdana"/>
          <w:iCs/>
          <w:sz w:val="20"/>
          <w:szCs w:val="20"/>
        </w:rPr>
        <w:t>Address (Temporary)</w:t>
      </w:r>
      <w:r w:rsidRPr="00BC5899">
        <w:rPr>
          <w:rFonts w:ascii="Verdana" w:hAnsi="Verdana"/>
          <w:iCs/>
          <w:sz w:val="20"/>
          <w:szCs w:val="20"/>
        </w:rPr>
        <w:tab/>
        <w:t>-</w:t>
      </w:r>
      <w:r w:rsidRPr="00BC5899">
        <w:rPr>
          <w:rFonts w:ascii="Verdana" w:hAnsi="Verdana"/>
          <w:iCs/>
          <w:sz w:val="20"/>
          <w:szCs w:val="20"/>
        </w:rPr>
        <w:tab/>
        <w:t>No</w:t>
      </w:r>
      <w:proofErr w:type="gramStart"/>
      <w:r w:rsidRPr="00BC5899">
        <w:rPr>
          <w:rFonts w:ascii="Verdana" w:hAnsi="Verdana"/>
          <w:iCs/>
          <w:sz w:val="20"/>
          <w:szCs w:val="20"/>
        </w:rPr>
        <w:t>:31</w:t>
      </w:r>
      <w:proofErr w:type="gramEnd"/>
      <w:r w:rsidRPr="00BC5899">
        <w:rPr>
          <w:rFonts w:ascii="Verdana" w:hAnsi="Verdana"/>
          <w:iCs/>
          <w:sz w:val="20"/>
          <w:szCs w:val="20"/>
        </w:rPr>
        <w:t xml:space="preserve">, </w:t>
      </w:r>
      <w:proofErr w:type="spellStart"/>
      <w:r w:rsidRPr="00BC5899">
        <w:rPr>
          <w:rFonts w:ascii="Verdana" w:hAnsi="Verdana"/>
          <w:iCs/>
          <w:sz w:val="20"/>
          <w:szCs w:val="20"/>
        </w:rPr>
        <w:t>Ayyavu</w:t>
      </w:r>
      <w:proofErr w:type="spellEnd"/>
      <w:r w:rsidRPr="00BC5899">
        <w:rPr>
          <w:rFonts w:ascii="Verdana" w:hAnsi="Verdana"/>
          <w:iCs/>
          <w:sz w:val="20"/>
          <w:szCs w:val="20"/>
        </w:rPr>
        <w:t xml:space="preserve"> 5th Cross </w:t>
      </w:r>
      <w:proofErr w:type="spellStart"/>
      <w:r w:rsidRPr="00BC5899">
        <w:rPr>
          <w:rFonts w:ascii="Verdana" w:hAnsi="Verdana"/>
          <w:iCs/>
          <w:sz w:val="20"/>
          <w:szCs w:val="20"/>
        </w:rPr>
        <w:t>st</w:t>
      </w:r>
      <w:proofErr w:type="spellEnd"/>
      <w:r w:rsidRPr="00BC5899">
        <w:rPr>
          <w:rFonts w:ascii="Verdana" w:hAnsi="Verdana"/>
          <w:iCs/>
          <w:sz w:val="20"/>
          <w:szCs w:val="20"/>
        </w:rPr>
        <w:t xml:space="preserve">, </w:t>
      </w:r>
      <w:proofErr w:type="spellStart"/>
      <w:r w:rsidRPr="00BC5899">
        <w:rPr>
          <w:rFonts w:ascii="Verdana" w:hAnsi="Verdana"/>
          <w:iCs/>
          <w:sz w:val="20"/>
          <w:szCs w:val="20"/>
        </w:rPr>
        <w:t>Jafferkhanpet</w:t>
      </w:r>
      <w:proofErr w:type="spellEnd"/>
      <w:r w:rsidRPr="00BC5899">
        <w:rPr>
          <w:rFonts w:ascii="Verdana" w:hAnsi="Verdana"/>
          <w:iCs/>
          <w:sz w:val="20"/>
          <w:szCs w:val="20"/>
        </w:rPr>
        <w:t>, Ch – 83.</w:t>
      </w:r>
    </w:p>
    <w:p w:rsidR="00E75468" w:rsidRPr="00BC5899" w:rsidRDefault="00E75468" w:rsidP="00E75468">
      <w:pPr>
        <w:jc w:val="both"/>
        <w:rPr>
          <w:rFonts w:ascii="Verdana" w:hAnsi="Verdana"/>
          <w:iCs/>
          <w:sz w:val="20"/>
          <w:szCs w:val="20"/>
        </w:rPr>
      </w:pPr>
      <w:proofErr w:type="gramStart"/>
      <w:r w:rsidRPr="00BC5899">
        <w:rPr>
          <w:rFonts w:ascii="Verdana" w:hAnsi="Verdana"/>
          <w:iCs/>
          <w:sz w:val="20"/>
          <w:szCs w:val="20"/>
        </w:rPr>
        <w:t>Hobbies</w:t>
      </w:r>
      <w:r w:rsidRPr="00BC5899">
        <w:rPr>
          <w:rFonts w:ascii="Verdana" w:hAnsi="Verdana"/>
          <w:iCs/>
          <w:sz w:val="20"/>
          <w:szCs w:val="20"/>
        </w:rPr>
        <w:tab/>
      </w:r>
      <w:r w:rsidRPr="00BC5899">
        <w:rPr>
          <w:rFonts w:ascii="Verdana" w:hAnsi="Verdana"/>
          <w:iCs/>
          <w:sz w:val="20"/>
          <w:szCs w:val="20"/>
        </w:rPr>
        <w:tab/>
        <w:t xml:space="preserve">-        </w:t>
      </w:r>
      <w:r w:rsidRPr="00BC5899">
        <w:rPr>
          <w:rFonts w:ascii="Verdana" w:hAnsi="Verdana"/>
          <w:iCs/>
          <w:sz w:val="20"/>
          <w:szCs w:val="20"/>
        </w:rPr>
        <w:tab/>
        <w:t>Music, Cricket, etc.</w:t>
      </w:r>
      <w:proofErr w:type="gramEnd"/>
    </w:p>
    <w:p w:rsidR="00E75468" w:rsidRPr="00BC5899" w:rsidRDefault="00E75468" w:rsidP="00E75468">
      <w:pPr>
        <w:jc w:val="both"/>
        <w:rPr>
          <w:rFonts w:ascii="Verdana" w:hAnsi="Verdana"/>
          <w:iCs/>
          <w:sz w:val="20"/>
          <w:szCs w:val="20"/>
        </w:rPr>
      </w:pPr>
    </w:p>
    <w:p w:rsidR="00E75468" w:rsidRPr="00BC5899" w:rsidRDefault="00E75468" w:rsidP="00E75468">
      <w:pPr>
        <w:jc w:val="both"/>
        <w:rPr>
          <w:rFonts w:ascii="Verdana" w:hAnsi="Verdana"/>
          <w:b/>
          <w:iCs/>
          <w:sz w:val="20"/>
          <w:szCs w:val="20"/>
        </w:rPr>
      </w:pPr>
      <w:r w:rsidRPr="00BC5899">
        <w:rPr>
          <w:rFonts w:ascii="Verdana" w:hAnsi="Verdana"/>
          <w:b/>
          <w:iCs/>
          <w:sz w:val="20"/>
          <w:szCs w:val="20"/>
        </w:rPr>
        <w:t>Declaration</w:t>
      </w:r>
    </w:p>
    <w:p w:rsidR="00E75468" w:rsidRPr="00BC5899" w:rsidRDefault="00E75468" w:rsidP="00E75468">
      <w:pPr>
        <w:jc w:val="both"/>
        <w:rPr>
          <w:rFonts w:ascii="Verdana" w:hAnsi="Verdana"/>
          <w:iCs/>
          <w:sz w:val="20"/>
          <w:szCs w:val="20"/>
        </w:rPr>
      </w:pPr>
    </w:p>
    <w:p w:rsidR="00E75468" w:rsidRPr="00BC5899" w:rsidRDefault="00E75468" w:rsidP="00E75468">
      <w:pPr>
        <w:jc w:val="both"/>
        <w:rPr>
          <w:rFonts w:ascii="Verdana" w:hAnsi="Verdana"/>
          <w:iCs/>
          <w:sz w:val="20"/>
          <w:szCs w:val="20"/>
        </w:rPr>
      </w:pPr>
      <w:r w:rsidRPr="00BC5899">
        <w:rPr>
          <w:rFonts w:ascii="Verdana" w:hAnsi="Verdana"/>
          <w:iCs/>
          <w:sz w:val="20"/>
          <w:szCs w:val="20"/>
        </w:rPr>
        <w:tab/>
        <w:t>I hereby make sure that the above given details are filled up to the best of my knowledge.</w:t>
      </w:r>
    </w:p>
    <w:p w:rsidR="00E75468" w:rsidRPr="00BC5899" w:rsidRDefault="00E75468" w:rsidP="00E75468">
      <w:pPr>
        <w:jc w:val="both"/>
        <w:rPr>
          <w:rFonts w:ascii="Verdana" w:hAnsi="Verdana"/>
          <w:iCs/>
          <w:sz w:val="20"/>
          <w:szCs w:val="20"/>
        </w:rPr>
      </w:pPr>
    </w:p>
    <w:p w:rsidR="00E75468" w:rsidRPr="00BC5899" w:rsidRDefault="00E75468" w:rsidP="00E75468">
      <w:pPr>
        <w:jc w:val="both"/>
        <w:rPr>
          <w:rFonts w:ascii="Verdana" w:hAnsi="Verdana"/>
          <w:iCs/>
          <w:sz w:val="20"/>
          <w:szCs w:val="20"/>
        </w:rPr>
      </w:pPr>
    </w:p>
    <w:p w:rsidR="00E75468" w:rsidRPr="00BC5899" w:rsidRDefault="00E75468" w:rsidP="00E75468">
      <w:pPr>
        <w:jc w:val="both"/>
        <w:rPr>
          <w:rFonts w:ascii="Verdana" w:hAnsi="Verdana"/>
          <w:iCs/>
          <w:sz w:val="20"/>
          <w:szCs w:val="20"/>
        </w:rPr>
      </w:pPr>
      <w:r w:rsidRPr="00BC5899">
        <w:rPr>
          <w:rFonts w:ascii="Verdana" w:hAnsi="Verdana"/>
          <w:iCs/>
          <w:sz w:val="20"/>
          <w:szCs w:val="20"/>
        </w:rPr>
        <w:t>Date:</w:t>
      </w:r>
    </w:p>
    <w:p w:rsidR="00E75468" w:rsidRPr="00BC5899" w:rsidRDefault="00E75468" w:rsidP="00E75468">
      <w:pPr>
        <w:jc w:val="both"/>
        <w:rPr>
          <w:rFonts w:ascii="Verdana" w:hAnsi="Verdana"/>
          <w:b/>
          <w:iCs/>
          <w:sz w:val="20"/>
          <w:szCs w:val="20"/>
        </w:rPr>
      </w:pPr>
      <w:r w:rsidRPr="00BC5899">
        <w:rPr>
          <w:rFonts w:ascii="Verdana" w:hAnsi="Verdana"/>
          <w:iCs/>
          <w:sz w:val="20"/>
          <w:szCs w:val="20"/>
        </w:rPr>
        <w:t>Place: Chennai.</w:t>
      </w:r>
      <w:r w:rsidRPr="00BC5899">
        <w:rPr>
          <w:rFonts w:ascii="Verdana" w:hAnsi="Verdana"/>
          <w:iCs/>
          <w:sz w:val="20"/>
          <w:szCs w:val="20"/>
        </w:rPr>
        <w:tab/>
      </w:r>
      <w:r w:rsidRPr="00BC5899">
        <w:rPr>
          <w:rFonts w:ascii="Verdana" w:hAnsi="Verdana"/>
          <w:iCs/>
          <w:sz w:val="20"/>
          <w:szCs w:val="20"/>
        </w:rPr>
        <w:tab/>
      </w:r>
      <w:r w:rsidRPr="00BC5899">
        <w:rPr>
          <w:rFonts w:ascii="Verdana" w:hAnsi="Verdana"/>
          <w:iCs/>
          <w:sz w:val="20"/>
          <w:szCs w:val="20"/>
        </w:rPr>
        <w:tab/>
      </w:r>
      <w:r w:rsidRPr="00BC5899">
        <w:rPr>
          <w:rFonts w:ascii="Verdana" w:hAnsi="Verdana"/>
          <w:iCs/>
          <w:sz w:val="20"/>
          <w:szCs w:val="20"/>
        </w:rPr>
        <w:tab/>
      </w:r>
      <w:r w:rsidRPr="00BC5899">
        <w:rPr>
          <w:rFonts w:ascii="Verdana" w:hAnsi="Verdana"/>
          <w:iCs/>
          <w:sz w:val="20"/>
          <w:szCs w:val="20"/>
        </w:rPr>
        <w:tab/>
      </w:r>
      <w:r w:rsidRPr="00BC5899">
        <w:rPr>
          <w:rFonts w:ascii="Verdana" w:hAnsi="Verdana"/>
          <w:iCs/>
          <w:sz w:val="20"/>
          <w:szCs w:val="20"/>
        </w:rPr>
        <w:tab/>
      </w:r>
      <w:r w:rsidRPr="00BC5899">
        <w:rPr>
          <w:rFonts w:ascii="Verdana" w:hAnsi="Verdana"/>
          <w:iCs/>
          <w:sz w:val="20"/>
          <w:szCs w:val="20"/>
        </w:rPr>
        <w:tab/>
      </w:r>
      <w:r w:rsidRPr="00BC5899">
        <w:rPr>
          <w:rFonts w:ascii="Verdana" w:hAnsi="Verdana"/>
          <w:b/>
          <w:iCs/>
          <w:sz w:val="20"/>
          <w:szCs w:val="20"/>
        </w:rPr>
        <w:tab/>
        <w:t>PAUL RAJ .J</w:t>
      </w:r>
    </w:p>
    <w:p w:rsidR="00E75468" w:rsidRPr="00BC5899" w:rsidRDefault="00E75468" w:rsidP="00E75468">
      <w:pPr>
        <w:jc w:val="both"/>
        <w:rPr>
          <w:rFonts w:ascii="Verdana" w:hAnsi="Verdana"/>
          <w:b/>
          <w:iCs/>
          <w:sz w:val="20"/>
          <w:szCs w:val="20"/>
        </w:rPr>
      </w:pPr>
    </w:p>
    <w:p w:rsidR="00E75468" w:rsidRPr="00BC5899" w:rsidRDefault="00E75468" w:rsidP="00E75468">
      <w:pPr>
        <w:jc w:val="both"/>
        <w:rPr>
          <w:rFonts w:ascii="Verdana" w:hAnsi="Verdana"/>
          <w:b/>
          <w:iCs/>
          <w:sz w:val="20"/>
          <w:szCs w:val="20"/>
        </w:rPr>
      </w:pPr>
    </w:p>
    <w:p w:rsidR="00E75468" w:rsidRPr="00BC5899" w:rsidRDefault="00E75468" w:rsidP="00E75468">
      <w:pPr>
        <w:jc w:val="center"/>
        <w:rPr>
          <w:rFonts w:ascii="Verdana" w:hAnsi="Verdana"/>
          <w:sz w:val="20"/>
          <w:szCs w:val="20"/>
        </w:rPr>
      </w:pPr>
      <w:r w:rsidRPr="00BC5899">
        <w:rPr>
          <w:rFonts w:ascii="Verdana" w:hAnsi="Verdana"/>
          <w:b/>
          <w:iCs/>
          <w:sz w:val="20"/>
          <w:szCs w:val="20"/>
        </w:rPr>
        <w:t>********</w:t>
      </w:r>
    </w:p>
    <w:p w:rsidR="00EB0720" w:rsidRDefault="00EB0720"/>
    <w:sectPr w:rsidR="00EB0720">
      <w:headerReference w:type="default" r:id="rId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5315" w:rsidRDefault="00AB5741" w:rsidP="00155315">
    <w:pPr>
      <w:pStyle w:val="Header"/>
      <w:jc w:val="right"/>
    </w:pPr>
  </w:p>
  <w:p w:rsidR="00155315" w:rsidRPr="00155315" w:rsidRDefault="00AB5741" w:rsidP="0015531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6608D"/>
    <w:multiLevelType w:val="hybridMultilevel"/>
    <w:tmpl w:val="B75AAA3C"/>
    <w:lvl w:ilvl="0" w:tplc="04090009">
      <w:start w:val="1"/>
      <w:numFmt w:val="bullet"/>
      <w:lvlText w:val="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>
    <w:nsid w:val="05623010"/>
    <w:multiLevelType w:val="hybridMultilevel"/>
    <w:tmpl w:val="0B3A0D16"/>
    <w:lvl w:ilvl="0" w:tplc="4DD692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i w:val="0"/>
        <w:sz w:val="24"/>
        <w:effect w:val="none"/>
      </w:rPr>
    </w:lvl>
    <w:lvl w:ilvl="1" w:tplc="0409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b w:val="0"/>
        <w:i w:val="0"/>
        <w:sz w:val="24"/>
        <w:effect w:val="none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">
    <w:nsid w:val="1AE0291E"/>
    <w:multiLevelType w:val="hybridMultilevel"/>
    <w:tmpl w:val="37D8C04A"/>
    <w:lvl w:ilvl="0" w:tplc="04090009">
      <w:start w:val="1"/>
      <w:numFmt w:val="bullet"/>
      <w:lvlText w:val="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22787F87"/>
    <w:multiLevelType w:val="hybridMultilevel"/>
    <w:tmpl w:val="53568DD8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22F96DB1"/>
    <w:multiLevelType w:val="hybridMultilevel"/>
    <w:tmpl w:val="C994B4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2D84EDA">
      <w:start w:val="1"/>
      <w:numFmt w:val="bullet"/>
      <w:lvlText w:val=""/>
      <w:lvlJc w:val="left"/>
      <w:pPr>
        <w:tabs>
          <w:tab w:val="num" w:pos="1440"/>
        </w:tabs>
        <w:ind w:left="1512" w:hanging="432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92C3ED6"/>
    <w:multiLevelType w:val="hybridMultilevel"/>
    <w:tmpl w:val="C41CE33A"/>
    <w:lvl w:ilvl="0" w:tplc="32F441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8CA6DC6"/>
    <w:multiLevelType w:val="multilevel"/>
    <w:tmpl w:val="F0BAC0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43165F9D"/>
    <w:multiLevelType w:val="hybridMultilevel"/>
    <w:tmpl w:val="C94625D6"/>
    <w:lvl w:ilvl="0" w:tplc="F5429A88">
      <w:start w:val="1"/>
      <w:numFmt w:val="bullet"/>
      <w:lvlText w:val="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  <w:b w:val="0"/>
        <w:i w:val="0"/>
        <w:sz w:val="24"/>
        <w:effect w:val="none"/>
      </w:rPr>
    </w:lvl>
    <w:lvl w:ilvl="1" w:tplc="0409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b w:val="0"/>
        <w:i w:val="0"/>
        <w:sz w:val="24"/>
        <w:effect w:val="none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8703F39"/>
    <w:multiLevelType w:val="hybridMultilevel"/>
    <w:tmpl w:val="45E82D36"/>
    <w:lvl w:ilvl="0" w:tplc="04090009">
      <w:start w:val="1"/>
      <w:numFmt w:val="bullet"/>
      <w:lvlText w:val="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>
    <w:nsid w:val="48CF7739"/>
    <w:multiLevelType w:val="hybridMultilevel"/>
    <w:tmpl w:val="49244418"/>
    <w:lvl w:ilvl="0" w:tplc="04090009">
      <w:start w:val="1"/>
      <w:numFmt w:val="bullet"/>
      <w:lvlText w:val="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0">
    <w:nsid w:val="57620D21"/>
    <w:multiLevelType w:val="hybridMultilevel"/>
    <w:tmpl w:val="D40EB998"/>
    <w:lvl w:ilvl="0" w:tplc="04090009">
      <w:start w:val="1"/>
      <w:numFmt w:val="bullet"/>
      <w:lvlText w:val="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1">
    <w:nsid w:val="5DC34A42"/>
    <w:multiLevelType w:val="hybridMultilevel"/>
    <w:tmpl w:val="2C123C5A"/>
    <w:lvl w:ilvl="0" w:tplc="04090009">
      <w:start w:val="1"/>
      <w:numFmt w:val="bullet"/>
      <w:lvlText w:val="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">
    <w:nsid w:val="60706716"/>
    <w:multiLevelType w:val="hybridMultilevel"/>
    <w:tmpl w:val="2A38114A"/>
    <w:lvl w:ilvl="0" w:tplc="04090009">
      <w:start w:val="1"/>
      <w:numFmt w:val="bullet"/>
      <w:lvlText w:val="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3">
    <w:nsid w:val="64BE1635"/>
    <w:multiLevelType w:val="hybridMultilevel"/>
    <w:tmpl w:val="AE54740E"/>
    <w:lvl w:ilvl="0" w:tplc="0409000B">
      <w:start w:val="1"/>
      <w:numFmt w:val="bullet"/>
      <w:lvlText w:val="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4">
    <w:nsid w:val="765A2D52"/>
    <w:multiLevelType w:val="hybridMultilevel"/>
    <w:tmpl w:val="DD5E0C8A"/>
    <w:lvl w:ilvl="0" w:tplc="04090009">
      <w:start w:val="1"/>
      <w:numFmt w:val="bullet"/>
      <w:lvlText w:val="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5">
    <w:nsid w:val="77E305B4"/>
    <w:multiLevelType w:val="hybridMultilevel"/>
    <w:tmpl w:val="7EDAE368"/>
    <w:lvl w:ilvl="0" w:tplc="0409000B">
      <w:start w:val="1"/>
      <w:numFmt w:val="bullet"/>
      <w:lvlText w:val=""/>
      <w:lvlJc w:val="left"/>
      <w:pPr>
        <w:tabs>
          <w:tab w:val="num" w:pos="738"/>
        </w:tabs>
        <w:ind w:left="73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58"/>
        </w:tabs>
        <w:ind w:left="145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78"/>
        </w:tabs>
        <w:ind w:left="21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98"/>
        </w:tabs>
        <w:ind w:left="28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18"/>
        </w:tabs>
        <w:ind w:left="361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38"/>
        </w:tabs>
        <w:ind w:left="43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58"/>
        </w:tabs>
        <w:ind w:left="50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78"/>
        </w:tabs>
        <w:ind w:left="577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98"/>
        </w:tabs>
        <w:ind w:left="6498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1"/>
  </w:num>
  <w:num w:numId="4">
    <w:abstractNumId w:val="13"/>
  </w:num>
  <w:num w:numId="5">
    <w:abstractNumId w:val="6"/>
  </w:num>
  <w:num w:numId="6">
    <w:abstractNumId w:val="5"/>
  </w:num>
  <w:num w:numId="7">
    <w:abstractNumId w:val="11"/>
  </w:num>
  <w:num w:numId="8">
    <w:abstractNumId w:val="8"/>
  </w:num>
  <w:num w:numId="9">
    <w:abstractNumId w:val="2"/>
  </w:num>
  <w:num w:numId="10">
    <w:abstractNumId w:val="10"/>
  </w:num>
  <w:num w:numId="11">
    <w:abstractNumId w:val="9"/>
  </w:num>
  <w:num w:numId="12">
    <w:abstractNumId w:val="0"/>
  </w:num>
  <w:num w:numId="13">
    <w:abstractNumId w:val="14"/>
  </w:num>
  <w:num w:numId="14">
    <w:abstractNumId w:val="12"/>
  </w:num>
  <w:num w:numId="15">
    <w:abstractNumId w:val="7"/>
  </w:num>
  <w:num w:numId="1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75468"/>
    <w:rsid w:val="00AB5741"/>
    <w:rsid w:val="00CA10A3"/>
    <w:rsid w:val="00E75468"/>
    <w:rsid w:val="00EB07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4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E7546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E75468"/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qFormat/>
    <w:rsid w:val="00E75468"/>
    <w:rPr>
      <w:rFonts w:ascii="Verdana" w:hAnsi="Verdana"/>
      <w:b/>
      <w:bCs/>
      <w:i/>
      <w:iCs/>
    </w:rPr>
  </w:style>
  <w:style w:type="character" w:customStyle="1" w:styleId="fields1">
    <w:name w:val="fields1"/>
    <w:basedOn w:val="DefaultParagraphFont"/>
    <w:rsid w:val="00E75468"/>
  </w:style>
  <w:style w:type="paragraph" w:styleId="Header">
    <w:name w:val="header"/>
    <w:basedOn w:val="Normal"/>
    <w:link w:val="HeaderChar"/>
    <w:uiPriority w:val="99"/>
    <w:rsid w:val="00E75468"/>
    <w:pPr>
      <w:tabs>
        <w:tab w:val="center" w:pos="4680"/>
        <w:tab w:val="right" w:pos="9360"/>
      </w:tabs>
    </w:pPr>
    <w:rPr>
      <w:lang/>
    </w:rPr>
  </w:style>
  <w:style w:type="character" w:customStyle="1" w:styleId="HeaderChar">
    <w:name w:val="Header Char"/>
    <w:basedOn w:val="DefaultParagraphFont"/>
    <w:link w:val="Header"/>
    <w:uiPriority w:val="99"/>
    <w:rsid w:val="00E75468"/>
    <w:rPr>
      <w:rFonts w:ascii="Times New Roman" w:eastAsia="Times New Roman" w:hAnsi="Times New Roman" w:cs="Times New Roman"/>
      <w:sz w:val="24"/>
      <w:szCs w:val="24"/>
      <w:lang/>
    </w:rPr>
  </w:style>
  <w:style w:type="paragraph" w:styleId="HTMLPreformatted">
    <w:name w:val="HTML Preformatted"/>
    <w:basedOn w:val="Normal"/>
    <w:link w:val="HTMLPreformattedChar"/>
    <w:rsid w:val="00E754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E754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ICafe</Company>
  <LinksUpToDate>false</LinksUpToDate>
  <CharactersWithSpaces>4838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ICafe006</dc:creator>
  <cp:keywords/>
  <dc:description/>
  <cp:lastModifiedBy>ICafe006</cp:lastModifiedBy>
  <cp:revision>1</cp:revision>
  <dcterms:created xsi:type="dcterms:W3CDTF">2015-09-09T07:17:00Z</dcterms:created>
  <dcterms:modified xsi:type="dcterms:W3CDTF">2015-09-09T07:40:00Z</dcterms:modified>
</cp:coreProperties>
</file>