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2388" w:rsidRPr="00D319E0" w:rsidRDefault="001B2388" w:rsidP="002A1A68">
      <w:pPr>
        <w:pStyle w:val="Address2"/>
        <w:spacing w:before="100" w:beforeAutospacing="1" w:line="240" w:lineRule="auto"/>
        <w:ind w:left="144"/>
        <w:rPr>
          <w:rFonts w:ascii="Times New Roman" w:hAnsi="Times New Roman"/>
          <w:caps w:val="0"/>
          <w:sz w:val="16"/>
          <w:szCs w:val="16"/>
        </w:rPr>
      </w:pPr>
      <w:r w:rsidRPr="00D319E0">
        <w:rPr>
          <w:rFonts w:ascii="Times New Roman" w:hAnsi="Times New Roman"/>
          <w:sz w:val="16"/>
          <w:szCs w:val="16"/>
        </w:rPr>
        <w:t>P</w:t>
      </w:r>
      <w:r w:rsidRPr="00D319E0">
        <w:rPr>
          <w:rFonts w:ascii="Times New Roman" w:hAnsi="Times New Roman"/>
          <w:caps w:val="0"/>
          <w:sz w:val="16"/>
          <w:szCs w:val="16"/>
        </w:rPr>
        <w:t>hone</w:t>
      </w:r>
      <w:r w:rsidR="000120C7" w:rsidRPr="00D319E0">
        <w:rPr>
          <w:rFonts w:ascii="Times New Roman" w:hAnsi="Times New Roman"/>
          <w:caps w:val="0"/>
          <w:sz w:val="16"/>
          <w:szCs w:val="16"/>
        </w:rPr>
        <w:t>:</w:t>
      </w:r>
      <w:r w:rsidR="007F0B8F" w:rsidRPr="00D319E0">
        <w:rPr>
          <w:rFonts w:ascii="Times New Roman" w:hAnsi="Times New Roman"/>
          <w:sz w:val="16"/>
          <w:szCs w:val="16"/>
        </w:rPr>
        <w:t xml:space="preserve"> 8096955156</w:t>
      </w:r>
      <w:r w:rsidRPr="00D319E0">
        <w:rPr>
          <w:rFonts w:ascii="Times New Roman" w:hAnsi="Times New Roman"/>
          <w:sz w:val="16"/>
          <w:szCs w:val="16"/>
        </w:rPr>
        <w:t xml:space="preserve"> • E-</w:t>
      </w:r>
      <w:r w:rsidRPr="00D319E0">
        <w:rPr>
          <w:rFonts w:ascii="Times New Roman" w:hAnsi="Times New Roman"/>
          <w:caps w:val="0"/>
          <w:sz w:val="16"/>
          <w:szCs w:val="16"/>
        </w:rPr>
        <w:t>mail</w:t>
      </w:r>
      <w:r w:rsidR="000120C7" w:rsidRPr="00D319E0">
        <w:rPr>
          <w:rFonts w:ascii="Times New Roman" w:hAnsi="Times New Roman"/>
          <w:caps w:val="0"/>
          <w:sz w:val="16"/>
          <w:szCs w:val="16"/>
        </w:rPr>
        <w:t>:</w:t>
      </w:r>
      <w:r w:rsidRPr="00D319E0">
        <w:rPr>
          <w:rFonts w:ascii="Times New Roman" w:hAnsi="Times New Roman"/>
          <w:sz w:val="16"/>
          <w:szCs w:val="16"/>
        </w:rPr>
        <w:t xml:space="preserve"> </w:t>
      </w:r>
      <w:r w:rsidR="007F0B8F" w:rsidRPr="00D319E0">
        <w:rPr>
          <w:rFonts w:ascii="Times New Roman" w:hAnsi="Times New Roman"/>
          <w:caps w:val="0"/>
          <w:sz w:val="16"/>
          <w:szCs w:val="16"/>
        </w:rPr>
        <w:t>prakashlearner16@gmail.com</w:t>
      </w:r>
    </w:p>
    <w:p w:rsidR="001B2388" w:rsidRPr="00D319E0" w:rsidRDefault="001B2388" w:rsidP="001B2388">
      <w:pPr>
        <w:pStyle w:val="Address2"/>
        <w:spacing w:line="240" w:lineRule="auto"/>
        <w:rPr>
          <w:rFonts w:ascii="Times New Roman" w:hAnsi="Times New Roman"/>
          <w:sz w:val="16"/>
          <w:szCs w:val="16"/>
        </w:rPr>
      </w:pPr>
    </w:p>
    <w:p w:rsidR="001B2388" w:rsidRPr="00D319E0" w:rsidRDefault="009068D1" w:rsidP="007F0B8F">
      <w:pPr>
        <w:pStyle w:val="Name"/>
        <w:spacing w:after="200" w:line="240" w:lineRule="auto"/>
        <w:ind w:left="2880" w:hanging="2880"/>
        <w:rPr>
          <w:rFonts w:ascii="Times New Roman" w:hAnsi="Times New Roman"/>
          <w:b/>
          <w:caps w:val="0"/>
          <w:sz w:val="28"/>
        </w:rPr>
      </w:pPr>
      <w:r>
        <w:rPr>
          <w:rFonts w:ascii="Times New Roman" w:hAnsi="Times New Roman"/>
          <w:b/>
          <w:caps w:val="0"/>
          <w:sz w:val="28"/>
        </w:rPr>
        <w:t>Prakash T</w:t>
      </w:r>
    </w:p>
    <w:p w:rsidR="00B52016" w:rsidRPr="00D319E0" w:rsidRDefault="00C2442A" w:rsidP="00B52016">
      <w:pPr>
        <w:rPr>
          <w:lang w:eastAsia="en-US"/>
        </w:rPr>
      </w:pPr>
      <w:r>
        <w:rPr>
          <w:noProof/>
          <w:lang w:eastAsia="en-US"/>
        </w:rPr>
        <w:pict>
          <v:line id="_x0000_s1027" style="position:absolute;left:0;text-align:left;z-index:251658240" from="-13.8pt,-.15pt" to="499.2pt,-.15pt" strokeweight="4.5pt">
            <v:stroke linestyle="thinThick"/>
          </v:line>
        </w:pict>
      </w:r>
    </w:p>
    <w:p w:rsidR="00B52016" w:rsidRPr="00D319E0" w:rsidRDefault="00B52016" w:rsidP="00B52016">
      <w:pPr>
        <w:rPr>
          <w:lang w:eastAsia="en-US"/>
        </w:rPr>
      </w:pPr>
    </w:p>
    <w:p w:rsidR="0003686B" w:rsidRPr="00D319E0" w:rsidRDefault="0003686B" w:rsidP="0003686B">
      <w:pPr>
        <w:rPr>
          <w:b/>
          <w:sz w:val="22"/>
          <w:szCs w:val="22"/>
        </w:rPr>
      </w:pPr>
      <w:r w:rsidRPr="00D319E0">
        <w:rPr>
          <w:b/>
          <w:bCs/>
          <w:sz w:val="22"/>
          <w:szCs w:val="22"/>
          <w:u w:val="single"/>
        </w:rPr>
        <w:t>Professional Summary:</w:t>
      </w:r>
    </w:p>
    <w:p w:rsidR="0003686B" w:rsidRPr="00D319E0" w:rsidRDefault="0003686B" w:rsidP="00A4590A">
      <w:pPr>
        <w:spacing w:after="120"/>
        <w:outlineLvl w:val="0"/>
        <w:rPr>
          <w:b/>
          <w:bCs/>
          <w:sz w:val="22"/>
          <w:szCs w:val="22"/>
          <w:u w:val="single"/>
        </w:rPr>
      </w:pPr>
    </w:p>
    <w:p w:rsidR="006C0BB8" w:rsidRPr="00D319E0" w:rsidRDefault="006C0BB8" w:rsidP="00CF0F2D">
      <w:pPr>
        <w:pStyle w:val="RT-SummaryBody"/>
        <w:numPr>
          <w:ilvl w:val="0"/>
          <w:numId w:val="3"/>
        </w:numPr>
        <w:spacing w:after="0" w:line="276" w:lineRule="auto"/>
        <w:jc w:val="both"/>
        <w:rPr>
          <w:rFonts w:eastAsia="SimSun"/>
          <w:bCs w:val="0"/>
          <w:kern w:val="2"/>
          <w:szCs w:val="22"/>
          <w:lang w:eastAsia="zh-CN"/>
        </w:rPr>
      </w:pPr>
      <w:r w:rsidRPr="00D319E0">
        <w:rPr>
          <w:rFonts w:eastAsia="SimSun"/>
          <w:bCs w:val="0"/>
          <w:kern w:val="2"/>
          <w:szCs w:val="22"/>
          <w:lang w:eastAsia="zh-CN"/>
        </w:rPr>
        <w:t>Over</w:t>
      </w:r>
      <w:r w:rsidR="00AC4E13" w:rsidRPr="00D319E0">
        <w:rPr>
          <w:rFonts w:eastAsia="SimSun"/>
          <w:bCs w:val="0"/>
          <w:kern w:val="2"/>
          <w:szCs w:val="22"/>
          <w:lang w:eastAsia="zh-CN"/>
        </w:rPr>
        <w:t>all</w:t>
      </w:r>
      <w:r w:rsidRPr="00D319E0">
        <w:rPr>
          <w:rFonts w:eastAsia="SimSun"/>
          <w:bCs w:val="0"/>
          <w:kern w:val="2"/>
          <w:szCs w:val="22"/>
          <w:lang w:eastAsia="zh-CN"/>
        </w:rPr>
        <w:t xml:space="preserve"> 3</w:t>
      </w:r>
      <w:r w:rsidR="00B02FDA" w:rsidRPr="00D319E0">
        <w:rPr>
          <w:rFonts w:eastAsia="SimSun"/>
          <w:bCs w:val="0"/>
          <w:kern w:val="2"/>
          <w:szCs w:val="22"/>
          <w:lang w:eastAsia="zh-CN"/>
        </w:rPr>
        <w:t xml:space="preserve">+ </w:t>
      </w:r>
      <w:r w:rsidR="00AC4E13" w:rsidRPr="00D319E0">
        <w:rPr>
          <w:rFonts w:eastAsia="SimSun"/>
          <w:bCs w:val="0"/>
          <w:kern w:val="2"/>
          <w:szCs w:val="22"/>
          <w:lang w:eastAsia="zh-CN"/>
        </w:rPr>
        <w:t xml:space="preserve">years of </w:t>
      </w:r>
      <w:r w:rsidR="00B02FDA" w:rsidRPr="00D319E0">
        <w:rPr>
          <w:rFonts w:eastAsia="SimSun"/>
          <w:bCs w:val="0"/>
          <w:kern w:val="2"/>
          <w:szCs w:val="22"/>
          <w:lang w:eastAsia="zh-CN"/>
        </w:rPr>
        <w:t>SAP FICO experience whic</w:t>
      </w:r>
      <w:r w:rsidR="00D82D7C" w:rsidRPr="00D319E0">
        <w:rPr>
          <w:rFonts w:eastAsia="SimSun"/>
          <w:bCs w:val="0"/>
          <w:kern w:val="2"/>
          <w:szCs w:val="22"/>
          <w:lang w:eastAsia="zh-CN"/>
        </w:rPr>
        <w:t xml:space="preserve">h includes 1 </w:t>
      </w:r>
      <w:r w:rsidR="00B02FDA" w:rsidRPr="00D319E0">
        <w:rPr>
          <w:rFonts w:eastAsia="SimSun"/>
          <w:bCs w:val="0"/>
          <w:kern w:val="2"/>
          <w:szCs w:val="22"/>
          <w:lang w:eastAsia="zh-CN"/>
        </w:rPr>
        <w:t>support and 1 implementation</w:t>
      </w:r>
      <w:r w:rsidR="00D82D7C" w:rsidRPr="00D319E0">
        <w:rPr>
          <w:rFonts w:eastAsia="SimSun"/>
          <w:bCs w:val="0"/>
          <w:kern w:val="2"/>
          <w:szCs w:val="22"/>
          <w:lang w:eastAsia="zh-CN"/>
        </w:rPr>
        <w:t>&amp; support</w:t>
      </w:r>
      <w:r w:rsidR="00B02FDA" w:rsidRPr="00D319E0">
        <w:rPr>
          <w:rFonts w:eastAsia="SimSun"/>
          <w:bCs w:val="0"/>
          <w:kern w:val="2"/>
          <w:szCs w:val="22"/>
          <w:lang w:eastAsia="zh-CN"/>
        </w:rPr>
        <w:t xml:space="preserve"> p</w:t>
      </w:r>
      <w:r w:rsidR="00AC4E13" w:rsidRPr="00D319E0">
        <w:rPr>
          <w:rFonts w:eastAsia="SimSun"/>
          <w:bCs w:val="0"/>
          <w:kern w:val="2"/>
          <w:szCs w:val="22"/>
          <w:lang w:eastAsia="zh-CN"/>
        </w:rPr>
        <w:t>roject</w:t>
      </w:r>
      <w:r w:rsidR="00CB3F52" w:rsidRPr="00D319E0">
        <w:rPr>
          <w:rFonts w:eastAsia="SimSun"/>
          <w:bCs w:val="0"/>
          <w:kern w:val="2"/>
          <w:szCs w:val="22"/>
          <w:lang w:eastAsia="zh-CN"/>
        </w:rPr>
        <w:t>s</w:t>
      </w:r>
      <w:r w:rsidR="00AC4E13" w:rsidRPr="00D319E0">
        <w:rPr>
          <w:rFonts w:eastAsia="SimSun"/>
          <w:bCs w:val="0"/>
          <w:kern w:val="2"/>
          <w:szCs w:val="22"/>
          <w:lang w:eastAsia="zh-CN"/>
        </w:rPr>
        <w:t>.</w:t>
      </w:r>
      <w:r w:rsidR="00B02FDA" w:rsidRPr="00D319E0">
        <w:rPr>
          <w:rFonts w:eastAsia="SimSun"/>
          <w:bCs w:val="0"/>
          <w:kern w:val="2"/>
          <w:szCs w:val="22"/>
          <w:lang w:eastAsia="zh-CN"/>
        </w:rPr>
        <w:t xml:space="preserve"> </w:t>
      </w:r>
    </w:p>
    <w:p w:rsidR="006C0BB8" w:rsidRPr="00D319E0" w:rsidRDefault="006C0BB8" w:rsidP="00CF0F2D">
      <w:pPr>
        <w:pStyle w:val="RT-SummaryBody"/>
        <w:numPr>
          <w:ilvl w:val="0"/>
          <w:numId w:val="3"/>
        </w:numPr>
        <w:spacing w:after="0" w:line="276" w:lineRule="auto"/>
        <w:jc w:val="both"/>
        <w:rPr>
          <w:rFonts w:eastAsia="SimSun"/>
          <w:bCs w:val="0"/>
          <w:kern w:val="2"/>
          <w:szCs w:val="22"/>
          <w:lang w:eastAsia="zh-CN"/>
        </w:rPr>
      </w:pPr>
      <w:r w:rsidRPr="00D319E0">
        <w:rPr>
          <w:rFonts w:eastAsia="SimSun"/>
          <w:bCs w:val="0"/>
          <w:kern w:val="2"/>
          <w:szCs w:val="22"/>
          <w:lang w:eastAsia="zh-CN"/>
        </w:rPr>
        <w:t>Through understanding of SAP system from Business Process, Cross-Functional and Integration viewpoints</w:t>
      </w:r>
    </w:p>
    <w:p w:rsidR="006C0BB8" w:rsidRPr="00D319E0" w:rsidRDefault="002C4846" w:rsidP="00CF0F2D">
      <w:pPr>
        <w:pStyle w:val="RT-SummaryBody"/>
        <w:numPr>
          <w:ilvl w:val="0"/>
          <w:numId w:val="3"/>
        </w:numPr>
        <w:spacing w:after="0" w:line="276" w:lineRule="auto"/>
        <w:jc w:val="both"/>
        <w:rPr>
          <w:rFonts w:eastAsia="SimSun"/>
          <w:bCs w:val="0"/>
          <w:kern w:val="2"/>
          <w:szCs w:val="22"/>
          <w:lang w:eastAsia="zh-CN"/>
        </w:rPr>
      </w:pPr>
      <w:r w:rsidRPr="00D319E0">
        <w:rPr>
          <w:rFonts w:eastAsia="SimSun"/>
          <w:bCs w:val="0"/>
          <w:kern w:val="2"/>
          <w:szCs w:val="22"/>
          <w:lang w:eastAsia="zh-CN"/>
        </w:rPr>
        <w:t xml:space="preserve">Experienced in </w:t>
      </w:r>
      <w:r w:rsidR="00726381" w:rsidRPr="00D319E0">
        <w:rPr>
          <w:rFonts w:eastAsia="SimSun"/>
          <w:bCs w:val="0"/>
          <w:kern w:val="2"/>
          <w:szCs w:val="22"/>
          <w:lang w:eastAsia="zh-CN"/>
        </w:rPr>
        <w:t xml:space="preserve">Projects like </w:t>
      </w:r>
      <w:r w:rsidR="006C0BB8" w:rsidRPr="00D319E0">
        <w:rPr>
          <w:rFonts w:eastAsia="SimSun"/>
          <w:bCs w:val="0"/>
          <w:kern w:val="2"/>
          <w:szCs w:val="22"/>
          <w:lang w:eastAsia="zh-CN"/>
        </w:rPr>
        <w:t>implementation</w:t>
      </w:r>
      <w:r w:rsidRPr="00D319E0">
        <w:rPr>
          <w:rFonts w:eastAsia="SimSun"/>
          <w:bCs w:val="0"/>
          <w:kern w:val="2"/>
          <w:szCs w:val="22"/>
          <w:lang w:eastAsia="zh-CN"/>
        </w:rPr>
        <w:t xml:space="preserve"> from realization phase</w:t>
      </w:r>
      <w:r w:rsidR="006C0BB8" w:rsidRPr="00D319E0">
        <w:rPr>
          <w:rFonts w:eastAsia="SimSun"/>
          <w:bCs w:val="0"/>
          <w:kern w:val="2"/>
          <w:szCs w:val="22"/>
          <w:lang w:eastAsia="zh-CN"/>
        </w:rPr>
        <w:t>, rollouts, Support and Maintenance.</w:t>
      </w:r>
    </w:p>
    <w:p w:rsidR="006C0BB8" w:rsidRPr="00D319E0" w:rsidRDefault="006C0BB8" w:rsidP="00CF0F2D">
      <w:pPr>
        <w:pStyle w:val="RT-SummaryBody"/>
        <w:numPr>
          <w:ilvl w:val="0"/>
          <w:numId w:val="3"/>
        </w:numPr>
        <w:spacing w:after="0" w:line="276" w:lineRule="auto"/>
        <w:jc w:val="both"/>
        <w:rPr>
          <w:rFonts w:eastAsia="SimSun"/>
          <w:bCs w:val="0"/>
          <w:kern w:val="2"/>
          <w:szCs w:val="22"/>
          <w:lang w:eastAsia="zh-CN"/>
        </w:rPr>
      </w:pPr>
      <w:r w:rsidRPr="00D319E0">
        <w:rPr>
          <w:rFonts w:eastAsia="SimSun"/>
          <w:bCs w:val="0"/>
          <w:kern w:val="2"/>
          <w:szCs w:val="22"/>
          <w:lang w:eastAsia="zh-CN"/>
        </w:rPr>
        <w:t>Strong Knowledge</w:t>
      </w:r>
      <w:r w:rsidR="00971B69" w:rsidRPr="00D319E0">
        <w:rPr>
          <w:rFonts w:eastAsia="SimSun"/>
          <w:bCs w:val="0"/>
          <w:kern w:val="2"/>
          <w:szCs w:val="22"/>
          <w:lang w:eastAsia="zh-CN"/>
        </w:rPr>
        <w:t xml:space="preserve"> in Integration approach FI-MM</w:t>
      </w:r>
      <w:r w:rsidRPr="00D319E0">
        <w:rPr>
          <w:rFonts w:eastAsia="SimSun"/>
          <w:bCs w:val="0"/>
          <w:kern w:val="2"/>
          <w:szCs w:val="22"/>
          <w:lang w:eastAsia="zh-CN"/>
        </w:rPr>
        <w:t xml:space="preserve"> modules and New GL A/c.</w:t>
      </w:r>
    </w:p>
    <w:p w:rsidR="006C0BB8" w:rsidRPr="00D319E0" w:rsidRDefault="006C0BB8" w:rsidP="00CF0F2D">
      <w:pPr>
        <w:pStyle w:val="RT-SummaryBody"/>
        <w:numPr>
          <w:ilvl w:val="0"/>
          <w:numId w:val="3"/>
        </w:numPr>
        <w:spacing w:after="0" w:line="276" w:lineRule="auto"/>
        <w:jc w:val="both"/>
        <w:rPr>
          <w:rFonts w:eastAsia="SimSun"/>
          <w:bCs w:val="0"/>
          <w:kern w:val="2"/>
          <w:szCs w:val="22"/>
          <w:lang w:eastAsia="zh-CN"/>
        </w:rPr>
      </w:pPr>
      <w:r w:rsidRPr="00D319E0">
        <w:rPr>
          <w:rFonts w:eastAsia="SimSun"/>
          <w:bCs w:val="0"/>
          <w:kern w:val="2"/>
          <w:szCs w:val="22"/>
          <w:lang w:eastAsia="zh-CN"/>
        </w:rPr>
        <w:t>Experience in Functional specs</w:t>
      </w:r>
      <w:r w:rsidR="002C4846" w:rsidRPr="00D319E0">
        <w:rPr>
          <w:rFonts w:eastAsia="SimSun"/>
          <w:bCs w:val="0"/>
          <w:kern w:val="2"/>
          <w:szCs w:val="22"/>
          <w:lang w:eastAsia="zh-CN"/>
        </w:rPr>
        <w:t>, LSMW</w:t>
      </w:r>
      <w:r w:rsidRPr="00D319E0">
        <w:rPr>
          <w:rFonts w:eastAsia="SimSun"/>
          <w:bCs w:val="0"/>
          <w:kern w:val="2"/>
          <w:szCs w:val="22"/>
          <w:lang w:eastAsia="zh-CN"/>
        </w:rPr>
        <w:t xml:space="preserve">. </w:t>
      </w:r>
    </w:p>
    <w:p w:rsidR="006C0BB8" w:rsidRPr="00D319E0" w:rsidRDefault="006C0BB8" w:rsidP="00CF0F2D">
      <w:pPr>
        <w:pStyle w:val="RT-SummaryBody"/>
        <w:numPr>
          <w:ilvl w:val="0"/>
          <w:numId w:val="3"/>
        </w:numPr>
        <w:spacing w:after="0" w:line="276" w:lineRule="auto"/>
        <w:jc w:val="both"/>
        <w:rPr>
          <w:rFonts w:eastAsia="SimSun"/>
          <w:bCs w:val="0"/>
          <w:kern w:val="2"/>
          <w:szCs w:val="22"/>
          <w:lang w:eastAsia="zh-CN"/>
        </w:rPr>
      </w:pPr>
      <w:r w:rsidRPr="00D319E0">
        <w:rPr>
          <w:rFonts w:eastAsia="SimSun"/>
          <w:bCs w:val="0"/>
          <w:kern w:val="2"/>
          <w:szCs w:val="22"/>
          <w:lang w:eastAsia="zh-CN"/>
        </w:rPr>
        <w:t>Excellent analytical skills in analyzing Business Processes effectively and mapping to SAP Environment.</w:t>
      </w:r>
    </w:p>
    <w:p w:rsidR="00832C11" w:rsidRPr="00D319E0" w:rsidRDefault="00832C11" w:rsidP="00CF0F2D">
      <w:pPr>
        <w:widowControl/>
        <w:numPr>
          <w:ilvl w:val="0"/>
          <w:numId w:val="3"/>
        </w:numPr>
        <w:spacing w:line="276" w:lineRule="auto"/>
        <w:ind w:right="-230"/>
        <w:rPr>
          <w:sz w:val="22"/>
          <w:szCs w:val="22"/>
        </w:rPr>
      </w:pPr>
      <w:r w:rsidRPr="00D319E0">
        <w:rPr>
          <w:sz w:val="22"/>
          <w:szCs w:val="22"/>
        </w:rPr>
        <w:t>Excellent Communication, Problem-</w:t>
      </w:r>
      <w:r w:rsidR="004A5E71" w:rsidRPr="00D319E0">
        <w:rPr>
          <w:sz w:val="22"/>
          <w:szCs w:val="22"/>
        </w:rPr>
        <w:t xml:space="preserve">solving and Analytical skills. </w:t>
      </w:r>
      <w:r w:rsidRPr="00D319E0">
        <w:rPr>
          <w:sz w:val="22"/>
          <w:szCs w:val="22"/>
        </w:rPr>
        <w:t>Possess the ability to take on challenges and strong determination towards making a difference</w:t>
      </w:r>
      <w:r w:rsidR="00FC5587">
        <w:rPr>
          <w:sz w:val="22"/>
          <w:szCs w:val="22"/>
        </w:rPr>
        <w:t>.</w:t>
      </w:r>
    </w:p>
    <w:p w:rsidR="00E62FA9" w:rsidRPr="00D319E0" w:rsidRDefault="00E62FA9" w:rsidP="00A4590A">
      <w:pPr>
        <w:outlineLvl w:val="0"/>
        <w:rPr>
          <w:b/>
          <w:bCs/>
          <w:sz w:val="22"/>
          <w:szCs w:val="22"/>
          <w:u w:val="single"/>
        </w:rPr>
      </w:pPr>
    </w:p>
    <w:p w:rsidR="00A4590A" w:rsidRPr="00D319E0" w:rsidRDefault="00A4590A" w:rsidP="00A4590A">
      <w:pPr>
        <w:spacing w:after="120"/>
        <w:outlineLvl w:val="0"/>
        <w:rPr>
          <w:b/>
          <w:bCs/>
          <w:sz w:val="22"/>
          <w:szCs w:val="22"/>
        </w:rPr>
      </w:pPr>
      <w:r w:rsidRPr="00D319E0">
        <w:rPr>
          <w:b/>
          <w:bCs/>
          <w:sz w:val="22"/>
          <w:szCs w:val="22"/>
          <w:u w:val="single"/>
        </w:rPr>
        <w:t>SAP Skills:</w:t>
      </w:r>
      <w:r w:rsidRPr="00D319E0">
        <w:rPr>
          <w:b/>
          <w:bCs/>
          <w:sz w:val="22"/>
          <w:szCs w:val="22"/>
        </w:rPr>
        <w:t xml:space="preserve"> </w:t>
      </w:r>
    </w:p>
    <w:p w:rsidR="00A4590A" w:rsidRPr="00D319E0" w:rsidRDefault="00A4590A" w:rsidP="00A4590A">
      <w:pPr>
        <w:tabs>
          <w:tab w:val="left" w:pos="284"/>
          <w:tab w:val="left" w:pos="426"/>
        </w:tabs>
        <w:spacing w:after="120"/>
        <w:outlineLvl w:val="0"/>
        <w:rPr>
          <w:b/>
          <w:bCs/>
          <w:sz w:val="22"/>
          <w:szCs w:val="22"/>
          <w:u w:val="single"/>
        </w:rPr>
      </w:pPr>
      <w:r w:rsidRPr="00D319E0">
        <w:rPr>
          <w:b/>
          <w:bCs/>
          <w:sz w:val="22"/>
          <w:szCs w:val="22"/>
        </w:rPr>
        <w:t xml:space="preserve"> </w:t>
      </w:r>
      <w:r w:rsidRPr="00D319E0">
        <w:rPr>
          <w:b/>
          <w:bCs/>
          <w:sz w:val="22"/>
          <w:szCs w:val="22"/>
          <w:u w:val="single"/>
        </w:rPr>
        <w:t>FICO:</w:t>
      </w:r>
    </w:p>
    <w:p w:rsidR="00A4590A" w:rsidRPr="00D319E0" w:rsidRDefault="00A4590A" w:rsidP="00CF0F2D">
      <w:pPr>
        <w:numPr>
          <w:ilvl w:val="0"/>
          <w:numId w:val="1"/>
        </w:numPr>
        <w:suppressAutoHyphens/>
        <w:spacing w:line="276" w:lineRule="auto"/>
        <w:rPr>
          <w:b/>
          <w:spacing w:val="-3"/>
          <w:sz w:val="22"/>
          <w:szCs w:val="22"/>
        </w:rPr>
      </w:pPr>
      <w:r w:rsidRPr="00D319E0">
        <w:rPr>
          <w:b/>
          <w:sz w:val="22"/>
          <w:szCs w:val="22"/>
        </w:rPr>
        <w:t>Organizational Structure -</w:t>
      </w:r>
      <w:r w:rsidRPr="00D319E0">
        <w:rPr>
          <w:sz w:val="22"/>
          <w:szCs w:val="22"/>
        </w:rPr>
        <w:t xml:space="preserve"> Creation of Company code and Business Area, Defining posting period variant, fiscal year variant, field status variant and assigning Global Parameters to Company Code.</w:t>
      </w:r>
    </w:p>
    <w:p w:rsidR="00A4590A" w:rsidRPr="00D319E0" w:rsidRDefault="00A4590A" w:rsidP="00CF0F2D">
      <w:pPr>
        <w:numPr>
          <w:ilvl w:val="0"/>
          <w:numId w:val="1"/>
        </w:numPr>
        <w:suppressAutoHyphens/>
        <w:spacing w:line="276" w:lineRule="auto"/>
        <w:rPr>
          <w:b/>
          <w:spacing w:val="-3"/>
          <w:sz w:val="22"/>
          <w:szCs w:val="22"/>
        </w:rPr>
      </w:pPr>
      <w:r w:rsidRPr="00D319E0">
        <w:rPr>
          <w:b/>
          <w:sz w:val="22"/>
          <w:szCs w:val="22"/>
        </w:rPr>
        <w:t xml:space="preserve">FI-GL - </w:t>
      </w:r>
      <w:r w:rsidRPr="00D319E0">
        <w:rPr>
          <w:sz w:val="22"/>
          <w:szCs w:val="22"/>
        </w:rPr>
        <w:t>Chart of Accounts, Accounting groups creation, Uploading of GL Master data, Creation of Sample document, Recurring do</w:t>
      </w:r>
      <w:r w:rsidR="005B5B08" w:rsidRPr="00D319E0">
        <w:rPr>
          <w:sz w:val="22"/>
          <w:szCs w:val="22"/>
        </w:rPr>
        <w:t>cument</w:t>
      </w:r>
      <w:r w:rsidRPr="00D319E0">
        <w:rPr>
          <w:sz w:val="22"/>
          <w:szCs w:val="22"/>
        </w:rPr>
        <w:t>.</w:t>
      </w:r>
    </w:p>
    <w:p w:rsidR="00A4590A" w:rsidRPr="00D319E0" w:rsidRDefault="00A4590A" w:rsidP="00CF0F2D">
      <w:pPr>
        <w:pStyle w:val="BodyTextIndent"/>
        <w:keepNext w:val="0"/>
        <w:numPr>
          <w:ilvl w:val="0"/>
          <w:numId w:val="1"/>
        </w:numPr>
        <w:tabs>
          <w:tab w:val="left" w:pos="450"/>
        </w:tabs>
        <w:overflowPunct/>
        <w:autoSpaceDE/>
        <w:autoSpaceDN/>
        <w:adjustRightInd/>
        <w:spacing w:line="276" w:lineRule="auto"/>
        <w:textAlignment w:val="auto"/>
        <w:rPr>
          <w:sz w:val="22"/>
          <w:szCs w:val="22"/>
        </w:rPr>
      </w:pPr>
      <w:r w:rsidRPr="00D319E0">
        <w:rPr>
          <w:b/>
          <w:sz w:val="22"/>
          <w:szCs w:val="22"/>
        </w:rPr>
        <w:t>FI-AP -</w:t>
      </w:r>
      <w:r w:rsidRPr="00D319E0">
        <w:rPr>
          <w:sz w:val="22"/>
          <w:szCs w:val="22"/>
        </w:rPr>
        <w:t xml:space="preserve"> Creation of Vendor Groups, Uploading of vendor master data, Configuration for House Banks and Automatic payment program and Defining Alternative Reconciliation Account for Special GL Transactions like Down Payments.</w:t>
      </w:r>
      <w:r w:rsidRPr="00D319E0">
        <w:rPr>
          <w:vanish/>
          <w:sz w:val="22"/>
          <w:szCs w:val="22"/>
        </w:rPr>
        <w:cr/>
        <w:t xml:space="preserve">uesoft.f Elite </w:t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</w:p>
    <w:p w:rsidR="00A4590A" w:rsidRPr="00D319E0" w:rsidRDefault="00A4590A" w:rsidP="00CF0F2D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D319E0">
        <w:rPr>
          <w:b/>
          <w:sz w:val="22"/>
          <w:szCs w:val="22"/>
        </w:rPr>
        <w:t xml:space="preserve">FI-AR - </w:t>
      </w:r>
      <w:r w:rsidRPr="00D319E0">
        <w:rPr>
          <w:sz w:val="22"/>
          <w:szCs w:val="22"/>
        </w:rPr>
        <w:t xml:space="preserve">Creation of Customer Groups, Uploading of customer master data, Configuring Dunning program for customer Accounts and Defining Terms of payment. </w:t>
      </w:r>
    </w:p>
    <w:p w:rsidR="00A4590A" w:rsidRPr="00D319E0" w:rsidRDefault="00A4590A" w:rsidP="00CF0F2D">
      <w:pPr>
        <w:pStyle w:val="BodyTextIndent"/>
        <w:keepNext w:val="0"/>
        <w:numPr>
          <w:ilvl w:val="0"/>
          <w:numId w:val="1"/>
        </w:numPr>
        <w:tabs>
          <w:tab w:val="left" w:pos="450"/>
        </w:tabs>
        <w:overflowPunct/>
        <w:autoSpaceDE/>
        <w:autoSpaceDN/>
        <w:adjustRightInd/>
        <w:spacing w:line="276" w:lineRule="auto"/>
        <w:textAlignment w:val="auto"/>
        <w:rPr>
          <w:sz w:val="22"/>
          <w:szCs w:val="22"/>
        </w:rPr>
      </w:pPr>
      <w:r w:rsidRPr="00D319E0">
        <w:rPr>
          <w:b/>
          <w:sz w:val="22"/>
          <w:szCs w:val="22"/>
        </w:rPr>
        <w:t xml:space="preserve">FI-AA - </w:t>
      </w:r>
      <w:r w:rsidRPr="00D319E0">
        <w:rPr>
          <w:sz w:val="22"/>
          <w:szCs w:val="22"/>
        </w:rPr>
        <w:t>Chart of Depreciation, Account determination, Screen Layout, Asset Class, upload of Asset master data, Depreciation Areas, Depreciation Calculation Methods, Depreciation Key and Depreciation Posting.</w:t>
      </w:r>
    </w:p>
    <w:p w:rsidR="00A4590A" w:rsidRPr="00D319E0" w:rsidRDefault="00A4590A" w:rsidP="00CF0F2D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D319E0">
        <w:rPr>
          <w:b/>
          <w:sz w:val="22"/>
          <w:szCs w:val="22"/>
        </w:rPr>
        <w:t xml:space="preserve">FI-MM - </w:t>
      </w:r>
      <w:r w:rsidRPr="00D319E0">
        <w:rPr>
          <w:sz w:val="22"/>
          <w:szCs w:val="22"/>
        </w:rPr>
        <w:t>Configuration for integration of MM to FI. Business process from procurement of raw material to sale of goods.</w:t>
      </w:r>
      <w:r w:rsidRPr="00D319E0">
        <w:rPr>
          <w:vanish/>
          <w:sz w:val="22"/>
          <w:szCs w:val="22"/>
        </w:rPr>
        <w:cr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  <w:r w:rsidRPr="00D319E0">
        <w:rPr>
          <w:vanish/>
          <w:sz w:val="22"/>
          <w:szCs w:val="22"/>
        </w:rPr>
        <w:pgNum/>
      </w:r>
    </w:p>
    <w:p w:rsidR="00A4590A" w:rsidRPr="00D319E0" w:rsidRDefault="00550A0A" w:rsidP="00CF0F2D">
      <w:pPr>
        <w:numPr>
          <w:ilvl w:val="0"/>
          <w:numId w:val="1"/>
        </w:numPr>
        <w:tabs>
          <w:tab w:val="left" w:pos="851"/>
        </w:tabs>
        <w:spacing w:line="276" w:lineRule="auto"/>
        <w:rPr>
          <w:rFonts w:eastAsia="Times New Roman"/>
          <w:kern w:val="0"/>
          <w:sz w:val="22"/>
          <w:szCs w:val="22"/>
        </w:rPr>
      </w:pPr>
      <w:r w:rsidRPr="00D319E0">
        <w:rPr>
          <w:b/>
          <w:sz w:val="22"/>
          <w:szCs w:val="22"/>
        </w:rPr>
        <w:t xml:space="preserve">     </w:t>
      </w:r>
      <w:r w:rsidR="00A4590A" w:rsidRPr="00D319E0">
        <w:rPr>
          <w:b/>
          <w:sz w:val="22"/>
          <w:szCs w:val="22"/>
        </w:rPr>
        <w:t xml:space="preserve">Controlling – </w:t>
      </w:r>
      <w:r w:rsidR="00FF1E2A" w:rsidRPr="00D319E0">
        <w:rPr>
          <w:rFonts w:eastAsia="Times New Roman"/>
          <w:kern w:val="0"/>
          <w:sz w:val="22"/>
          <w:szCs w:val="22"/>
        </w:rPr>
        <w:t>Creation of Cost Centres and Definition of Co</w:t>
      </w:r>
      <w:r w:rsidR="00AC4E13" w:rsidRPr="00D319E0">
        <w:rPr>
          <w:rFonts w:eastAsia="Times New Roman"/>
          <w:kern w:val="0"/>
          <w:sz w:val="22"/>
          <w:szCs w:val="22"/>
        </w:rPr>
        <w:t>st Centre Hierarchy</w:t>
      </w:r>
      <w:r w:rsidR="00FF1E2A" w:rsidRPr="00D319E0">
        <w:rPr>
          <w:rFonts w:eastAsia="Times New Roman"/>
          <w:kern w:val="0"/>
          <w:sz w:val="22"/>
          <w:szCs w:val="22"/>
        </w:rPr>
        <w:t>.</w:t>
      </w:r>
      <w:r w:rsidR="00A4590A" w:rsidRPr="00D319E0">
        <w:rPr>
          <w:rFonts w:eastAsia="Times New Roman"/>
          <w:kern w:val="0"/>
          <w:sz w:val="22"/>
          <w:szCs w:val="22"/>
        </w:rPr>
        <w:t xml:space="preserve"> </w:t>
      </w:r>
    </w:p>
    <w:p w:rsidR="000F1FB5" w:rsidRPr="00D319E0" w:rsidRDefault="000F1FB5" w:rsidP="00CF0F2D">
      <w:pPr>
        <w:tabs>
          <w:tab w:val="left" w:pos="851"/>
        </w:tabs>
        <w:rPr>
          <w:rFonts w:eastAsia="Times New Roman"/>
          <w:kern w:val="0"/>
          <w:sz w:val="22"/>
          <w:szCs w:val="22"/>
        </w:rPr>
      </w:pPr>
    </w:p>
    <w:p w:rsidR="009D24B9" w:rsidRPr="00D319E0" w:rsidRDefault="009D24B9" w:rsidP="009D24B9">
      <w:pPr>
        <w:pStyle w:val="BodyText"/>
        <w:widowControl/>
        <w:tabs>
          <w:tab w:val="left" w:pos="720"/>
        </w:tabs>
        <w:spacing w:after="0"/>
        <w:ind w:left="720"/>
        <w:jc w:val="left"/>
        <w:rPr>
          <w:sz w:val="22"/>
          <w:szCs w:val="22"/>
        </w:rPr>
      </w:pPr>
    </w:p>
    <w:p w:rsidR="00052D0A" w:rsidRDefault="00052D0A" w:rsidP="00A20E22">
      <w:pPr>
        <w:spacing w:after="120"/>
        <w:outlineLvl w:val="0"/>
        <w:rPr>
          <w:b/>
          <w:bCs/>
          <w:u w:val="single"/>
        </w:rPr>
      </w:pPr>
    </w:p>
    <w:p w:rsidR="00052D0A" w:rsidRDefault="00052D0A" w:rsidP="00A20E22">
      <w:pPr>
        <w:spacing w:after="120"/>
        <w:outlineLvl w:val="0"/>
        <w:rPr>
          <w:b/>
          <w:bCs/>
          <w:u w:val="single"/>
        </w:rPr>
      </w:pPr>
    </w:p>
    <w:p w:rsidR="00052D0A" w:rsidRDefault="00052D0A" w:rsidP="00A20E22">
      <w:pPr>
        <w:spacing w:after="120"/>
        <w:outlineLvl w:val="0"/>
        <w:rPr>
          <w:b/>
          <w:bCs/>
          <w:u w:val="single"/>
        </w:rPr>
      </w:pPr>
    </w:p>
    <w:p w:rsidR="00A20E22" w:rsidRPr="00D319E0" w:rsidRDefault="00A20E22" w:rsidP="00A20E22">
      <w:pPr>
        <w:spacing w:after="120"/>
        <w:outlineLvl w:val="0"/>
        <w:rPr>
          <w:b/>
          <w:bCs/>
          <w:u w:val="single"/>
        </w:rPr>
      </w:pPr>
      <w:r w:rsidRPr="00D319E0">
        <w:rPr>
          <w:b/>
          <w:bCs/>
          <w:u w:val="single"/>
        </w:rPr>
        <w:lastRenderedPageBreak/>
        <w:t>SAP FICO Functional Experience Details:</w:t>
      </w:r>
    </w:p>
    <w:p w:rsidR="00A20E22" w:rsidRPr="00D319E0" w:rsidRDefault="00A20E22" w:rsidP="00A20E22">
      <w:pPr>
        <w:pStyle w:val="BodyText"/>
        <w:widowControl/>
        <w:tabs>
          <w:tab w:val="left" w:pos="720"/>
        </w:tabs>
        <w:spacing w:after="0"/>
        <w:jc w:val="left"/>
        <w:rPr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79"/>
        <w:gridCol w:w="3199"/>
        <w:gridCol w:w="2700"/>
        <w:gridCol w:w="2790"/>
      </w:tblGrid>
      <w:tr w:rsidR="00A20E22" w:rsidRPr="00D319E0" w:rsidTr="003B7A31">
        <w:tc>
          <w:tcPr>
            <w:tcW w:w="779" w:type="dxa"/>
          </w:tcPr>
          <w:p w:rsidR="00A20E22" w:rsidRPr="00D319E0" w:rsidRDefault="00A20E22" w:rsidP="003F4471">
            <w:pPr>
              <w:jc w:val="center"/>
              <w:rPr>
                <w:rStyle w:val="BodyTextChar"/>
                <w:b/>
              </w:rPr>
            </w:pPr>
            <w:r w:rsidRPr="00D319E0">
              <w:rPr>
                <w:rStyle w:val="BodyTextChar"/>
                <w:b/>
              </w:rPr>
              <w:t>S. No</w:t>
            </w:r>
          </w:p>
        </w:tc>
        <w:tc>
          <w:tcPr>
            <w:tcW w:w="3199" w:type="dxa"/>
          </w:tcPr>
          <w:p w:rsidR="00A20E22" w:rsidRPr="00D319E0" w:rsidRDefault="00A20E22" w:rsidP="003F4471">
            <w:pPr>
              <w:rPr>
                <w:rStyle w:val="BodyTextChar"/>
                <w:b/>
              </w:rPr>
            </w:pPr>
            <w:r w:rsidRPr="00D319E0">
              <w:rPr>
                <w:rStyle w:val="BodyTextChar"/>
                <w:b/>
              </w:rPr>
              <w:t>Employer</w:t>
            </w:r>
          </w:p>
        </w:tc>
        <w:tc>
          <w:tcPr>
            <w:tcW w:w="2700" w:type="dxa"/>
          </w:tcPr>
          <w:p w:rsidR="00A20E22" w:rsidRPr="00D319E0" w:rsidRDefault="00A20E22" w:rsidP="003F4471">
            <w:pPr>
              <w:rPr>
                <w:rStyle w:val="BodyTextChar"/>
                <w:b/>
              </w:rPr>
            </w:pPr>
            <w:r w:rsidRPr="00D319E0">
              <w:rPr>
                <w:rStyle w:val="BodyTextChar"/>
                <w:b/>
              </w:rPr>
              <w:t>Duration</w:t>
            </w:r>
          </w:p>
        </w:tc>
        <w:tc>
          <w:tcPr>
            <w:tcW w:w="2790" w:type="dxa"/>
          </w:tcPr>
          <w:p w:rsidR="00A20E22" w:rsidRPr="00D319E0" w:rsidRDefault="00A20E22" w:rsidP="003F4471">
            <w:pPr>
              <w:rPr>
                <w:rStyle w:val="BodyTextChar"/>
                <w:b/>
              </w:rPr>
            </w:pPr>
            <w:r w:rsidRPr="00D319E0">
              <w:rPr>
                <w:rStyle w:val="BodyTextChar"/>
                <w:b/>
              </w:rPr>
              <w:t>Role</w:t>
            </w:r>
          </w:p>
        </w:tc>
      </w:tr>
      <w:tr w:rsidR="00A20E22" w:rsidRPr="00D319E0" w:rsidTr="003B7A31">
        <w:tc>
          <w:tcPr>
            <w:tcW w:w="779" w:type="dxa"/>
          </w:tcPr>
          <w:p w:rsidR="00A20E22" w:rsidRPr="00D319E0" w:rsidRDefault="00A20E22" w:rsidP="003F4471">
            <w:pPr>
              <w:jc w:val="center"/>
              <w:rPr>
                <w:rStyle w:val="BodyTextChar"/>
              </w:rPr>
            </w:pPr>
            <w:r w:rsidRPr="00D319E0">
              <w:rPr>
                <w:rStyle w:val="BodyTextChar"/>
              </w:rPr>
              <w:t>1</w:t>
            </w:r>
          </w:p>
        </w:tc>
        <w:tc>
          <w:tcPr>
            <w:tcW w:w="3199" w:type="dxa"/>
          </w:tcPr>
          <w:p w:rsidR="00A20E22" w:rsidRPr="00D319E0" w:rsidRDefault="007F0B8F" w:rsidP="003F4471">
            <w:pPr>
              <w:jc w:val="left"/>
            </w:pPr>
            <w:r w:rsidRPr="00D319E0">
              <w:rPr>
                <w:rFonts w:eastAsia="Times New Roman"/>
                <w:b/>
                <w:bCs/>
              </w:rPr>
              <w:t xml:space="preserve">PROPEL Software </w:t>
            </w:r>
            <w:r w:rsidR="00AE0260" w:rsidRPr="00D319E0">
              <w:rPr>
                <w:rFonts w:eastAsia="Times New Roman"/>
                <w:b/>
                <w:bCs/>
              </w:rPr>
              <w:t xml:space="preserve"> Pvt Ltd</w:t>
            </w:r>
            <w:r w:rsidR="00A20E22" w:rsidRPr="00D319E0">
              <w:t>.,</w:t>
            </w:r>
          </w:p>
        </w:tc>
        <w:tc>
          <w:tcPr>
            <w:tcW w:w="2700" w:type="dxa"/>
          </w:tcPr>
          <w:p w:rsidR="00A20E22" w:rsidRPr="00D319E0" w:rsidRDefault="007F0B8F" w:rsidP="003F4471">
            <w:pPr>
              <w:rPr>
                <w:bCs/>
              </w:rPr>
            </w:pPr>
            <w:r w:rsidRPr="00D319E0">
              <w:t>May 2013</w:t>
            </w:r>
            <w:r w:rsidR="00A20E22" w:rsidRPr="00D319E0">
              <w:t xml:space="preserve"> to </w:t>
            </w:r>
            <w:r w:rsidR="00111121" w:rsidRPr="00D319E0">
              <w:t>Till the day</w:t>
            </w:r>
          </w:p>
        </w:tc>
        <w:tc>
          <w:tcPr>
            <w:tcW w:w="2790" w:type="dxa"/>
          </w:tcPr>
          <w:p w:rsidR="00A20E22" w:rsidRPr="00D319E0" w:rsidRDefault="0065453A" w:rsidP="00462052">
            <w:pPr>
              <w:jc w:val="left"/>
              <w:rPr>
                <w:bCs/>
              </w:rPr>
            </w:pPr>
            <w:r w:rsidRPr="00D319E0">
              <w:t xml:space="preserve">SAP FICO </w:t>
            </w:r>
            <w:r w:rsidR="00A20E22" w:rsidRPr="00D319E0">
              <w:t>Consultant</w:t>
            </w:r>
          </w:p>
        </w:tc>
      </w:tr>
    </w:tbl>
    <w:p w:rsidR="00E90216" w:rsidRPr="00D319E0" w:rsidRDefault="00E90216" w:rsidP="00A20E22">
      <w:pPr>
        <w:pStyle w:val="BodyText"/>
        <w:widowControl/>
        <w:tabs>
          <w:tab w:val="left" w:pos="720"/>
        </w:tabs>
        <w:spacing w:after="0"/>
        <w:jc w:val="left"/>
        <w:rPr>
          <w:sz w:val="22"/>
          <w:szCs w:val="22"/>
        </w:rPr>
      </w:pP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46"/>
        <w:gridCol w:w="2540"/>
        <w:gridCol w:w="2209"/>
        <w:gridCol w:w="2693"/>
        <w:gridCol w:w="2268"/>
      </w:tblGrid>
      <w:tr w:rsidR="00A20E22" w:rsidRPr="00D319E0" w:rsidTr="003F4471">
        <w:trPr>
          <w:trHeight w:val="440"/>
        </w:trPr>
        <w:tc>
          <w:tcPr>
            <w:tcW w:w="0" w:type="auto"/>
          </w:tcPr>
          <w:p w:rsidR="00A20E22" w:rsidRPr="00D319E0" w:rsidRDefault="00A20E22" w:rsidP="003F4471">
            <w:pPr>
              <w:jc w:val="center"/>
              <w:rPr>
                <w:rStyle w:val="BodyTextChar"/>
                <w:b/>
              </w:rPr>
            </w:pPr>
            <w:r w:rsidRPr="00D319E0">
              <w:rPr>
                <w:rStyle w:val="BodyTextChar"/>
                <w:b/>
              </w:rPr>
              <w:t>Sl. No</w:t>
            </w:r>
          </w:p>
        </w:tc>
        <w:tc>
          <w:tcPr>
            <w:tcW w:w="2540" w:type="dxa"/>
          </w:tcPr>
          <w:p w:rsidR="00A20E22" w:rsidRPr="00D319E0" w:rsidRDefault="00A20E22" w:rsidP="003F4471">
            <w:pPr>
              <w:rPr>
                <w:rStyle w:val="BodyTextChar"/>
                <w:b/>
              </w:rPr>
            </w:pPr>
            <w:r w:rsidRPr="00D319E0">
              <w:rPr>
                <w:rStyle w:val="BodyTextChar"/>
                <w:b/>
              </w:rPr>
              <w:t>Client/Customer</w:t>
            </w:r>
          </w:p>
        </w:tc>
        <w:tc>
          <w:tcPr>
            <w:tcW w:w="2209" w:type="dxa"/>
          </w:tcPr>
          <w:p w:rsidR="00A20E22" w:rsidRPr="00D319E0" w:rsidRDefault="00A20E22" w:rsidP="003F4471">
            <w:pPr>
              <w:rPr>
                <w:rStyle w:val="BodyTextChar"/>
                <w:b/>
              </w:rPr>
            </w:pPr>
            <w:r w:rsidRPr="00D319E0">
              <w:rPr>
                <w:rStyle w:val="BodyTextChar"/>
                <w:b/>
              </w:rPr>
              <w:t>Duration</w:t>
            </w:r>
          </w:p>
        </w:tc>
        <w:tc>
          <w:tcPr>
            <w:tcW w:w="2693" w:type="dxa"/>
          </w:tcPr>
          <w:p w:rsidR="00A20E22" w:rsidRPr="00D319E0" w:rsidRDefault="00A20E22" w:rsidP="003F4471">
            <w:pPr>
              <w:rPr>
                <w:rStyle w:val="BodyTextChar"/>
                <w:b/>
              </w:rPr>
            </w:pPr>
            <w:r w:rsidRPr="00D319E0">
              <w:rPr>
                <w:rStyle w:val="BodyTextChar"/>
                <w:b/>
              </w:rPr>
              <w:t>Type of Project</w:t>
            </w:r>
          </w:p>
        </w:tc>
        <w:tc>
          <w:tcPr>
            <w:tcW w:w="2268" w:type="dxa"/>
          </w:tcPr>
          <w:p w:rsidR="00A20E22" w:rsidRPr="00D319E0" w:rsidRDefault="00A20E22" w:rsidP="003F4471">
            <w:pPr>
              <w:rPr>
                <w:rStyle w:val="BodyTextChar"/>
                <w:b/>
              </w:rPr>
            </w:pPr>
            <w:r w:rsidRPr="00D319E0">
              <w:rPr>
                <w:rStyle w:val="BodyTextChar"/>
                <w:b/>
              </w:rPr>
              <w:t>Role</w:t>
            </w:r>
          </w:p>
        </w:tc>
      </w:tr>
      <w:tr w:rsidR="00A20E22" w:rsidRPr="00D319E0" w:rsidTr="003F4471">
        <w:tc>
          <w:tcPr>
            <w:tcW w:w="0" w:type="auto"/>
          </w:tcPr>
          <w:p w:rsidR="00A20E22" w:rsidRPr="00D319E0" w:rsidRDefault="00162879" w:rsidP="003F4471">
            <w:pPr>
              <w:jc w:val="center"/>
              <w:rPr>
                <w:rStyle w:val="BodyTextChar"/>
              </w:rPr>
            </w:pPr>
            <w:r w:rsidRPr="00D319E0">
              <w:rPr>
                <w:rStyle w:val="BodyTextChar"/>
              </w:rPr>
              <w:t>1</w:t>
            </w:r>
          </w:p>
        </w:tc>
        <w:tc>
          <w:tcPr>
            <w:tcW w:w="2540" w:type="dxa"/>
          </w:tcPr>
          <w:p w:rsidR="00A20E22" w:rsidRPr="00D319E0" w:rsidRDefault="00474377" w:rsidP="003F4471">
            <w:pPr>
              <w:jc w:val="left"/>
              <w:rPr>
                <w:bCs/>
              </w:rPr>
            </w:pPr>
            <w:r w:rsidRPr="00D319E0">
              <w:t>GG Cables &amp; Wires India Pvt Ltd, India</w:t>
            </w:r>
          </w:p>
        </w:tc>
        <w:tc>
          <w:tcPr>
            <w:tcW w:w="2209" w:type="dxa"/>
          </w:tcPr>
          <w:p w:rsidR="00A20E22" w:rsidRPr="00D319E0" w:rsidRDefault="004877CA" w:rsidP="003F4471">
            <w:pPr>
              <w:rPr>
                <w:bCs/>
              </w:rPr>
            </w:pPr>
            <w:r w:rsidRPr="00D319E0">
              <w:rPr>
                <w:bCs/>
              </w:rPr>
              <w:t>Nov 2013</w:t>
            </w:r>
            <w:r w:rsidR="006D01BD" w:rsidRPr="00D319E0">
              <w:rPr>
                <w:bCs/>
              </w:rPr>
              <w:t xml:space="preserve"> to Aug</w:t>
            </w:r>
            <w:r w:rsidR="00A20E22" w:rsidRPr="00D319E0">
              <w:rPr>
                <w:bCs/>
              </w:rPr>
              <w:t xml:space="preserve"> 201</w:t>
            </w:r>
            <w:r w:rsidR="008576F6" w:rsidRPr="00D319E0">
              <w:rPr>
                <w:bCs/>
              </w:rPr>
              <w:t>4</w:t>
            </w:r>
          </w:p>
        </w:tc>
        <w:tc>
          <w:tcPr>
            <w:tcW w:w="2693" w:type="dxa"/>
          </w:tcPr>
          <w:p w:rsidR="00A20E22" w:rsidRPr="00D319E0" w:rsidRDefault="00A20E22" w:rsidP="003F4471">
            <w:pPr>
              <w:jc w:val="left"/>
              <w:rPr>
                <w:rStyle w:val="BodyTextChar"/>
              </w:rPr>
            </w:pPr>
            <w:r w:rsidRPr="00D319E0">
              <w:rPr>
                <w:rStyle w:val="BodyTextChar"/>
              </w:rPr>
              <w:t xml:space="preserve">Support </w:t>
            </w:r>
          </w:p>
        </w:tc>
        <w:tc>
          <w:tcPr>
            <w:tcW w:w="2268" w:type="dxa"/>
          </w:tcPr>
          <w:p w:rsidR="00A20E22" w:rsidRPr="00D319E0" w:rsidRDefault="00F01687" w:rsidP="003F4471">
            <w:pPr>
              <w:jc w:val="left"/>
              <w:rPr>
                <w:rStyle w:val="BodyTextChar"/>
              </w:rPr>
            </w:pPr>
            <w:r w:rsidRPr="00D319E0">
              <w:rPr>
                <w:rStyle w:val="BodyTextChar"/>
              </w:rPr>
              <w:t xml:space="preserve">Associate </w:t>
            </w:r>
            <w:r w:rsidR="00A20E22" w:rsidRPr="00D319E0">
              <w:rPr>
                <w:rStyle w:val="BodyTextChar"/>
              </w:rPr>
              <w:t>FICO Consultant</w:t>
            </w:r>
          </w:p>
        </w:tc>
      </w:tr>
      <w:tr w:rsidR="00A20E22" w:rsidRPr="00D319E0" w:rsidTr="003F4471">
        <w:tc>
          <w:tcPr>
            <w:tcW w:w="0" w:type="auto"/>
          </w:tcPr>
          <w:p w:rsidR="00A20E22" w:rsidRPr="00D319E0" w:rsidRDefault="00162879" w:rsidP="003F4471">
            <w:pPr>
              <w:jc w:val="center"/>
              <w:rPr>
                <w:rStyle w:val="BodyTextChar"/>
              </w:rPr>
            </w:pPr>
            <w:r w:rsidRPr="00D319E0">
              <w:rPr>
                <w:rStyle w:val="BodyTextChar"/>
              </w:rPr>
              <w:t>2</w:t>
            </w:r>
          </w:p>
        </w:tc>
        <w:tc>
          <w:tcPr>
            <w:tcW w:w="2540" w:type="dxa"/>
          </w:tcPr>
          <w:p w:rsidR="00A20E22" w:rsidRPr="00D319E0" w:rsidRDefault="002400DC" w:rsidP="00C11DC0">
            <w:pPr>
              <w:jc w:val="left"/>
            </w:pPr>
            <w:r>
              <w:t xml:space="preserve">Thermal Systems Hyderabad </w:t>
            </w:r>
            <w:r w:rsidR="00E90216" w:rsidRPr="00D319E0">
              <w:t xml:space="preserve"> </w:t>
            </w:r>
            <w:r w:rsidR="00C11DC0" w:rsidRPr="00D319E0">
              <w:t>Pvt Ltd</w:t>
            </w:r>
          </w:p>
        </w:tc>
        <w:tc>
          <w:tcPr>
            <w:tcW w:w="2209" w:type="dxa"/>
          </w:tcPr>
          <w:p w:rsidR="00A20E22" w:rsidRPr="00D319E0" w:rsidRDefault="006D01BD" w:rsidP="000323BC">
            <w:pPr>
              <w:jc w:val="left"/>
              <w:rPr>
                <w:rStyle w:val="BodyTextChar"/>
              </w:rPr>
            </w:pPr>
            <w:r w:rsidRPr="00D319E0">
              <w:rPr>
                <w:rStyle w:val="BodyTextChar"/>
              </w:rPr>
              <w:t>Sep</w:t>
            </w:r>
            <w:r w:rsidR="00A20E22" w:rsidRPr="00D319E0">
              <w:rPr>
                <w:rStyle w:val="BodyTextChar"/>
              </w:rPr>
              <w:t xml:space="preserve"> 20</w:t>
            </w:r>
            <w:r w:rsidR="004877CA" w:rsidRPr="00D319E0">
              <w:rPr>
                <w:rStyle w:val="BodyTextChar"/>
              </w:rPr>
              <w:t>14</w:t>
            </w:r>
            <w:r w:rsidR="00A20E22" w:rsidRPr="00D319E0">
              <w:rPr>
                <w:rStyle w:val="BodyTextChar"/>
              </w:rPr>
              <w:t xml:space="preserve"> to </w:t>
            </w:r>
            <w:r w:rsidR="000323BC" w:rsidRPr="00D319E0">
              <w:rPr>
                <w:rStyle w:val="BodyTextChar"/>
              </w:rPr>
              <w:t>Till the day</w:t>
            </w:r>
          </w:p>
        </w:tc>
        <w:tc>
          <w:tcPr>
            <w:tcW w:w="2693" w:type="dxa"/>
          </w:tcPr>
          <w:p w:rsidR="00A20E22" w:rsidRPr="00D319E0" w:rsidRDefault="00A20E22" w:rsidP="003F4471">
            <w:pPr>
              <w:jc w:val="left"/>
              <w:rPr>
                <w:rStyle w:val="BodyTextChar"/>
              </w:rPr>
            </w:pPr>
            <w:r w:rsidRPr="00D319E0">
              <w:rPr>
                <w:rStyle w:val="BodyTextChar"/>
              </w:rPr>
              <w:t>Implementation &amp; Support</w:t>
            </w:r>
          </w:p>
        </w:tc>
        <w:tc>
          <w:tcPr>
            <w:tcW w:w="2268" w:type="dxa"/>
          </w:tcPr>
          <w:p w:rsidR="00A20E22" w:rsidRPr="00D319E0" w:rsidRDefault="00A20E22" w:rsidP="003F4471">
            <w:pPr>
              <w:jc w:val="left"/>
              <w:rPr>
                <w:rStyle w:val="BodyTextChar"/>
              </w:rPr>
            </w:pPr>
            <w:r w:rsidRPr="00D319E0">
              <w:rPr>
                <w:rStyle w:val="BodyTextChar"/>
              </w:rPr>
              <w:t>FICO Consultant</w:t>
            </w:r>
          </w:p>
        </w:tc>
      </w:tr>
    </w:tbl>
    <w:p w:rsidR="000F1FB5" w:rsidRPr="00D319E0" w:rsidRDefault="000F1FB5" w:rsidP="000F1FB5">
      <w:pPr>
        <w:tabs>
          <w:tab w:val="left" w:pos="851"/>
        </w:tabs>
        <w:rPr>
          <w:rFonts w:eastAsia="Times New Roman"/>
          <w:kern w:val="0"/>
          <w:sz w:val="20"/>
        </w:rPr>
      </w:pPr>
    </w:p>
    <w:p w:rsidR="00332729" w:rsidRPr="00D319E0" w:rsidRDefault="00162879" w:rsidP="00332729">
      <w:pPr>
        <w:pStyle w:val="Heading3"/>
        <w:rPr>
          <w:rStyle w:val="Normal-10pt"/>
          <w:sz w:val="22"/>
          <w:szCs w:val="22"/>
        </w:rPr>
      </w:pPr>
      <w:r w:rsidRPr="00D319E0">
        <w:rPr>
          <w:rStyle w:val="Normal-10pt"/>
          <w:sz w:val="22"/>
          <w:szCs w:val="22"/>
        </w:rPr>
        <w:t>Project 1</w:t>
      </w:r>
      <w:r w:rsidR="00332729" w:rsidRPr="00D319E0">
        <w:rPr>
          <w:rStyle w:val="Normal-10pt"/>
          <w:sz w:val="22"/>
          <w:szCs w:val="22"/>
        </w:rPr>
        <w:t xml:space="preserve">   </w:t>
      </w:r>
      <w:r w:rsidR="00332729" w:rsidRPr="00D319E0">
        <w:rPr>
          <w:bCs w:val="0"/>
        </w:rPr>
        <w:tab/>
      </w:r>
      <w:r w:rsidR="00332729" w:rsidRPr="00D319E0">
        <w:rPr>
          <w:smallCaps w:val="0"/>
          <w:highlight w:val="lightGray"/>
        </w:rPr>
        <w:t xml:space="preserve">                                    </w:t>
      </w:r>
      <w:r w:rsidR="00B35F60">
        <w:rPr>
          <w:smallCaps w:val="0"/>
          <w:highlight w:val="lightGray"/>
        </w:rPr>
        <w:t xml:space="preserve">                              </w:t>
      </w:r>
      <w:r w:rsidR="005B5B08" w:rsidRPr="00D319E0">
        <w:rPr>
          <w:smallCaps w:val="0"/>
          <w:highlight w:val="lightGray"/>
        </w:rPr>
        <w:t>Nov</w:t>
      </w:r>
      <w:r w:rsidR="00B35F60">
        <w:rPr>
          <w:smallCaps w:val="0"/>
          <w:sz w:val="22"/>
          <w:szCs w:val="22"/>
          <w:highlight w:val="lightGray"/>
        </w:rPr>
        <w:t xml:space="preserve"> 2013</w:t>
      </w:r>
      <w:r w:rsidR="00481E1F" w:rsidRPr="00D319E0">
        <w:rPr>
          <w:smallCaps w:val="0"/>
          <w:sz w:val="22"/>
          <w:szCs w:val="22"/>
          <w:highlight w:val="lightGray"/>
        </w:rPr>
        <w:t xml:space="preserve"> to Aug</w:t>
      </w:r>
      <w:r w:rsidR="005B5B08" w:rsidRPr="00D319E0">
        <w:rPr>
          <w:smallCaps w:val="0"/>
          <w:sz w:val="22"/>
          <w:szCs w:val="22"/>
          <w:highlight w:val="lightGray"/>
        </w:rPr>
        <w:t xml:space="preserve"> </w:t>
      </w:r>
      <w:r w:rsidR="00332729" w:rsidRPr="00D319E0">
        <w:rPr>
          <w:smallCaps w:val="0"/>
          <w:sz w:val="22"/>
          <w:szCs w:val="22"/>
          <w:highlight w:val="lightGray"/>
        </w:rPr>
        <w:t>201</w:t>
      </w:r>
      <w:r w:rsidR="00B35F60">
        <w:rPr>
          <w:smallCaps w:val="0"/>
          <w:sz w:val="22"/>
          <w:szCs w:val="22"/>
          <w:highlight w:val="lightGray"/>
        </w:rPr>
        <w:t>4</w:t>
      </w:r>
      <w:r w:rsidR="00332729" w:rsidRPr="00D319E0">
        <w:rPr>
          <w:smallCaps w:val="0"/>
        </w:rPr>
        <w:t xml:space="preserve">  </w:t>
      </w:r>
      <w:r w:rsidR="00332729" w:rsidRPr="00D319E0">
        <w:rPr>
          <w:rStyle w:val="Normal-10pt"/>
          <w:sz w:val="22"/>
          <w:szCs w:val="22"/>
        </w:rPr>
        <w:t xml:space="preserve"> </w:t>
      </w: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178"/>
        <w:gridCol w:w="8278"/>
      </w:tblGrid>
      <w:tr w:rsidR="00332729" w:rsidRPr="00D319E0" w:rsidTr="003F4471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729" w:rsidRPr="00D319E0" w:rsidRDefault="00332729" w:rsidP="003F4471">
            <w:r w:rsidRPr="00D319E0">
              <w:t>Client Name</w:t>
            </w:r>
          </w:p>
        </w:tc>
        <w:tc>
          <w:tcPr>
            <w:tcW w:w="8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729" w:rsidRPr="00D319E0" w:rsidRDefault="00474377" w:rsidP="009E6ADF">
            <w:r w:rsidRPr="00D319E0">
              <w:t>GG Cables &amp; Wires India Pvt Ltd, India</w:t>
            </w:r>
          </w:p>
        </w:tc>
      </w:tr>
      <w:tr w:rsidR="00332729" w:rsidRPr="00D319E0" w:rsidTr="003F4471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729" w:rsidRPr="00D319E0" w:rsidRDefault="00332729" w:rsidP="003F4471">
            <w:r w:rsidRPr="00D319E0">
              <w:t>Project Type</w:t>
            </w:r>
          </w:p>
        </w:tc>
        <w:tc>
          <w:tcPr>
            <w:tcW w:w="8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729" w:rsidRPr="00D319E0" w:rsidRDefault="00332729" w:rsidP="003F4471">
            <w:r w:rsidRPr="00D319E0">
              <w:t>Support Project</w:t>
            </w:r>
          </w:p>
        </w:tc>
      </w:tr>
      <w:tr w:rsidR="00332729" w:rsidRPr="00D319E0" w:rsidTr="003F4471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729" w:rsidRPr="00D319E0" w:rsidRDefault="00332729" w:rsidP="003F4471">
            <w:r w:rsidRPr="00D319E0">
              <w:t xml:space="preserve">Duration </w:t>
            </w:r>
          </w:p>
        </w:tc>
        <w:tc>
          <w:tcPr>
            <w:tcW w:w="8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729" w:rsidRPr="00D319E0" w:rsidRDefault="004877CA" w:rsidP="003F4471">
            <w:r w:rsidRPr="00D319E0">
              <w:rPr>
                <w:bCs/>
              </w:rPr>
              <w:t>Nov 2013</w:t>
            </w:r>
            <w:r w:rsidR="00481E1F" w:rsidRPr="00D319E0">
              <w:rPr>
                <w:bCs/>
              </w:rPr>
              <w:t xml:space="preserve"> to Aug</w:t>
            </w:r>
            <w:r w:rsidR="000E33A9" w:rsidRPr="00D319E0">
              <w:rPr>
                <w:bCs/>
              </w:rPr>
              <w:t xml:space="preserve"> 201</w:t>
            </w:r>
            <w:r w:rsidR="008576F6" w:rsidRPr="00D319E0">
              <w:rPr>
                <w:bCs/>
              </w:rPr>
              <w:t>4</w:t>
            </w:r>
          </w:p>
        </w:tc>
      </w:tr>
      <w:tr w:rsidR="00332729" w:rsidRPr="00D319E0" w:rsidTr="003F4471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729" w:rsidRPr="00D319E0" w:rsidRDefault="00332729" w:rsidP="003F4471">
            <w:r w:rsidRPr="00D319E0">
              <w:t>Team Size</w:t>
            </w:r>
          </w:p>
        </w:tc>
        <w:tc>
          <w:tcPr>
            <w:tcW w:w="8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729" w:rsidRPr="00D319E0" w:rsidRDefault="00332729" w:rsidP="003F4471">
            <w:r w:rsidRPr="00D319E0">
              <w:t>08</w:t>
            </w:r>
          </w:p>
        </w:tc>
      </w:tr>
      <w:tr w:rsidR="00332729" w:rsidRPr="00D319E0" w:rsidTr="003F4471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729" w:rsidRPr="00D319E0" w:rsidRDefault="00332729" w:rsidP="003F4471">
            <w:r w:rsidRPr="00D319E0">
              <w:t>Role</w:t>
            </w:r>
          </w:p>
        </w:tc>
        <w:tc>
          <w:tcPr>
            <w:tcW w:w="8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729" w:rsidRPr="00D319E0" w:rsidRDefault="003E4A58" w:rsidP="003F4471">
            <w:r w:rsidRPr="00D319E0">
              <w:t xml:space="preserve">Associate </w:t>
            </w:r>
            <w:r w:rsidR="00332729" w:rsidRPr="00D319E0">
              <w:t>FICO Consultant</w:t>
            </w:r>
          </w:p>
        </w:tc>
      </w:tr>
      <w:tr w:rsidR="00332729" w:rsidRPr="00D319E0" w:rsidTr="003F4471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729" w:rsidRPr="00D319E0" w:rsidRDefault="00332729" w:rsidP="003F4471">
            <w:r w:rsidRPr="00D319E0">
              <w:t>SAP Environment</w:t>
            </w:r>
          </w:p>
        </w:tc>
        <w:tc>
          <w:tcPr>
            <w:tcW w:w="8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729" w:rsidRPr="00D319E0" w:rsidRDefault="00332729" w:rsidP="003F4471">
            <w:r w:rsidRPr="00D319E0">
              <w:t>ECC6.0</w:t>
            </w:r>
          </w:p>
        </w:tc>
      </w:tr>
    </w:tbl>
    <w:p w:rsidR="00332729" w:rsidRPr="00D319E0" w:rsidRDefault="00332729" w:rsidP="00332729">
      <w:pPr>
        <w:pStyle w:val="ListParagraph"/>
        <w:shd w:val="clear" w:color="auto" w:fill="FFFFFF"/>
        <w:tabs>
          <w:tab w:val="left" w:pos="284"/>
        </w:tabs>
        <w:ind w:left="284"/>
        <w:jc w:val="both"/>
        <w:rPr>
          <w:sz w:val="22"/>
          <w:szCs w:val="22"/>
        </w:rPr>
      </w:pPr>
    </w:p>
    <w:p w:rsidR="00332729" w:rsidRPr="00D319E0" w:rsidRDefault="00332729" w:rsidP="00CF0F2D">
      <w:pPr>
        <w:pStyle w:val="ListParagraph"/>
        <w:shd w:val="clear" w:color="auto" w:fill="FFFFFF"/>
        <w:tabs>
          <w:tab w:val="left" w:pos="284"/>
        </w:tabs>
        <w:spacing w:line="276" w:lineRule="auto"/>
        <w:ind w:left="284"/>
        <w:jc w:val="both"/>
        <w:rPr>
          <w:sz w:val="22"/>
          <w:szCs w:val="22"/>
        </w:rPr>
      </w:pPr>
      <w:r w:rsidRPr="00D319E0">
        <w:rPr>
          <w:sz w:val="22"/>
          <w:szCs w:val="22"/>
        </w:rPr>
        <w:tab/>
      </w:r>
      <w:r w:rsidR="00E96F4A" w:rsidRPr="00D319E0">
        <w:rPr>
          <w:bCs/>
          <w:sz w:val="22"/>
          <w:szCs w:val="20"/>
        </w:rPr>
        <w:t>GG Cables has been one of the leading providers of cables and wires for more than 70 Years. From winding wires and nickel alloys to complex data-bus and lift control cables and to the first use of aluminum battery harnesses in the automotive industry. A spirit of innovation, paired with highest quality requirements, has made them an internationally successful company.</w:t>
      </w:r>
    </w:p>
    <w:p w:rsidR="00332729" w:rsidRPr="00D319E0" w:rsidRDefault="00332729" w:rsidP="00CF0F2D">
      <w:pPr>
        <w:pStyle w:val="NormalArial11Pt"/>
        <w:rPr>
          <w:rFonts w:ascii="Times New Roman" w:hAnsi="Times New Roman" w:cs="Times New Roman"/>
          <w:b/>
          <w:sz w:val="24"/>
          <w:szCs w:val="24"/>
        </w:rPr>
      </w:pPr>
    </w:p>
    <w:p w:rsidR="00332729" w:rsidRPr="00D319E0" w:rsidRDefault="00332729" w:rsidP="00332729">
      <w:pPr>
        <w:pStyle w:val="NormalArial11Pt"/>
        <w:rPr>
          <w:rFonts w:ascii="Times New Roman" w:hAnsi="Times New Roman" w:cs="Times New Roman"/>
          <w:b/>
          <w:sz w:val="24"/>
          <w:szCs w:val="24"/>
        </w:rPr>
      </w:pPr>
      <w:r w:rsidRPr="00D319E0"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:rsidR="00332729" w:rsidRPr="00D319E0" w:rsidRDefault="00332729" w:rsidP="00332729">
      <w:pPr>
        <w:pStyle w:val="ListParagraph"/>
        <w:jc w:val="left"/>
      </w:pPr>
    </w:p>
    <w:p w:rsidR="006748F1" w:rsidRPr="00D319E0" w:rsidRDefault="006748F1" w:rsidP="00CF0F2D">
      <w:pPr>
        <w:pStyle w:val="ListParagraph"/>
        <w:numPr>
          <w:ilvl w:val="0"/>
          <w:numId w:val="6"/>
        </w:numPr>
        <w:spacing w:line="276" w:lineRule="auto"/>
        <w:jc w:val="left"/>
        <w:rPr>
          <w:rFonts w:eastAsia="Calibri"/>
        </w:rPr>
      </w:pPr>
      <w:r w:rsidRPr="00D319E0">
        <w:rPr>
          <w:rFonts w:eastAsia="Calibri"/>
        </w:rPr>
        <w:t>Providing day to</w:t>
      </w:r>
      <w:r w:rsidR="00F914E1">
        <w:rPr>
          <w:rFonts w:eastAsia="Calibri"/>
        </w:rPr>
        <w:t xml:space="preserve"> </w:t>
      </w:r>
      <w:r w:rsidRPr="00D319E0">
        <w:rPr>
          <w:rFonts w:eastAsia="Calibri"/>
        </w:rPr>
        <w:t>day operational and process support to users.</w:t>
      </w:r>
    </w:p>
    <w:p w:rsidR="006748F1" w:rsidRPr="00D319E0" w:rsidRDefault="006748F1" w:rsidP="00CF0F2D">
      <w:pPr>
        <w:pStyle w:val="ListParagraph"/>
        <w:numPr>
          <w:ilvl w:val="0"/>
          <w:numId w:val="6"/>
        </w:numPr>
        <w:spacing w:line="276" w:lineRule="auto"/>
        <w:jc w:val="left"/>
        <w:rPr>
          <w:rFonts w:eastAsia="Calibri"/>
        </w:rPr>
      </w:pPr>
      <w:r w:rsidRPr="00D319E0">
        <w:rPr>
          <w:rFonts w:eastAsia="Calibri"/>
        </w:rPr>
        <w:t>Resolved User issues on timely basis.</w:t>
      </w:r>
    </w:p>
    <w:p w:rsidR="006748F1" w:rsidRPr="00D319E0" w:rsidRDefault="006748F1" w:rsidP="00CF0F2D">
      <w:pPr>
        <w:pStyle w:val="ListParagraph"/>
        <w:numPr>
          <w:ilvl w:val="0"/>
          <w:numId w:val="6"/>
        </w:numPr>
        <w:spacing w:line="276" w:lineRule="auto"/>
        <w:jc w:val="left"/>
        <w:rPr>
          <w:rFonts w:eastAsia="Calibri"/>
        </w:rPr>
      </w:pPr>
      <w:r w:rsidRPr="00D319E0">
        <w:rPr>
          <w:rFonts w:eastAsia="Calibri"/>
        </w:rPr>
        <w:t>Providing immediate solutions to the queries and problems by users in FI module.</w:t>
      </w:r>
    </w:p>
    <w:p w:rsidR="006748F1" w:rsidRPr="00D319E0" w:rsidRDefault="006748F1" w:rsidP="00CF0F2D">
      <w:pPr>
        <w:pStyle w:val="ListParagraph"/>
        <w:numPr>
          <w:ilvl w:val="0"/>
          <w:numId w:val="6"/>
        </w:numPr>
        <w:spacing w:line="276" w:lineRule="auto"/>
        <w:jc w:val="left"/>
        <w:rPr>
          <w:rFonts w:eastAsia="Calibri"/>
        </w:rPr>
      </w:pPr>
      <w:r w:rsidRPr="00D319E0">
        <w:rPr>
          <w:rFonts w:eastAsia="Calibri"/>
        </w:rPr>
        <w:t>Attended KT sessions &amp; updated knowledge with new issues.</w:t>
      </w:r>
    </w:p>
    <w:p w:rsidR="006748F1" w:rsidRPr="00D319E0" w:rsidRDefault="006748F1" w:rsidP="00CF0F2D">
      <w:pPr>
        <w:pStyle w:val="ListParagraph"/>
        <w:numPr>
          <w:ilvl w:val="0"/>
          <w:numId w:val="6"/>
        </w:numPr>
        <w:spacing w:line="276" w:lineRule="auto"/>
        <w:jc w:val="left"/>
        <w:rPr>
          <w:rFonts w:eastAsia="Calibri"/>
        </w:rPr>
      </w:pPr>
      <w:r w:rsidRPr="00D319E0">
        <w:rPr>
          <w:rFonts w:eastAsia="Calibri"/>
        </w:rPr>
        <w:t>Co-ordination with technical team regarding functional part.</w:t>
      </w:r>
    </w:p>
    <w:p w:rsidR="006748F1" w:rsidRPr="00D319E0" w:rsidRDefault="006748F1" w:rsidP="00CF0F2D">
      <w:pPr>
        <w:pStyle w:val="ListParagraph"/>
        <w:numPr>
          <w:ilvl w:val="0"/>
          <w:numId w:val="6"/>
        </w:numPr>
        <w:spacing w:line="276" w:lineRule="auto"/>
        <w:jc w:val="left"/>
        <w:rPr>
          <w:rFonts w:eastAsia="Calibri"/>
        </w:rPr>
      </w:pPr>
      <w:r w:rsidRPr="00D319E0">
        <w:rPr>
          <w:rFonts w:eastAsia="Calibri"/>
        </w:rPr>
        <w:t>Worked on General ledger, which includes creation of GL account, Extension of GL accounts.</w:t>
      </w:r>
    </w:p>
    <w:p w:rsidR="006748F1" w:rsidRPr="00D319E0" w:rsidRDefault="006748F1" w:rsidP="00CF0F2D">
      <w:pPr>
        <w:pStyle w:val="ListParagraph"/>
        <w:numPr>
          <w:ilvl w:val="0"/>
          <w:numId w:val="6"/>
        </w:numPr>
        <w:spacing w:line="276" w:lineRule="auto"/>
        <w:jc w:val="left"/>
        <w:rPr>
          <w:rFonts w:eastAsia="Calibri"/>
        </w:rPr>
      </w:pPr>
      <w:r w:rsidRPr="00D319E0">
        <w:rPr>
          <w:rFonts w:eastAsia="Calibri"/>
        </w:rPr>
        <w:t>Define new general ledger accounts, new vendors and customers</w:t>
      </w:r>
    </w:p>
    <w:p w:rsidR="006748F1" w:rsidRPr="00D319E0" w:rsidRDefault="006748F1" w:rsidP="00CF0F2D">
      <w:pPr>
        <w:pStyle w:val="ListParagraph"/>
        <w:numPr>
          <w:ilvl w:val="0"/>
          <w:numId w:val="6"/>
        </w:numPr>
        <w:spacing w:line="276" w:lineRule="auto"/>
        <w:jc w:val="left"/>
        <w:rPr>
          <w:rFonts w:eastAsia="Calibri"/>
        </w:rPr>
      </w:pPr>
      <w:r w:rsidRPr="00D319E0">
        <w:rPr>
          <w:rFonts w:eastAsia="Calibri"/>
        </w:rPr>
        <w:t>Modifications to the Field Status Variants according to the client specifications.</w:t>
      </w:r>
    </w:p>
    <w:p w:rsidR="006748F1" w:rsidRPr="00D319E0" w:rsidRDefault="006748F1" w:rsidP="00CF0F2D">
      <w:pPr>
        <w:pStyle w:val="ListParagraph"/>
        <w:numPr>
          <w:ilvl w:val="0"/>
          <w:numId w:val="6"/>
        </w:numPr>
        <w:spacing w:line="276" w:lineRule="auto"/>
        <w:jc w:val="left"/>
      </w:pPr>
      <w:r w:rsidRPr="00D319E0">
        <w:rPr>
          <w:rFonts w:eastAsia="Calibri"/>
        </w:rPr>
        <w:t xml:space="preserve">Resolving the issues in the area FI- GL, AP, AR. </w:t>
      </w:r>
    </w:p>
    <w:p w:rsidR="00332729" w:rsidRPr="00D319E0" w:rsidRDefault="00332729" w:rsidP="00CF0F2D">
      <w:pPr>
        <w:pStyle w:val="ListParagraph"/>
        <w:numPr>
          <w:ilvl w:val="0"/>
          <w:numId w:val="6"/>
        </w:numPr>
        <w:spacing w:line="276" w:lineRule="auto"/>
        <w:jc w:val="left"/>
      </w:pPr>
      <w:r w:rsidRPr="00D319E0">
        <w:t>Resolving day to day issues raised out of FI operations</w:t>
      </w:r>
    </w:p>
    <w:p w:rsidR="00332729" w:rsidRPr="00D319E0" w:rsidRDefault="00332729" w:rsidP="00CF0F2D">
      <w:pPr>
        <w:pStyle w:val="ListParagraph"/>
        <w:numPr>
          <w:ilvl w:val="0"/>
          <w:numId w:val="6"/>
        </w:numPr>
        <w:spacing w:line="276" w:lineRule="auto"/>
        <w:jc w:val="left"/>
      </w:pPr>
      <w:r w:rsidRPr="00D319E0">
        <w:t>Resolving issues and helping in stabilizing the SAP system for business operations</w:t>
      </w:r>
    </w:p>
    <w:p w:rsidR="00332729" w:rsidRPr="00D319E0" w:rsidRDefault="00332729" w:rsidP="00CF0F2D">
      <w:pPr>
        <w:pStyle w:val="ListParagraph"/>
        <w:numPr>
          <w:ilvl w:val="0"/>
          <w:numId w:val="6"/>
        </w:numPr>
        <w:spacing w:line="276" w:lineRule="auto"/>
        <w:jc w:val="left"/>
      </w:pPr>
      <w:r w:rsidRPr="00D319E0">
        <w:t>Providing functional specifications for customized reports</w:t>
      </w:r>
    </w:p>
    <w:p w:rsidR="00332729" w:rsidRPr="00D319E0" w:rsidRDefault="00332729" w:rsidP="00CF0F2D">
      <w:pPr>
        <w:spacing w:line="276" w:lineRule="auto"/>
        <w:ind w:left="360" w:right="-360"/>
        <w:jc w:val="left"/>
        <w:rPr>
          <w:b/>
        </w:rPr>
      </w:pPr>
    </w:p>
    <w:p w:rsidR="00F17CE7" w:rsidRPr="00D319E0" w:rsidRDefault="00F17CE7" w:rsidP="00CF0F2D">
      <w:pPr>
        <w:ind w:left="360" w:right="-360"/>
        <w:jc w:val="left"/>
        <w:rPr>
          <w:b/>
        </w:rPr>
      </w:pPr>
    </w:p>
    <w:p w:rsidR="00F17CE7" w:rsidRPr="00D319E0" w:rsidRDefault="00F17CE7" w:rsidP="00332729">
      <w:pPr>
        <w:ind w:left="360" w:right="-360"/>
        <w:jc w:val="left"/>
        <w:rPr>
          <w:b/>
        </w:rPr>
      </w:pPr>
    </w:p>
    <w:p w:rsidR="00F17CE7" w:rsidRPr="00D319E0" w:rsidRDefault="00F17CE7" w:rsidP="00332729">
      <w:pPr>
        <w:ind w:left="360" w:right="-360"/>
        <w:jc w:val="left"/>
        <w:rPr>
          <w:b/>
        </w:rPr>
      </w:pPr>
    </w:p>
    <w:p w:rsidR="00332729" w:rsidRPr="00D319E0" w:rsidRDefault="00162879" w:rsidP="00332729">
      <w:pPr>
        <w:pStyle w:val="Heading3"/>
        <w:rPr>
          <w:sz w:val="22"/>
          <w:szCs w:val="22"/>
        </w:rPr>
      </w:pPr>
      <w:r w:rsidRPr="00D319E0">
        <w:rPr>
          <w:rStyle w:val="Normal-10pt"/>
          <w:sz w:val="22"/>
          <w:szCs w:val="22"/>
        </w:rPr>
        <w:lastRenderedPageBreak/>
        <w:t>Project 2</w:t>
      </w:r>
      <w:r w:rsidR="00332729" w:rsidRPr="00D319E0">
        <w:rPr>
          <w:rStyle w:val="Normal-10pt"/>
          <w:sz w:val="22"/>
          <w:szCs w:val="22"/>
        </w:rPr>
        <w:t xml:space="preserve"> </w:t>
      </w:r>
      <w:r w:rsidR="00332729" w:rsidRPr="00D319E0">
        <w:rPr>
          <w:b w:val="0"/>
          <w:highlight w:val="lightGray"/>
          <w:shd w:val="clear" w:color="auto" w:fill="C0C0C0"/>
        </w:rPr>
        <w:tab/>
      </w:r>
      <w:r w:rsidR="00332729" w:rsidRPr="00D319E0">
        <w:rPr>
          <w:rStyle w:val="Normal-10pt"/>
          <w:sz w:val="22"/>
          <w:szCs w:val="22"/>
        </w:rPr>
        <w:t xml:space="preserve">                       </w:t>
      </w:r>
      <w:r w:rsidRPr="00D319E0">
        <w:rPr>
          <w:smallCaps w:val="0"/>
          <w:sz w:val="22"/>
          <w:szCs w:val="22"/>
          <w:highlight w:val="lightGray"/>
        </w:rPr>
        <w:t xml:space="preserve">Sep </w:t>
      </w:r>
      <w:r w:rsidR="00113BAC" w:rsidRPr="00D319E0">
        <w:rPr>
          <w:smallCaps w:val="0"/>
          <w:sz w:val="22"/>
          <w:szCs w:val="22"/>
          <w:highlight w:val="lightGray"/>
        </w:rPr>
        <w:t>201</w:t>
      </w:r>
      <w:r w:rsidR="00B35F60">
        <w:rPr>
          <w:smallCaps w:val="0"/>
          <w:sz w:val="22"/>
          <w:szCs w:val="22"/>
          <w:highlight w:val="lightGray"/>
        </w:rPr>
        <w:t>4</w:t>
      </w:r>
      <w:r w:rsidR="00332729" w:rsidRPr="00D319E0">
        <w:rPr>
          <w:smallCaps w:val="0"/>
          <w:sz w:val="22"/>
          <w:szCs w:val="22"/>
          <w:highlight w:val="lightGray"/>
        </w:rPr>
        <w:t xml:space="preserve"> to</w:t>
      </w:r>
      <w:r w:rsidR="00113BAC" w:rsidRPr="00D319E0">
        <w:rPr>
          <w:smallCaps w:val="0"/>
          <w:sz w:val="22"/>
          <w:szCs w:val="22"/>
        </w:rPr>
        <w:t xml:space="preserve"> </w:t>
      </w:r>
      <w:r w:rsidR="00113BAC" w:rsidRPr="00D319E0">
        <w:rPr>
          <w:smallCaps w:val="0"/>
          <w:sz w:val="22"/>
          <w:szCs w:val="22"/>
          <w:highlight w:val="lightGray"/>
        </w:rPr>
        <w:t>till the day</w:t>
      </w:r>
      <w:r w:rsidR="00332729" w:rsidRPr="00D319E0">
        <w:rPr>
          <w:shd w:val="clear" w:color="auto" w:fill="C0C0C0"/>
        </w:rPr>
        <w:t xml:space="preserve"> </w:t>
      </w:r>
      <w:r w:rsidR="00332729" w:rsidRPr="00D319E0">
        <w:rPr>
          <w:rStyle w:val="Normal-10pt"/>
          <w:sz w:val="22"/>
          <w:szCs w:val="22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94"/>
        <w:gridCol w:w="7482"/>
      </w:tblGrid>
      <w:tr w:rsidR="00332729" w:rsidRPr="00D319E0" w:rsidTr="003F4471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729" w:rsidRPr="00D319E0" w:rsidRDefault="00332729" w:rsidP="003F4471">
            <w:r w:rsidRPr="00D319E0">
              <w:t>Client Name</w:t>
            </w:r>
          </w:p>
        </w:tc>
        <w:tc>
          <w:tcPr>
            <w:tcW w:w="8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729" w:rsidRPr="00D319E0" w:rsidRDefault="007C7937" w:rsidP="003F4471">
            <w:r w:rsidRPr="00D319E0">
              <w:rPr>
                <w:b/>
                <w:sz w:val="20"/>
              </w:rPr>
              <w:t>Thermal Systems (Hyderabad) Pvt Ltd</w:t>
            </w:r>
          </w:p>
        </w:tc>
      </w:tr>
      <w:tr w:rsidR="00332729" w:rsidRPr="00D319E0" w:rsidTr="003F4471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729" w:rsidRPr="00D319E0" w:rsidRDefault="00332729" w:rsidP="003F4471">
            <w:r w:rsidRPr="00D319E0">
              <w:t>Project Type</w:t>
            </w:r>
          </w:p>
        </w:tc>
        <w:tc>
          <w:tcPr>
            <w:tcW w:w="8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729" w:rsidRPr="00D319E0" w:rsidRDefault="00332729" w:rsidP="003F4471">
            <w:r w:rsidRPr="00D319E0">
              <w:t>Implementation &amp; Support</w:t>
            </w:r>
          </w:p>
        </w:tc>
      </w:tr>
      <w:tr w:rsidR="00332729" w:rsidRPr="00D319E0" w:rsidTr="003F4471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729" w:rsidRPr="00D319E0" w:rsidRDefault="00332729" w:rsidP="003F4471">
            <w:r w:rsidRPr="00D319E0">
              <w:t xml:space="preserve">Duration </w:t>
            </w:r>
          </w:p>
        </w:tc>
        <w:tc>
          <w:tcPr>
            <w:tcW w:w="8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729" w:rsidRPr="00D319E0" w:rsidRDefault="00DB7B2F" w:rsidP="003F4471">
            <w:r w:rsidRPr="00D319E0">
              <w:t>Sep</w:t>
            </w:r>
            <w:r w:rsidR="00332729" w:rsidRPr="00D319E0">
              <w:t xml:space="preserve"> 201</w:t>
            </w:r>
            <w:r w:rsidR="004877CA" w:rsidRPr="00D319E0">
              <w:t>4</w:t>
            </w:r>
            <w:r w:rsidR="00102408" w:rsidRPr="00D319E0">
              <w:t xml:space="preserve"> to Till the day</w:t>
            </w:r>
          </w:p>
        </w:tc>
      </w:tr>
      <w:tr w:rsidR="00332729" w:rsidRPr="00D319E0" w:rsidTr="003F4471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729" w:rsidRPr="00D319E0" w:rsidRDefault="00332729" w:rsidP="003F4471">
            <w:r w:rsidRPr="00D319E0">
              <w:t>Team Size</w:t>
            </w:r>
          </w:p>
        </w:tc>
        <w:tc>
          <w:tcPr>
            <w:tcW w:w="8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729" w:rsidRPr="00D319E0" w:rsidRDefault="00332729" w:rsidP="003F4471">
            <w:r w:rsidRPr="00D319E0">
              <w:t>11</w:t>
            </w:r>
          </w:p>
        </w:tc>
      </w:tr>
      <w:tr w:rsidR="00332729" w:rsidRPr="00D319E0" w:rsidTr="003F4471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729" w:rsidRPr="00D319E0" w:rsidRDefault="00332729" w:rsidP="003F4471">
            <w:r w:rsidRPr="00D319E0">
              <w:t>Role</w:t>
            </w:r>
          </w:p>
        </w:tc>
        <w:tc>
          <w:tcPr>
            <w:tcW w:w="8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729" w:rsidRPr="00D319E0" w:rsidRDefault="00332729" w:rsidP="003F4471">
            <w:r w:rsidRPr="00D319E0">
              <w:t>FICO Consultant</w:t>
            </w:r>
          </w:p>
        </w:tc>
      </w:tr>
      <w:tr w:rsidR="00332729" w:rsidRPr="00D319E0" w:rsidTr="003F4471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729" w:rsidRPr="00D319E0" w:rsidRDefault="00332729" w:rsidP="003F4471">
            <w:r w:rsidRPr="00D319E0">
              <w:t>SAP Environment</w:t>
            </w:r>
          </w:p>
        </w:tc>
        <w:tc>
          <w:tcPr>
            <w:tcW w:w="8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729" w:rsidRPr="00D319E0" w:rsidRDefault="00332729" w:rsidP="003F4471">
            <w:r w:rsidRPr="00D319E0">
              <w:t>ECC6.0</w:t>
            </w:r>
          </w:p>
        </w:tc>
      </w:tr>
    </w:tbl>
    <w:p w:rsidR="00332729" w:rsidRPr="00D319E0" w:rsidRDefault="00332729" w:rsidP="00332729">
      <w:pPr>
        <w:rPr>
          <w:b/>
        </w:rPr>
      </w:pPr>
      <w:r w:rsidRPr="00D319E0">
        <w:t xml:space="preserve"> </w:t>
      </w:r>
    </w:p>
    <w:p w:rsidR="00332729" w:rsidRPr="00D319E0" w:rsidRDefault="00332729" w:rsidP="00CF0F2D">
      <w:pPr>
        <w:pStyle w:val="ListParagraph"/>
        <w:shd w:val="clear" w:color="auto" w:fill="FFFFFF"/>
        <w:tabs>
          <w:tab w:val="left" w:pos="180"/>
        </w:tabs>
        <w:spacing w:line="276" w:lineRule="auto"/>
        <w:ind w:left="180"/>
        <w:jc w:val="both"/>
        <w:rPr>
          <w:i/>
          <w:color w:val="000000"/>
          <w:sz w:val="22"/>
          <w:szCs w:val="22"/>
        </w:rPr>
      </w:pPr>
      <w:r w:rsidRPr="00D319E0">
        <w:rPr>
          <w:b/>
          <w:sz w:val="22"/>
        </w:rPr>
        <w:tab/>
      </w:r>
      <w:r w:rsidR="00085D86" w:rsidRPr="00D319E0">
        <w:rPr>
          <w:bCs/>
          <w:sz w:val="22"/>
          <w:szCs w:val="20"/>
        </w:rPr>
        <w:t>Thermal Systems started a humble beginning in 1985 and gradually grown to be a major player in concept to Commissioning of Waste Heat Recovery Boiler for varied applications, backed with a Core team of highly skilled professionals of various disciplines.</w:t>
      </w:r>
    </w:p>
    <w:p w:rsidR="00332729" w:rsidRPr="00D319E0" w:rsidRDefault="00332729" w:rsidP="00CF0F2D">
      <w:pPr>
        <w:pStyle w:val="CompanyName"/>
        <w:tabs>
          <w:tab w:val="left" w:pos="825"/>
          <w:tab w:val="center" w:pos="4936"/>
        </w:tabs>
        <w:spacing w:line="276" w:lineRule="auto"/>
        <w:jc w:val="both"/>
        <w:rPr>
          <w:rFonts w:ascii="Times New Roman" w:hAnsi="Times New Roman" w:cs="Times New Roman"/>
          <w:b w:val="0"/>
          <w:spacing w:val="0"/>
          <w:sz w:val="22"/>
          <w:lang w:eastAsia="en-US"/>
        </w:rPr>
      </w:pPr>
    </w:p>
    <w:p w:rsidR="00332729" w:rsidRPr="00D319E0" w:rsidRDefault="00332729" w:rsidP="00332729">
      <w:pPr>
        <w:pStyle w:val="NormalArial"/>
        <w:rPr>
          <w:rFonts w:ascii="Times New Roman" w:hAnsi="Times New Roman" w:cs="Times New Roman"/>
          <w:bCs/>
          <w:sz w:val="24"/>
          <w:szCs w:val="24"/>
        </w:rPr>
      </w:pPr>
      <w:r w:rsidRPr="00D319E0">
        <w:rPr>
          <w:rFonts w:ascii="Times New Roman" w:hAnsi="Times New Roman" w:cs="Times New Roman"/>
          <w:bCs/>
          <w:sz w:val="24"/>
          <w:szCs w:val="24"/>
        </w:rPr>
        <w:t>Responsibilities:</w:t>
      </w:r>
    </w:p>
    <w:p w:rsidR="00332729" w:rsidRPr="00052D0A" w:rsidRDefault="00332729" w:rsidP="00332729">
      <w:pPr>
        <w:pStyle w:val="NormalArial"/>
        <w:rPr>
          <w:rFonts w:ascii="Times New Roman" w:hAnsi="Times New Roman" w:cs="Times New Roman"/>
          <w:bCs/>
        </w:rPr>
      </w:pPr>
      <w:r w:rsidRPr="00052D0A">
        <w:rPr>
          <w:rFonts w:ascii="Times New Roman" w:hAnsi="Times New Roman" w:cs="Times New Roman"/>
          <w:bCs/>
        </w:rPr>
        <w:t>Implementation:</w:t>
      </w:r>
    </w:p>
    <w:p w:rsidR="002462AD" w:rsidRPr="00D319E0" w:rsidRDefault="002462AD" w:rsidP="00811C97">
      <w:pPr>
        <w:pStyle w:val="ListParagraph"/>
        <w:numPr>
          <w:ilvl w:val="0"/>
          <w:numId w:val="6"/>
        </w:numPr>
        <w:spacing w:line="276" w:lineRule="auto"/>
        <w:jc w:val="left"/>
        <w:rPr>
          <w:rFonts w:eastAsia="Calibri"/>
          <w:sz w:val="22"/>
          <w:szCs w:val="22"/>
        </w:rPr>
      </w:pPr>
      <w:r w:rsidRPr="00D319E0">
        <w:rPr>
          <w:rFonts w:eastAsia="Calibri"/>
          <w:sz w:val="22"/>
          <w:szCs w:val="22"/>
        </w:rPr>
        <w:t xml:space="preserve">Configured and customized Chart of accounts, Company code Global Parameters, Fiscal year Variants, Posting Period Variants, Account Groups, Field Status Groups, and Tolerance Groups. </w:t>
      </w:r>
    </w:p>
    <w:p w:rsidR="002462AD" w:rsidRPr="00D319E0" w:rsidRDefault="002462AD" w:rsidP="00811C97">
      <w:pPr>
        <w:pStyle w:val="ListParagraph"/>
        <w:numPr>
          <w:ilvl w:val="0"/>
          <w:numId w:val="6"/>
        </w:numPr>
        <w:spacing w:line="276" w:lineRule="auto"/>
        <w:jc w:val="left"/>
        <w:rPr>
          <w:rFonts w:eastAsia="Calibri"/>
          <w:sz w:val="22"/>
          <w:szCs w:val="22"/>
        </w:rPr>
      </w:pPr>
      <w:r w:rsidRPr="00D319E0">
        <w:rPr>
          <w:rFonts w:eastAsia="Calibri"/>
          <w:sz w:val="22"/>
          <w:szCs w:val="22"/>
        </w:rPr>
        <w:t xml:space="preserve">Configured sample documents recurring documents accounts Item interest calculation. </w:t>
      </w:r>
    </w:p>
    <w:p w:rsidR="002462AD" w:rsidRPr="00D319E0" w:rsidRDefault="002462AD" w:rsidP="00811C97">
      <w:pPr>
        <w:pStyle w:val="ListParagraph"/>
        <w:numPr>
          <w:ilvl w:val="0"/>
          <w:numId w:val="6"/>
        </w:numPr>
        <w:spacing w:line="276" w:lineRule="auto"/>
        <w:jc w:val="left"/>
        <w:rPr>
          <w:rFonts w:eastAsia="Calibri"/>
          <w:sz w:val="22"/>
          <w:szCs w:val="22"/>
        </w:rPr>
      </w:pPr>
      <w:r w:rsidRPr="00D319E0">
        <w:rPr>
          <w:rFonts w:eastAsia="Calibri"/>
          <w:sz w:val="22"/>
          <w:szCs w:val="22"/>
        </w:rPr>
        <w:t>Define payment terms for dunning, for over-due interest calculations, for down payments and automatic clearing of line items.</w:t>
      </w:r>
    </w:p>
    <w:p w:rsidR="002462AD" w:rsidRPr="00D319E0" w:rsidRDefault="002462AD" w:rsidP="00811C97">
      <w:pPr>
        <w:pStyle w:val="ListParagraph"/>
        <w:numPr>
          <w:ilvl w:val="0"/>
          <w:numId w:val="6"/>
        </w:numPr>
        <w:spacing w:line="276" w:lineRule="auto"/>
        <w:jc w:val="left"/>
        <w:rPr>
          <w:rFonts w:eastAsia="Calibri"/>
          <w:sz w:val="22"/>
          <w:szCs w:val="22"/>
        </w:rPr>
      </w:pPr>
      <w:r w:rsidRPr="00D319E0">
        <w:rPr>
          <w:rFonts w:eastAsia="Calibri"/>
          <w:sz w:val="22"/>
          <w:szCs w:val="22"/>
        </w:rPr>
        <w:t>Customized bank related accounting, bank master data, house banks and G/L accounts in different currencies for each bank accoun</w:t>
      </w:r>
      <w:r w:rsidR="00383942" w:rsidRPr="00D319E0">
        <w:rPr>
          <w:rFonts w:eastAsia="Calibri"/>
          <w:sz w:val="22"/>
          <w:szCs w:val="22"/>
        </w:rPr>
        <w:t>t</w:t>
      </w:r>
      <w:r w:rsidRPr="00D319E0">
        <w:rPr>
          <w:rFonts w:eastAsia="Calibri"/>
          <w:sz w:val="22"/>
          <w:szCs w:val="22"/>
        </w:rPr>
        <w:t xml:space="preserve">. </w:t>
      </w:r>
    </w:p>
    <w:p w:rsidR="007F0DF8" w:rsidRPr="00D319E0" w:rsidRDefault="007F0DF8" w:rsidP="00811C97">
      <w:pPr>
        <w:pStyle w:val="ListParagraph"/>
        <w:numPr>
          <w:ilvl w:val="0"/>
          <w:numId w:val="6"/>
        </w:numPr>
        <w:spacing w:line="276" w:lineRule="auto"/>
        <w:jc w:val="left"/>
        <w:rPr>
          <w:rFonts w:eastAsia="Calibri"/>
          <w:sz w:val="22"/>
          <w:szCs w:val="22"/>
        </w:rPr>
      </w:pPr>
      <w:r w:rsidRPr="00D319E0">
        <w:rPr>
          <w:rFonts w:eastAsia="Calibri"/>
          <w:sz w:val="22"/>
          <w:szCs w:val="22"/>
        </w:rPr>
        <w:t>Configuring Input/ Output TAX</w:t>
      </w:r>
    </w:p>
    <w:p w:rsidR="007B2AB6" w:rsidRPr="00D319E0" w:rsidRDefault="002462AD" w:rsidP="00811C97">
      <w:pPr>
        <w:pStyle w:val="ListParagraph"/>
        <w:numPr>
          <w:ilvl w:val="0"/>
          <w:numId w:val="6"/>
        </w:numPr>
        <w:spacing w:line="276" w:lineRule="auto"/>
        <w:jc w:val="left"/>
        <w:rPr>
          <w:rFonts w:eastAsia="Calibri"/>
          <w:sz w:val="22"/>
          <w:szCs w:val="22"/>
        </w:rPr>
      </w:pPr>
      <w:r w:rsidRPr="00D319E0">
        <w:rPr>
          <w:rFonts w:eastAsia="Calibri"/>
          <w:sz w:val="22"/>
          <w:szCs w:val="22"/>
        </w:rPr>
        <w:t>Define vendor accounts groups number ranges outgoing invoices, down payments, and automatic payment program.</w:t>
      </w:r>
    </w:p>
    <w:p w:rsidR="002462AD" w:rsidRPr="00D319E0" w:rsidRDefault="007B2AB6" w:rsidP="00811C97">
      <w:pPr>
        <w:pStyle w:val="ListParagraph"/>
        <w:numPr>
          <w:ilvl w:val="0"/>
          <w:numId w:val="6"/>
        </w:numPr>
        <w:spacing w:line="276" w:lineRule="auto"/>
        <w:jc w:val="left"/>
        <w:rPr>
          <w:rFonts w:eastAsia="Calibri"/>
          <w:sz w:val="22"/>
          <w:szCs w:val="22"/>
        </w:rPr>
      </w:pPr>
      <w:r w:rsidRPr="00D319E0">
        <w:rPr>
          <w:rFonts w:eastAsia="Calibri"/>
          <w:sz w:val="22"/>
          <w:szCs w:val="22"/>
        </w:rPr>
        <w:t>Define customer accounts groups number ranges, incoming invoices down payments and define dunning procedure.</w:t>
      </w:r>
      <w:r w:rsidR="002462AD" w:rsidRPr="00D319E0">
        <w:rPr>
          <w:rFonts w:eastAsia="Calibri"/>
          <w:sz w:val="22"/>
          <w:szCs w:val="22"/>
        </w:rPr>
        <w:t xml:space="preserve"> </w:t>
      </w:r>
    </w:p>
    <w:p w:rsidR="002462AD" w:rsidRPr="00D319E0" w:rsidRDefault="00383942" w:rsidP="00811C97">
      <w:pPr>
        <w:pStyle w:val="ListParagraph"/>
        <w:numPr>
          <w:ilvl w:val="0"/>
          <w:numId w:val="6"/>
        </w:numPr>
        <w:spacing w:line="276" w:lineRule="auto"/>
        <w:jc w:val="left"/>
        <w:rPr>
          <w:rFonts w:eastAsia="Calibri"/>
          <w:sz w:val="22"/>
          <w:szCs w:val="22"/>
        </w:rPr>
      </w:pPr>
      <w:r w:rsidRPr="00D319E0">
        <w:rPr>
          <w:rFonts w:eastAsia="Calibri"/>
          <w:sz w:val="22"/>
          <w:szCs w:val="22"/>
        </w:rPr>
        <w:t xml:space="preserve">Involved in </w:t>
      </w:r>
      <w:r w:rsidR="002462AD" w:rsidRPr="00D319E0">
        <w:rPr>
          <w:rFonts w:eastAsia="Calibri"/>
          <w:sz w:val="22"/>
          <w:szCs w:val="22"/>
        </w:rPr>
        <w:t>Defin</w:t>
      </w:r>
      <w:r w:rsidRPr="00D319E0">
        <w:rPr>
          <w:rFonts w:eastAsia="Calibri"/>
          <w:sz w:val="22"/>
          <w:szCs w:val="22"/>
        </w:rPr>
        <w:t>ing</w:t>
      </w:r>
      <w:r w:rsidR="002462AD" w:rsidRPr="00D319E0">
        <w:rPr>
          <w:rFonts w:eastAsia="Calibri"/>
          <w:sz w:val="22"/>
          <w:szCs w:val="22"/>
        </w:rPr>
        <w:t xml:space="preserve"> assets classes, chart of depreciation, screen layout key, allocate number ranges to assets classes, planned depreciation unplanned depreciation, assets creation assets retirements.</w:t>
      </w:r>
    </w:p>
    <w:p w:rsidR="00746742" w:rsidRPr="00D319E0" w:rsidRDefault="002462AD" w:rsidP="00811C97">
      <w:pPr>
        <w:pStyle w:val="ListParagraph"/>
        <w:numPr>
          <w:ilvl w:val="0"/>
          <w:numId w:val="6"/>
        </w:numPr>
        <w:spacing w:line="276" w:lineRule="auto"/>
        <w:jc w:val="left"/>
        <w:rPr>
          <w:rFonts w:eastAsia="Calibri"/>
          <w:sz w:val="22"/>
          <w:szCs w:val="22"/>
        </w:rPr>
      </w:pPr>
      <w:r w:rsidRPr="00D319E0">
        <w:rPr>
          <w:rFonts w:eastAsia="Calibri"/>
          <w:sz w:val="22"/>
          <w:szCs w:val="22"/>
        </w:rPr>
        <w:t>Config</w:t>
      </w:r>
      <w:r w:rsidR="00383942" w:rsidRPr="00D319E0">
        <w:rPr>
          <w:rFonts w:eastAsia="Calibri"/>
          <w:sz w:val="22"/>
          <w:szCs w:val="22"/>
        </w:rPr>
        <w:t>ured integration of FI MM, and SD</w:t>
      </w:r>
      <w:r w:rsidRPr="00D319E0">
        <w:rPr>
          <w:rFonts w:eastAsia="Calibri"/>
          <w:sz w:val="22"/>
          <w:szCs w:val="22"/>
        </w:rPr>
        <w:t>.</w:t>
      </w:r>
    </w:p>
    <w:p w:rsidR="00383942" w:rsidRPr="00D319E0" w:rsidRDefault="00383942" w:rsidP="00746742">
      <w:pPr>
        <w:pStyle w:val="ListParagraph"/>
        <w:jc w:val="left"/>
      </w:pPr>
    </w:p>
    <w:p w:rsidR="00332729" w:rsidRPr="00B35F60" w:rsidRDefault="00332729" w:rsidP="00D10A65">
      <w:pPr>
        <w:pStyle w:val="NormalArial"/>
        <w:rPr>
          <w:rFonts w:ascii="Times New Roman" w:hAnsi="Times New Roman" w:cs="Times New Roman"/>
          <w:bCs/>
        </w:rPr>
      </w:pPr>
      <w:r w:rsidRPr="00B35F60">
        <w:rPr>
          <w:rFonts w:ascii="Times New Roman" w:hAnsi="Times New Roman" w:cs="Times New Roman"/>
          <w:bCs/>
        </w:rPr>
        <w:t>Support:</w:t>
      </w:r>
    </w:p>
    <w:p w:rsidR="00332729" w:rsidRPr="00D319E0" w:rsidRDefault="00332729" w:rsidP="00811C97">
      <w:pPr>
        <w:pStyle w:val="ListParagraph"/>
        <w:numPr>
          <w:ilvl w:val="0"/>
          <w:numId w:val="6"/>
        </w:numPr>
        <w:spacing w:line="276" w:lineRule="auto"/>
        <w:jc w:val="left"/>
        <w:rPr>
          <w:sz w:val="22"/>
          <w:szCs w:val="22"/>
        </w:rPr>
      </w:pPr>
      <w:r w:rsidRPr="00D319E0">
        <w:rPr>
          <w:sz w:val="22"/>
          <w:szCs w:val="22"/>
        </w:rPr>
        <w:t>Resolved problems that are encountered while performing an SAP transaction (may be data related or configuration related)</w:t>
      </w:r>
    </w:p>
    <w:p w:rsidR="00332729" w:rsidRPr="00D319E0" w:rsidRDefault="00332729" w:rsidP="00811C97">
      <w:pPr>
        <w:pStyle w:val="ListParagraph"/>
        <w:numPr>
          <w:ilvl w:val="0"/>
          <w:numId w:val="6"/>
        </w:numPr>
        <w:spacing w:line="276" w:lineRule="auto"/>
        <w:jc w:val="left"/>
        <w:rPr>
          <w:sz w:val="22"/>
          <w:szCs w:val="22"/>
        </w:rPr>
      </w:pPr>
      <w:r w:rsidRPr="00D319E0">
        <w:rPr>
          <w:sz w:val="22"/>
          <w:szCs w:val="22"/>
        </w:rPr>
        <w:t>Client’s confidence building on i</w:t>
      </w:r>
      <w:r w:rsidR="00746742" w:rsidRPr="00D319E0">
        <w:rPr>
          <w:sz w:val="22"/>
          <w:szCs w:val="22"/>
        </w:rPr>
        <w:t>ntegration between FI-MM</w:t>
      </w:r>
      <w:r w:rsidRPr="00D319E0">
        <w:rPr>
          <w:sz w:val="22"/>
          <w:szCs w:val="22"/>
        </w:rPr>
        <w:t xml:space="preserve"> by tallying data belongs to material mana</w:t>
      </w:r>
      <w:r w:rsidR="00746742" w:rsidRPr="00D319E0">
        <w:rPr>
          <w:sz w:val="22"/>
          <w:szCs w:val="22"/>
        </w:rPr>
        <w:t xml:space="preserve">gement </w:t>
      </w:r>
      <w:r w:rsidRPr="00D319E0">
        <w:rPr>
          <w:sz w:val="22"/>
          <w:szCs w:val="22"/>
        </w:rPr>
        <w:t>and Financial accounting modules</w:t>
      </w:r>
    </w:p>
    <w:p w:rsidR="00332729" w:rsidRPr="00D319E0" w:rsidRDefault="00332729" w:rsidP="00811C97">
      <w:pPr>
        <w:pStyle w:val="ListParagraph"/>
        <w:numPr>
          <w:ilvl w:val="0"/>
          <w:numId w:val="6"/>
        </w:numPr>
        <w:spacing w:line="276" w:lineRule="auto"/>
        <w:jc w:val="left"/>
        <w:rPr>
          <w:sz w:val="22"/>
          <w:szCs w:val="22"/>
        </w:rPr>
      </w:pPr>
      <w:r w:rsidRPr="00D319E0">
        <w:rPr>
          <w:sz w:val="22"/>
          <w:szCs w:val="22"/>
        </w:rPr>
        <w:t>Developed Recurring entries</w:t>
      </w:r>
    </w:p>
    <w:p w:rsidR="00AB0B82" w:rsidRPr="00D319E0" w:rsidRDefault="00AB0B82" w:rsidP="00811C97">
      <w:pPr>
        <w:pStyle w:val="ListParagraph"/>
        <w:numPr>
          <w:ilvl w:val="0"/>
          <w:numId w:val="6"/>
        </w:numPr>
        <w:spacing w:line="276" w:lineRule="auto"/>
        <w:jc w:val="left"/>
        <w:rPr>
          <w:sz w:val="22"/>
          <w:szCs w:val="22"/>
        </w:rPr>
      </w:pPr>
      <w:r w:rsidRPr="00D319E0">
        <w:rPr>
          <w:rFonts w:eastAsia="Calibri"/>
          <w:sz w:val="22"/>
          <w:szCs w:val="22"/>
        </w:rPr>
        <w:t xml:space="preserve">Resolving the issues in the area FI- GL, AP, AR. </w:t>
      </w:r>
    </w:p>
    <w:p w:rsidR="00332729" w:rsidRPr="00D319E0" w:rsidRDefault="00332729" w:rsidP="00811C97">
      <w:pPr>
        <w:pStyle w:val="ListParagraph"/>
        <w:numPr>
          <w:ilvl w:val="0"/>
          <w:numId w:val="6"/>
        </w:numPr>
        <w:spacing w:line="276" w:lineRule="auto"/>
        <w:jc w:val="left"/>
        <w:rPr>
          <w:sz w:val="22"/>
          <w:szCs w:val="22"/>
        </w:rPr>
      </w:pPr>
      <w:r w:rsidRPr="00D319E0">
        <w:rPr>
          <w:sz w:val="22"/>
          <w:szCs w:val="22"/>
        </w:rPr>
        <w:t>Assisted End-Users in maintaining the Master Records</w:t>
      </w:r>
    </w:p>
    <w:p w:rsidR="00332729" w:rsidRPr="00D319E0" w:rsidRDefault="00332729" w:rsidP="00811C97">
      <w:pPr>
        <w:pStyle w:val="ListParagraph"/>
        <w:numPr>
          <w:ilvl w:val="0"/>
          <w:numId w:val="6"/>
        </w:numPr>
        <w:spacing w:line="276" w:lineRule="auto"/>
        <w:jc w:val="left"/>
        <w:rPr>
          <w:sz w:val="22"/>
          <w:szCs w:val="22"/>
        </w:rPr>
      </w:pPr>
      <w:r w:rsidRPr="00D319E0">
        <w:rPr>
          <w:sz w:val="22"/>
          <w:szCs w:val="22"/>
        </w:rPr>
        <w:t>Preparation of End User Manuals.</w:t>
      </w:r>
    </w:p>
    <w:p w:rsidR="00E9609B" w:rsidRPr="00D319E0" w:rsidRDefault="00E9609B" w:rsidP="002450CD">
      <w:pPr>
        <w:rPr>
          <w:rFonts w:eastAsia="Times New Roman"/>
          <w:kern w:val="0"/>
          <w:sz w:val="20"/>
        </w:rPr>
      </w:pPr>
    </w:p>
    <w:p w:rsidR="00052D0A" w:rsidRDefault="00052D0A" w:rsidP="00E9609B">
      <w:pPr>
        <w:rPr>
          <w:b/>
          <w:bCs/>
          <w:sz w:val="22"/>
          <w:szCs w:val="22"/>
          <w:u w:val="single"/>
        </w:rPr>
      </w:pPr>
    </w:p>
    <w:p w:rsidR="00052D0A" w:rsidRDefault="00052D0A" w:rsidP="00E9609B">
      <w:pPr>
        <w:rPr>
          <w:b/>
          <w:bCs/>
          <w:sz w:val="22"/>
          <w:szCs w:val="22"/>
          <w:u w:val="single"/>
        </w:rPr>
      </w:pPr>
    </w:p>
    <w:p w:rsidR="00052D0A" w:rsidRDefault="00052D0A" w:rsidP="00E9609B">
      <w:pPr>
        <w:rPr>
          <w:b/>
          <w:bCs/>
          <w:sz w:val="22"/>
          <w:szCs w:val="22"/>
          <w:u w:val="single"/>
        </w:rPr>
      </w:pPr>
    </w:p>
    <w:p w:rsidR="00E9609B" w:rsidRPr="00D319E0" w:rsidRDefault="00E9609B" w:rsidP="00E9609B">
      <w:pPr>
        <w:rPr>
          <w:b/>
          <w:bCs/>
          <w:sz w:val="22"/>
          <w:szCs w:val="22"/>
          <w:u w:val="single"/>
        </w:rPr>
      </w:pPr>
      <w:r w:rsidRPr="00D319E0">
        <w:rPr>
          <w:b/>
          <w:bCs/>
          <w:sz w:val="22"/>
          <w:szCs w:val="22"/>
          <w:u w:val="single"/>
        </w:rPr>
        <w:lastRenderedPageBreak/>
        <w:t>Education Qualification:</w:t>
      </w:r>
    </w:p>
    <w:p w:rsidR="00E9609B" w:rsidRPr="00D319E0" w:rsidRDefault="00E9609B" w:rsidP="00E9609B">
      <w:pPr>
        <w:rPr>
          <w:b/>
          <w:bCs/>
          <w:sz w:val="22"/>
          <w:szCs w:val="22"/>
          <w:u w:val="single"/>
        </w:rPr>
      </w:pPr>
    </w:p>
    <w:p w:rsidR="00E9609B" w:rsidRPr="00D319E0" w:rsidRDefault="00E9609B" w:rsidP="00811C97">
      <w:pPr>
        <w:pStyle w:val="ListParagraph"/>
        <w:numPr>
          <w:ilvl w:val="0"/>
          <w:numId w:val="6"/>
        </w:numPr>
        <w:spacing w:line="276" w:lineRule="auto"/>
        <w:jc w:val="left"/>
      </w:pPr>
      <w:r w:rsidRPr="00D319E0">
        <w:t>Master of Business Administration in Finance and Marketing.</w:t>
      </w:r>
    </w:p>
    <w:p w:rsidR="00E73772" w:rsidRPr="00D319E0" w:rsidRDefault="00E9609B" w:rsidP="00811C97">
      <w:pPr>
        <w:pStyle w:val="ListParagraph"/>
        <w:numPr>
          <w:ilvl w:val="0"/>
          <w:numId w:val="6"/>
        </w:numPr>
        <w:spacing w:line="276" w:lineRule="auto"/>
        <w:jc w:val="left"/>
      </w:pPr>
      <w:r w:rsidRPr="00D319E0">
        <w:t>Bachelor of Commerce with Computers specialization.</w:t>
      </w:r>
    </w:p>
    <w:p w:rsidR="00375B80" w:rsidRDefault="00375B80" w:rsidP="00811C97">
      <w:pPr>
        <w:pStyle w:val="ListParagraph"/>
        <w:spacing w:line="276" w:lineRule="auto"/>
        <w:ind w:hanging="720"/>
        <w:jc w:val="left"/>
        <w:rPr>
          <w:b/>
          <w:u w:val="single"/>
        </w:rPr>
      </w:pPr>
    </w:p>
    <w:p w:rsidR="00E73772" w:rsidRPr="00D319E0" w:rsidRDefault="00E73772" w:rsidP="00E73772">
      <w:pPr>
        <w:pStyle w:val="ListParagraph"/>
        <w:ind w:hanging="720"/>
        <w:jc w:val="left"/>
        <w:rPr>
          <w:b/>
          <w:u w:val="single"/>
        </w:rPr>
      </w:pPr>
      <w:r w:rsidRPr="00D319E0">
        <w:rPr>
          <w:b/>
          <w:u w:val="single"/>
        </w:rPr>
        <w:t>Personal Details:</w:t>
      </w:r>
    </w:p>
    <w:p w:rsidR="00E73772" w:rsidRPr="00D319E0" w:rsidRDefault="00E73772" w:rsidP="00E73772">
      <w:pPr>
        <w:pStyle w:val="ListParagraph"/>
        <w:ind w:hanging="720"/>
        <w:jc w:val="left"/>
      </w:pPr>
    </w:p>
    <w:p w:rsidR="00E73772" w:rsidRPr="00D319E0" w:rsidRDefault="00F17CE7" w:rsidP="00811C97">
      <w:pPr>
        <w:pStyle w:val="ListParagraph"/>
        <w:numPr>
          <w:ilvl w:val="0"/>
          <w:numId w:val="14"/>
        </w:numPr>
        <w:spacing w:line="276" w:lineRule="auto"/>
        <w:jc w:val="left"/>
      </w:pPr>
      <w:r w:rsidRPr="00D319E0">
        <w:rPr>
          <w:bCs/>
        </w:rPr>
        <w:t>Father Name</w:t>
      </w:r>
      <w:r w:rsidR="00D319E0">
        <w:rPr>
          <w:bCs/>
        </w:rPr>
        <w:tab/>
      </w:r>
      <w:r w:rsidR="00D319E0">
        <w:rPr>
          <w:bCs/>
        </w:rPr>
        <w:tab/>
        <w:t>:</w:t>
      </w:r>
      <w:r w:rsidR="00D319E0">
        <w:rPr>
          <w:bCs/>
        </w:rPr>
        <w:tab/>
        <w:t>Subbarao</w:t>
      </w:r>
    </w:p>
    <w:p w:rsidR="00E73772" w:rsidRPr="00D319E0" w:rsidRDefault="00E73772" w:rsidP="00811C97">
      <w:pPr>
        <w:pStyle w:val="ListParagraph"/>
        <w:numPr>
          <w:ilvl w:val="0"/>
          <w:numId w:val="14"/>
        </w:numPr>
        <w:spacing w:line="276" w:lineRule="auto"/>
        <w:jc w:val="left"/>
      </w:pPr>
      <w:r w:rsidRPr="00D319E0">
        <w:rPr>
          <w:bCs/>
        </w:rPr>
        <w:t>DOB</w:t>
      </w:r>
      <w:r w:rsidR="00D319E0">
        <w:rPr>
          <w:bCs/>
        </w:rPr>
        <w:tab/>
      </w:r>
      <w:r w:rsidR="00D319E0">
        <w:rPr>
          <w:bCs/>
        </w:rPr>
        <w:tab/>
      </w:r>
      <w:r w:rsidR="00D319E0">
        <w:rPr>
          <w:bCs/>
        </w:rPr>
        <w:tab/>
        <w:t>:</w:t>
      </w:r>
      <w:r w:rsidR="00D319E0">
        <w:rPr>
          <w:bCs/>
        </w:rPr>
        <w:tab/>
        <w:t>09</w:t>
      </w:r>
      <w:r w:rsidR="00D319E0" w:rsidRPr="00D319E0">
        <w:rPr>
          <w:bCs/>
          <w:vertAlign w:val="superscript"/>
        </w:rPr>
        <w:t>th</w:t>
      </w:r>
      <w:r w:rsidR="00D319E0">
        <w:rPr>
          <w:bCs/>
        </w:rPr>
        <w:t xml:space="preserve"> October 1989</w:t>
      </w:r>
    </w:p>
    <w:p w:rsidR="00E73772" w:rsidRPr="00D319E0" w:rsidRDefault="00E73772" w:rsidP="00811C97">
      <w:pPr>
        <w:pStyle w:val="ListParagraph"/>
        <w:numPr>
          <w:ilvl w:val="0"/>
          <w:numId w:val="14"/>
        </w:numPr>
        <w:spacing w:line="276" w:lineRule="auto"/>
        <w:jc w:val="left"/>
      </w:pPr>
      <w:r w:rsidRPr="00D319E0">
        <w:rPr>
          <w:bCs/>
        </w:rPr>
        <w:t>Passport No</w:t>
      </w:r>
      <w:r w:rsidR="00D319E0">
        <w:rPr>
          <w:bCs/>
        </w:rPr>
        <w:tab/>
      </w:r>
      <w:r w:rsidR="00D319E0">
        <w:rPr>
          <w:bCs/>
        </w:rPr>
        <w:tab/>
        <w:t>:</w:t>
      </w:r>
      <w:r w:rsidR="00D319E0">
        <w:rPr>
          <w:bCs/>
        </w:rPr>
        <w:tab/>
      </w:r>
      <w:r w:rsidR="007A7EB2">
        <w:rPr>
          <w:bCs/>
        </w:rPr>
        <w:t>N0753658</w:t>
      </w:r>
    </w:p>
    <w:p w:rsidR="00E73772" w:rsidRPr="00D319E0" w:rsidRDefault="00E73772" w:rsidP="00811C97">
      <w:pPr>
        <w:pStyle w:val="ListParagraph"/>
        <w:numPr>
          <w:ilvl w:val="0"/>
          <w:numId w:val="14"/>
        </w:numPr>
        <w:spacing w:line="276" w:lineRule="auto"/>
        <w:jc w:val="left"/>
      </w:pPr>
      <w:r w:rsidRPr="00D319E0">
        <w:rPr>
          <w:bCs/>
        </w:rPr>
        <w:t>Gender</w:t>
      </w:r>
      <w:r w:rsidR="00D319E0">
        <w:rPr>
          <w:bCs/>
        </w:rPr>
        <w:tab/>
      </w:r>
      <w:r w:rsidR="00D319E0">
        <w:rPr>
          <w:bCs/>
        </w:rPr>
        <w:tab/>
      </w:r>
      <w:r w:rsidR="00D319E0">
        <w:rPr>
          <w:bCs/>
        </w:rPr>
        <w:tab/>
        <w:t>:</w:t>
      </w:r>
      <w:r w:rsidR="00D319E0">
        <w:rPr>
          <w:bCs/>
        </w:rPr>
        <w:tab/>
        <w:t>Male</w:t>
      </w:r>
    </w:p>
    <w:p w:rsidR="00E73772" w:rsidRPr="00D319E0" w:rsidRDefault="00E73772" w:rsidP="00811C97">
      <w:pPr>
        <w:pStyle w:val="ListParagraph"/>
        <w:numPr>
          <w:ilvl w:val="0"/>
          <w:numId w:val="14"/>
        </w:numPr>
        <w:spacing w:line="276" w:lineRule="auto"/>
        <w:jc w:val="left"/>
      </w:pPr>
      <w:r w:rsidRPr="00D319E0">
        <w:rPr>
          <w:bCs/>
        </w:rPr>
        <w:t>Languages Known</w:t>
      </w:r>
      <w:r w:rsidR="00D319E0">
        <w:rPr>
          <w:bCs/>
        </w:rPr>
        <w:tab/>
        <w:t>:</w:t>
      </w:r>
      <w:r w:rsidR="00D319E0">
        <w:rPr>
          <w:bCs/>
        </w:rPr>
        <w:tab/>
        <w:t>English, Telugu</w:t>
      </w:r>
    </w:p>
    <w:p w:rsidR="00E73772" w:rsidRPr="00D319E0" w:rsidRDefault="00E73772" w:rsidP="00811C97">
      <w:pPr>
        <w:pStyle w:val="ListParagraph"/>
        <w:numPr>
          <w:ilvl w:val="0"/>
          <w:numId w:val="14"/>
        </w:numPr>
        <w:spacing w:line="276" w:lineRule="auto"/>
        <w:jc w:val="left"/>
      </w:pPr>
      <w:r w:rsidRPr="00D319E0">
        <w:rPr>
          <w:bCs/>
        </w:rPr>
        <w:t>Marital Status</w:t>
      </w:r>
      <w:r w:rsidR="00D319E0">
        <w:rPr>
          <w:bCs/>
        </w:rPr>
        <w:tab/>
      </w:r>
      <w:r w:rsidR="00D319E0">
        <w:rPr>
          <w:bCs/>
        </w:rPr>
        <w:tab/>
        <w:t>:</w:t>
      </w:r>
      <w:r w:rsidR="00D319E0">
        <w:rPr>
          <w:bCs/>
        </w:rPr>
        <w:tab/>
        <w:t>Bachelor</w:t>
      </w:r>
    </w:p>
    <w:p w:rsidR="00E73772" w:rsidRPr="00D319E0" w:rsidRDefault="00E73772" w:rsidP="00811C97">
      <w:pPr>
        <w:pStyle w:val="ListParagraph"/>
        <w:numPr>
          <w:ilvl w:val="0"/>
          <w:numId w:val="14"/>
        </w:numPr>
        <w:spacing w:line="276" w:lineRule="auto"/>
        <w:jc w:val="left"/>
      </w:pPr>
      <w:r w:rsidRPr="00D319E0">
        <w:rPr>
          <w:bCs/>
        </w:rPr>
        <w:t>Permanent Address</w:t>
      </w:r>
      <w:r w:rsidR="00D319E0">
        <w:rPr>
          <w:bCs/>
        </w:rPr>
        <w:tab/>
        <w:t>:</w:t>
      </w:r>
      <w:r w:rsidR="00D319E0">
        <w:rPr>
          <w:bCs/>
        </w:rPr>
        <w:tab/>
        <w:t>H.No: 2-51,</w:t>
      </w:r>
    </w:p>
    <w:p w:rsidR="00D319E0" w:rsidRDefault="00D319E0" w:rsidP="00811C97">
      <w:pPr>
        <w:pStyle w:val="ListParagraph"/>
        <w:spacing w:line="276" w:lineRule="auto"/>
        <w:ind w:left="3600"/>
        <w:jc w:val="left"/>
        <w:rPr>
          <w:bCs/>
        </w:rPr>
      </w:pPr>
      <w:r>
        <w:rPr>
          <w:bCs/>
        </w:rPr>
        <w:t>(Vill) Sandhipudi,</w:t>
      </w:r>
    </w:p>
    <w:p w:rsidR="00D319E0" w:rsidRDefault="00D319E0" w:rsidP="00811C97">
      <w:pPr>
        <w:pStyle w:val="ListParagraph"/>
        <w:spacing w:line="276" w:lineRule="auto"/>
        <w:ind w:left="3600"/>
        <w:jc w:val="left"/>
        <w:rPr>
          <w:bCs/>
        </w:rPr>
      </w:pPr>
      <w:r>
        <w:rPr>
          <w:bCs/>
        </w:rPr>
        <w:t>(Mdl) Alamuru,</w:t>
      </w:r>
    </w:p>
    <w:p w:rsidR="00D319E0" w:rsidRPr="00D319E0" w:rsidRDefault="00D319E0" w:rsidP="00811C97">
      <w:pPr>
        <w:pStyle w:val="ListParagraph"/>
        <w:spacing w:line="276" w:lineRule="auto"/>
        <w:ind w:left="3600"/>
        <w:jc w:val="left"/>
      </w:pPr>
      <w:r>
        <w:rPr>
          <w:bCs/>
        </w:rPr>
        <w:t>(dist) East Godavari AP</w:t>
      </w:r>
      <w:r w:rsidR="00375B80">
        <w:rPr>
          <w:bCs/>
        </w:rPr>
        <w:t>.</w:t>
      </w:r>
    </w:p>
    <w:p w:rsidR="00E73772" w:rsidRPr="00D319E0" w:rsidRDefault="00E73772" w:rsidP="00811C97">
      <w:pPr>
        <w:spacing w:line="276" w:lineRule="auto"/>
        <w:rPr>
          <w:b/>
          <w:sz w:val="22"/>
          <w:u w:val="single"/>
        </w:rPr>
      </w:pPr>
    </w:p>
    <w:p w:rsidR="00E73772" w:rsidRPr="00D319E0" w:rsidRDefault="00E73772" w:rsidP="00E73772">
      <w:pPr>
        <w:spacing w:line="360" w:lineRule="auto"/>
        <w:rPr>
          <w:b/>
          <w:u w:val="single"/>
        </w:rPr>
      </w:pPr>
      <w:r w:rsidRPr="00D319E0">
        <w:rPr>
          <w:b/>
          <w:sz w:val="22"/>
          <w:u w:val="single"/>
        </w:rPr>
        <w:t>DECLARATION</w:t>
      </w:r>
    </w:p>
    <w:p w:rsidR="00E73772" w:rsidRPr="00D319E0" w:rsidRDefault="00E73772" w:rsidP="00D319E0">
      <w:pPr>
        <w:pStyle w:val="ListParagraph"/>
        <w:jc w:val="center"/>
      </w:pPr>
      <w:r w:rsidRPr="00D319E0">
        <w:rPr>
          <w:sz w:val="22"/>
        </w:rPr>
        <w:t>I hereby declare that the details mentioned above are true to the best of my knowledge and belief</w:t>
      </w:r>
    </w:p>
    <w:p w:rsidR="00175178" w:rsidRPr="00CF6B29" w:rsidRDefault="00CF6B29" w:rsidP="00CF6B29">
      <w:pPr>
        <w:ind w:left="7110"/>
        <w:jc w:val="left"/>
        <w:rPr>
          <w:b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4267F9" w:rsidRPr="00CF6B29">
        <w:rPr>
          <w:b/>
        </w:rPr>
        <w:t>(</w:t>
      </w:r>
      <w:r w:rsidR="00E66356" w:rsidRPr="00CF6B29">
        <w:rPr>
          <w:b/>
        </w:rPr>
        <w:t>Prakash.T</w:t>
      </w:r>
      <w:r w:rsidR="00175178" w:rsidRPr="00CF6B29">
        <w:rPr>
          <w:b/>
        </w:rPr>
        <w:t>)</w:t>
      </w:r>
      <w:r w:rsidR="004267F9" w:rsidRPr="00CF6B29">
        <w:rPr>
          <w:b/>
        </w:rPr>
        <w:t xml:space="preserve"> </w:t>
      </w:r>
    </w:p>
    <w:sectPr w:rsidR="00175178" w:rsidRPr="00CF6B29" w:rsidSect="00135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51D2" w:rsidRDefault="00D351D2" w:rsidP="002450CD">
      <w:r>
        <w:separator/>
      </w:r>
    </w:p>
  </w:endnote>
  <w:endnote w:type="continuationSeparator" w:id="1">
    <w:p w:rsidR="00D351D2" w:rsidRDefault="00D351D2" w:rsidP="002450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51D2" w:rsidRDefault="00D351D2" w:rsidP="002450CD">
      <w:r>
        <w:separator/>
      </w:r>
    </w:p>
  </w:footnote>
  <w:footnote w:type="continuationSeparator" w:id="1">
    <w:p w:rsidR="00D351D2" w:rsidRDefault="00D351D2" w:rsidP="002450C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6"/>
    <w:multiLevelType w:val="singleLevel"/>
    <w:tmpl w:val="ADBA5014"/>
    <w:lvl w:ilvl="0">
      <w:start w:val="1"/>
      <w:numFmt w:val="bullet"/>
      <w:pStyle w:val="RT-SkillBody"/>
      <w:lvlText w:val="Ø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1">
    <w:nsid w:val="221067CB"/>
    <w:multiLevelType w:val="hybridMultilevel"/>
    <w:tmpl w:val="1D96604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3273594"/>
    <w:multiLevelType w:val="hybridMultilevel"/>
    <w:tmpl w:val="64F6B1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4EE0205"/>
    <w:multiLevelType w:val="hybridMultilevel"/>
    <w:tmpl w:val="37288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420D65"/>
    <w:multiLevelType w:val="hybridMultilevel"/>
    <w:tmpl w:val="3ADEE9E6"/>
    <w:lvl w:ilvl="0" w:tplc="8612E18A">
      <w:start w:val="5"/>
      <w:numFmt w:val="bullet"/>
      <w:lvlText w:val="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32442773"/>
    <w:multiLevelType w:val="hybridMultilevel"/>
    <w:tmpl w:val="90A48796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A63365F"/>
    <w:multiLevelType w:val="multilevel"/>
    <w:tmpl w:val="0D40CE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415F1352"/>
    <w:multiLevelType w:val="hybridMultilevel"/>
    <w:tmpl w:val="B2BEBE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44B3592"/>
    <w:multiLevelType w:val="hybridMultilevel"/>
    <w:tmpl w:val="C9903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75536D"/>
    <w:multiLevelType w:val="hybridMultilevel"/>
    <w:tmpl w:val="CF325C1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6EF454F"/>
    <w:multiLevelType w:val="hybridMultilevel"/>
    <w:tmpl w:val="64405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3544E5"/>
    <w:multiLevelType w:val="multilevel"/>
    <w:tmpl w:val="987C4A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6420724E"/>
    <w:multiLevelType w:val="hybridMultilevel"/>
    <w:tmpl w:val="EFD20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EC346F9"/>
    <w:multiLevelType w:val="hybridMultilevel"/>
    <w:tmpl w:val="174896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9"/>
  </w:num>
  <w:num w:numId="4">
    <w:abstractNumId w:val="1"/>
  </w:num>
  <w:num w:numId="5">
    <w:abstractNumId w:val="4"/>
  </w:num>
  <w:num w:numId="6">
    <w:abstractNumId w:val="5"/>
  </w:num>
  <w:num w:numId="7">
    <w:abstractNumId w:val="11"/>
  </w:num>
  <w:num w:numId="8">
    <w:abstractNumId w:val="6"/>
  </w:num>
  <w:num w:numId="9">
    <w:abstractNumId w:val="3"/>
  </w:num>
  <w:num w:numId="10">
    <w:abstractNumId w:val="10"/>
  </w:num>
  <w:num w:numId="11">
    <w:abstractNumId w:val="2"/>
  </w:num>
  <w:num w:numId="12">
    <w:abstractNumId w:val="8"/>
  </w:num>
  <w:num w:numId="13">
    <w:abstractNumId w:val="13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01283"/>
    <w:rsid w:val="000120C7"/>
    <w:rsid w:val="000323BC"/>
    <w:rsid w:val="0003686B"/>
    <w:rsid w:val="00052D0A"/>
    <w:rsid w:val="00073252"/>
    <w:rsid w:val="000748CD"/>
    <w:rsid w:val="00085D86"/>
    <w:rsid w:val="000E33A9"/>
    <w:rsid w:val="000F1FB5"/>
    <w:rsid w:val="0010165D"/>
    <w:rsid w:val="00102408"/>
    <w:rsid w:val="00111121"/>
    <w:rsid w:val="00113BAC"/>
    <w:rsid w:val="00113EAA"/>
    <w:rsid w:val="001337BE"/>
    <w:rsid w:val="0013567F"/>
    <w:rsid w:val="00140CC0"/>
    <w:rsid w:val="00162879"/>
    <w:rsid w:val="00175178"/>
    <w:rsid w:val="001A364E"/>
    <w:rsid w:val="001B2388"/>
    <w:rsid w:val="001D3639"/>
    <w:rsid w:val="002400DC"/>
    <w:rsid w:val="00243BD5"/>
    <w:rsid w:val="002450CD"/>
    <w:rsid w:val="002462AD"/>
    <w:rsid w:val="00287B20"/>
    <w:rsid w:val="00291104"/>
    <w:rsid w:val="002A1A68"/>
    <w:rsid w:val="002C4846"/>
    <w:rsid w:val="00332729"/>
    <w:rsid w:val="00334D51"/>
    <w:rsid w:val="00355A12"/>
    <w:rsid w:val="00366F45"/>
    <w:rsid w:val="00375B80"/>
    <w:rsid w:val="00383942"/>
    <w:rsid w:val="003B7A31"/>
    <w:rsid w:val="003C4E4B"/>
    <w:rsid w:val="003E4A58"/>
    <w:rsid w:val="00416A05"/>
    <w:rsid w:val="004267F9"/>
    <w:rsid w:val="00462052"/>
    <w:rsid w:val="00474377"/>
    <w:rsid w:val="00481E1F"/>
    <w:rsid w:val="004877CA"/>
    <w:rsid w:val="004A217A"/>
    <w:rsid w:val="004A5E71"/>
    <w:rsid w:val="004C1198"/>
    <w:rsid w:val="004E6014"/>
    <w:rsid w:val="00550A0A"/>
    <w:rsid w:val="00560159"/>
    <w:rsid w:val="005771C0"/>
    <w:rsid w:val="005B5B08"/>
    <w:rsid w:val="00641F24"/>
    <w:rsid w:val="00646F97"/>
    <w:rsid w:val="0065453A"/>
    <w:rsid w:val="006748F1"/>
    <w:rsid w:val="00677552"/>
    <w:rsid w:val="00694CA4"/>
    <w:rsid w:val="006A4445"/>
    <w:rsid w:val="006C0BB8"/>
    <w:rsid w:val="006D01BD"/>
    <w:rsid w:val="006D6926"/>
    <w:rsid w:val="00726381"/>
    <w:rsid w:val="00746742"/>
    <w:rsid w:val="007A7EB2"/>
    <w:rsid w:val="007B1A6A"/>
    <w:rsid w:val="007B2AB6"/>
    <w:rsid w:val="007C0758"/>
    <w:rsid w:val="007C7937"/>
    <w:rsid w:val="007D58B7"/>
    <w:rsid w:val="007E492A"/>
    <w:rsid w:val="007F0B8F"/>
    <w:rsid w:val="007F0DF8"/>
    <w:rsid w:val="00811C97"/>
    <w:rsid w:val="00832C11"/>
    <w:rsid w:val="008576F6"/>
    <w:rsid w:val="0088356E"/>
    <w:rsid w:val="008A3DA6"/>
    <w:rsid w:val="008B4A87"/>
    <w:rsid w:val="008D583F"/>
    <w:rsid w:val="008D7BC6"/>
    <w:rsid w:val="008F3B1E"/>
    <w:rsid w:val="009068D1"/>
    <w:rsid w:val="00910E6C"/>
    <w:rsid w:val="00923D3B"/>
    <w:rsid w:val="00951813"/>
    <w:rsid w:val="009641CD"/>
    <w:rsid w:val="00971B69"/>
    <w:rsid w:val="00976598"/>
    <w:rsid w:val="009A1946"/>
    <w:rsid w:val="009B5FBE"/>
    <w:rsid w:val="009D24B9"/>
    <w:rsid w:val="009E6ADF"/>
    <w:rsid w:val="00A07226"/>
    <w:rsid w:val="00A20E22"/>
    <w:rsid w:val="00A4590A"/>
    <w:rsid w:val="00A70D65"/>
    <w:rsid w:val="00A80F7D"/>
    <w:rsid w:val="00AB0B82"/>
    <w:rsid w:val="00AC4E13"/>
    <w:rsid w:val="00AE0260"/>
    <w:rsid w:val="00B01283"/>
    <w:rsid w:val="00B02FDA"/>
    <w:rsid w:val="00B27835"/>
    <w:rsid w:val="00B35F60"/>
    <w:rsid w:val="00B52016"/>
    <w:rsid w:val="00B541CB"/>
    <w:rsid w:val="00B5635A"/>
    <w:rsid w:val="00C11DC0"/>
    <w:rsid w:val="00C2442A"/>
    <w:rsid w:val="00C3719B"/>
    <w:rsid w:val="00C90775"/>
    <w:rsid w:val="00CB3F52"/>
    <w:rsid w:val="00CD55E4"/>
    <w:rsid w:val="00CF08AE"/>
    <w:rsid w:val="00CF0F2D"/>
    <w:rsid w:val="00CF6B29"/>
    <w:rsid w:val="00D0333A"/>
    <w:rsid w:val="00D10A65"/>
    <w:rsid w:val="00D319E0"/>
    <w:rsid w:val="00D351D2"/>
    <w:rsid w:val="00D65D3C"/>
    <w:rsid w:val="00D82D7C"/>
    <w:rsid w:val="00D83A76"/>
    <w:rsid w:val="00DB7B2F"/>
    <w:rsid w:val="00DD68C5"/>
    <w:rsid w:val="00DE2951"/>
    <w:rsid w:val="00E06DFC"/>
    <w:rsid w:val="00E24FDA"/>
    <w:rsid w:val="00E62FA9"/>
    <w:rsid w:val="00E66356"/>
    <w:rsid w:val="00E73772"/>
    <w:rsid w:val="00E90216"/>
    <w:rsid w:val="00E9609B"/>
    <w:rsid w:val="00E96F4A"/>
    <w:rsid w:val="00EB130B"/>
    <w:rsid w:val="00ED6363"/>
    <w:rsid w:val="00ED63DA"/>
    <w:rsid w:val="00F01687"/>
    <w:rsid w:val="00F17CE7"/>
    <w:rsid w:val="00F2173A"/>
    <w:rsid w:val="00F914E1"/>
    <w:rsid w:val="00FC5587"/>
    <w:rsid w:val="00FF1E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590A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0"/>
      <w:lang w:eastAsia="zh-CN"/>
    </w:rPr>
  </w:style>
  <w:style w:type="paragraph" w:styleId="Heading3">
    <w:name w:val="heading 3"/>
    <w:basedOn w:val="Normal"/>
    <w:next w:val="Normal"/>
    <w:link w:val="Heading3Char"/>
    <w:qFormat/>
    <w:rsid w:val="00332729"/>
    <w:pPr>
      <w:keepNext/>
      <w:widowControl/>
      <w:shd w:val="clear" w:color="auto" w:fill="C0C0C0"/>
      <w:tabs>
        <w:tab w:val="right" w:pos="10080"/>
      </w:tabs>
      <w:autoSpaceDE w:val="0"/>
      <w:autoSpaceDN w:val="0"/>
      <w:outlineLvl w:val="2"/>
    </w:pPr>
    <w:rPr>
      <w:rFonts w:eastAsia="Times New Roman"/>
      <w:b/>
      <w:bCs/>
      <w:smallCap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50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50CD"/>
  </w:style>
  <w:style w:type="paragraph" w:styleId="Footer">
    <w:name w:val="footer"/>
    <w:basedOn w:val="Normal"/>
    <w:link w:val="FooterChar"/>
    <w:uiPriority w:val="99"/>
    <w:semiHidden/>
    <w:unhideWhenUsed/>
    <w:rsid w:val="002450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450CD"/>
  </w:style>
  <w:style w:type="paragraph" w:styleId="BodyTextIndent">
    <w:name w:val="Body Text Indent"/>
    <w:basedOn w:val="Normal"/>
    <w:link w:val="BodyTextIndentChar"/>
    <w:rsid w:val="00A4590A"/>
    <w:pPr>
      <w:keepNext/>
      <w:overflowPunct w:val="0"/>
      <w:autoSpaceDE w:val="0"/>
      <w:autoSpaceDN w:val="0"/>
      <w:adjustRightInd w:val="0"/>
      <w:textAlignment w:val="baseline"/>
    </w:pPr>
    <w:rPr>
      <w:rFonts w:eastAsia="Times New Roman"/>
      <w:kern w:val="0"/>
      <w:sz w:val="20"/>
    </w:rPr>
  </w:style>
  <w:style w:type="character" w:customStyle="1" w:styleId="BodyTextIndentChar">
    <w:name w:val="Body Text Indent Char"/>
    <w:basedOn w:val="DefaultParagraphFont"/>
    <w:link w:val="BodyTextIndent"/>
    <w:rsid w:val="00A4590A"/>
    <w:rPr>
      <w:rFonts w:ascii="Times New Roman" w:eastAsia="Times New Roman" w:hAnsi="Times New Roman" w:cs="Times New Roman"/>
      <w:sz w:val="20"/>
      <w:szCs w:val="20"/>
    </w:rPr>
  </w:style>
  <w:style w:type="paragraph" w:customStyle="1" w:styleId="Name">
    <w:name w:val="Name"/>
    <w:basedOn w:val="Normal"/>
    <w:next w:val="Normal"/>
    <w:rsid w:val="001B2388"/>
    <w:pPr>
      <w:widowControl/>
      <w:spacing w:after="440" w:line="240" w:lineRule="atLeast"/>
      <w:jc w:val="center"/>
    </w:pPr>
    <w:rPr>
      <w:rFonts w:ascii="Garamond" w:eastAsia="Times New Roman" w:hAnsi="Garamond"/>
      <w:caps/>
      <w:spacing w:val="80"/>
      <w:kern w:val="0"/>
      <w:sz w:val="44"/>
      <w:lang w:eastAsia="en-US"/>
    </w:rPr>
  </w:style>
  <w:style w:type="paragraph" w:customStyle="1" w:styleId="Address2">
    <w:name w:val="Address 2"/>
    <w:basedOn w:val="Normal"/>
    <w:rsid w:val="001B2388"/>
    <w:pPr>
      <w:widowControl/>
      <w:spacing w:line="160" w:lineRule="atLeast"/>
      <w:jc w:val="center"/>
    </w:pPr>
    <w:rPr>
      <w:rFonts w:ascii="Garamond" w:eastAsia="Times New Roman" w:hAnsi="Garamond"/>
      <w:caps/>
      <w:spacing w:val="30"/>
      <w:kern w:val="0"/>
      <w:sz w:val="15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0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016"/>
    <w:rPr>
      <w:rFonts w:ascii="Tahoma" w:eastAsia="SimSun" w:hAnsi="Tahoma" w:cs="Tahoma"/>
      <w:kern w:val="2"/>
      <w:sz w:val="16"/>
      <w:szCs w:val="16"/>
      <w:lang w:eastAsia="zh-CN"/>
    </w:rPr>
  </w:style>
  <w:style w:type="paragraph" w:customStyle="1" w:styleId="RT-SummaryBody">
    <w:name w:val="RT- Summary Body"/>
    <w:basedOn w:val="Normal"/>
    <w:rsid w:val="006C0BB8"/>
    <w:pPr>
      <w:widowControl/>
      <w:spacing w:after="60"/>
      <w:ind w:left="1080" w:hanging="360"/>
      <w:jc w:val="left"/>
    </w:pPr>
    <w:rPr>
      <w:rFonts w:eastAsia="Times New Roman"/>
      <w:bCs/>
      <w:kern w:val="0"/>
      <w:sz w:val="22"/>
      <w:lang w:eastAsia="en-US"/>
    </w:rPr>
  </w:style>
  <w:style w:type="paragraph" w:customStyle="1" w:styleId="RT-SkillBody">
    <w:name w:val="RT - Skill Body"/>
    <w:basedOn w:val="Normal"/>
    <w:rsid w:val="006C0BB8"/>
    <w:pPr>
      <w:widowControl/>
      <w:numPr>
        <w:numId w:val="2"/>
      </w:numPr>
      <w:spacing w:after="60"/>
      <w:jc w:val="left"/>
    </w:pPr>
    <w:rPr>
      <w:rFonts w:eastAsia="Times New Roman"/>
      <w:bCs/>
      <w:kern w:val="0"/>
      <w:sz w:val="22"/>
      <w:lang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0F1FB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0F1FB5"/>
    <w:rPr>
      <w:rFonts w:ascii="Times New Roman" w:eastAsia="SimSun" w:hAnsi="Times New Roman" w:cs="Times New Roman"/>
      <w:kern w:val="2"/>
      <w:sz w:val="21"/>
      <w:szCs w:val="20"/>
      <w:lang w:eastAsia="zh-CN"/>
    </w:rPr>
  </w:style>
  <w:style w:type="character" w:customStyle="1" w:styleId="Heading3Char">
    <w:name w:val="Heading 3 Char"/>
    <w:basedOn w:val="DefaultParagraphFont"/>
    <w:link w:val="Heading3"/>
    <w:rsid w:val="00332729"/>
    <w:rPr>
      <w:rFonts w:ascii="Times New Roman" w:eastAsia="Times New Roman" w:hAnsi="Times New Roman" w:cs="Times New Roman"/>
      <w:b/>
      <w:bCs/>
      <w:smallCaps/>
      <w:sz w:val="24"/>
      <w:szCs w:val="24"/>
      <w:shd w:val="clear" w:color="auto" w:fill="C0C0C0"/>
    </w:rPr>
  </w:style>
  <w:style w:type="character" w:customStyle="1" w:styleId="Normal-10pt">
    <w:name w:val="Normal - 10pt"/>
    <w:rsid w:val="00332729"/>
    <w:rPr>
      <w:rFonts w:cs="Times New Roman"/>
      <w:sz w:val="20"/>
    </w:rPr>
  </w:style>
  <w:style w:type="paragraph" w:customStyle="1" w:styleId="CompanyName">
    <w:name w:val="Company Name"/>
    <w:basedOn w:val="Normal"/>
    <w:rsid w:val="00332729"/>
    <w:pPr>
      <w:widowControl/>
      <w:tabs>
        <w:tab w:val="center" w:pos="5040"/>
        <w:tab w:val="right" w:pos="9360"/>
      </w:tabs>
      <w:suppressAutoHyphens/>
      <w:jc w:val="left"/>
    </w:pPr>
    <w:rPr>
      <w:rFonts w:ascii="Verdana" w:eastAsia="Times New Roman" w:hAnsi="Verdana" w:cs="Arial"/>
      <w:b/>
      <w:bCs/>
      <w:spacing w:val="-2"/>
      <w:kern w:val="0"/>
      <w:sz w:val="20"/>
      <w:lang w:eastAsia="ar-SA"/>
    </w:rPr>
  </w:style>
  <w:style w:type="paragraph" w:customStyle="1" w:styleId="NormalArial">
    <w:name w:val="Normal + Arial"/>
    <w:aliases w:val="11 pt"/>
    <w:basedOn w:val="Normal"/>
    <w:rsid w:val="00332729"/>
    <w:pPr>
      <w:widowControl/>
      <w:autoSpaceDE w:val="0"/>
      <w:autoSpaceDN w:val="0"/>
      <w:spacing w:after="120"/>
    </w:pPr>
    <w:rPr>
      <w:rFonts w:ascii="Arial" w:eastAsia="Times New Roman" w:hAnsi="Arial" w:cs="Arial"/>
      <w:b/>
      <w:kern w:val="0"/>
      <w:sz w:val="22"/>
      <w:szCs w:val="22"/>
      <w:lang w:eastAsia="en-US"/>
    </w:rPr>
  </w:style>
  <w:style w:type="paragraph" w:customStyle="1" w:styleId="NormalArial11Pt">
    <w:name w:val="Normal + Arial11Pt"/>
    <w:basedOn w:val="Normal"/>
    <w:rsid w:val="00332729"/>
    <w:pPr>
      <w:widowControl/>
      <w:tabs>
        <w:tab w:val="center" w:pos="5040"/>
        <w:tab w:val="right" w:pos="9360"/>
      </w:tabs>
      <w:suppressAutoHyphens/>
      <w:jc w:val="left"/>
    </w:pPr>
    <w:rPr>
      <w:rFonts w:ascii="Arial" w:eastAsia="Times New Roman" w:hAnsi="Arial" w:cs="Arial"/>
      <w:spacing w:val="-2"/>
      <w:kern w:val="0"/>
      <w:sz w:val="22"/>
      <w:lang w:eastAsia="ar-SA"/>
    </w:rPr>
  </w:style>
  <w:style w:type="paragraph" w:styleId="ListParagraph">
    <w:name w:val="List Paragraph"/>
    <w:basedOn w:val="Normal"/>
    <w:uiPriority w:val="99"/>
    <w:qFormat/>
    <w:rsid w:val="00332729"/>
    <w:pPr>
      <w:widowControl/>
      <w:ind w:left="720"/>
      <w:jc w:val="right"/>
    </w:pPr>
    <w:rPr>
      <w:rFonts w:eastAsia="Times New Roman"/>
      <w:kern w:val="0"/>
      <w:sz w:val="24"/>
      <w:szCs w:val="24"/>
      <w:lang w:eastAsia="en-US"/>
    </w:rPr>
  </w:style>
  <w:style w:type="character" w:styleId="Strong">
    <w:name w:val="Strong"/>
    <w:qFormat/>
    <w:rsid w:val="00E9609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981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india</cp:lastModifiedBy>
  <cp:revision>25</cp:revision>
  <dcterms:created xsi:type="dcterms:W3CDTF">2016-06-24T13:52:00Z</dcterms:created>
  <dcterms:modified xsi:type="dcterms:W3CDTF">2016-07-08T10:55:00Z</dcterms:modified>
</cp:coreProperties>
</file>