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6083" w:rsidRPr="005B2CA8" w:rsidRDefault="00710A41" w:rsidP="00FB47C3">
      <w:pPr>
        <w:spacing w:after="0"/>
        <w:rPr>
          <w:rFonts w:ascii="Arial" w:hAnsi="Arial" w:cs="Arial"/>
          <w:b/>
          <w:sz w:val="20"/>
          <w:szCs w:val="20"/>
        </w:rPr>
      </w:pPr>
      <w:r w:rsidRPr="005B2CA8">
        <w:rPr>
          <w:rFonts w:ascii="Arial" w:hAnsi="Arial" w:cs="Arial"/>
          <w:b/>
          <w:sz w:val="20"/>
          <w:szCs w:val="20"/>
        </w:rPr>
        <w:t>B.</w:t>
      </w:r>
      <w:r w:rsidR="00BC6083" w:rsidRPr="005B2CA8">
        <w:rPr>
          <w:rFonts w:ascii="Arial" w:hAnsi="Arial" w:cs="Arial"/>
          <w:b/>
          <w:sz w:val="20"/>
          <w:szCs w:val="20"/>
        </w:rPr>
        <w:t>Rames</w:t>
      </w:r>
      <w:r w:rsidR="002D0D84" w:rsidRPr="005B2CA8">
        <w:rPr>
          <w:rFonts w:ascii="Arial" w:hAnsi="Arial" w:cs="Arial"/>
          <w:b/>
          <w:sz w:val="20"/>
          <w:szCs w:val="20"/>
        </w:rPr>
        <w:t>h</w:t>
      </w:r>
    </w:p>
    <w:p w:rsidR="002D0D84" w:rsidRPr="005B2CA8" w:rsidRDefault="002D0D84" w:rsidP="00FB47C3">
      <w:pPr>
        <w:spacing w:after="0"/>
        <w:rPr>
          <w:rFonts w:ascii="Arial" w:hAnsi="Arial" w:cs="Arial"/>
          <w:b/>
          <w:sz w:val="20"/>
          <w:szCs w:val="20"/>
        </w:rPr>
      </w:pPr>
      <w:r w:rsidRPr="005B2CA8">
        <w:rPr>
          <w:rFonts w:ascii="Arial" w:hAnsi="Arial" w:cs="Arial"/>
          <w:b/>
          <w:sz w:val="20"/>
          <w:szCs w:val="20"/>
        </w:rPr>
        <w:t xml:space="preserve">            </w:t>
      </w:r>
      <w:r w:rsidRPr="005B2CA8">
        <w:rPr>
          <w:rFonts w:ascii="Arial" w:hAnsi="Arial" w:cs="Arial"/>
          <w:b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ab/>
        <w:t xml:space="preserve"> </w:t>
      </w:r>
      <w:r w:rsidR="00F463E6">
        <w:rPr>
          <w:rFonts w:ascii="Arial" w:hAnsi="Arial" w:cs="Arial"/>
          <w:b/>
          <w:sz w:val="20"/>
          <w:szCs w:val="20"/>
        </w:rPr>
        <w:t xml:space="preserve">          Mobile: +91 8151881174</w:t>
      </w:r>
    </w:p>
    <w:p w:rsidR="00F7511E" w:rsidRPr="005B2CA8" w:rsidRDefault="00F7511E" w:rsidP="00F7511E">
      <w:pPr>
        <w:pBdr>
          <w:bottom w:val="single" w:sz="12" w:space="1" w:color="auto"/>
        </w:pBdr>
        <w:spacing w:after="0"/>
        <w:rPr>
          <w:rFonts w:ascii="Arial" w:hAnsi="Arial" w:cs="Arial"/>
          <w:b/>
          <w:sz w:val="20"/>
          <w:szCs w:val="20"/>
        </w:rPr>
      </w:pPr>
      <w:r w:rsidRPr="005B2CA8">
        <w:rPr>
          <w:rFonts w:ascii="Arial" w:hAnsi="Arial" w:cs="Arial"/>
          <w:b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ab/>
      </w:r>
      <w:r w:rsidR="00F463E6">
        <w:rPr>
          <w:rFonts w:ascii="Arial" w:hAnsi="Arial" w:cs="Arial"/>
          <w:b/>
          <w:sz w:val="20"/>
          <w:szCs w:val="20"/>
        </w:rPr>
        <w:tab/>
      </w:r>
      <w:r w:rsidR="00F463E6">
        <w:rPr>
          <w:rFonts w:ascii="Arial" w:hAnsi="Arial" w:cs="Arial"/>
          <w:b/>
          <w:sz w:val="20"/>
          <w:szCs w:val="20"/>
        </w:rPr>
        <w:tab/>
      </w:r>
      <w:r w:rsidR="00F463E6">
        <w:rPr>
          <w:rFonts w:ascii="Arial" w:hAnsi="Arial" w:cs="Arial"/>
          <w:b/>
          <w:sz w:val="20"/>
          <w:szCs w:val="20"/>
        </w:rPr>
        <w:tab/>
      </w:r>
      <w:r w:rsidR="00F463E6">
        <w:rPr>
          <w:rFonts w:ascii="Arial" w:hAnsi="Arial" w:cs="Arial"/>
          <w:b/>
          <w:sz w:val="20"/>
          <w:szCs w:val="20"/>
        </w:rPr>
        <w:tab/>
      </w:r>
      <w:r w:rsidR="00F463E6">
        <w:rPr>
          <w:rFonts w:ascii="Arial" w:hAnsi="Arial" w:cs="Arial"/>
          <w:b/>
          <w:sz w:val="20"/>
          <w:szCs w:val="20"/>
        </w:rPr>
        <w:tab/>
        <w:t xml:space="preserve">                          rm.ram9</w:t>
      </w:r>
      <w:r w:rsidRPr="005B2CA8">
        <w:rPr>
          <w:rFonts w:ascii="Arial" w:hAnsi="Arial" w:cs="Arial"/>
          <w:b/>
          <w:sz w:val="20"/>
          <w:szCs w:val="20"/>
        </w:rPr>
        <w:t>9@gmail.com</w:t>
      </w:r>
    </w:p>
    <w:p w:rsidR="00710A41" w:rsidRPr="005B2CA8" w:rsidRDefault="00710A41" w:rsidP="00F7511E">
      <w:pPr>
        <w:spacing w:after="0"/>
        <w:rPr>
          <w:rFonts w:ascii="Arial" w:hAnsi="Arial" w:cs="Arial"/>
          <w:b/>
          <w:sz w:val="20"/>
          <w:szCs w:val="20"/>
        </w:rPr>
      </w:pPr>
    </w:p>
    <w:p w:rsidR="00BC6083" w:rsidRPr="005B2CA8" w:rsidRDefault="00B85117" w:rsidP="00BC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</w:pPr>
      <w:r w:rsidRPr="005B2CA8">
        <w:rPr>
          <w:rFonts w:ascii="Arial" w:eastAsia="Times New Roman" w:hAnsi="Arial" w:cs="Arial"/>
          <w:b/>
          <w:color w:val="000000"/>
          <w:sz w:val="20"/>
          <w:szCs w:val="20"/>
          <w:lang w:eastAsia="en-IN"/>
        </w:rPr>
        <w:t>Summary</w:t>
      </w:r>
    </w:p>
    <w:p w:rsidR="00BC6083" w:rsidRPr="005B2CA8" w:rsidRDefault="00BC6083" w:rsidP="00BC60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BC6083" w:rsidRPr="005B2CA8" w:rsidRDefault="00B37F3E" w:rsidP="00D14AA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06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SAP FICO </w:t>
      </w:r>
      <w:r w:rsidR="003B3B80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consultant Over all 3 years </w:t>
      </w:r>
      <w:r w:rsidR="00BC6083" w:rsidRPr="005B2CA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as SAP R/3 FI/CO </w:t>
      </w:r>
      <w:r w:rsidR="00BC6EC3" w:rsidRPr="005B2CA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consultant.</w:t>
      </w:r>
    </w:p>
    <w:p w:rsidR="003444D6" w:rsidRPr="005B2CA8" w:rsidRDefault="003444D6" w:rsidP="00D14AA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06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B2CA8">
        <w:rPr>
          <w:rFonts w:ascii="Arial" w:hAnsi="Arial" w:cs="Arial"/>
          <w:sz w:val="20"/>
          <w:szCs w:val="20"/>
        </w:rPr>
        <w:t>Having exposure to Implementation and support in the areas</w:t>
      </w:r>
    </w:p>
    <w:p w:rsidR="00BC6083" w:rsidRPr="005B2CA8" w:rsidRDefault="00BC6083" w:rsidP="00D14AA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06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B2CA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Expertise in configuration and customization of FI (GL, A/P, A/R, AA,SPL)</w:t>
      </w:r>
    </w:p>
    <w:p w:rsidR="00BC6083" w:rsidRPr="005B2CA8" w:rsidRDefault="00BC6083" w:rsidP="00D14AA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06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B2CA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Strong working knowledge in Controlling (CCA, OM, IO, PCA, PC) and B/W modules.</w:t>
      </w:r>
    </w:p>
    <w:p w:rsidR="00BC6083" w:rsidRPr="005B2CA8" w:rsidRDefault="00BC6083" w:rsidP="00D14AA4">
      <w:pPr>
        <w:pStyle w:val="CogCVMainBullet"/>
        <w:spacing w:after="0"/>
        <w:ind w:left="806"/>
        <w:rPr>
          <w:sz w:val="20"/>
          <w:szCs w:val="20"/>
        </w:rPr>
      </w:pPr>
      <w:r w:rsidRPr="005B2CA8">
        <w:rPr>
          <w:b/>
          <w:sz w:val="20"/>
          <w:szCs w:val="20"/>
        </w:rPr>
        <w:t>Finance (FI)</w:t>
      </w:r>
      <w:r w:rsidRPr="005B2CA8">
        <w:rPr>
          <w:sz w:val="20"/>
          <w:szCs w:val="20"/>
        </w:rPr>
        <w:t xml:space="preserve"> : General Ledger (</w:t>
      </w:r>
      <w:r w:rsidRPr="005B2CA8">
        <w:rPr>
          <w:b/>
          <w:sz w:val="20"/>
          <w:szCs w:val="20"/>
        </w:rPr>
        <w:t>FI-GL</w:t>
      </w:r>
      <w:r w:rsidRPr="005B2CA8">
        <w:rPr>
          <w:sz w:val="20"/>
          <w:szCs w:val="20"/>
        </w:rPr>
        <w:t>), Accounts Payable(</w:t>
      </w:r>
      <w:r w:rsidRPr="005B2CA8">
        <w:rPr>
          <w:b/>
          <w:sz w:val="20"/>
          <w:szCs w:val="20"/>
        </w:rPr>
        <w:t>FI-AP</w:t>
      </w:r>
      <w:r w:rsidR="003A05AC">
        <w:rPr>
          <w:sz w:val="20"/>
          <w:szCs w:val="20"/>
        </w:rPr>
        <w:t xml:space="preserve">), Accounts Receivable </w:t>
      </w:r>
      <w:r w:rsidRPr="005B2CA8">
        <w:rPr>
          <w:sz w:val="20"/>
          <w:szCs w:val="20"/>
        </w:rPr>
        <w:t>(</w:t>
      </w:r>
      <w:r w:rsidRPr="005B2CA8">
        <w:rPr>
          <w:b/>
          <w:sz w:val="20"/>
          <w:szCs w:val="20"/>
        </w:rPr>
        <w:t>FI-AR</w:t>
      </w:r>
      <w:r w:rsidRPr="005B2CA8">
        <w:rPr>
          <w:sz w:val="20"/>
          <w:szCs w:val="20"/>
        </w:rPr>
        <w:t>), Asset Accounting(</w:t>
      </w:r>
      <w:r w:rsidRPr="005B2CA8">
        <w:rPr>
          <w:b/>
          <w:sz w:val="20"/>
          <w:szCs w:val="20"/>
        </w:rPr>
        <w:t>FI-AA</w:t>
      </w:r>
      <w:r w:rsidRPr="005B2CA8">
        <w:rPr>
          <w:sz w:val="20"/>
          <w:szCs w:val="20"/>
        </w:rPr>
        <w:t xml:space="preserve">). </w:t>
      </w:r>
    </w:p>
    <w:p w:rsidR="00BC6083" w:rsidRPr="00AF3D13" w:rsidRDefault="00BC6083" w:rsidP="00AF3D13">
      <w:pPr>
        <w:pStyle w:val="CogCVMainBullet"/>
        <w:spacing w:after="0"/>
        <w:ind w:left="806"/>
        <w:rPr>
          <w:b/>
          <w:sz w:val="20"/>
          <w:szCs w:val="20"/>
        </w:rPr>
      </w:pPr>
      <w:r w:rsidRPr="005B2CA8">
        <w:rPr>
          <w:b/>
          <w:sz w:val="20"/>
          <w:szCs w:val="20"/>
        </w:rPr>
        <w:t xml:space="preserve">Controlling (CO) : </w:t>
      </w:r>
      <w:r w:rsidRPr="005B2CA8">
        <w:rPr>
          <w:sz w:val="20"/>
          <w:szCs w:val="20"/>
        </w:rPr>
        <w:t>Cost Element Accounting</w:t>
      </w:r>
      <w:r w:rsidRPr="005B2CA8">
        <w:rPr>
          <w:b/>
          <w:color w:val="000000"/>
          <w:sz w:val="20"/>
          <w:szCs w:val="20"/>
        </w:rPr>
        <w:t xml:space="preserve"> (CO-CEA), </w:t>
      </w:r>
      <w:r w:rsidRPr="005B2CA8">
        <w:rPr>
          <w:sz w:val="20"/>
          <w:szCs w:val="20"/>
        </w:rPr>
        <w:t>Cost Center Accounting (</w:t>
      </w:r>
      <w:r w:rsidRPr="005B2CA8">
        <w:rPr>
          <w:b/>
          <w:sz w:val="20"/>
          <w:szCs w:val="20"/>
        </w:rPr>
        <w:t>CO-CCA</w:t>
      </w:r>
      <w:r w:rsidRPr="005B2CA8">
        <w:rPr>
          <w:sz w:val="20"/>
          <w:szCs w:val="20"/>
        </w:rPr>
        <w:t>), Internal Orders (</w:t>
      </w:r>
      <w:r w:rsidRPr="005B2CA8">
        <w:rPr>
          <w:b/>
          <w:sz w:val="20"/>
          <w:szCs w:val="20"/>
        </w:rPr>
        <w:t>CO-IO</w:t>
      </w:r>
      <w:r w:rsidRPr="005B2CA8">
        <w:rPr>
          <w:sz w:val="20"/>
          <w:szCs w:val="20"/>
        </w:rPr>
        <w:t>),Profit Centre Accounting (</w:t>
      </w:r>
      <w:r w:rsidRPr="005B2CA8">
        <w:rPr>
          <w:b/>
          <w:sz w:val="20"/>
          <w:szCs w:val="20"/>
        </w:rPr>
        <w:t>CO-PCA</w:t>
      </w:r>
      <w:r w:rsidRPr="005B2CA8">
        <w:rPr>
          <w:sz w:val="20"/>
          <w:szCs w:val="20"/>
        </w:rPr>
        <w:t xml:space="preserve">), </w:t>
      </w:r>
      <w:r w:rsidRPr="005B2CA8">
        <w:rPr>
          <w:b/>
          <w:sz w:val="20"/>
          <w:szCs w:val="20"/>
        </w:rPr>
        <w:t>CO-PA &amp; Product Costing</w:t>
      </w:r>
      <w:r w:rsidRPr="00AF3D13">
        <w:rPr>
          <w:sz w:val="20"/>
          <w:szCs w:val="20"/>
        </w:rPr>
        <w:t>.</w:t>
      </w:r>
    </w:p>
    <w:p w:rsidR="00BC6083" w:rsidRPr="005B2CA8" w:rsidRDefault="00BC6083" w:rsidP="00D14AA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06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B2CA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Integration of FI with MM and SD with Procure to Pay and Order to cash Cycles</w:t>
      </w:r>
      <w:r w:rsidR="002B16D3" w:rsidRPr="005B2CA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.</w:t>
      </w:r>
      <w:r w:rsidRPr="005B2CA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</w:t>
      </w:r>
    </w:p>
    <w:p w:rsidR="00BC6083" w:rsidRPr="005B2CA8" w:rsidRDefault="00BC6083" w:rsidP="00D14AA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806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5B2CA8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Excellent communication and inter personnel skills. Proven ability to work independently and team environments.</w:t>
      </w:r>
    </w:p>
    <w:p w:rsidR="00D14AA4" w:rsidRPr="005B2CA8" w:rsidRDefault="00BC6083" w:rsidP="00D55423">
      <w:pPr>
        <w:numPr>
          <w:ilvl w:val="0"/>
          <w:numId w:val="1"/>
        </w:numPr>
        <w:spacing w:after="0" w:line="240" w:lineRule="auto"/>
        <w:ind w:left="806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Preparation of functional specification for developing ABAP reports.</w:t>
      </w:r>
    </w:p>
    <w:p w:rsidR="00BC6083" w:rsidRPr="005B2CA8" w:rsidRDefault="00BC6083" w:rsidP="00D55423">
      <w:pPr>
        <w:numPr>
          <w:ilvl w:val="0"/>
          <w:numId w:val="1"/>
        </w:numPr>
        <w:spacing w:after="0" w:line="240" w:lineRule="auto"/>
        <w:ind w:left="806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Flexible - able to pick up new modules/other applications as required.</w:t>
      </w:r>
    </w:p>
    <w:p w:rsidR="00BC6083" w:rsidRPr="005B2CA8" w:rsidRDefault="00BC6083" w:rsidP="00D14AA4">
      <w:pPr>
        <w:pStyle w:val="CogCVMainBullet"/>
        <w:spacing w:after="0"/>
        <w:ind w:left="806"/>
        <w:rPr>
          <w:sz w:val="20"/>
          <w:szCs w:val="20"/>
        </w:rPr>
      </w:pPr>
      <w:r w:rsidRPr="005B2CA8">
        <w:rPr>
          <w:sz w:val="20"/>
          <w:szCs w:val="20"/>
        </w:rPr>
        <w:t>Excellent customer service and problem-solving skills.</w:t>
      </w:r>
    </w:p>
    <w:p w:rsidR="00BC6083" w:rsidRPr="005B2CA8" w:rsidRDefault="00BC6083" w:rsidP="00D14AA4">
      <w:pPr>
        <w:pStyle w:val="CogCVMainBullet"/>
        <w:spacing w:after="0"/>
        <w:ind w:left="806"/>
        <w:rPr>
          <w:sz w:val="20"/>
          <w:szCs w:val="20"/>
        </w:rPr>
      </w:pPr>
      <w:r w:rsidRPr="005B2CA8">
        <w:rPr>
          <w:sz w:val="20"/>
          <w:szCs w:val="20"/>
        </w:rPr>
        <w:t xml:space="preserve">Designing, Configuring and Customizing the FI and its Functionality in SAP R/3. </w:t>
      </w:r>
    </w:p>
    <w:p w:rsidR="00BC6083" w:rsidRPr="005B2CA8" w:rsidRDefault="00BC6083" w:rsidP="00BC6083">
      <w:pPr>
        <w:spacing w:after="120" w:line="240" w:lineRule="auto"/>
        <w:rPr>
          <w:rFonts w:ascii="Arial" w:hAnsi="Arial" w:cs="Arial"/>
          <w:b/>
          <w:sz w:val="20"/>
          <w:szCs w:val="20"/>
          <w:u w:val="single"/>
        </w:rPr>
      </w:pPr>
    </w:p>
    <w:p w:rsidR="00D55423" w:rsidRPr="005B2CA8" w:rsidRDefault="00D55423" w:rsidP="00D55423">
      <w:pPr>
        <w:pStyle w:val="Overview"/>
        <w:spacing w:after="120"/>
        <w:ind w:left="0"/>
        <w:jc w:val="both"/>
        <w:outlineLvl w:val="0"/>
        <w:rPr>
          <w:rFonts w:ascii="Arial" w:hAnsi="Arial" w:cs="Arial"/>
          <w:b/>
          <w:szCs w:val="20"/>
        </w:rPr>
      </w:pPr>
      <w:r w:rsidRPr="005B2CA8">
        <w:rPr>
          <w:rFonts w:ascii="Arial" w:hAnsi="Arial" w:cs="Arial"/>
          <w:b/>
          <w:szCs w:val="20"/>
        </w:rPr>
        <w:t>Professional Experience</w:t>
      </w:r>
    </w:p>
    <w:p w:rsidR="00BC6083" w:rsidRPr="005B2CA8" w:rsidRDefault="0002497B" w:rsidP="00BC6083">
      <w:pPr>
        <w:numPr>
          <w:ilvl w:val="0"/>
          <w:numId w:val="6"/>
        </w:numPr>
        <w:spacing w:after="160" w:line="240" w:lineRule="auto"/>
        <w:rPr>
          <w:rFonts w:ascii="Arial" w:hAnsi="Arial" w:cs="Arial"/>
          <w:sz w:val="20"/>
          <w:szCs w:val="20"/>
          <w:u w:val="single"/>
        </w:rPr>
      </w:pPr>
      <w:r w:rsidRPr="005B2CA8">
        <w:rPr>
          <w:rFonts w:ascii="Arial" w:hAnsi="Arial" w:cs="Arial"/>
          <w:sz w:val="20"/>
          <w:szCs w:val="20"/>
        </w:rPr>
        <w:t xml:space="preserve">Working as SAP FICO </w:t>
      </w:r>
      <w:r w:rsidR="00BC6083" w:rsidRPr="005B2CA8">
        <w:rPr>
          <w:rFonts w:ascii="Arial" w:hAnsi="Arial" w:cs="Arial"/>
          <w:sz w:val="20"/>
          <w:szCs w:val="20"/>
        </w:rPr>
        <w:t xml:space="preserve">Consultant </w:t>
      </w:r>
      <w:r w:rsidRPr="005B2CA8">
        <w:rPr>
          <w:rFonts w:ascii="Arial" w:hAnsi="Arial" w:cs="Arial"/>
          <w:sz w:val="20"/>
          <w:szCs w:val="20"/>
        </w:rPr>
        <w:t>for</w:t>
      </w:r>
      <w:r w:rsidR="0069091A">
        <w:rPr>
          <w:rFonts w:ascii="Arial" w:hAnsi="Arial" w:cs="Arial"/>
          <w:sz w:val="20"/>
          <w:szCs w:val="20"/>
        </w:rPr>
        <w:t xml:space="preserve"> Tech Mahindra </w:t>
      </w:r>
      <w:r w:rsidRPr="005B2CA8">
        <w:rPr>
          <w:rFonts w:ascii="Arial" w:hAnsi="Arial" w:cs="Arial"/>
          <w:sz w:val="20"/>
          <w:szCs w:val="20"/>
        </w:rPr>
        <w:t>from</w:t>
      </w:r>
      <w:r w:rsidR="00BC6083" w:rsidRPr="005B2CA8">
        <w:rPr>
          <w:rFonts w:ascii="Arial" w:hAnsi="Arial" w:cs="Arial"/>
          <w:sz w:val="20"/>
          <w:szCs w:val="20"/>
        </w:rPr>
        <w:t xml:space="preserve"> September 2013 to till date.</w:t>
      </w:r>
    </w:p>
    <w:p w:rsidR="009A6B39" w:rsidRPr="005B2CA8" w:rsidRDefault="009A6B39" w:rsidP="00BC6083">
      <w:pPr>
        <w:spacing w:after="120"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5B2CA8">
        <w:rPr>
          <w:rFonts w:ascii="Arial" w:hAnsi="Arial" w:cs="Arial"/>
          <w:b/>
          <w:bCs/>
          <w:sz w:val="20"/>
          <w:szCs w:val="20"/>
        </w:rPr>
        <w:t>Educational Summary</w:t>
      </w:r>
    </w:p>
    <w:p w:rsidR="009A6B39" w:rsidRPr="005B2CA8" w:rsidRDefault="009A6B39" w:rsidP="009A6B39">
      <w:pPr>
        <w:pStyle w:val="ListParagraph"/>
        <w:numPr>
          <w:ilvl w:val="0"/>
          <w:numId w:val="10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 xml:space="preserve">MBA finance from </w:t>
      </w:r>
      <w:r w:rsidR="00252F76" w:rsidRPr="005B2CA8">
        <w:rPr>
          <w:rFonts w:ascii="Arial" w:hAnsi="Arial" w:cs="Arial"/>
          <w:color w:val="000000"/>
          <w:sz w:val="20"/>
          <w:szCs w:val="20"/>
        </w:rPr>
        <w:t>Jawaharlal Nehru Technological University</w:t>
      </w:r>
      <w:r w:rsidRPr="005B2CA8">
        <w:rPr>
          <w:rFonts w:ascii="Arial" w:hAnsi="Arial" w:cs="Arial"/>
          <w:sz w:val="20"/>
          <w:szCs w:val="20"/>
        </w:rPr>
        <w:t xml:space="preserve">, Kakinada.  </w:t>
      </w:r>
    </w:p>
    <w:p w:rsidR="009A6B39" w:rsidRPr="005B2CA8" w:rsidRDefault="00935303" w:rsidP="009A6B39">
      <w:pPr>
        <w:pStyle w:val="ListParagraph"/>
        <w:numPr>
          <w:ilvl w:val="0"/>
          <w:numId w:val="10"/>
        </w:numPr>
        <w:spacing w:after="8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BSC(computers)</w:t>
      </w:r>
      <w:r w:rsidR="009A6B39" w:rsidRPr="005B2CA8">
        <w:rPr>
          <w:rFonts w:ascii="Arial" w:hAnsi="Arial" w:cs="Arial"/>
          <w:sz w:val="20"/>
          <w:szCs w:val="20"/>
        </w:rPr>
        <w:t xml:space="preserve"> from Acharya Nagarjuna University, Guntur.</w:t>
      </w:r>
    </w:p>
    <w:p w:rsidR="00CC4ECD" w:rsidRPr="005B2CA8" w:rsidRDefault="00CC4ECD" w:rsidP="00CC4ECD">
      <w:pPr>
        <w:pStyle w:val="Overview"/>
        <w:spacing w:after="120"/>
        <w:ind w:left="0"/>
        <w:jc w:val="both"/>
        <w:outlineLvl w:val="0"/>
        <w:rPr>
          <w:rFonts w:ascii="Arial" w:hAnsi="Arial" w:cs="Arial"/>
          <w:b/>
          <w:color w:val="000000"/>
          <w:szCs w:val="20"/>
        </w:rPr>
      </w:pPr>
      <w:r w:rsidRPr="005B2CA8">
        <w:rPr>
          <w:rFonts w:ascii="Arial" w:hAnsi="Arial" w:cs="Arial"/>
          <w:b/>
          <w:szCs w:val="20"/>
        </w:rPr>
        <w:t>Technical Skills</w:t>
      </w:r>
    </w:p>
    <w:p w:rsidR="00BC6083" w:rsidRPr="005B2CA8" w:rsidRDefault="00CC4ECD" w:rsidP="00CC4ECD">
      <w:pPr>
        <w:pStyle w:val="ListParagraph"/>
        <w:numPr>
          <w:ilvl w:val="0"/>
          <w:numId w:val="11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ERP Packages</w:t>
      </w:r>
      <w:r w:rsidRPr="005B2CA8">
        <w:rPr>
          <w:rFonts w:ascii="Arial" w:hAnsi="Arial" w:cs="Arial"/>
          <w:sz w:val="20"/>
          <w:szCs w:val="20"/>
        </w:rPr>
        <w:tab/>
      </w:r>
      <w:r w:rsidR="00C65FAE" w:rsidRPr="005B2CA8">
        <w:rPr>
          <w:rFonts w:ascii="Arial" w:hAnsi="Arial" w:cs="Arial"/>
          <w:sz w:val="20"/>
          <w:szCs w:val="20"/>
        </w:rPr>
        <w:t xml:space="preserve">: </w:t>
      </w:r>
      <w:r w:rsidR="00BC6083" w:rsidRPr="005B2CA8">
        <w:rPr>
          <w:rFonts w:ascii="Arial" w:hAnsi="Arial" w:cs="Arial"/>
          <w:sz w:val="20"/>
          <w:szCs w:val="20"/>
        </w:rPr>
        <w:t>SAP R/3  ECC 6.0</w:t>
      </w:r>
    </w:p>
    <w:p w:rsidR="00BC6083" w:rsidRPr="005B2CA8" w:rsidRDefault="00BC6083" w:rsidP="00CC4ECD">
      <w:pPr>
        <w:pStyle w:val="ListParagraph"/>
        <w:numPr>
          <w:ilvl w:val="0"/>
          <w:numId w:val="11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Operating System</w:t>
      </w:r>
      <w:r w:rsidRPr="005B2CA8">
        <w:rPr>
          <w:rFonts w:ascii="Arial" w:hAnsi="Arial" w:cs="Arial"/>
          <w:sz w:val="20"/>
          <w:szCs w:val="20"/>
        </w:rPr>
        <w:tab/>
      </w:r>
      <w:r w:rsidR="00C65FAE" w:rsidRPr="005B2CA8">
        <w:rPr>
          <w:rFonts w:ascii="Arial" w:hAnsi="Arial" w:cs="Arial"/>
          <w:sz w:val="20"/>
          <w:szCs w:val="20"/>
        </w:rPr>
        <w:t xml:space="preserve">: </w:t>
      </w:r>
      <w:r w:rsidRPr="005B2CA8">
        <w:rPr>
          <w:rFonts w:ascii="Arial" w:hAnsi="Arial" w:cs="Arial"/>
          <w:sz w:val="20"/>
          <w:szCs w:val="20"/>
        </w:rPr>
        <w:t>Windows</w:t>
      </w:r>
    </w:p>
    <w:p w:rsidR="00BC6083" w:rsidRPr="005B2CA8" w:rsidRDefault="00BC6083" w:rsidP="00CC4ECD">
      <w:pPr>
        <w:pStyle w:val="ListParagraph"/>
        <w:numPr>
          <w:ilvl w:val="0"/>
          <w:numId w:val="11"/>
        </w:numPr>
        <w:spacing w:after="1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Other Packages</w:t>
      </w:r>
      <w:r w:rsidRPr="005B2CA8">
        <w:rPr>
          <w:rFonts w:ascii="Arial" w:hAnsi="Arial" w:cs="Arial"/>
          <w:sz w:val="20"/>
          <w:szCs w:val="20"/>
        </w:rPr>
        <w:tab/>
      </w:r>
      <w:r w:rsidR="00BC6EC3" w:rsidRPr="005B2CA8">
        <w:rPr>
          <w:rFonts w:ascii="Arial" w:hAnsi="Arial" w:cs="Arial"/>
          <w:sz w:val="20"/>
          <w:szCs w:val="20"/>
        </w:rPr>
        <w:t xml:space="preserve">: </w:t>
      </w:r>
      <w:r w:rsidRPr="005B2CA8">
        <w:rPr>
          <w:rFonts w:ascii="Arial" w:hAnsi="Arial" w:cs="Arial"/>
          <w:sz w:val="20"/>
          <w:szCs w:val="20"/>
        </w:rPr>
        <w:t>Tally Erp9, Ms-Office</w:t>
      </w:r>
      <w:r w:rsidR="00A41F90">
        <w:rPr>
          <w:rFonts w:ascii="Arial" w:hAnsi="Arial" w:cs="Arial"/>
          <w:sz w:val="20"/>
          <w:szCs w:val="20"/>
        </w:rPr>
        <w:t>,Ms-excel</w:t>
      </w:r>
    </w:p>
    <w:p w:rsidR="00CA734E" w:rsidRPr="00FA7300" w:rsidRDefault="00CA734E" w:rsidP="00105757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BC6083" w:rsidRPr="00FA7300" w:rsidRDefault="00BC6083" w:rsidP="00105757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FA7300">
        <w:rPr>
          <w:rFonts w:ascii="Arial" w:hAnsi="Arial" w:cs="Arial"/>
          <w:b/>
          <w:sz w:val="20"/>
          <w:szCs w:val="20"/>
        </w:rPr>
        <w:t>Project#</w:t>
      </w:r>
      <w:r w:rsidR="00FA7300" w:rsidRPr="00FA7300">
        <w:rPr>
          <w:rFonts w:ascii="Arial" w:hAnsi="Arial" w:cs="Arial"/>
          <w:b/>
          <w:sz w:val="20"/>
          <w:szCs w:val="20"/>
        </w:rPr>
        <w:t xml:space="preserve"> 2</w:t>
      </w:r>
    </w:p>
    <w:p w:rsidR="00BC6083" w:rsidRPr="005B2CA8" w:rsidRDefault="00BC6083" w:rsidP="00105757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B2CA8">
        <w:rPr>
          <w:rFonts w:ascii="Arial" w:hAnsi="Arial" w:cs="Arial"/>
          <w:bCs/>
          <w:color w:val="000000"/>
          <w:sz w:val="20"/>
          <w:szCs w:val="20"/>
        </w:rPr>
        <w:t>Client</w:t>
      </w:r>
      <w:r w:rsidRPr="005B2CA8">
        <w:rPr>
          <w:rFonts w:ascii="Arial" w:hAnsi="Arial" w:cs="Arial"/>
          <w:bCs/>
          <w:color w:val="000000"/>
          <w:sz w:val="20"/>
          <w:szCs w:val="20"/>
        </w:rPr>
        <w:tab/>
      </w:r>
      <w:r w:rsidR="00BC6EC3" w:rsidRPr="005B2CA8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="00BC6EC3" w:rsidRPr="005B2CA8">
        <w:rPr>
          <w:rFonts w:ascii="Arial" w:hAnsi="Arial" w:cs="Arial"/>
          <w:b/>
          <w:bCs/>
          <w:color w:val="000000"/>
          <w:sz w:val="20"/>
          <w:szCs w:val="20"/>
        </w:rPr>
        <w:tab/>
      </w:r>
      <w:r w:rsidRPr="005B2CA8">
        <w:rPr>
          <w:rFonts w:ascii="Arial" w:hAnsi="Arial" w:cs="Arial"/>
          <w:b/>
          <w:bCs/>
          <w:color w:val="000000"/>
          <w:sz w:val="20"/>
          <w:szCs w:val="20"/>
        </w:rPr>
        <w:t xml:space="preserve">: </w:t>
      </w:r>
      <w:r w:rsidR="0069091A">
        <w:rPr>
          <w:rFonts w:ascii="Arial" w:hAnsi="Arial" w:cs="Arial"/>
          <w:color w:val="000000"/>
          <w:sz w:val="20"/>
          <w:szCs w:val="20"/>
        </w:rPr>
        <w:t>Tech M</w:t>
      </w:r>
      <w:r w:rsidR="0069091A" w:rsidRPr="0069091A">
        <w:rPr>
          <w:rFonts w:ascii="Arial" w:hAnsi="Arial" w:cs="Arial"/>
          <w:color w:val="000000"/>
          <w:sz w:val="20"/>
          <w:szCs w:val="20"/>
        </w:rPr>
        <w:t>ahindra</w:t>
      </w:r>
    </w:p>
    <w:p w:rsidR="00BC6083" w:rsidRPr="005B2CA8" w:rsidRDefault="00BC6EC3" w:rsidP="00105757">
      <w:pPr>
        <w:spacing w:after="0" w:line="240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B2CA8">
        <w:rPr>
          <w:rFonts w:ascii="Arial" w:hAnsi="Arial" w:cs="Arial"/>
          <w:color w:val="000000"/>
          <w:sz w:val="20"/>
          <w:szCs w:val="20"/>
        </w:rPr>
        <w:t>Project type</w:t>
      </w:r>
      <w:r w:rsidRPr="005B2CA8">
        <w:rPr>
          <w:rFonts w:ascii="Arial" w:hAnsi="Arial" w:cs="Arial"/>
          <w:color w:val="000000"/>
          <w:sz w:val="20"/>
          <w:szCs w:val="20"/>
        </w:rPr>
        <w:tab/>
      </w:r>
      <w:r w:rsidRPr="005B2CA8">
        <w:rPr>
          <w:rFonts w:ascii="Arial" w:hAnsi="Arial" w:cs="Arial"/>
          <w:color w:val="000000"/>
          <w:sz w:val="20"/>
          <w:szCs w:val="20"/>
        </w:rPr>
        <w:tab/>
      </w:r>
      <w:r w:rsidR="00BC6083" w:rsidRPr="005B2CA8">
        <w:rPr>
          <w:rFonts w:ascii="Arial" w:hAnsi="Arial" w:cs="Arial"/>
          <w:color w:val="000000"/>
          <w:sz w:val="20"/>
          <w:szCs w:val="20"/>
        </w:rPr>
        <w:t>: Support</w:t>
      </w:r>
    </w:p>
    <w:p w:rsidR="00BC6083" w:rsidRPr="005B2CA8" w:rsidRDefault="00BC6083" w:rsidP="0010575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Duration</w:t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>:</w:t>
      </w:r>
      <w:r w:rsidRPr="005B2CA8">
        <w:rPr>
          <w:rFonts w:ascii="Arial" w:hAnsi="Arial" w:cs="Arial"/>
          <w:sz w:val="20"/>
          <w:szCs w:val="20"/>
        </w:rPr>
        <w:t xml:space="preserve"> March 2014 to till date.</w:t>
      </w:r>
    </w:p>
    <w:p w:rsidR="00BC6083" w:rsidRPr="005B2CA8" w:rsidRDefault="00BC6083" w:rsidP="00105757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Role</w:t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>:</w:t>
      </w:r>
      <w:r w:rsidRPr="005B2CA8">
        <w:rPr>
          <w:rFonts w:ascii="Arial" w:hAnsi="Arial" w:cs="Arial"/>
          <w:sz w:val="20"/>
          <w:szCs w:val="20"/>
        </w:rPr>
        <w:t xml:space="preserve"> FI/CO Consultant</w:t>
      </w:r>
    </w:p>
    <w:p w:rsidR="00BC6083" w:rsidRPr="0069091A" w:rsidRDefault="00BC6083" w:rsidP="0069091A">
      <w:pPr>
        <w:spacing w:after="0" w:line="240" w:lineRule="auto"/>
        <w:rPr>
          <w:rStyle w:val="field-content"/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Environment</w:t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b/>
          <w:sz w:val="20"/>
          <w:szCs w:val="20"/>
        </w:rPr>
        <w:t>:</w:t>
      </w:r>
      <w:r w:rsidRPr="005B2CA8">
        <w:rPr>
          <w:rFonts w:ascii="Arial" w:hAnsi="Arial" w:cs="Arial"/>
          <w:sz w:val="20"/>
          <w:szCs w:val="20"/>
        </w:rPr>
        <w:t xml:space="preserve"> ECC 6.0</w:t>
      </w:r>
    </w:p>
    <w:p w:rsidR="00B8161B" w:rsidRPr="005B2CA8" w:rsidRDefault="00B8161B" w:rsidP="00B8161B">
      <w:pPr>
        <w:pStyle w:val="Rel-Head"/>
        <w:spacing w:before="120"/>
        <w:ind w:left="0"/>
        <w:jc w:val="both"/>
        <w:rPr>
          <w:b/>
          <w:color w:val="000000"/>
          <w:u w:val="none"/>
        </w:rPr>
      </w:pPr>
      <w:r w:rsidRPr="005B2CA8">
        <w:rPr>
          <w:b/>
          <w:color w:val="000000"/>
          <w:u w:val="none"/>
        </w:rPr>
        <w:t>Responsibilities: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Solving the trouble tickets on a regular basis which originating in my module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 xml:space="preserve">Analyze issues and provide resolution 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Making configuration changes as required by the business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 xml:space="preserve">Provide highly effective, efficient and professional support </w:t>
      </w:r>
      <w:r w:rsidR="00BC6EC3" w:rsidRPr="005B2CA8">
        <w:rPr>
          <w:rFonts w:ascii="Arial" w:hAnsi="Arial" w:cs="Arial"/>
          <w:sz w:val="20"/>
          <w:szCs w:val="20"/>
        </w:rPr>
        <w:t xml:space="preserve">by troubleshooting customers’ </w:t>
      </w:r>
      <w:r w:rsidRPr="005B2CA8">
        <w:rPr>
          <w:rFonts w:ascii="Arial" w:hAnsi="Arial" w:cs="Arial"/>
          <w:sz w:val="20"/>
          <w:szCs w:val="20"/>
        </w:rPr>
        <w:t>users’ issues and researching solutions.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Conduct problem analysis and providing solutions to end users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 xml:space="preserve">Provided guidance to the user to solve </w:t>
      </w:r>
      <w:r w:rsidR="00BC6EC3" w:rsidRPr="005B2CA8">
        <w:rPr>
          <w:rFonts w:ascii="Arial" w:hAnsi="Arial" w:cs="Arial"/>
          <w:sz w:val="20"/>
          <w:szCs w:val="20"/>
        </w:rPr>
        <w:t>user generated</w:t>
      </w:r>
      <w:r w:rsidRPr="005B2CA8">
        <w:rPr>
          <w:rFonts w:ascii="Arial" w:hAnsi="Arial" w:cs="Arial"/>
          <w:sz w:val="20"/>
          <w:szCs w:val="20"/>
        </w:rPr>
        <w:t xml:space="preserve"> errors as well as against incidents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Coordination with technical consultants for new developments, enhancements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Proactively discuss critical issues with other functional consultants for timely resolution.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Involved in unit level testing and integration testing.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lastRenderedPageBreak/>
        <w:t>Contribution for the Clients month end and year end activities.</w:t>
      </w:r>
    </w:p>
    <w:p w:rsidR="00BC6083" w:rsidRPr="005B2CA8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Maintain up to date and quality documentation</w:t>
      </w:r>
    </w:p>
    <w:p w:rsidR="00BC6083" w:rsidRPr="00FA7300" w:rsidRDefault="00BC6083" w:rsidP="00B8161B">
      <w:pPr>
        <w:pStyle w:val="ListParagraph"/>
        <w:numPr>
          <w:ilvl w:val="0"/>
          <w:numId w:val="12"/>
        </w:numPr>
        <w:tabs>
          <w:tab w:val="num" w:pos="432"/>
        </w:tabs>
        <w:spacing w:after="2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User manuals, PPT’s and conducting Prepared workshops to relevant users</w:t>
      </w:r>
      <w:r w:rsidR="00BC6EC3" w:rsidRPr="00FA7300">
        <w:rPr>
          <w:rFonts w:ascii="Arial" w:hAnsi="Arial" w:cs="Arial"/>
          <w:sz w:val="20"/>
          <w:szCs w:val="20"/>
        </w:rPr>
        <w:t>.</w:t>
      </w:r>
    </w:p>
    <w:p w:rsidR="00BC6083" w:rsidRPr="00FA7300" w:rsidRDefault="00BC6083" w:rsidP="00BC6083">
      <w:pPr>
        <w:tabs>
          <w:tab w:val="num" w:pos="432"/>
        </w:tabs>
        <w:spacing w:after="20" w:line="240" w:lineRule="auto"/>
        <w:ind w:left="360"/>
        <w:rPr>
          <w:rFonts w:ascii="Arial" w:hAnsi="Arial" w:cs="Arial"/>
          <w:sz w:val="20"/>
          <w:szCs w:val="20"/>
        </w:rPr>
      </w:pPr>
    </w:p>
    <w:p w:rsidR="00337CDF" w:rsidRPr="00FA7300" w:rsidRDefault="00337CDF" w:rsidP="00085180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FA7300">
        <w:rPr>
          <w:rFonts w:ascii="Arial" w:hAnsi="Arial" w:cs="Arial"/>
          <w:b/>
          <w:sz w:val="20"/>
          <w:szCs w:val="20"/>
        </w:rPr>
        <w:t>Project#</w:t>
      </w:r>
      <w:r w:rsidR="00FA7300" w:rsidRPr="00FA7300">
        <w:rPr>
          <w:rFonts w:ascii="Arial" w:hAnsi="Arial" w:cs="Arial"/>
          <w:b/>
          <w:sz w:val="20"/>
          <w:szCs w:val="20"/>
        </w:rPr>
        <w:t xml:space="preserve"> 1</w:t>
      </w:r>
    </w:p>
    <w:p w:rsidR="00337CDF" w:rsidRPr="005B2CA8" w:rsidRDefault="00337CDF" w:rsidP="0008518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Clie</w:t>
      </w:r>
      <w:r w:rsidR="0069091A">
        <w:rPr>
          <w:rFonts w:ascii="Arial" w:hAnsi="Arial" w:cs="Arial"/>
          <w:sz w:val="20"/>
          <w:szCs w:val="20"/>
        </w:rPr>
        <w:t>nt</w:t>
      </w:r>
      <w:r w:rsidR="0069091A">
        <w:rPr>
          <w:rFonts w:ascii="Arial" w:hAnsi="Arial" w:cs="Arial"/>
          <w:sz w:val="20"/>
          <w:szCs w:val="20"/>
        </w:rPr>
        <w:tab/>
      </w:r>
      <w:r w:rsidR="0069091A">
        <w:rPr>
          <w:rFonts w:ascii="Arial" w:hAnsi="Arial" w:cs="Arial"/>
          <w:sz w:val="20"/>
          <w:szCs w:val="20"/>
        </w:rPr>
        <w:tab/>
      </w:r>
      <w:r w:rsidR="0069091A">
        <w:rPr>
          <w:rFonts w:ascii="Arial" w:hAnsi="Arial" w:cs="Arial"/>
          <w:sz w:val="20"/>
          <w:szCs w:val="20"/>
        </w:rPr>
        <w:tab/>
        <w:t>: Tech Mahindra</w:t>
      </w:r>
    </w:p>
    <w:p w:rsidR="00337CDF" w:rsidRPr="005B2CA8" w:rsidRDefault="00337CDF" w:rsidP="0008518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Project type</w:t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sz w:val="20"/>
          <w:szCs w:val="20"/>
        </w:rPr>
        <w:tab/>
        <w:t>: Implementation</w:t>
      </w:r>
    </w:p>
    <w:p w:rsidR="00337CDF" w:rsidRPr="005B2CA8" w:rsidRDefault="00085180" w:rsidP="0008518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Duration</w:t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sz w:val="20"/>
          <w:szCs w:val="20"/>
        </w:rPr>
        <w:tab/>
      </w:r>
      <w:r w:rsidR="00C65FAE" w:rsidRPr="005B2CA8">
        <w:rPr>
          <w:rFonts w:ascii="Arial" w:hAnsi="Arial" w:cs="Arial"/>
          <w:sz w:val="20"/>
          <w:szCs w:val="20"/>
        </w:rPr>
        <w:t xml:space="preserve">: September 2013 </w:t>
      </w:r>
      <w:r w:rsidR="00337CDF" w:rsidRPr="005B2CA8">
        <w:rPr>
          <w:rFonts w:ascii="Arial" w:hAnsi="Arial" w:cs="Arial"/>
          <w:sz w:val="20"/>
          <w:szCs w:val="20"/>
        </w:rPr>
        <w:t>to march 2014.</w:t>
      </w:r>
    </w:p>
    <w:p w:rsidR="00337CDF" w:rsidRPr="005B2CA8" w:rsidRDefault="00085180" w:rsidP="0008518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Role</w:t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sz w:val="20"/>
          <w:szCs w:val="20"/>
        </w:rPr>
        <w:tab/>
      </w:r>
      <w:r w:rsidR="00337CDF" w:rsidRPr="005B2CA8">
        <w:rPr>
          <w:rFonts w:ascii="Arial" w:hAnsi="Arial" w:cs="Arial"/>
          <w:sz w:val="20"/>
          <w:szCs w:val="20"/>
        </w:rPr>
        <w:t>: FI/CO Consultant</w:t>
      </w:r>
    </w:p>
    <w:p w:rsidR="00337CDF" w:rsidRPr="0069091A" w:rsidRDefault="00337CDF" w:rsidP="0069091A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Environment</w:t>
      </w:r>
      <w:r w:rsidRPr="005B2CA8">
        <w:rPr>
          <w:rFonts w:ascii="Arial" w:hAnsi="Arial" w:cs="Arial"/>
          <w:sz w:val="20"/>
          <w:szCs w:val="20"/>
        </w:rPr>
        <w:tab/>
      </w:r>
      <w:r w:rsidRPr="005B2CA8">
        <w:rPr>
          <w:rFonts w:ascii="Arial" w:hAnsi="Arial" w:cs="Arial"/>
          <w:sz w:val="20"/>
          <w:szCs w:val="20"/>
        </w:rPr>
        <w:tab/>
        <w:t>: ECC 6.0</w:t>
      </w:r>
    </w:p>
    <w:p w:rsidR="007C599D" w:rsidRPr="005B2CA8" w:rsidRDefault="007C599D" w:rsidP="002C4505">
      <w:pPr>
        <w:pStyle w:val="Rel-Head"/>
        <w:spacing w:before="120" w:after="120"/>
        <w:ind w:left="0"/>
        <w:jc w:val="both"/>
        <w:rPr>
          <w:b/>
          <w:color w:val="000000"/>
          <w:u w:val="none"/>
        </w:rPr>
      </w:pPr>
      <w:r w:rsidRPr="005B2CA8">
        <w:rPr>
          <w:b/>
          <w:color w:val="000000"/>
          <w:u w:val="none"/>
        </w:rPr>
        <w:t>Responsibilities:</w:t>
      </w:r>
    </w:p>
    <w:p w:rsidR="00337CDF" w:rsidRPr="005B2CA8" w:rsidRDefault="00337CDF" w:rsidP="00290707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Baseline Configuration like Company code, Chart of Accounts.</w:t>
      </w:r>
    </w:p>
    <w:p w:rsidR="00337CDF" w:rsidRPr="005B2CA8" w:rsidRDefault="00337CDF" w:rsidP="00290707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Configuration of General Ledger, Accounts Payable, Accounts Receivable, Fixed Assets Management)</w:t>
      </w:r>
    </w:p>
    <w:p w:rsidR="00337CDF" w:rsidRPr="005B2CA8" w:rsidRDefault="00337CDF" w:rsidP="00290707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Accounts Payable: Vendor Account Groups, Configuration of Automatic Payment Program, Payment Terms</w:t>
      </w:r>
    </w:p>
    <w:p w:rsidR="00337CDF" w:rsidRPr="005B2CA8" w:rsidRDefault="00337CDF" w:rsidP="00290707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Accounts Receivable: Customer Account Groups.</w:t>
      </w:r>
    </w:p>
    <w:p w:rsidR="00337CDF" w:rsidRPr="005B2CA8" w:rsidRDefault="00337CDF" w:rsidP="00290707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Configuration of Cost Element Accounting (CO-CEL), Cost Center Accounting (CO-CCA), internal orders, and Profit Center Accounting.</w:t>
      </w:r>
    </w:p>
    <w:p w:rsidR="00337CDF" w:rsidRPr="005B2CA8" w:rsidRDefault="00337CDF" w:rsidP="00290707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Configured new planning profile and implemented excel planning uploaded of cost center planning data in CCA.</w:t>
      </w:r>
    </w:p>
    <w:p w:rsidR="00337CDF" w:rsidRPr="005B2CA8" w:rsidRDefault="00337CDF" w:rsidP="00290707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Configured new budgeted profile, availability control and settlement profile for budgeted orders.</w:t>
      </w:r>
    </w:p>
    <w:p w:rsidR="00337CDF" w:rsidRPr="00CB1047" w:rsidRDefault="00337CDF" w:rsidP="00CB1047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Implemented capitalization of Asset process through CO-IO.</w:t>
      </w:r>
      <w:r w:rsidRPr="00CB1047">
        <w:rPr>
          <w:rFonts w:ascii="Arial" w:hAnsi="Arial" w:cs="Arial"/>
          <w:sz w:val="20"/>
          <w:szCs w:val="20"/>
        </w:rPr>
        <w:t>.</w:t>
      </w:r>
    </w:p>
    <w:p w:rsidR="00337CDF" w:rsidRPr="005B2CA8" w:rsidRDefault="00337CDF" w:rsidP="00290707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Prepared test scripts and involved in Unit &amp; Integration testing of development objects.</w:t>
      </w:r>
    </w:p>
    <w:p w:rsidR="00337CDF" w:rsidRPr="005B2CA8" w:rsidRDefault="00337CDF" w:rsidP="00290707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Arial" w:hAnsi="Arial" w:cs="Arial"/>
          <w:sz w:val="20"/>
          <w:szCs w:val="20"/>
        </w:rPr>
      </w:pPr>
      <w:r w:rsidRPr="005B2CA8">
        <w:rPr>
          <w:rFonts w:ascii="Arial" w:hAnsi="Arial" w:cs="Arial"/>
          <w:sz w:val="20"/>
          <w:szCs w:val="20"/>
        </w:rPr>
        <w:t>Prepared documentation and End User training manuals for business</w:t>
      </w:r>
    </w:p>
    <w:p w:rsidR="00337CDF" w:rsidRPr="005B2CA8" w:rsidRDefault="00337CDF" w:rsidP="00337CDF">
      <w:pPr>
        <w:spacing w:after="4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:rsidR="0069091A" w:rsidRPr="00E61C93" w:rsidRDefault="0069091A" w:rsidP="0069091A">
      <w:pPr>
        <w:jc w:val="both"/>
        <w:rPr>
          <w:b/>
          <w:bCs/>
        </w:rPr>
      </w:pPr>
      <w:r w:rsidRPr="00E61C93">
        <w:rPr>
          <w:b/>
          <w:u w:val="single"/>
        </w:rPr>
        <w:t>Personal Information:</w:t>
      </w:r>
    </w:p>
    <w:p w:rsidR="0069091A" w:rsidRPr="00D51900" w:rsidRDefault="0069091A" w:rsidP="0069091A">
      <w:pPr>
        <w:jc w:val="both"/>
        <w:rPr>
          <w:b/>
          <w:u w:val="single"/>
        </w:rPr>
      </w:pPr>
    </w:p>
    <w:p w:rsidR="0069091A" w:rsidRPr="00D51900" w:rsidRDefault="0069091A" w:rsidP="0069091A">
      <w:pPr>
        <w:jc w:val="both"/>
      </w:pPr>
      <w:r w:rsidRPr="00D51900">
        <w:rPr>
          <w:b/>
        </w:rPr>
        <w:t>Name</w:t>
      </w:r>
      <w:r w:rsidRPr="00D51900">
        <w:rPr>
          <w:b/>
        </w:rPr>
        <w:tab/>
      </w:r>
      <w:r w:rsidRPr="00D51900">
        <w:rPr>
          <w:b/>
        </w:rPr>
        <w:tab/>
      </w:r>
      <w:r w:rsidRPr="00D51900">
        <w:rPr>
          <w:b/>
        </w:rPr>
        <w:tab/>
      </w:r>
      <w:r>
        <w:t>: Ramesh.B</w:t>
      </w:r>
    </w:p>
    <w:p w:rsidR="0069091A" w:rsidRPr="00D51900" w:rsidRDefault="0069091A" w:rsidP="0069091A">
      <w:pPr>
        <w:jc w:val="both"/>
      </w:pPr>
      <w:r w:rsidRPr="00D51900">
        <w:rPr>
          <w:b/>
        </w:rPr>
        <w:t>DOB</w:t>
      </w:r>
      <w:r w:rsidRPr="00D51900">
        <w:rPr>
          <w:b/>
        </w:rPr>
        <w:tab/>
      </w:r>
      <w:r w:rsidRPr="00D51900">
        <w:rPr>
          <w:b/>
        </w:rPr>
        <w:tab/>
      </w:r>
      <w:r w:rsidRPr="00D51900">
        <w:rPr>
          <w:b/>
        </w:rPr>
        <w:tab/>
      </w:r>
      <w:r>
        <w:t>: 12-08-1989</w:t>
      </w:r>
    </w:p>
    <w:p w:rsidR="0069091A" w:rsidRPr="00D51900" w:rsidRDefault="0069091A" w:rsidP="0069091A">
      <w:pPr>
        <w:jc w:val="both"/>
      </w:pPr>
      <w:r w:rsidRPr="00D51900">
        <w:rPr>
          <w:b/>
        </w:rPr>
        <w:t>Location</w:t>
      </w:r>
      <w:r w:rsidRPr="00D51900">
        <w:rPr>
          <w:b/>
        </w:rPr>
        <w:tab/>
      </w:r>
      <w:r w:rsidRPr="00D51900">
        <w:rPr>
          <w:b/>
        </w:rPr>
        <w:tab/>
      </w:r>
      <w:r>
        <w:t>: Bangalore</w:t>
      </w:r>
    </w:p>
    <w:p w:rsidR="0069091A" w:rsidRPr="00D51900" w:rsidRDefault="0069091A" w:rsidP="0069091A">
      <w:pPr>
        <w:rPr>
          <w:b/>
          <w:u w:val="single"/>
        </w:rPr>
      </w:pPr>
      <w:r w:rsidRPr="00D51900">
        <w:rPr>
          <w:b/>
          <w:u w:val="single"/>
        </w:rPr>
        <w:t>Acknowledgement:</w:t>
      </w:r>
    </w:p>
    <w:p w:rsidR="0069091A" w:rsidRPr="00D51900" w:rsidRDefault="0069091A" w:rsidP="0069091A"/>
    <w:p w:rsidR="0069091A" w:rsidRDefault="0069091A" w:rsidP="0069091A">
      <w:r w:rsidRPr="00D51900">
        <w:tab/>
        <w:t>I hereby acknowledge that the above mentioned details are true to my knowledge and belief.</w:t>
      </w:r>
      <w:r>
        <w:t xml:space="preserve">                                                                                                                          </w:t>
      </w:r>
    </w:p>
    <w:p w:rsidR="0069091A" w:rsidRPr="004247A5" w:rsidRDefault="0069091A" w:rsidP="0069091A">
      <w:r>
        <w:t xml:space="preserve">                                                                                                                                                                    </w:t>
      </w:r>
      <w:r w:rsidRPr="00D51900">
        <w:rPr>
          <w:b/>
        </w:rPr>
        <w:t>R</w:t>
      </w:r>
      <w:r>
        <w:rPr>
          <w:b/>
        </w:rPr>
        <w:t>amesh.B</w:t>
      </w:r>
    </w:p>
    <w:p w:rsidR="0069091A" w:rsidRPr="00D51900" w:rsidRDefault="0069091A" w:rsidP="0069091A">
      <w:pPr>
        <w:jc w:val="both"/>
        <w:rPr>
          <w:b/>
          <w:bCs/>
        </w:rPr>
      </w:pPr>
    </w:p>
    <w:p w:rsidR="0069091A" w:rsidRPr="00D51900" w:rsidRDefault="0069091A" w:rsidP="0069091A">
      <w:pPr>
        <w:jc w:val="both"/>
        <w:rPr>
          <w:b/>
          <w:bCs/>
        </w:rPr>
      </w:pPr>
    </w:p>
    <w:p w:rsidR="00BC6083" w:rsidRPr="005B2CA8" w:rsidRDefault="00BC6083" w:rsidP="00BC6083">
      <w:pPr>
        <w:jc w:val="center"/>
        <w:rPr>
          <w:rFonts w:ascii="Arial" w:hAnsi="Arial" w:cs="Arial"/>
          <w:sz w:val="20"/>
          <w:szCs w:val="20"/>
        </w:rPr>
      </w:pPr>
    </w:p>
    <w:sectPr w:rsidR="00BC6083" w:rsidRPr="005B2CA8" w:rsidSect="001F40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0C4E" w:rsidRDefault="00580C4E" w:rsidP="00B821C5">
      <w:pPr>
        <w:spacing w:after="0" w:line="240" w:lineRule="auto"/>
      </w:pPr>
      <w:r>
        <w:separator/>
      </w:r>
    </w:p>
  </w:endnote>
  <w:endnote w:type="continuationSeparator" w:id="1">
    <w:p w:rsidR="00580C4E" w:rsidRDefault="00580C4E" w:rsidP="00B82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047" w:rsidRDefault="00CB104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047" w:rsidRDefault="00CB104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047" w:rsidRDefault="00CB104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0C4E" w:rsidRDefault="00580C4E" w:rsidP="00B821C5">
      <w:pPr>
        <w:spacing w:after="0" w:line="240" w:lineRule="auto"/>
      </w:pPr>
      <w:r>
        <w:separator/>
      </w:r>
    </w:p>
  </w:footnote>
  <w:footnote w:type="continuationSeparator" w:id="1">
    <w:p w:rsidR="00580C4E" w:rsidRDefault="00580C4E" w:rsidP="00B82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047" w:rsidRDefault="00CB104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047" w:rsidRPr="00B821C5" w:rsidRDefault="00CB1047">
    <w:pPr>
      <w:pStyle w:val="Header"/>
      <w:rPr>
        <w:rFonts w:ascii="Verdana" w:hAnsi="Verdana"/>
        <w:b/>
        <w:sz w:val="18"/>
        <w:szCs w:val="18"/>
      </w:rPr>
    </w:pPr>
    <w:r w:rsidRPr="00B821C5">
      <w:rPr>
        <w:rFonts w:ascii="Verdana" w:hAnsi="Verdana"/>
        <w:b/>
        <w:sz w:val="18"/>
        <w:szCs w:val="18"/>
      </w:rPr>
      <w:t>SAP FICO Consultant</w:t>
    </w:r>
  </w:p>
  <w:p w:rsidR="00CB1047" w:rsidRDefault="00CB104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1047" w:rsidRDefault="00CB104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85F91"/>
    <w:multiLevelType w:val="hybridMultilevel"/>
    <w:tmpl w:val="03264A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27700D"/>
    <w:multiLevelType w:val="hybridMultilevel"/>
    <w:tmpl w:val="CB8E7C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B44D9"/>
    <w:multiLevelType w:val="hybridMultilevel"/>
    <w:tmpl w:val="DBCEEB3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1761B6E"/>
    <w:multiLevelType w:val="hybridMultilevel"/>
    <w:tmpl w:val="0932318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37F71BB"/>
    <w:multiLevelType w:val="hybridMultilevel"/>
    <w:tmpl w:val="CBD09876"/>
    <w:lvl w:ilvl="0" w:tplc="5FDCF99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6FC1E01"/>
    <w:multiLevelType w:val="hybridMultilevel"/>
    <w:tmpl w:val="AA2A94C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764426F"/>
    <w:multiLevelType w:val="hybridMultilevel"/>
    <w:tmpl w:val="DB3644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382D36"/>
    <w:multiLevelType w:val="hybridMultilevel"/>
    <w:tmpl w:val="38C2C2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0EB51A4"/>
    <w:multiLevelType w:val="hybridMultilevel"/>
    <w:tmpl w:val="10C84360"/>
    <w:lvl w:ilvl="0" w:tplc="1BACDBEC">
      <w:start w:val="1"/>
      <w:numFmt w:val="bullet"/>
      <w:pStyle w:val="CogCVMain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>
    <w:nsid w:val="6C845731"/>
    <w:multiLevelType w:val="hybridMultilevel"/>
    <w:tmpl w:val="8528F0F2"/>
    <w:lvl w:ilvl="0" w:tplc="0409000B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0">
    <w:nsid w:val="782042AB"/>
    <w:multiLevelType w:val="hybridMultilevel"/>
    <w:tmpl w:val="D444BBCE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>
    <w:nsid w:val="7DB14EED"/>
    <w:multiLevelType w:val="hybridMultilevel"/>
    <w:tmpl w:val="42AE606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3"/>
  </w:num>
  <w:num w:numId="5">
    <w:abstractNumId w:val="1"/>
  </w:num>
  <w:num w:numId="6">
    <w:abstractNumId w:val="9"/>
  </w:num>
  <w:num w:numId="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11"/>
  </w:num>
  <w:num w:numId="10">
    <w:abstractNumId w:val="2"/>
  </w:num>
  <w:num w:numId="11">
    <w:abstractNumId w:val="0"/>
  </w:num>
  <w:num w:numId="12">
    <w:abstractNumId w:val="7"/>
  </w:num>
  <w:num w:numId="13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6083"/>
    <w:rsid w:val="0002497B"/>
    <w:rsid w:val="00085180"/>
    <w:rsid w:val="000D5437"/>
    <w:rsid w:val="00105757"/>
    <w:rsid w:val="001118B6"/>
    <w:rsid w:val="00172D69"/>
    <w:rsid w:val="00196E31"/>
    <w:rsid w:val="001F40B0"/>
    <w:rsid w:val="00252F76"/>
    <w:rsid w:val="00290707"/>
    <w:rsid w:val="00296D50"/>
    <w:rsid w:val="002B16D3"/>
    <w:rsid w:val="002C4505"/>
    <w:rsid w:val="002D0D84"/>
    <w:rsid w:val="00300AAC"/>
    <w:rsid w:val="00311B51"/>
    <w:rsid w:val="0031243F"/>
    <w:rsid w:val="00322150"/>
    <w:rsid w:val="00337CDF"/>
    <w:rsid w:val="003444D6"/>
    <w:rsid w:val="003A05AC"/>
    <w:rsid w:val="003B3B80"/>
    <w:rsid w:val="00421F56"/>
    <w:rsid w:val="0048726C"/>
    <w:rsid w:val="004F7DA1"/>
    <w:rsid w:val="00580C4E"/>
    <w:rsid w:val="005B2CA8"/>
    <w:rsid w:val="00626080"/>
    <w:rsid w:val="0069091A"/>
    <w:rsid w:val="006B3234"/>
    <w:rsid w:val="00707C91"/>
    <w:rsid w:val="00710A41"/>
    <w:rsid w:val="007364E8"/>
    <w:rsid w:val="00757EF1"/>
    <w:rsid w:val="007C291F"/>
    <w:rsid w:val="007C599D"/>
    <w:rsid w:val="007E1A04"/>
    <w:rsid w:val="0082044C"/>
    <w:rsid w:val="0082794B"/>
    <w:rsid w:val="008B4817"/>
    <w:rsid w:val="00935303"/>
    <w:rsid w:val="00946BA9"/>
    <w:rsid w:val="009909F0"/>
    <w:rsid w:val="00995247"/>
    <w:rsid w:val="009A6B39"/>
    <w:rsid w:val="00A15514"/>
    <w:rsid w:val="00A3546E"/>
    <w:rsid w:val="00A41F90"/>
    <w:rsid w:val="00A74373"/>
    <w:rsid w:val="00A75D1E"/>
    <w:rsid w:val="00AF3D13"/>
    <w:rsid w:val="00B37F3E"/>
    <w:rsid w:val="00B8161B"/>
    <w:rsid w:val="00B821C5"/>
    <w:rsid w:val="00B85117"/>
    <w:rsid w:val="00B9506E"/>
    <w:rsid w:val="00BC6083"/>
    <w:rsid w:val="00BC6EC3"/>
    <w:rsid w:val="00C3464A"/>
    <w:rsid w:val="00C65FAE"/>
    <w:rsid w:val="00C671BC"/>
    <w:rsid w:val="00CA734E"/>
    <w:rsid w:val="00CB1047"/>
    <w:rsid w:val="00CC4ECD"/>
    <w:rsid w:val="00D14AA4"/>
    <w:rsid w:val="00D55423"/>
    <w:rsid w:val="00D6242A"/>
    <w:rsid w:val="00E630D2"/>
    <w:rsid w:val="00E97B30"/>
    <w:rsid w:val="00EE15A7"/>
    <w:rsid w:val="00F463E6"/>
    <w:rsid w:val="00F7511E"/>
    <w:rsid w:val="00F92F33"/>
    <w:rsid w:val="00FA7300"/>
    <w:rsid w:val="00FB47C3"/>
    <w:rsid w:val="00FE26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0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08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C6083"/>
    <w:pPr>
      <w:ind w:left="720"/>
      <w:contextualSpacing/>
    </w:pPr>
    <w:rPr>
      <w:lang w:val="en-IN"/>
    </w:rPr>
  </w:style>
  <w:style w:type="paragraph" w:customStyle="1" w:styleId="CogCVMainBullet">
    <w:name w:val="Cog CV Main Bullet"/>
    <w:basedOn w:val="Normal"/>
    <w:autoRedefine/>
    <w:rsid w:val="00BC6EC3"/>
    <w:pPr>
      <w:numPr>
        <w:numId w:val="3"/>
      </w:numPr>
      <w:snapToGrid w:val="0"/>
      <w:spacing w:after="80" w:line="260" w:lineRule="atLeast"/>
      <w:jc w:val="both"/>
    </w:pPr>
    <w:rPr>
      <w:rFonts w:ascii="Arial" w:eastAsia="Times New Roman" w:hAnsi="Arial" w:cs="Arial"/>
      <w:bCs/>
      <w:noProof/>
      <w:lang w:val="en-GB"/>
    </w:rPr>
  </w:style>
  <w:style w:type="paragraph" w:styleId="BodyText">
    <w:name w:val="Body Text"/>
    <w:basedOn w:val="Normal"/>
    <w:link w:val="BodyTextChar"/>
    <w:unhideWhenUsed/>
    <w:rsid w:val="00BC6083"/>
    <w:pPr>
      <w:tabs>
        <w:tab w:val="left" w:pos="3060"/>
      </w:tabs>
      <w:spacing w:after="0" w:line="240" w:lineRule="auto"/>
      <w:jc w:val="both"/>
    </w:pPr>
    <w:rPr>
      <w:rFonts w:ascii="Times New Roman" w:eastAsia="Times New Roman" w:hAnsi="Times New Roman" w:cs="Mang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BC6083"/>
    <w:rPr>
      <w:rFonts w:ascii="Times New Roman" w:eastAsia="Times New Roman" w:hAnsi="Times New Roman" w:cs="Mangal"/>
      <w:sz w:val="24"/>
      <w:szCs w:val="24"/>
    </w:rPr>
  </w:style>
  <w:style w:type="character" w:customStyle="1" w:styleId="field-content">
    <w:name w:val="field-content"/>
    <w:basedOn w:val="DefaultParagraphFont"/>
    <w:rsid w:val="00BC6083"/>
  </w:style>
  <w:style w:type="paragraph" w:styleId="NormalWeb">
    <w:name w:val="Normal (Web)"/>
    <w:basedOn w:val="Normal"/>
    <w:uiPriority w:val="99"/>
    <w:semiHidden/>
    <w:unhideWhenUsed/>
    <w:rsid w:val="00337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verview">
    <w:name w:val="Overview"/>
    <w:basedOn w:val="Normal"/>
    <w:next w:val="Normal"/>
    <w:rsid w:val="00D55423"/>
    <w:pPr>
      <w:widowControl w:val="0"/>
      <w:adjustRightInd w:val="0"/>
      <w:spacing w:before="240" w:after="240" w:line="240" w:lineRule="auto"/>
      <w:ind w:left="720"/>
    </w:pPr>
    <w:rPr>
      <w:rFonts w:ascii="Verdana" w:eastAsia="Times New Roman" w:hAnsi="Verdana" w:cs="Times New Roman"/>
      <w:sz w:val="20"/>
      <w:szCs w:val="24"/>
    </w:rPr>
  </w:style>
  <w:style w:type="paragraph" w:customStyle="1" w:styleId="Rel-Head">
    <w:name w:val="Rel-Head"/>
    <w:basedOn w:val="Normal"/>
    <w:rsid w:val="00B8161B"/>
    <w:pPr>
      <w:spacing w:after="0" w:line="240" w:lineRule="auto"/>
      <w:ind w:left="720"/>
    </w:pPr>
    <w:rPr>
      <w:rFonts w:ascii="Arial" w:eastAsia="Times New Roman" w:hAnsi="Arial" w:cs="Arial"/>
      <w:sz w:val="20"/>
      <w:szCs w:val="20"/>
      <w:u w:val="single"/>
    </w:rPr>
  </w:style>
  <w:style w:type="paragraph" w:styleId="Header">
    <w:name w:val="header"/>
    <w:basedOn w:val="Normal"/>
    <w:link w:val="HeaderChar"/>
    <w:uiPriority w:val="99"/>
    <w:unhideWhenUsed/>
    <w:rsid w:val="00B82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1C5"/>
  </w:style>
  <w:style w:type="paragraph" w:styleId="Footer">
    <w:name w:val="footer"/>
    <w:basedOn w:val="Normal"/>
    <w:link w:val="FooterChar"/>
    <w:uiPriority w:val="99"/>
    <w:semiHidden/>
    <w:unhideWhenUsed/>
    <w:rsid w:val="00B82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21C5"/>
  </w:style>
  <w:style w:type="paragraph" w:styleId="BalloonText">
    <w:name w:val="Balloon Text"/>
    <w:basedOn w:val="Normal"/>
    <w:link w:val="BalloonTextChar"/>
    <w:uiPriority w:val="99"/>
    <w:semiHidden/>
    <w:unhideWhenUsed/>
    <w:rsid w:val="00B821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21C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0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85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Ramalingeswa Rao</cp:lastModifiedBy>
  <cp:revision>4</cp:revision>
  <dcterms:created xsi:type="dcterms:W3CDTF">2016-07-09T06:02:00Z</dcterms:created>
  <dcterms:modified xsi:type="dcterms:W3CDTF">2016-07-10T06:29:00Z</dcterms:modified>
</cp:coreProperties>
</file>