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5830" w:rsidRPr="00227F9E" w:rsidRDefault="000F5830" w:rsidP="000F5830">
      <w:pPr>
        <w:pStyle w:val="Header"/>
        <w:rPr>
          <w:rFonts w:ascii="Arial" w:hAnsi="Arial" w:cs="Arial"/>
          <w:b/>
          <w:sz w:val="28"/>
          <w:szCs w:val="28"/>
        </w:rPr>
      </w:pPr>
      <w:r w:rsidRPr="00227F9E">
        <w:rPr>
          <w:rFonts w:ascii="Arial" w:hAnsi="Arial" w:cs="Arial"/>
          <w:b/>
          <w:sz w:val="28"/>
          <w:szCs w:val="28"/>
        </w:rPr>
        <w:t xml:space="preserve">Shruti Seth                                        </w:t>
      </w:r>
      <w:r w:rsidRPr="00227F9E">
        <w:rPr>
          <w:rFonts w:ascii="Arial" w:hAnsi="Arial" w:cs="Arial"/>
          <w:b/>
          <w:sz w:val="28"/>
          <w:szCs w:val="28"/>
        </w:rPr>
        <w:tab/>
        <w:t xml:space="preserve">                </w:t>
      </w:r>
      <w:r w:rsidRPr="00227F9E">
        <w:rPr>
          <w:rFonts w:ascii="Arial" w:hAnsi="Arial" w:cs="Arial"/>
          <w:b/>
        </w:rPr>
        <w:t xml:space="preserve">Email Id: </w:t>
      </w:r>
      <w:hyperlink r:id="rId7" w:history="1">
        <w:r w:rsidRPr="00227F9E">
          <w:rPr>
            <w:rStyle w:val="Hyperlink"/>
            <w:rFonts w:ascii="Arial" w:hAnsi="Arial" w:cs="Arial"/>
            <w:b/>
          </w:rPr>
          <w:t>shrutibhadani11@gmail.com</w:t>
        </w:r>
      </w:hyperlink>
      <w:r w:rsidRPr="00227F9E">
        <w:rPr>
          <w:rFonts w:ascii="Arial" w:hAnsi="Arial" w:cs="Arial"/>
          <w:b/>
          <w:sz w:val="28"/>
          <w:szCs w:val="28"/>
        </w:rPr>
        <w:tab/>
      </w:r>
    </w:p>
    <w:p w:rsidR="000F5830" w:rsidRPr="00227F9E" w:rsidRDefault="000F5830" w:rsidP="000F5830">
      <w:pPr>
        <w:pStyle w:val="Header"/>
        <w:rPr>
          <w:rFonts w:ascii="Arial" w:hAnsi="Arial" w:cs="Arial"/>
          <w:b/>
          <w:sz w:val="28"/>
          <w:szCs w:val="28"/>
        </w:rPr>
      </w:pPr>
      <w:r w:rsidRPr="00227F9E">
        <w:rPr>
          <w:rFonts w:ascii="Arial" w:hAnsi="Arial" w:cs="Arial"/>
          <w:sz w:val="24"/>
          <w:szCs w:val="24"/>
        </w:rPr>
        <w:t>SAP FICO Consultant</w:t>
      </w:r>
      <w:r w:rsidRPr="00227F9E">
        <w:rPr>
          <w:rFonts w:ascii="Arial" w:hAnsi="Arial" w:cs="Arial"/>
          <w:b/>
          <w:sz w:val="28"/>
          <w:szCs w:val="28"/>
        </w:rPr>
        <w:tab/>
        <w:t xml:space="preserve">                                             </w:t>
      </w:r>
      <w:r w:rsidRPr="00227F9E">
        <w:rPr>
          <w:rFonts w:ascii="Arial" w:hAnsi="Arial" w:cs="Arial"/>
          <w:b/>
        </w:rPr>
        <w:t>Mobile: +91 844 654 7949</w:t>
      </w:r>
    </w:p>
    <w:p w:rsidR="000F5830" w:rsidRPr="00227F9E" w:rsidRDefault="000F5830" w:rsidP="00A41F18">
      <w:pPr>
        <w:shd w:val="clear" w:color="auto" w:fill="FFFFFF"/>
        <w:spacing w:after="120" w:line="240" w:lineRule="auto"/>
        <w:jc w:val="both"/>
        <w:rPr>
          <w:rFonts w:ascii="Arial" w:eastAsia="Times New Roman" w:hAnsi="Arial" w:cs="Arial"/>
          <w:b/>
          <w:bCs/>
          <w:color w:val="222222"/>
          <w:sz w:val="28"/>
          <w:szCs w:val="28"/>
          <w:u w:val="single"/>
          <w:lang w:eastAsia="en-IN"/>
        </w:rPr>
      </w:pPr>
    </w:p>
    <w:p w:rsidR="00ED751F" w:rsidRPr="00227F9E" w:rsidRDefault="00ED751F" w:rsidP="00ED751F">
      <w:pPr>
        <w:pStyle w:val="Heading1"/>
        <w:jc w:val="both"/>
        <w:rPr>
          <w:rFonts w:ascii="Arial" w:hAnsi="Arial" w:cs="Arial"/>
          <w:noProof/>
          <w:sz w:val="20"/>
          <w:szCs w:val="20"/>
        </w:rPr>
      </w:pPr>
      <w:r w:rsidRPr="00227F9E">
        <w:rPr>
          <w:rFonts w:ascii="Arial" w:hAnsi="Arial" w:cs="Arial"/>
          <w:noProof/>
          <w:sz w:val="20"/>
          <w:szCs w:val="20"/>
        </w:rPr>
        <w:t>OBJECTIVE</w:t>
      </w:r>
    </w:p>
    <w:p w:rsidR="00ED751F" w:rsidRPr="00227F9E" w:rsidRDefault="00ED751F" w:rsidP="00A41F18">
      <w:pPr>
        <w:shd w:val="clear" w:color="auto" w:fill="FFFFFF"/>
        <w:spacing w:after="120" w:line="240" w:lineRule="auto"/>
        <w:jc w:val="both"/>
        <w:rPr>
          <w:rFonts w:ascii="Arial" w:eastAsia="Times New Roman" w:hAnsi="Arial" w:cs="Arial"/>
          <w:bCs/>
          <w:color w:val="222222"/>
          <w:sz w:val="18"/>
          <w:szCs w:val="18"/>
          <w:lang w:eastAsia="en-IN"/>
        </w:rPr>
      </w:pPr>
    </w:p>
    <w:p w:rsidR="00ED751F" w:rsidRPr="00227F9E" w:rsidRDefault="006E1949" w:rsidP="006E1949">
      <w:p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To get to a responsible position and gain good reputation at workplace by making use of my talent and</w:t>
      </w:r>
      <w:r w:rsidR="00A426AB" w:rsidRPr="00227F9E">
        <w:rPr>
          <w:rFonts w:ascii="Arial" w:eastAsia="Times New Roman" w:hAnsi="Arial" w:cs="Arial"/>
          <w:color w:val="222222"/>
          <w:sz w:val="20"/>
          <w:szCs w:val="20"/>
          <w:lang w:eastAsia="en-IN"/>
        </w:rPr>
        <w:t xml:space="preserve"> </w:t>
      </w:r>
      <w:r w:rsidRPr="00227F9E">
        <w:rPr>
          <w:rFonts w:ascii="Arial" w:eastAsia="Times New Roman" w:hAnsi="Arial" w:cs="Arial"/>
          <w:color w:val="222222"/>
          <w:sz w:val="20"/>
          <w:szCs w:val="20"/>
          <w:lang w:eastAsia="en-IN"/>
        </w:rPr>
        <w:t>eagerness to learn, so as to be beneficial to the organization I work for, while enhancing my knowledge.</w:t>
      </w:r>
    </w:p>
    <w:p w:rsidR="006E1949" w:rsidRPr="00227F9E" w:rsidRDefault="006E1949" w:rsidP="006E1949">
      <w:pPr>
        <w:pStyle w:val="Heading1"/>
        <w:jc w:val="both"/>
        <w:rPr>
          <w:rFonts w:ascii="Arial" w:hAnsi="Arial" w:cs="Arial"/>
          <w:noProof/>
          <w:sz w:val="20"/>
          <w:szCs w:val="20"/>
        </w:rPr>
      </w:pPr>
      <w:r w:rsidRPr="00227F9E">
        <w:rPr>
          <w:rFonts w:ascii="Arial" w:hAnsi="Arial" w:cs="Arial"/>
          <w:noProof/>
          <w:sz w:val="20"/>
          <w:szCs w:val="20"/>
        </w:rPr>
        <w:t>PROFILE SUMMARY</w:t>
      </w:r>
    </w:p>
    <w:p w:rsidR="00110FD8" w:rsidRPr="00227F9E" w:rsidRDefault="00A41F18" w:rsidP="0049037E">
      <w:pPr>
        <w:pStyle w:val="ListParagraph"/>
        <w:numPr>
          <w:ilvl w:val="0"/>
          <w:numId w:val="9"/>
        </w:numPr>
        <w:shd w:val="clear" w:color="auto" w:fill="FFFFFF"/>
        <w:spacing w:before="120" w:after="120" w:line="240" w:lineRule="auto"/>
        <w:jc w:val="both"/>
        <w:rPr>
          <w:rFonts w:ascii="Arial" w:eastAsia="Times New Roman" w:hAnsi="Arial" w:cs="Arial"/>
          <w:color w:val="222222"/>
          <w:lang w:eastAsia="en-IN"/>
        </w:rPr>
      </w:pPr>
      <w:r w:rsidRPr="00227F9E">
        <w:rPr>
          <w:rFonts w:ascii="Arial" w:eastAsia="Times New Roman" w:hAnsi="Arial" w:cs="Arial"/>
          <w:b/>
          <w:bCs/>
          <w:color w:val="222222"/>
          <w:sz w:val="20"/>
          <w:szCs w:val="20"/>
          <w:lang w:eastAsia="en-IN"/>
        </w:rPr>
        <w:t>Qualified ICWA (</w:t>
      </w:r>
      <w:r w:rsidRPr="00227F9E">
        <w:rPr>
          <w:rFonts w:ascii="Arial" w:eastAsia="Times New Roman" w:hAnsi="Arial" w:cs="Arial"/>
          <w:color w:val="222222"/>
          <w:sz w:val="20"/>
          <w:lang w:eastAsia="en-IN"/>
        </w:rPr>
        <w:t xml:space="preserve"> Cost accountant) </w:t>
      </w:r>
      <w:r w:rsidRPr="00227F9E">
        <w:rPr>
          <w:rFonts w:ascii="Arial" w:eastAsia="Times New Roman" w:hAnsi="Arial" w:cs="Arial"/>
          <w:color w:val="222222"/>
          <w:sz w:val="20"/>
          <w:szCs w:val="20"/>
          <w:lang w:eastAsia="en-IN"/>
        </w:rPr>
        <w:t xml:space="preserve">having </w:t>
      </w:r>
      <w:r w:rsidR="00D36432">
        <w:rPr>
          <w:rFonts w:ascii="Arial" w:eastAsia="Times New Roman" w:hAnsi="Arial" w:cs="Arial"/>
          <w:color w:val="222222"/>
          <w:sz w:val="20"/>
          <w:szCs w:val="20"/>
          <w:lang w:eastAsia="en-IN"/>
        </w:rPr>
        <w:t>+</w:t>
      </w:r>
      <w:r w:rsidRPr="00227F9E">
        <w:rPr>
          <w:rFonts w:ascii="Arial" w:eastAsia="Times New Roman" w:hAnsi="Arial" w:cs="Arial"/>
          <w:color w:val="222222"/>
          <w:sz w:val="20"/>
          <w:szCs w:val="20"/>
          <w:lang w:eastAsia="en-IN"/>
        </w:rPr>
        <w:t xml:space="preserve">2.5 years of Experience </w:t>
      </w:r>
      <w:r w:rsidR="00110FD8" w:rsidRPr="00227F9E">
        <w:rPr>
          <w:rFonts w:ascii="Arial" w:eastAsia="Times New Roman" w:hAnsi="Arial" w:cs="Arial"/>
          <w:color w:val="222222"/>
          <w:sz w:val="20"/>
          <w:szCs w:val="20"/>
          <w:lang w:eastAsia="en-IN"/>
        </w:rPr>
        <w:t xml:space="preserve">as </w:t>
      </w:r>
      <w:r w:rsidR="00110FD8" w:rsidRPr="00227F9E">
        <w:rPr>
          <w:rFonts w:ascii="Arial" w:eastAsia="Times New Roman" w:hAnsi="Arial" w:cs="Arial"/>
          <w:b/>
          <w:color w:val="222222"/>
          <w:sz w:val="20"/>
          <w:szCs w:val="20"/>
          <w:lang w:eastAsia="en-IN"/>
        </w:rPr>
        <w:t>SAP FICO Consultant</w:t>
      </w:r>
      <w:r w:rsidRPr="00227F9E">
        <w:rPr>
          <w:rFonts w:ascii="Arial" w:eastAsia="Times New Roman" w:hAnsi="Arial" w:cs="Arial"/>
          <w:color w:val="222222"/>
          <w:sz w:val="20"/>
          <w:szCs w:val="20"/>
          <w:lang w:eastAsia="en-IN"/>
        </w:rPr>
        <w:t xml:space="preserve"> </w:t>
      </w:r>
      <w:r w:rsidR="002D1B0B" w:rsidRPr="00227F9E">
        <w:rPr>
          <w:rFonts w:ascii="Arial" w:eastAsia="Times New Roman" w:hAnsi="Arial" w:cs="Arial"/>
          <w:color w:val="222222"/>
          <w:sz w:val="20"/>
          <w:szCs w:val="20"/>
          <w:lang w:eastAsia="en-IN"/>
        </w:rPr>
        <w:t xml:space="preserve"> </w:t>
      </w:r>
      <w:r w:rsidR="006E1949" w:rsidRPr="00227F9E">
        <w:rPr>
          <w:rFonts w:ascii="Arial" w:eastAsia="Times New Roman" w:hAnsi="Arial" w:cs="Arial"/>
          <w:color w:val="222222"/>
          <w:sz w:val="20"/>
          <w:szCs w:val="20"/>
          <w:lang w:eastAsia="en-IN"/>
        </w:rPr>
        <w:t xml:space="preserve">  </w:t>
      </w:r>
      <w:r w:rsidR="00110FD8" w:rsidRPr="00227F9E">
        <w:rPr>
          <w:rFonts w:ascii="Arial" w:eastAsia="Times New Roman" w:hAnsi="Arial" w:cs="Arial"/>
          <w:color w:val="222222"/>
          <w:sz w:val="20"/>
          <w:szCs w:val="20"/>
          <w:lang w:eastAsia="en-IN"/>
        </w:rPr>
        <w:t xml:space="preserve">worked on one support and implementation project </w:t>
      </w:r>
      <w:r w:rsidR="007378A2" w:rsidRPr="00227F9E">
        <w:rPr>
          <w:rFonts w:ascii="Arial" w:eastAsia="Times New Roman" w:hAnsi="Arial" w:cs="Arial"/>
          <w:color w:val="222222"/>
          <w:sz w:val="20"/>
          <w:szCs w:val="20"/>
          <w:lang w:eastAsia="en-IN"/>
        </w:rPr>
        <w:t xml:space="preserve">of </w:t>
      </w:r>
      <w:r w:rsidR="00110FD8" w:rsidRPr="00227F9E">
        <w:rPr>
          <w:rFonts w:ascii="Arial" w:eastAsia="Times New Roman" w:hAnsi="Arial" w:cs="Arial"/>
          <w:color w:val="222222"/>
          <w:sz w:val="20"/>
          <w:szCs w:val="20"/>
          <w:lang w:eastAsia="en-IN"/>
        </w:rPr>
        <w:t xml:space="preserve">in both </w:t>
      </w:r>
      <w:r w:rsidR="00110FD8" w:rsidRPr="00227F9E">
        <w:rPr>
          <w:rFonts w:ascii="Arial" w:eastAsia="Times New Roman" w:hAnsi="Arial" w:cs="Arial"/>
          <w:b/>
          <w:color w:val="222222"/>
          <w:sz w:val="20"/>
          <w:szCs w:val="20"/>
          <w:lang w:eastAsia="en-IN"/>
        </w:rPr>
        <w:t>ECC6.0</w:t>
      </w:r>
      <w:r w:rsidR="00110FD8" w:rsidRPr="00227F9E">
        <w:rPr>
          <w:rFonts w:ascii="Arial" w:eastAsia="Times New Roman" w:hAnsi="Arial" w:cs="Arial"/>
          <w:color w:val="222222"/>
          <w:sz w:val="20"/>
          <w:szCs w:val="20"/>
          <w:lang w:eastAsia="en-IN"/>
        </w:rPr>
        <w:t xml:space="preserve"> and </w:t>
      </w:r>
      <w:r w:rsidR="00110FD8" w:rsidRPr="00227F9E">
        <w:rPr>
          <w:rFonts w:ascii="Arial" w:eastAsia="Times New Roman" w:hAnsi="Arial" w:cs="Arial"/>
          <w:b/>
          <w:color w:val="222222"/>
          <w:sz w:val="20"/>
          <w:szCs w:val="20"/>
          <w:lang w:eastAsia="en-IN"/>
        </w:rPr>
        <w:t>4.7</w:t>
      </w:r>
      <w:r w:rsidR="00110FD8" w:rsidRPr="00227F9E">
        <w:rPr>
          <w:rFonts w:ascii="Arial" w:eastAsia="Times New Roman" w:hAnsi="Arial" w:cs="Arial"/>
          <w:color w:val="222222"/>
          <w:sz w:val="20"/>
          <w:szCs w:val="20"/>
          <w:lang w:eastAsia="en-IN"/>
        </w:rPr>
        <w:t xml:space="preserve"> version.</w:t>
      </w:r>
    </w:p>
    <w:p w:rsidR="00BF3221" w:rsidRPr="00227F9E" w:rsidRDefault="00BF3221" w:rsidP="00BF3221">
      <w:pPr>
        <w:pStyle w:val="ListParagraph"/>
        <w:numPr>
          <w:ilvl w:val="0"/>
          <w:numId w:val="9"/>
        </w:numPr>
        <w:shd w:val="clear" w:color="auto" w:fill="FFFFFF"/>
        <w:spacing w:before="120" w:after="120" w:line="240" w:lineRule="auto"/>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 xml:space="preserve">Knowledge of modules like </w:t>
      </w:r>
      <w:r w:rsidRPr="00227F9E">
        <w:rPr>
          <w:rFonts w:ascii="Arial" w:eastAsia="Times New Roman" w:hAnsi="Arial" w:cs="Arial"/>
          <w:b/>
          <w:color w:val="222222"/>
          <w:sz w:val="20"/>
          <w:szCs w:val="20"/>
          <w:lang w:eastAsia="en-IN"/>
        </w:rPr>
        <w:t>Materials Management (MM) and Sales Distribution (SD)</w:t>
      </w:r>
      <w:r w:rsidRPr="00227F9E">
        <w:rPr>
          <w:rFonts w:ascii="Arial" w:eastAsia="Times New Roman" w:hAnsi="Arial" w:cs="Arial"/>
          <w:color w:val="222222"/>
          <w:sz w:val="20"/>
          <w:szCs w:val="20"/>
          <w:lang w:eastAsia="en-IN"/>
        </w:rPr>
        <w:t>.</w:t>
      </w:r>
    </w:p>
    <w:p w:rsidR="00A41F18" w:rsidRPr="00227F9E" w:rsidRDefault="00A41F18" w:rsidP="0049037E">
      <w:pPr>
        <w:pStyle w:val="ListParagraph"/>
        <w:numPr>
          <w:ilvl w:val="0"/>
          <w:numId w:val="9"/>
        </w:numPr>
        <w:shd w:val="clear" w:color="auto" w:fill="FFFFFF"/>
        <w:spacing w:before="120" w:after="120" w:line="240" w:lineRule="auto"/>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Excellent analytical, quick learning and p</w:t>
      </w:r>
      <w:r w:rsidR="00110FD8" w:rsidRPr="00227F9E">
        <w:rPr>
          <w:rFonts w:ascii="Arial" w:eastAsia="Times New Roman" w:hAnsi="Arial" w:cs="Arial"/>
          <w:color w:val="222222"/>
          <w:sz w:val="20"/>
          <w:szCs w:val="20"/>
          <w:lang w:eastAsia="en-IN"/>
        </w:rPr>
        <w:t>roblem solving skills with des</w:t>
      </w:r>
      <w:r w:rsidRPr="00227F9E">
        <w:rPr>
          <w:rFonts w:ascii="Arial" w:eastAsia="Times New Roman" w:hAnsi="Arial" w:cs="Arial"/>
          <w:color w:val="222222"/>
          <w:sz w:val="20"/>
          <w:szCs w:val="20"/>
          <w:lang w:eastAsia="en-IN"/>
        </w:rPr>
        <w:t xml:space="preserve">ire to work in a team </w:t>
      </w:r>
      <w:r w:rsidR="006E1949" w:rsidRPr="00227F9E">
        <w:rPr>
          <w:rFonts w:ascii="Arial" w:eastAsia="Times New Roman" w:hAnsi="Arial" w:cs="Arial"/>
          <w:color w:val="222222"/>
          <w:sz w:val="20"/>
          <w:szCs w:val="20"/>
          <w:lang w:eastAsia="en-IN"/>
        </w:rPr>
        <w:t xml:space="preserve">     </w:t>
      </w:r>
      <w:r w:rsidRPr="00227F9E">
        <w:rPr>
          <w:rFonts w:ascii="Arial" w:eastAsia="Times New Roman" w:hAnsi="Arial" w:cs="Arial"/>
          <w:color w:val="222222"/>
          <w:sz w:val="20"/>
          <w:szCs w:val="20"/>
          <w:lang w:eastAsia="en-IN"/>
        </w:rPr>
        <w:t>oriented environment</w:t>
      </w:r>
    </w:p>
    <w:p w:rsidR="002F0199" w:rsidRPr="00227F9E" w:rsidRDefault="002F0199" w:rsidP="0049037E">
      <w:pPr>
        <w:pStyle w:val="ListParagraph"/>
        <w:numPr>
          <w:ilvl w:val="0"/>
          <w:numId w:val="9"/>
        </w:numPr>
        <w:shd w:val="clear" w:color="auto" w:fill="FFFFFF"/>
        <w:spacing w:before="120" w:after="120" w:line="240" w:lineRule="auto"/>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Have good understanding of business process in FI and insight of entire SAP support process.</w:t>
      </w:r>
    </w:p>
    <w:p w:rsidR="00A41F18" w:rsidRPr="00227F9E" w:rsidRDefault="00A41F18" w:rsidP="0049037E">
      <w:pPr>
        <w:pStyle w:val="ListParagraph"/>
        <w:numPr>
          <w:ilvl w:val="0"/>
          <w:numId w:val="9"/>
        </w:numPr>
        <w:shd w:val="clear" w:color="auto" w:fill="FFFFFF"/>
        <w:spacing w:before="120" w:after="120" w:line="240" w:lineRule="auto"/>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Have good knowledge in using MS office</w:t>
      </w:r>
    </w:p>
    <w:p w:rsidR="00A41F18" w:rsidRPr="00227F9E" w:rsidRDefault="00A41F18" w:rsidP="0049037E">
      <w:pPr>
        <w:pStyle w:val="ListParagraph"/>
        <w:numPr>
          <w:ilvl w:val="0"/>
          <w:numId w:val="9"/>
        </w:numPr>
        <w:shd w:val="clear" w:color="auto" w:fill="FFFFFF"/>
        <w:spacing w:before="120" w:after="120" w:line="240" w:lineRule="auto"/>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 xml:space="preserve">Have good </w:t>
      </w:r>
      <w:r w:rsidR="006E1949" w:rsidRPr="00227F9E">
        <w:rPr>
          <w:rFonts w:ascii="Arial" w:eastAsia="Times New Roman" w:hAnsi="Arial" w:cs="Arial"/>
          <w:color w:val="222222"/>
          <w:sz w:val="20"/>
          <w:szCs w:val="20"/>
          <w:lang w:eastAsia="en-IN"/>
        </w:rPr>
        <w:t>presentation, written</w:t>
      </w:r>
      <w:r w:rsidRPr="00227F9E">
        <w:rPr>
          <w:rFonts w:ascii="Arial" w:eastAsia="Times New Roman" w:hAnsi="Arial" w:cs="Arial"/>
          <w:color w:val="222222"/>
          <w:sz w:val="20"/>
          <w:szCs w:val="20"/>
          <w:lang w:eastAsia="en-IN"/>
        </w:rPr>
        <w:t xml:space="preserve"> and oral communication skills and good problem solving skills</w:t>
      </w:r>
    </w:p>
    <w:p w:rsidR="00A41F18" w:rsidRPr="00227F9E" w:rsidRDefault="00A41F18" w:rsidP="0049037E">
      <w:pPr>
        <w:pStyle w:val="ListParagraph"/>
        <w:numPr>
          <w:ilvl w:val="0"/>
          <w:numId w:val="9"/>
        </w:numPr>
        <w:shd w:val="clear" w:color="auto" w:fill="FFFFFF"/>
        <w:spacing w:before="120" w:after="120" w:line="240" w:lineRule="auto"/>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 xml:space="preserve">Good </w:t>
      </w:r>
      <w:r w:rsidR="002F0199" w:rsidRPr="00227F9E">
        <w:rPr>
          <w:rFonts w:ascii="Arial" w:eastAsia="Times New Roman" w:hAnsi="Arial" w:cs="Arial"/>
          <w:color w:val="222222"/>
          <w:sz w:val="20"/>
          <w:szCs w:val="20"/>
          <w:lang w:eastAsia="en-IN"/>
        </w:rPr>
        <w:t>team player, strong team orientation, smart working and enthusiastic.</w:t>
      </w:r>
    </w:p>
    <w:p w:rsidR="0010558D" w:rsidRPr="00227F9E" w:rsidRDefault="0010558D" w:rsidP="0010558D">
      <w:pPr>
        <w:pStyle w:val="Heading1"/>
        <w:jc w:val="both"/>
        <w:rPr>
          <w:rFonts w:ascii="Arial" w:hAnsi="Arial" w:cs="Arial"/>
          <w:noProof/>
          <w:sz w:val="20"/>
          <w:szCs w:val="20"/>
        </w:rPr>
      </w:pPr>
      <w:r w:rsidRPr="00227F9E">
        <w:rPr>
          <w:rFonts w:ascii="Arial" w:hAnsi="Arial" w:cs="Arial"/>
          <w:noProof/>
          <w:sz w:val="20"/>
          <w:szCs w:val="20"/>
        </w:rPr>
        <w:t>Employer Details:</w:t>
      </w:r>
    </w:p>
    <w:p w:rsidR="00D741C8" w:rsidRPr="00227F9E" w:rsidRDefault="0010558D" w:rsidP="0010558D">
      <w:pPr>
        <w:shd w:val="clear" w:color="auto" w:fill="FFFFFF"/>
        <w:spacing w:before="120" w:after="120" w:line="240" w:lineRule="auto"/>
        <w:ind w:left="251"/>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 xml:space="preserve">Presently working as a SAP FICO Consultant with </w:t>
      </w:r>
      <w:r w:rsidRPr="00227F9E">
        <w:rPr>
          <w:rFonts w:ascii="Arial" w:eastAsia="Times New Roman" w:hAnsi="Arial" w:cs="Arial"/>
          <w:b/>
          <w:color w:val="222222"/>
          <w:sz w:val="20"/>
          <w:szCs w:val="20"/>
          <w:lang w:eastAsia="en-IN"/>
        </w:rPr>
        <w:t>Wipro Technologies</w:t>
      </w:r>
      <w:r w:rsidRPr="00227F9E">
        <w:rPr>
          <w:rFonts w:ascii="Arial" w:eastAsia="Times New Roman" w:hAnsi="Arial" w:cs="Arial"/>
          <w:color w:val="222222"/>
          <w:sz w:val="20"/>
          <w:szCs w:val="20"/>
          <w:lang w:eastAsia="en-IN"/>
        </w:rPr>
        <w:t xml:space="preserve"> since January 2014.</w:t>
      </w:r>
    </w:p>
    <w:p w:rsidR="00ED7DDC" w:rsidRPr="00227F9E" w:rsidRDefault="008A15C2" w:rsidP="008A15C2">
      <w:pPr>
        <w:pStyle w:val="Heading1"/>
        <w:jc w:val="both"/>
        <w:rPr>
          <w:rFonts w:ascii="Arial" w:hAnsi="Arial" w:cs="Arial"/>
          <w:noProof/>
          <w:sz w:val="20"/>
          <w:szCs w:val="20"/>
        </w:rPr>
      </w:pPr>
      <w:r w:rsidRPr="00227F9E">
        <w:rPr>
          <w:rFonts w:ascii="Arial" w:hAnsi="Arial" w:cs="Arial"/>
          <w:noProof/>
          <w:sz w:val="20"/>
          <w:szCs w:val="20"/>
        </w:rPr>
        <w:t>Education</w:t>
      </w:r>
    </w:p>
    <w:p w:rsidR="008A15C2" w:rsidRPr="00227F9E" w:rsidRDefault="008A15C2" w:rsidP="008A15C2">
      <w:pPr>
        <w:numPr>
          <w:ilvl w:val="0"/>
          <w:numId w:val="10"/>
        </w:numPr>
        <w:spacing w:after="0" w:line="240" w:lineRule="auto"/>
        <w:jc w:val="both"/>
        <w:rPr>
          <w:rFonts w:ascii="Arial" w:hAnsi="Arial" w:cs="Arial"/>
          <w:sz w:val="20"/>
          <w:szCs w:val="20"/>
        </w:rPr>
      </w:pPr>
      <w:r w:rsidRPr="00227F9E">
        <w:rPr>
          <w:rFonts w:ascii="Arial" w:hAnsi="Arial" w:cs="Arial"/>
          <w:sz w:val="20"/>
          <w:szCs w:val="20"/>
        </w:rPr>
        <w:t>ICWA from Institute of Cost Accountant of India, 2013</w:t>
      </w:r>
    </w:p>
    <w:p w:rsidR="008A15C2" w:rsidRPr="00227F9E" w:rsidRDefault="008A15C2" w:rsidP="008A15C2">
      <w:pPr>
        <w:numPr>
          <w:ilvl w:val="0"/>
          <w:numId w:val="10"/>
        </w:numPr>
        <w:spacing w:after="0" w:line="240" w:lineRule="auto"/>
        <w:jc w:val="both"/>
        <w:rPr>
          <w:rFonts w:ascii="Arial" w:hAnsi="Arial" w:cs="Arial"/>
          <w:sz w:val="20"/>
          <w:szCs w:val="20"/>
        </w:rPr>
      </w:pPr>
      <w:r w:rsidRPr="00227F9E">
        <w:rPr>
          <w:rFonts w:ascii="Arial" w:eastAsia="Times New Roman" w:hAnsi="Arial" w:cs="Arial"/>
          <w:color w:val="222222"/>
          <w:sz w:val="20"/>
          <w:szCs w:val="20"/>
          <w:lang w:eastAsia="en-IN"/>
        </w:rPr>
        <w:t>M.Com</w:t>
      </w:r>
      <w:r w:rsidRPr="00227F9E">
        <w:rPr>
          <w:rFonts w:ascii="Arial" w:hAnsi="Arial" w:cs="Arial"/>
          <w:sz w:val="20"/>
          <w:szCs w:val="20"/>
        </w:rPr>
        <w:t xml:space="preserve"> from </w:t>
      </w:r>
      <w:r w:rsidRPr="00227F9E">
        <w:rPr>
          <w:rFonts w:ascii="Arial" w:eastAsia="Times New Roman" w:hAnsi="Arial" w:cs="Arial"/>
          <w:color w:val="222222"/>
          <w:sz w:val="20"/>
          <w:szCs w:val="20"/>
          <w:lang w:eastAsia="en-IN"/>
        </w:rPr>
        <w:t>Hazaribagh University</w:t>
      </w:r>
      <w:r w:rsidRPr="00227F9E">
        <w:rPr>
          <w:rFonts w:ascii="Arial" w:hAnsi="Arial" w:cs="Arial"/>
          <w:sz w:val="20"/>
          <w:szCs w:val="20"/>
        </w:rPr>
        <w:t xml:space="preserve">, </w:t>
      </w:r>
      <w:r w:rsidR="00400911" w:rsidRPr="00227F9E">
        <w:rPr>
          <w:rFonts w:ascii="Arial" w:hAnsi="Arial" w:cs="Arial"/>
          <w:sz w:val="20"/>
          <w:szCs w:val="20"/>
        </w:rPr>
        <w:t xml:space="preserve">2010-2012 </w:t>
      </w:r>
    </w:p>
    <w:p w:rsidR="008A15C2" w:rsidRPr="00227F9E" w:rsidRDefault="00704EE1" w:rsidP="008A15C2">
      <w:pPr>
        <w:numPr>
          <w:ilvl w:val="0"/>
          <w:numId w:val="10"/>
        </w:numPr>
        <w:spacing w:after="0" w:line="240" w:lineRule="auto"/>
        <w:jc w:val="both"/>
        <w:rPr>
          <w:rFonts w:ascii="Arial" w:hAnsi="Arial" w:cs="Arial"/>
          <w:sz w:val="20"/>
          <w:szCs w:val="20"/>
        </w:rPr>
      </w:pPr>
      <w:r w:rsidRPr="00227F9E">
        <w:rPr>
          <w:rFonts w:ascii="Arial" w:eastAsia="Times New Roman" w:hAnsi="Arial" w:cs="Arial"/>
          <w:color w:val="222222"/>
          <w:sz w:val="20"/>
          <w:szCs w:val="20"/>
          <w:lang w:eastAsia="en-IN"/>
        </w:rPr>
        <w:t>B.Com</w:t>
      </w:r>
      <w:r w:rsidR="008A15C2" w:rsidRPr="00227F9E">
        <w:rPr>
          <w:rFonts w:ascii="Arial" w:hAnsi="Arial" w:cs="Arial"/>
          <w:sz w:val="20"/>
          <w:szCs w:val="20"/>
        </w:rPr>
        <w:t xml:space="preserve"> </w:t>
      </w:r>
      <w:r w:rsidRPr="00227F9E">
        <w:rPr>
          <w:rFonts w:ascii="Arial" w:hAnsi="Arial" w:cs="Arial"/>
          <w:sz w:val="20"/>
          <w:szCs w:val="20"/>
        </w:rPr>
        <w:t xml:space="preserve">from  </w:t>
      </w:r>
      <w:r w:rsidRPr="00227F9E">
        <w:rPr>
          <w:rFonts w:ascii="Arial" w:eastAsia="Times New Roman" w:hAnsi="Arial" w:cs="Arial"/>
          <w:color w:val="222222"/>
          <w:sz w:val="20"/>
          <w:szCs w:val="20"/>
          <w:lang w:eastAsia="en-IN"/>
        </w:rPr>
        <w:t>Hazaribagh University</w:t>
      </w:r>
      <w:r w:rsidR="008A15C2" w:rsidRPr="00227F9E">
        <w:rPr>
          <w:rFonts w:ascii="Arial" w:hAnsi="Arial" w:cs="Arial"/>
          <w:sz w:val="20"/>
          <w:szCs w:val="20"/>
        </w:rPr>
        <w:t xml:space="preserve">, </w:t>
      </w:r>
      <w:r w:rsidRPr="00227F9E">
        <w:rPr>
          <w:rFonts w:ascii="Arial" w:hAnsi="Arial" w:cs="Arial"/>
          <w:sz w:val="20"/>
          <w:szCs w:val="20"/>
        </w:rPr>
        <w:t>2007-2010</w:t>
      </w:r>
      <w:r w:rsidR="00400911" w:rsidRPr="00227F9E">
        <w:rPr>
          <w:rFonts w:ascii="Arial" w:hAnsi="Arial" w:cs="Arial"/>
          <w:sz w:val="20"/>
          <w:szCs w:val="20"/>
        </w:rPr>
        <w:t xml:space="preserve"> </w:t>
      </w:r>
    </w:p>
    <w:p w:rsidR="008A15C2" w:rsidRPr="00227F9E" w:rsidRDefault="00704EE1" w:rsidP="008A15C2">
      <w:pPr>
        <w:numPr>
          <w:ilvl w:val="0"/>
          <w:numId w:val="10"/>
        </w:numPr>
        <w:spacing w:after="0" w:line="240" w:lineRule="auto"/>
        <w:jc w:val="both"/>
        <w:rPr>
          <w:rFonts w:ascii="Arial" w:hAnsi="Arial" w:cs="Arial"/>
          <w:lang w:val="en-GB"/>
        </w:rPr>
      </w:pPr>
      <w:r w:rsidRPr="00227F9E">
        <w:rPr>
          <w:rFonts w:ascii="Arial" w:eastAsia="Times New Roman" w:hAnsi="Arial" w:cs="Arial"/>
          <w:color w:val="222222"/>
          <w:sz w:val="20"/>
          <w:szCs w:val="20"/>
          <w:lang w:eastAsia="en-IN"/>
        </w:rPr>
        <w:t>HSC</w:t>
      </w:r>
      <w:r w:rsidRPr="00227F9E">
        <w:rPr>
          <w:rFonts w:ascii="Arial" w:hAnsi="Arial" w:cs="Arial"/>
          <w:sz w:val="20"/>
          <w:szCs w:val="20"/>
        </w:rPr>
        <w:t xml:space="preserve">, C.B.S.E, 2005-2007, </w:t>
      </w:r>
    </w:p>
    <w:p w:rsidR="00400911" w:rsidRPr="00227F9E" w:rsidRDefault="00400911" w:rsidP="00400911">
      <w:pPr>
        <w:numPr>
          <w:ilvl w:val="0"/>
          <w:numId w:val="10"/>
        </w:numPr>
        <w:spacing w:after="0" w:line="240" w:lineRule="auto"/>
        <w:jc w:val="both"/>
        <w:rPr>
          <w:rFonts w:ascii="Arial" w:hAnsi="Arial" w:cs="Arial"/>
          <w:sz w:val="20"/>
          <w:szCs w:val="20"/>
        </w:rPr>
      </w:pPr>
      <w:r w:rsidRPr="00227F9E">
        <w:rPr>
          <w:rFonts w:ascii="Arial" w:eastAsia="Times New Roman" w:hAnsi="Arial" w:cs="Arial"/>
          <w:color w:val="222222"/>
          <w:sz w:val="20"/>
          <w:szCs w:val="20"/>
          <w:lang w:eastAsia="en-IN"/>
        </w:rPr>
        <w:t>SSC</w:t>
      </w:r>
      <w:r w:rsidRPr="00227F9E">
        <w:rPr>
          <w:rFonts w:ascii="Arial" w:hAnsi="Arial" w:cs="Arial"/>
          <w:sz w:val="20"/>
          <w:szCs w:val="20"/>
        </w:rPr>
        <w:t>, C.B.S.E, 2005</w:t>
      </w:r>
    </w:p>
    <w:p w:rsidR="00A426AB" w:rsidRPr="00227F9E" w:rsidRDefault="00A426AB" w:rsidP="00A426AB">
      <w:pPr>
        <w:spacing w:after="0" w:line="240" w:lineRule="auto"/>
        <w:ind w:left="360"/>
        <w:jc w:val="both"/>
        <w:rPr>
          <w:rFonts w:ascii="Arial" w:hAnsi="Arial" w:cs="Arial"/>
          <w:lang w:val="en-GB"/>
        </w:rPr>
      </w:pPr>
    </w:p>
    <w:p w:rsidR="00D741C8" w:rsidRPr="00227F9E" w:rsidRDefault="00D741C8" w:rsidP="00D741C8">
      <w:pPr>
        <w:shd w:val="clear" w:color="auto" w:fill="FFFFFF"/>
        <w:spacing w:after="120" w:line="240" w:lineRule="auto"/>
        <w:jc w:val="both"/>
        <w:rPr>
          <w:rFonts w:ascii="Arial" w:eastAsia="Times New Roman" w:hAnsi="Arial" w:cs="Arial"/>
          <w:b/>
          <w:bCs/>
          <w:color w:val="222222"/>
          <w:sz w:val="28"/>
          <w:szCs w:val="28"/>
          <w:u w:val="single"/>
          <w:lang w:eastAsia="en-IN"/>
        </w:rPr>
      </w:pPr>
      <w:r w:rsidRPr="00227F9E">
        <w:rPr>
          <w:rFonts w:ascii="Arial" w:eastAsia="Times New Roman" w:hAnsi="Arial" w:cs="Arial"/>
          <w:b/>
          <w:bCs/>
          <w:color w:val="222222"/>
          <w:sz w:val="28"/>
          <w:szCs w:val="28"/>
          <w:u w:val="single"/>
          <w:lang w:eastAsia="en-IN"/>
        </w:rPr>
        <w:t>Experience Areas</w:t>
      </w:r>
    </w:p>
    <w:p w:rsidR="00D741C8" w:rsidRPr="00227F9E" w:rsidRDefault="00D741C8" w:rsidP="00D741C8">
      <w:pPr>
        <w:pStyle w:val="ListParagraph"/>
        <w:numPr>
          <w:ilvl w:val="0"/>
          <w:numId w:val="2"/>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FICA</w:t>
      </w:r>
    </w:p>
    <w:p w:rsidR="00D741C8" w:rsidRPr="00227F9E" w:rsidRDefault="00D741C8" w:rsidP="00D741C8">
      <w:pPr>
        <w:pStyle w:val="ListParagraph"/>
        <w:numPr>
          <w:ilvl w:val="0"/>
          <w:numId w:val="2"/>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FICO</w:t>
      </w:r>
    </w:p>
    <w:p w:rsidR="00D741C8" w:rsidRPr="00227F9E" w:rsidRDefault="00D1653A" w:rsidP="00D741C8">
      <w:pPr>
        <w:pStyle w:val="ListParagraph"/>
        <w:numPr>
          <w:ilvl w:val="0"/>
          <w:numId w:val="2"/>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 xml:space="preserve">Open text </w:t>
      </w:r>
      <w:r w:rsidR="00D741C8" w:rsidRPr="00227F9E">
        <w:rPr>
          <w:rFonts w:ascii="Arial" w:eastAsia="Times New Roman" w:hAnsi="Arial" w:cs="Arial"/>
          <w:color w:val="222222"/>
          <w:sz w:val="20"/>
          <w:szCs w:val="20"/>
          <w:lang w:eastAsia="en-IN"/>
        </w:rPr>
        <w:t>VIM</w:t>
      </w:r>
    </w:p>
    <w:p w:rsidR="004060AD" w:rsidRPr="00227F9E" w:rsidRDefault="004060AD" w:rsidP="004060AD">
      <w:pPr>
        <w:shd w:val="clear" w:color="auto" w:fill="FFFFFF"/>
        <w:spacing w:after="120" w:line="240" w:lineRule="auto"/>
        <w:jc w:val="both"/>
        <w:rPr>
          <w:rFonts w:ascii="Arial" w:eastAsia="Times New Roman" w:hAnsi="Arial" w:cs="Arial"/>
          <w:color w:val="222222"/>
          <w:sz w:val="20"/>
          <w:szCs w:val="20"/>
          <w:lang w:eastAsia="en-IN"/>
        </w:rPr>
      </w:pPr>
    </w:p>
    <w:p w:rsidR="008C67AF" w:rsidRPr="00227F9E" w:rsidRDefault="00CF5C5C" w:rsidP="008C67AF">
      <w:pPr>
        <w:pStyle w:val="Heading1"/>
        <w:jc w:val="both"/>
        <w:rPr>
          <w:rFonts w:ascii="Arial" w:hAnsi="Arial" w:cs="Arial"/>
          <w:b w:val="0"/>
          <w:bCs/>
          <w:color w:val="222222"/>
          <w:sz w:val="28"/>
          <w:szCs w:val="28"/>
          <w:u w:val="single"/>
          <w:lang w:eastAsia="en-IN"/>
        </w:rPr>
      </w:pPr>
      <w:r w:rsidRPr="00227F9E">
        <w:rPr>
          <w:rFonts w:ascii="Arial" w:hAnsi="Arial" w:cs="Arial"/>
          <w:noProof/>
          <w:sz w:val="20"/>
          <w:szCs w:val="20"/>
        </w:rPr>
        <w:t>PROJECTES</w:t>
      </w:r>
      <w:r w:rsidRPr="00227F9E">
        <w:rPr>
          <w:rFonts w:ascii="Arial" w:hAnsi="Arial" w:cs="Arial"/>
          <w:sz w:val="20"/>
          <w:szCs w:val="20"/>
        </w:rPr>
        <w:t xml:space="preserve"> HANDELED</w:t>
      </w:r>
      <w:r w:rsidR="007E1205" w:rsidRPr="00227F9E">
        <w:rPr>
          <w:rFonts w:ascii="Arial" w:hAnsi="Arial" w:cs="Arial"/>
          <w:bCs/>
          <w:color w:val="222222"/>
          <w:sz w:val="28"/>
          <w:szCs w:val="28"/>
          <w:u w:val="single"/>
          <w:lang w:eastAsia="en-IN"/>
        </w:rPr>
        <w:t xml:space="preserve"> </w:t>
      </w:r>
      <w:r w:rsidR="007E1205" w:rsidRPr="00227F9E">
        <w:rPr>
          <w:rFonts w:ascii="Arial" w:hAnsi="Arial" w:cs="Arial"/>
          <w:bCs/>
          <w:color w:val="222222"/>
          <w:sz w:val="28"/>
          <w:szCs w:val="28"/>
          <w:lang w:eastAsia="en-IN"/>
        </w:rPr>
        <w:t xml:space="preserve"> </w:t>
      </w:r>
    </w:p>
    <w:p w:rsidR="002C3EA6" w:rsidRPr="00227F9E" w:rsidRDefault="004E175E" w:rsidP="004E175E">
      <w:pPr>
        <w:pStyle w:val="ListParagraph"/>
        <w:numPr>
          <w:ilvl w:val="0"/>
          <w:numId w:val="18"/>
        </w:numPr>
        <w:shd w:val="clear" w:color="auto" w:fill="FFFFFF"/>
        <w:spacing w:after="120" w:line="240" w:lineRule="auto"/>
        <w:jc w:val="both"/>
        <w:rPr>
          <w:rFonts w:ascii="Arial" w:eastAsia="Times New Roman" w:hAnsi="Arial" w:cs="Arial"/>
          <w:b/>
          <w:bCs/>
          <w:color w:val="222222"/>
          <w:sz w:val="28"/>
          <w:szCs w:val="28"/>
          <w:lang w:eastAsia="en-IN"/>
        </w:rPr>
      </w:pPr>
      <w:r w:rsidRPr="00227F9E">
        <w:rPr>
          <w:rFonts w:ascii="Arial" w:hAnsi="Arial" w:cs="Arial"/>
          <w:b/>
          <w:sz w:val="24"/>
          <w:szCs w:val="24"/>
        </w:rPr>
        <w:t>Project Name:</w:t>
      </w:r>
      <w:r w:rsidRPr="00227F9E">
        <w:rPr>
          <w:rFonts w:ascii="Arial" w:hAnsi="Arial" w:cs="Arial"/>
          <w:b/>
          <w:sz w:val="28"/>
          <w:szCs w:val="28"/>
        </w:rPr>
        <w:t xml:space="preserve"> </w:t>
      </w:r>
      <w:r w:rsidR="003151DF" w:rsidRPr="00227F9E">
        <w:rPr>
          <w:rFonts w:ascii="Arial" w:eastAsia="Times New Roman" w:hAnsi="Arial" w:cs="Arial"/>
          <w:b/>
          <w:bCs/>
          <w:color w:val="222222"/>
          <w:sz w:val="28"/>
          <w:szCs w:val="28"/>
          <w:lang w:eastAsia="en-IN"/>
        </w:rPr>
        <w:t>Broad-spectrum</w:t>
      </w:r>
      <w:r w:rsidRPr="00227F9E">
        <w:rPr>
          <w:rFonts w:ascii="Arial" w:eastAsia="Times New Roman" w:hAnsi="Arial" w:cs="Arial"/>
          <w:b/>
          <w:bCs/>
          <w:color w:val="222222"/>
          <w:sz w:val="28"/>
          <w:szCs w:val="28"/>
          <w:lang w:eastAsia="en-IN"/>
        </w:rPr>
        <w:t xml:space="preserve">   </w:t>
      </w:r>
      <w:r w:rsidRPr="00227F9E">
        <w:rPr>
          <w:rFonts w:ascii="Arial" w:eastAsia="Times New Roman" w:hAnsi="Arial" w:cs="Arial"/>
          <w:b/>
          <w:bCs/>
          <w:color w:val="222222"/>
          <w:sz w:val="28"/>
          <w:szCs w:val="28"/>
          <w:lang w:eastAsia="en-IN"/>
        </w:rPr>
        <w:tab/>
      </w:r>
      <w:r w:rsidRPr="00227F9E">
        <w:rPr>
          <w:rFonts w:ascii="Arial" w:eastAsia="Times New Roman" w:hAnsi="Arial" w:cs="Arial"/>
          <w:b/>
          <w:bCs/>
          <w:color w:val="222222"/>
          <w:sz w:val="28"/>
          <w:szCs w:val="28"/>
          <w:lang w:eastAsia="en-IN"/>
        </w:rPr>
        <w:tab/>
        <w:t xml:space="preserve">      </w:t>
      </w:r>
      <w:r w:rsidRPr="00227F9E">
        <w:rPr>
          <w:rFonts w:ascii="Arial" w:hAnsi="Arial" w:cs="Arial"/>
          <w:b/>
          <w:sz w:val="20"/>
          <w:szCs w:val="20"/>
        </w:rPr>
        <w:t xml:space="preserve">Duration: </w:t>
      </w:r>
      <w:r w:rsidRPr="00227F9E">
        <w:rPr>
          <w:rFonts w:ascii="Arial" w:hAnsi="Arial" w:cs="Arial"/>
          <w:sz w:val="20"/>
          <w:szCs w:val="20"/>
        </w:rPr>
        <w:t>Jan 2015 – till date</w:t>
      </w:r>
      <w:r w:rsidR="00BA237D" w:rsidRPr="00227F9E">
        <w:rPr>
          <w:rFonts w:ascii="Arial" w:eastAsia="Times New Roman" w:hAnsi="Arial" w:cs="Arial"/>
          <w:b/>
          <w:bCs/>
          <w:color w:val="222222"/>
          <w:sz w:val="28"/>
          <w:szCs w:val="28"/>
          <w:lang w:eastAsia="en-IN"/>
        </w:rPr>
        <w:tab/>
      </w:r>
    </w:p>
    <w:p w:rsidR="00BA237D" w:rsidRPr="00227F9E" w:rsidRDefault="00B62972" w:rsidP="00BA237D">
      <w:pPr>
        <w:shd w:val="clear" w:color="auto" w:fill="FFFFFF"/>
        <w:tabs>
          <w:tab w:val="left" w:pos="2760"/>
        </w:tabs>
        <w:spacing w:after="120" w:line="240" w:lineRule="auto"/>
        <w:jc w:val="both"/>
        <w:rPr>
          <w:rFonts w:ascii="Arial" w:hAnsi="Arial" w:cs="Arial"/>
          <w:i/>
          <w:iCs/>
          <w:color w:val="222222"/>
          <w:sz w:val="21"/>
          <w:szCs w:val="21"/>
          <w:shd w:val="clear" w:color="auto" w:fill="FFFFFF"/>
        </w:rPr>
      </w:pPr>
      <w:r w:rsidRPr="00227F9E">
        <w:rPr>
          <w:rFonts w:ascii="Arial" w:hAnsi="Arial" w:cs="Arial"/>
          <w:color w:val="333333"/>
          <w:sz w:val="20"/>
          <w:szCs w:val="20"/>
          <w:shd w:val="clear" w:color="auto" w:fill="FFFFFF"/>
        </w:rPr>
        <w:t>Broad-spectrum is</w:t>
      </w:r>
      <w:r w:rsidR="00155AED" w:rsidRPr="00227F9E">
        <w:rPr>
          <w:rFonts w:ascii="Arial" w:hAnsi="Arial" w:cs="Arial"/>
          <w:color w:val="333333"/>
          <w:sz w:val="20"/>
          <w:szCs w:val="20"/>
          <w:shd w:val="clear" w:color="auto" w:fill="FFFFFF"/>
        </w:rPr>
        <w:t xml:space="preserve"> an operation, maintenance and construction service business that operates globally in the resources &amp; energy, industrial, infrastructure, property and </w:t>
      </w:r>
      <w:r w:rsidRPr="00227F9E">
        <w:rPr>
          <w:rFonts w:ascii="Arial" w:hAnsi="Arial" w:cs="Arial"/>
          <w:color w:val="333333"/>
          <w:sz w:val="20"/>
          <w:szCs w:val="20"/>
          <w:shd w:val="clear" w:color="auto" w:fill="FFFFFF"/>
        </w:rPr>
        <w:t>defence</w:t>
      </w:r>
      <w:r w:rsidR="00155AED" w:rsidRPr="00227F9E">
        <w:rPr>
          <w:rFonts w:ascii="Arial" w:hAnsi="Arial" w:cs="Arial"/>
          <w:color w:val="333333"/>
          <w:sz w:val="20"/>
          <w:szCs w:val="20"/>
          <w:shd w:val="clear" w:color="auto" w:fill="FFFFFF"/>
        </w:rPr>
        <w:t xml:space="preserve"> sectors. (</w:t>
      </w:r>
      <w:hyperlink r:id="rId8" w:history="1">
        <w:r w:rsidR="00B2072D" w:rsidRPr="00227F9E">
          <w:rPr>
            <w:rStyle w:val="Hyperlink"/>
            <w:rFonts w:ascii="Arial" w:hAnsi="Arial" w:cs="Arial"/>
            <w:sz w:val="20"/>
            <w:szCs w:val="20"/>
          </w:rPr>
          <w:t>http://www.broadspectrum.com</w:t>
        </w:r>
      </w:hyperlink>
      <w:r w:rsidR="00155AED" w:rsidRPr="00227F9E">
        <w:rPr>
          <w:rFonts w:ascii="Arial" w:hAnsi="Arial" w:cs="Arial"/>
          <w:color w:val="333333"/>
          <w:sz w:val="20"/>
          <w:szCs w:val="20"/>
          <w:shd w:val="clear" w:color="auto" w:fill="FFFFFF"/>
        </w:rPr>
        <w:t xml:space="preserve">). TSL bids and takes over contracts which involves different clients and provide services via </w:t>
      </w:r>
      <w:r w:rsidR="0003191A" w:rsidRPr="00227F9E">
        <w:rPr>
          <w:rFonts w:ascii="Arial" w:hAnsi="Arial" w:cs="Arial"/>
          <w:color w:val="333333"/>
          <w:sz w:val="20"/>
          <w:szCs w:val="20"/>
          <w:shd w:val="clear" w:color="auto" w:fill="FFFFFF"/>
        </w:rPr>
        <w:t>Labour</w:t>
      </w:r>
      <w:r w:rsidR="00155AED" w:rsidRPr="00227F9E">
        <w:rPr>
          <w:rFonts w:ascii="Arial" w:hAnsi="Arial" w:cs="Arial"/>
          <w:color w:val="333333"/>
          <w:sz w:val="20"/>
          <w:szCs w:val="20"/>
          <w:shd w:val="clear" w:color="auto" w:fill="FFFFFF"/>
        </w:rPr>
        <w:t xml:space="preserve"> and/or Equipment. Transfield Services has leveraged its business process with SAP (R3 4.7) system and the functionalities have grown exponentially with time. With the Quantum ECC6 setup all these functionalities were standardized and implemented according to business requirements</w:t>
      </w:r>
      <w:r w:rsidR="00155AED" w:rsidRPr="00227F9E">
        <w:rPr>
          <w:rFonts w:ascii="Arial" w:hAnsi="Arial" w:cs="Arial"/>
          <w:i/>
          <w:iCs/>
          <w:color w:val="222222"/>
          <w:sz w:val="21"/>
          <w:szCs w:val="21"/>
          <w:shd w:val="clear" w:color="auto" w:fill="FFFFFF"/>
        </w:rPr>
        <w:t>.</w:t>
      </w:r>
    </w:p>
    <w:p w:rsidR="00B2072D" w:rsidRPr="00906A78" w:rsidRDefault="00906A78" w:rsidP="00B2072D">
      <w:pPr>
        <w:shd w:val="clear" w:color="auto" w:fill="FFFFFF"/>
        <w:spacing w:after="120" w:line="240" w:lineRule="auto"/>
        <w:jc w:val="both"/>
        <w:rPr>
          <w:rFonts w:ascii="Arial" w:hAnsi="Arial" w:cs="Arial"/>
          <w:b/>
          <w:sz w:val="20"/>
          <w:szCs w:val="20"/>
          <w:u w:val="single"/>
        </w:rPr>
      </w:pPr>
      <w:r w:rsidRPr="00906A78">
        <w:rPr>
          <w:rFonts w:ascii="Arial" w:hAnsi="Arial" w:cs="Arial"/>
          <w:b/>
          <w:sz w:val="20"/>
          <w:szCs w:val="20"/>
          <w:u w:val="single"/>
        </w:rPr>
        <w:t>Responsibilities</w:t>
      </w:r>
      <w:r w:rsidR="00B2072D" w:rsidRPr="00906A78">
        <w:rPr>
          <w:rFonts w:ascii="Arial" w:hAnsi="Arial" w:cs="Arial"/>
          <w:b/>
          <w:sz w:val="20"/>
          <w:szCs w:val="20"/>
          <w:u w:val="single"/>
        </w:rPr>
        <w:t xml:space="preserve">: </w:t>
      </w:r>
    </w:p>
    <w:p w:rsidR="00214413" w:rsidRPr="00227F9E" w:rsidRDefault="00B2072D" w:rsidP="00B2072D">
      <w:pPr>
        <w:pStyle w:val="ListParagraph"/>
        <w:numPr>
          <w:ilvl w:val="0"/>
          <w:numId w:val="19"/>
        </w:numPr>
        <w:shd w:val="clear" w:color="auto" w:fill="FFFFFF"/>
        <w:spacing w:after="120" w:line="240" w:lineRule="auto"/>
        <w:jc w:val="both"/>
        <w:rPr>
          <w:rFonts w:ascii="Arial" w:hAnsi="Arial" w:cs="Arial"/>
          <w:b/>
          <w:sz w:val="20"/>
          <w:szCs w:val="20"/>
        </w:rPr>
      </w:pPr>
      <w:r w:rsidRPr="00227F9E">
        <w:rPr>
          <w:rFonts w:ascii="Arial" w:eastAsia="Times New Roman" w:hAnsi="Arial" w:cs="Arial"/>
          <w:color w:val="222222"/>
          <w:sz w:val="20"/>
          <w:szCs w:val="20"/>
          <w:lang w:eastAsia="en-IN"/>
        </w:rPr>
        <w:t>Working on the incidents</w:t>
      </w:r>
      <w:r w:rsidR="00214413" w:rsidRPr="00227F9E">
        <w:rPr>
          <w:rFonts w:ascii="Arial" w:eastAsia="Times New Roman" w:hAnsi="Arial" w:cs="Arial"/>
          <w:color w:val="222222"/>
          <w:sz w:val="20"/>
          <w:szCs w:val="20"/>
          <w:lang w:eastAsia="en-IN"/>
        </w:rPr>
        <w:t xml:space="preserve"> (Bug fix, configuration changes and end user knowledge issue)</w:t>
      </w:r>
    </w:p>
    <w:p w:rsidR="00B2072D" w:rsidRPr="00227F9E" w:rsidRDefault="00B2072D" w:rsidP="009472C8">
      <w:pPr>
        <w:pStyle w:val="ListParagraph"/>
        <w:shd w:val="clear" w:color="auto" w:fill="FFFFFF"/>
        <w:spacing w:after="120" w:line="240" w:lineRule="auto"/>
        <w:jc w:val="both"/>
        <w:rPr>
          <w:rFonts w:ascii="Arial" w:hAnsi="Arial" w:cs="Arial"/>
          <w:b/>
          <w:sz w:val="20"/>
          <w:szCs w:val="20"/>
        </w:rPr>
      </w:pPr>
      <w:r w:rsidRPr="00227F9E">
        <w:rPr>
          <w:rFonts w:ascii="Arial" w:eastAsia="Times New Roman" w:hAnsi="Arial" w:cs="Arial"/>
          <w:color w:val="222222"/>
          <w:sz w:val="20"/>
          <w:szCs w:val="20"/>
          <w:lang w:eastAsia="en-IN"/>
        </w:rPr>
        <w:t>and resolving them as well within SLA</w:t>
      </w:r>
      <w:r w:rsidR="00214413" w:rsidRPr="00227F9E">
        <w:rPr>
          <w:rFonts w:ascii="Arial" w:eastAsia="Times New Roman" w:hAnsi="Arial" w:cs="Arial"/>
          <w:color w:val="222222"/>
          <w:sz w:val="20"/>
          <w:szCs w:val="20"/>
          <w:lang w:eastAsia="en-IN"/>
        </w:rPr>
        <w:t>.</w:t>
      </w:r>
    </w:p>
    <w:p w:rsidR="00B2072D" w:rsidRPr="00227F9E" w:rsidRDefault="00214413" w:rsidP="00B2072D">
      <w:pPr>
        <w:pStyle w:val="ListParagraph"/>
        <w:numPr>
          <w:ilvl w:val="0"/>
          <w:numId w:val="19"/>
        </w:numPr>
        <w:shd w:val="clear" w:color="auto" w:fill="FFFFFF"/>
        <w:spacing w:after="120" w:line="240" w:lineRule="auto"/>
        <w:jc w:val="both"/>
        <w:rPr>
          <w:rFonts w:ascii="Arial" w:hAnsi="Arial" w:cs="Arial"/>
          <w:b/>
          <w:sz w:val="20"/>
          <w:szCs w:val="20"/>
        </w:rPr>
      </w:pPr>
      <w:r w:rsidRPr="00227F9E">
        <w:rPr>
          <w:rFonts w:ascii="Arial" w:eastAsia="Times New Roman" w:hAnsi="Arial" w:cs="Arial"/>
          <w:color w:val="222222"/>
          <w:sz w:val="20"/>
          <w:szCs w:val="20"/>
          <w:lang w:eastAsia="en-IN"/>
        </w:rPr>
        <w:t>Providing on call sup</w:t>
      </w:r>
      <w:r w:rsidR="00B2072D" w:rsidRPr="00227F9E">
        <w:rPr>
          <w:rFonts w:ascii="Arial" w:eastAsia="Times New Roman" w:hAnsi="Arial" w:cs="Arial"/>
          <w:color w:val="222222"/>
          <w:sz w:val="20"/>
          <w:szCs w:val="20"/>
          <w:lang w:eastAsia="en-IN"/>
        </w:rPr>
        <w:t>port at times</w:t>
      </w:r>
      <w:r w:rsidR="00C644E8" w:rsidRPr="00227F9E">
        <w:rPr>
          <w:rFonts w:ascii="Arial" w:eastAsia="Times New Roman" w:hAnsi="Arial" w:cs="Arial"/>
          <w:color w:val="222222"/>
          <w:sz w:val="20"/>
          <w:szCs w:val="20"/>
          <w:lang w:eastAsia="en-IN"/>
        </w:rPr>
        <w:t xml:space="preserve"> and for P1 issue as well.</w:t>
      </w:r>
    </w:p>
    <w:p w:rsidR="00B2072D" w:rsidRPr="00227F9E" w:rsidRDefault="00B2072D" w:rsidP="00B2072D">
      <w:pPr>
        <w:pStyle w:val="ListParagraph"/>
        <w:numPr>
          <w:ilvl w:val="0"/>
          <w:numId w:val="19"/>
        </w:numPr>
        <w:shd w:val="clear" w:color="auto" w:fill="FFFFFF"/>
        <w:spacing w:after="120" w:line="240" w:lineRule="auto"/>
        <w:jc w:val="both"/>
        <w:rPr>
          <w:rFonts w:ascii="Arial" w:hAnsi="Arial" w:cs="Arial"/>
          <w:b/>
          <w:sz w:val="20"/>
          <w:szCs w:val="20"/>
        </w:rPr>
      </w:pPr>
      <w:r w:rsidRPr="00227F9E">
        <w:rPr>
          <w:rFonts w:ascii="Arial" w:eastAsia="Times New Roman" w:hAnsi="Arial" w:cs="Arial"/>
          <w:color w:val="222222"/>
          <w:sz w:val="20"/>
          <w:szCs w:val="20"/>
          <w:lang w:eastAsia="en-IN"/>
        </w:rPr>
        <w:t>Communication with end user over call, communicator and mail for the incident raised by them.</w:t>
      </w:r>
    </w:p>
    <w:p w:rsidR="00214413" w:rsidRPr="00227F9E" w:rsidRDefault="00214413" w:rsidP="00B2072D">
      <w:pPr>
        <w:pStyle w:val="ListParagraph"/>
        <w:numPr>
          <w:ilvl w:val="0"/>
          <w:numId w:val="19"/>
        </w:numPr>
        <w:shd w:val="clear" w:color="auto" w:fill="FFFFFF"/>
        <w:spacing w:after="120" w:line="240" w:lineRule="auto"/>
        <w:jc w:val="both"/>
        <w:rPr>
          <w:rFonts w:ascii="Arial" w:hAnsi="Arial" w:cs="Arial"/>
          <w:b/>
          <w:sz w:val="20"/>
          <w:szCs w:val="20"/>
        </w:rPr>
      </w:pPr>
      <w:r w:rsidRPr="00227F9E">
        <w:rPr>
          <w:rFonts w:ascii="Arial" w:eastAsia="Times New Roman" w:hAnsi="Arial" w:cs="Arial"/>
          <w:color w:val="222222"/>
          <w:sz w:val="20"/>
          <w:szCs w:val="20"/>
          <w:lang w:eastAsia="en-IN"/>
        </w:rPr>
        <w:lastRenderedPageBreak/>
        <w:t>Co-</w:t>
      </w:r>
      <w:r w:rsidR="009472C8" w:rsidRPr="00227F9E">
        <w:rPr>
          <w:rFonts w:ascii="Arial" w:eastAsia="Times New Roman" w:hAnsi="Arial" w:cs="Arial"/>
          <w:color w:val="222222"/>
          <w:sz w:val="20"/>
          <w:szCs w:val="20"/>
          <w:lang w:eastAsia="en-IN"/>
        </w:rPr>
        <w:t>ordinating and</w:t>
      </w:r>
      <w:r w:rsidRPr="00227F9E">
        <w:rPr>
          <w:rFonts w:ascii="Arial" w:eastAsia="Times New Roman" w:hAnsi="Arial" w:cs="Arial"/>
          <w:color w:val="222222"/>
          <w:sz w:val="20"/>
          <w:szCs w:val="20"/>
          <w:lang w:eastAsia="en-IN"/>
        </w:rPr>
        <w:t xml:space="preserve"> working with Developm</w:t>
      </w:r>
      <w:r w:rsidR="008868B6" w:rsidRPr="00227F9E">
        <w:rPr>
          <w:rFonts w:ascii="Arial" w:eastAsia="Times New Roman" w:hAnsi="Arial" w:cs="Arial"/>
          <w:color w:val="222222"/>
          <w:sz w:val="20"/>
          <w:szCs w:val="20"/>
          <w:lang w:eastAsia="en-IN"/>
        </w:rPr>
        <w:t xml:space="preserve">ent team (ABAP team) on </w:t>
      </w:r>
      <w:r w:rsidRPr="00227F9E">
        <w:rPr>
          <w:rFonts w:ascii="Arial" w:eastAsia="Times New Roman" w:hAnsi="Arial" w:cs="Arial"/>
          <w:color w:val="222222"/>
          <w:sz w:val="20"/>
          <w:szCs w:val="20"/>
          <w:lang w:eastAsia="en-IN"/>
        </w:rPr>
        <w:t>customised programs and Transaction codes.</w:t>
      </w:r>
    </w:p>
    <w:p w:rsidR="00B2072D" w:rsidRPr="00227F9E" w:rsidRDefault="00214413" w:rsidP="00B2072D">
      <w:pPr>
        <w:pStyle w:val="ListParagraph"/>
        <w:numPr>
          <w:ilvl w:val="0"/>
          <w:numId w:val="19"/>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Working on change request and testing them in Development, Quality and Regression system.</w:t>
      </w:r>
    </w:p>
    <w:p w:rsidR="00214413" w:rsidRPr="00227F9E" w:rsidRDefault="009472C8" w:rsidP="00B2072D">
      <w:pPr>
        <w:pStyle w:val="ListParagraph"/>
        <w:numPr>
          <w:ilvl w:val="0"/>
          <w:numId w:val="19"/>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Preparation</w:t>
      </w:r>
      <w:r w:rsidR="00214413" w:rsidRPr="00227F9E">
        <w:rPr>
          <w:rFonts w:ascii="Arial" w:eastAsia="Times New Roman" w:hAnsi="Arial" w:cs="Arial"/>
          <w:color w:val="222222"/>
          <w:sz w:val="20"/>
          <w:szCs w:val="20"/>
          <w:lang w:eastAsia="en-IN"/>
        </w:rPr>
        <w:t xml:space="preserve"> or updating of functional specification for any config</w:t>
      </w:r>
      <w:r w:rsidR="008868B6" w:rsidRPr="00227F9E">
        <w:rPr>
          <w:rFonts w:ascii="Arial" w:eastAsia="Times New Roman" w:hAnsi="Arial" w:cs="Arial"/>
          <w:color w:val="222222"/>
          <w:sz w:val="20"/>
          <w:szCs w:val="20"/>
          <w:lang w:eastAsia="en-IN"/>
        </w:rPr>
        <w:t>uration</w:t>
      </w:r>
      <w:r w:rsidR="00214413" w:rsidRPr="00227F9E">
        <w:rPr>
          <w:rFonts w:ascii="Arial" w:eastAsia="Times New Roman" w:hAnsi="Arial" w:cs="Arial"/>
          <w:color w:val="222222"/>
          <w:sz w:val="20"/>
          <w:szCs w:val="20"/>
          <w:lang w:eastAsia="en-IN"/>
        </w:rPr>
        <w:t xml:space="preserve"> changes is done.</w:t>
      </w:r>
    </w:p>
    <w:p w:rsidR="00214413" w:rsidRPr="00227F9E" w:rsidRDefault="00214413" w:rsidP="00B2072D">
      <w:pPr>
        <w:pStyle w:val="ListParagraph"/>
        <w:numPr>
          <w:ilvl w:val="0"/>
          <w:numId w:val="19"/>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Co-ordinating with end users for User acceptance testing (UAT) before moving the changes in production.</w:t>
      </w:r>
    </w:p>
    <w:p w:rsidR="00214413" w:rsidRPr="00227F9E" w:rsidRDefault="00214413" w:rsidP="00B2072D">
      <w:pPr>
        <w:pStyle w:val="ListParagraph"/>
        <w:numPr>
          <w:ilvl w:val="0"/>
          <w:numId w:val="19"/>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Presenting the changes in monthly CAB and TRB</w:t>
      </w:r>
      <w:r w:rsidR="00C644E8" w:rsidRPr="00227F9E">
        <w:rPr>
          <w:rFonts w:ascii="Arial" w:eastAsia="Times New Roman" w:hAnsi="Arial" w:cs="Arial"/>
          <w:color w:val="222222"/>
          <w:sz w:val="20"/>
          <w:szCs w:val="20"/>
          <w:lang w:eastAsia="en-IN"/>
        </w:rPr>
        <w:t xml:space="preserve"> (Technical review board) meeting to get approval to mo</w:t>
      </w:r>
      <w:r w:rsidRPr="00227F9E">
        <w:rPr>
          <w:rFonts w:ascii="Arial" w:eastAsia="Times New Roman" w:hAnsi="Arial" w:cs="Arial"/>
          <w:color w:val="222222"/>
          <w:sz w:val="20"/>
          <w:szCs w:val="20"/>
          <w:lang w:eastAsia="en-IN"/>
        </w:rPr>
        <w:t>ve the changes in production.</w:t>
      </w:r>
    </w:p>
    <w:p w:rsidR="00CC56EF" w:rsidRDefault="008868B6" w:rsidP="00CC56EF">
      <w:pPr>
        <w:pStyle w:val="ListParagraph"/>
        <w:numPr>
          <w:ilvl w:val="0"/>
          <w:numId w:val="19"/>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 xml:space="preserve">Co-ordinating and communicating </w:t>
      </w:r>
      <w:r w:rsidR="00EC2649" w:rsidRPr="00227F9E">
        <w:rPr>
          <w:rFonts w:ascii="Arial" w:eastAsia="Times New Roman" w:hAnsi="Arial" w:cs="Arial"/>
          <w:color w:val="222222"/>
          <w:sz w:val="20"/>
          <w:szCs w:val="20"/>
          <w:lang w:eastAsia="en-IN"/>
        </w:rPr>
        <w:t>with Bank (third party</w:t>
      </w:r>
      <w:r w:rsidRPr="00227F9E">
        <w:rPr>
          <w:rFonts w:ascii="Arial" w:eastAsia="Times New Roman" w:hAnsi="Arial" w:cs="Arial"/>
          <w:color w:val="222222"/>
          <w:sz w:val="20"/>
          <w:szCs w:val="20"/>
          <w:lang w:eastAsia="en-IN"/>
        </w:rPr>
        <w:t>) in case of bank file and bank statement upload issue.</w:t>
      </w:r>
    </w:p>
    <w:p w:rsidR="00BA237D" w:rsidRPr="00CC56EF" w:rsidRDefault="008868B6" w:rsidP="00CC56EF">
      <w:pPr>
        <w:pStyle w:val="ListParagraph"/>
        <w:numPr>
          <w:ilvl w:val="0"/>
          <w:numId w:val="19"/>
        </w:numPr>
        <w:shd w:val="clear" w:color="auto" w:fill="FFFFFF"/>
        <w:spacing w:after="120" w:line="240" w:lineRule="auto"/>
        <w:jc w:val="both"/>
        <w:rPr>
          <w:rFonts w:ascii="Arial" w:eastAsia="Times New Roman" w:hAnsi="Arial" w:cs="Arial"/>
          <w:color w:val="222222"/>
          <w:sz w:val="20"/>
          <w:szCs w:val="20"/>
          <w:lang w:eastAsia="en-IN"/>
        </w:rPr>
      </w:pPr>
      <w:r w:rsidRPr="00CC56EF">
        <w:rPr>
          <w:rFonts w:ascii="Arial" w:eastAsia="Times New Roman" w:hAnsi="Arial" w:cs="Arial"/>
          <w:color w:val="222222"/>
          <w:sz w:val="20"/>
          <w:szCs w:val="20"/>
          <w:lang w:eastAsia="en-IN"/>
        </w:rPr>
        <w:t>Working on SIPs (Service improvement Plans) and presenting the same in DRB (Design review board)</w:t>
      </w:r>
    </w:p>
    <w:p w:rsidR="004263E5" w:rsidRPr="00227F9E" w:rsidRDefault="004263E5" w:rsidP="004263E5">
      <w:pPr>
        <w:shd w:val="clear" w:color="auto" w:fill="FFFFFF"/>
        <w:spacing w:after="120" w:line="240" w:lineRule="auto"/>
        <w:jc w:val="both"/>
        <w:rPr>
          <w:rFonts w:ascii="Arial" w:eastAsia="Times New Roman" w:hAnsi="Arial" w:cs="Arial"/>
          <w:color w:val="222222"/>
          <w:lang w:eastAsia="en-IN"/>
        </w:rPr>
      </w:pPr>
      <w:r w:rsidRPr="00227F9E">
        <w:rPr>
          <w:rFonts w:ascii="Arial" w:eastAsia="Times New Roman" w:hAnsi="Arial" w:cs="Arial"/>
          <w:b/>
          <w:bCs/>
          <w:color w:val="222222"/>
          <w:sz w:val="20"/>
          <w:szCs w:val="20"/>
          <w:u w:val="single"/>
          <w:lang w:eastAsia="en-IN"/>
        </w:rPr>
        <w:t>Financial Accounting:</w:t>
      </w:r>
    </w:p>
    <w:p w:rsidR="004263E5" w:rsidRPr="00227F9E" w:rsidRDefault="004263E5" w:rsidP="004263E5">
      <w:pPr>
        <w:numPr>
          <w:ilvl w:val="0"/>
          <w:numId w:val="3"/>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Creation of G/L Masters, Cash Journals, House banks and Maintaining Field Status Variant and Posting Keys</w:t>
      </w:r>
    </w:p>
    <w:p w:rsidR="004263E5" w:rsidRPr="00227F9E" w:rsidRDefault="004263E5" w:rsidP="004263E5">
      <w:pPr>
        <w:numPr>
          <w:ilvl w:val="0"/>
          <w:numId w:val="3"/>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Defining Fiscal year variant, Posting periods, Tolerance groups, Document types and number ranges</w:t>
      </w:r>
    </w:p>
    <w:p w:rsidR="004263E5" w:rsidRPr="00227F9E" w:rsidRDefault="004263E5" w:rsidP="004263E5">
      <w:pPr>
        <w:numPr>
          <w:ilvl w:val="0"/>
          <w:numId w:val="3"/>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Creation of Customer/Vendor Accounts Groups, Number Ranges, and Customer/ Vendor Masters Creation</w:t>
      </w:r>
    </w:p>
    <w:p w:rsidR="004263E5" w:rsidRPr="00227F9E" w:rsidRDefault="004263E5" w:rsidP="004263E5">
      <w:pPr>
        <w:numPr>
          <w:ilvl w:val="0"/>
          <w:numId w:val="3"/>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Configuring Automatic Payment Program and Dunning</w:t>
      </w:r>
      <w:r w:rsidR="00D52C8D" w:rsidRPr="00227F9E">
        <w:rPr>
          <w:rFonts w:ascii="Arial" w:eastAsia="Times New Roman" w:hAnsi="Arial" w:cs="Arial"/>
          <w:color w:val="222222"/>
          <w:sz w:val="20"/>
          <w:szCs w:val="20"/>
          <w:lang w:eastAsia="en-IN"/>
        </w:rPr>
        <w:t> for</w:t>
      </w:r>
      <w:r w:rsidRPr="00227F9E">
        <w:rPr>
          <w:rFonts w:ascii="Arial" w:eastAsia="Times New Roman" w:hAnsi="Arial" w:cs="Arial"/>
          <w:color w:val="222222"/>
          <w:sz w:val="20"/>
          <w:szCs w:val="20"/>
          <w:lang w:eastAsia="en-IN"/>
        </w:rPr>
        <w:t xml:space="preserve"> Vendors/Custom</w:t>
      </w:r>
      <w:r w:rsidR="00186EBE" w:rsidRPr="00227F9E">
        <w:rPr>
          <w:rFonts w:ascii="Arial" w:eastAsia="Times New Roman" w:hAnsi="Arial" w:cs="Arial"/>
          <w:color w:val="222222"/>
          <w:sz w:val="20"/>
          <w:szCs w:val="20"/>
          <w:lang w:eastAsia="en-IN"/>
        </w:rPr>
        <w:t>ers.</w:t>
      </w:r>
    </w:p>
    <w:p w:rsidR="00186EBE" w:rsidRPr="00227F9E" w:rsidRDefault="00186EBE" w:rsidP="004263E5">
      <w:pPr>
        <w:numPr>
          <w:ilvl w:val="0"/>
          <w:numId w:val="3"/>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Knowledge on uploading electronic and manual bank statement.</w:t>
      </w:r>
    </w:p>
    <w:p w:rsidR="004263E5" w:rsidRPr="00227F9E" w:rsidRDefault="00E4187D" w:rsidP="004263E5">
      <w:pPr>
        <w:numPr>
          <w:ilvl w:val="0"/>
          <w:numId w:val="3"/>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 xml:space="preserve">Raising SAP message </w:t>
      </w:r>
      <w:r w:rsidR="00FB3AA7" w:rsidRPr="00227F9E">
        <w:rPr>
          <w:rFonts w:ascii="Arial" w:eastAsia="Times New Roman" w:hAnsi="Arial" w:cs="Arial"/>
          <w:color w:val="222222"/>
          <w:sz w:val="20"/>
          <w:szCs w:val="20"/>
          <w:lang w:eastAsia="en-IN"/>
        </w:rPr>
        <w:t>in SAP market place.</w:t>
      </w:r>
    </w:p>
    <w:p w:rsidR="009F2183" w:rsidRPr="00227F9E" w:rsidRDefault="009F2183" w:rsidP="004263E5">
      <w:pPr>
        <w:numPr>
          <w:ilvl w:val="0"/>
          <w:numId w:val="3"/>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Basic understanding of MM mo</w:t>
      </w:r>
      <w:r w:rsidR="00FB3AA7" w:rsidRPr="00227F9E">
        <w:rPr>
          <w:rFonts w:ascii="Arial" w:eastAsia="Times New Roman" w:hAnsi="Arial" w:cs="Arial"/>
          <w:color w:val="222222"/>
          <w:sz w:val="20"/>
          <w:szCs w:val="20"/>
          <w:lang w:eastAsia="en-IN"/>
        </w:rPr>
        <w:t>dule like creation of PO</w:t>
      </w:r>
      <w:r w:rsidRPr="00227F9E">
        <w:rPr>
          <w:rFonts w:ascii="Arial" w:eastAsia="Times New Roman" w:hAnsi="Arial" w:cs="Arial"/>
          <w:color w:val="222222"/>
          <w:sz w:val="20"/>
          <w:szCs w:val="20"/>
          <w:lang w:eastAsia="en-IN"/>
        </w:rPr>
        <w:t>, GR and IR</w:t>
      </w:r>
      <w:r w:rsidR="00FB3AA7" w:rsidRPr="00227F9E">
        <w:rPr>
          <w:rFonts w:ascii="Arial" w:eastAsia="Times New Roman" w:hAnsi="Arial" w:cs="Arial"/>
          <w:color w:val="222222"/>
          <w:sz w:val="20"/>
          <w:szCs w:val="20"/>
          <w:lang w:eastAsia="en-IN"/>
        </w:rPr>
        <w:t>. Opening a</w:t>
      </w:r>
      <w:r w:rsidRPr="00227F9E">
        <w:rPr>
          <w:rFonts w:ascii="Arial" w:eastAsia="Times New Roman" w:hAnsi="Arial" w:cs="Arial"/>
          <w:color w:val="222222"/>
          <w:sz w:val="20"/>
          <w:szCs w:val="20"/>
          <w:lang w:eastAsia="en-IN"/>
        </w:rPr>
        <w:t>nd closing of MM period.</w:t>
      </w:r>
    </w:p>
    <w:p w:rsidR="00186EBE" w:rsidRPr="00227F9E" w:rsidRDefault="00186EBE" w:rsidP="004263E5">
      <w:pPr>
        <w:numPr>
          <w:ilvl w:val="0"/>
          <w:numId w:val="3"/>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Worked on travel expense and management</w:t>
      </w:r>
      <w:r w:rsidR="000B01D9" w:rsidRPr="00227F9E">
        <w:rPr>
          <w:rFonts w:ascii="Arial" w:eastAsia="Times New Roman" w:hAnsi="Arial" w:cs="Arial"/>
          <w:color w:val="222222"/>
          <w:sz w:val="20"/>
          <w:szCs w:val="20"/>
          <w:lang w:eastAsia="en-IN"/>
        </w:rPr>
        <w:t xml:space="preserve"> creation of trip, tracking the status</w:t>
      </w:r>
      <w:r w:rsidR="00670F6C" w:rsidRPr="00227F9E">
        <w:rPr>
          <w:rFonts w:ascii="Arial" w:eastAsia="Times New Roman" w:hAnsi="Arial" w:cs="Arial"/>
          <w:color w:val="222222"/>
          <w:sz w:val="20"/>
          <w:szCs w:val="20"/>
          <w:lang w:eastAsia="en-IN"/>
        </w:rPr>
        <w:t xml:space="preserve"> etc.</w:t>
      </w:r>
    </w:p>
    <w:p w:rsidR="00485B97" w:rsidRPr="00227F9E" w:rsidRDefault="00485B97" w:rsidP="004263E5">
      <w:pPr>
        <w:numPr>
          <w:ilvl w:val="0"/>
          <w:numId w:val="3"/>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Knowledge to run LSMW.</w:t>
      </w:r>
    </w:p>
    <w:p w:rsidR="004263E5" w:rsidRPr="00227F9E" w:rsidRDefault="004263E5" w:rsidP="004263E5">
      <w:pPr>
        <w:shd w:val="clear" w:color="auto" w:fill="FFFFFF"/>
        <w:spacing w:after="120" w:line="240" w:lineRule="auto"/>
        <w:jc w:val="both"/>
        <w:rPr>
          <w:rFonts w:ascii="Arial" w:eastAsia="Times New Roman" w:hAnsi="Arial" w:cs="Arial"/>
          <w:color w:val="222222"/>
          <w:lang w:eastAsia="en-IN"/>
        </w:rPr>
      </w:pPr>
      <w:r w:rsidRPr="00227F9E">
        <w:rPr>
          <w:rFonts w:ascii="Arial" w:eastAsia="Times New Roman" w:hAnsi="Arial" w:cs="Arial"/>
          <w:b/>
          <w:bCs/>
          <w:color w:val="222222"/>
          <w:sz w:val="20"/>
          <w:szCs w:val="20"/>
          <w:u w:val="single"/>
          <w:lang w:eastAsia="en-IN"/>
        </w:rPr>
        <w:t>Asset Management:</w:t>
      </w:r>
    </w:p>
    <w:p w:rsidR="004263E5" w:rsidRPr="00227F9E" w:rsidRDefault="004263E5" w:rsidP="004263E5">
      <w:pPr>
        <w:numPr>
          <w:ilvl w:val="0"/>
          <w:numId w:val="4"/>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Configuring Chart of Depreciation, Depreciation Areas and Depreciation Keys</w:t>
      </w:r>
    </w:p>
    <w:p w:rsidR="004263E5" w:rsidRPr="00227F9E" w:rsidRDefault="004263E5" w:rsidP="004263E5">
      <w:pPr>
        <w:numPr>
          <w:ilvl w:val="0"/>
          <w:numId w:val="4"/>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Creation of Asset Classes, Asset Number Ranges, Account Determination, and related settings</w:t>
      </w:r>
    </w:p>
    <w:p w:rsidR="004263E5" w:rsidRPr="00227F9E" w:rsidRDefault="00485B97" w:rsidP="004263E5">
      <w:pPr>
        <w:numPr>
          <w:ilvl w:val="0"/>
          <w:numId w:val="4"/>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Integration of asset accounting with MM.</w:t>
      </w:r>
    </w:p>
    <w:p w:rsidR="00FB3AA7" w:rsidRPr="00227F9E" w:rsidRDefault="00FB3AA7" w:rsidP="004263E5">
      <w:pPr>
        <w:numPr>
          <w:ilvl w:val="0"/>
          <w:numId w:val="4"/>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Worked on transaction like asset acquisition with or without vendor</w:t>
      </w:r>
      <w:r w:rsidR="00485B97" w:rsidRPr="00227F9E">
        <w:rPr>
          <w:rFonts w:ascii="Arial" w:eastAsia="Times New Roman" w:hAnsi="Arial" w:cs="Arial"/>
          <w:color w:val="222222"/>
          <w:sz w:val="20"/>
          <w:szCs w:val="20"/>
          <w:lang w:eastAsia="en-IN"/>
        </w:rPr>
        <w:t>, transfer of asset</w:t>
      </w:r>
      <w:r w:rsidRPr="00227F9E">
        <w:rPr>
          <w:rFonts w:ascii="Arial" w:eastAsia="Times New Roman" w:hAnsi="Arial" w:cs="Arial"/>
          <w:color w:val="222222"/>
          <w:sz w:val="20"/>
          <w:szCs w:val="20"/>
          <w:lang w:eastAsia="en-IN"/>
        </w:rPr>
        <w:t>, depreciation run, asset write off</w:t>
      </w:r>
      <w:r w:rsidR="001158C2" w:rsidRPr="00227F9E">
        <w:rPr>
          <w:rFonts w:ascii="Arial" w:eastAsia="Times New Roman" w:hAnsi="Arial" w:cs="Arial"/>
          <w:color w:val="222222"/>
          <w:sz w:val="20"/>
          <w:szCs w:val="20"/>
          <w:lang w:eastAsia="en-IN"/>
        </w:rPr>
        <w:t xml:space="preserve">, opening and closing of asset fiscal year </w:t>
      </w:r>
      <w:r w:rsidRPr="00227F9E">
        <w:rPr>
          <w:rFonts w:ascii="Arial" w:eastAsia="Times New Roman" w:hAnsi="Arial" w:cs="Arial"/>
          <w:color w:val="222222"/>
          <w:sz w:val="20"/>
          <w:szCs w:val="20"/>
          <w:lang w:eastAsia="en-IN"/>
        </w:rPr>
        <w:t>etc.</w:t>
      </w:r>
    </w:p>
    <w:p w:rsidR="004263E5" w:rsidRPr="00227F9E" w:rsidRDefault="004263E5" w:rsidP="004263E5">
      <w:pPr>
        <w:shd w:val="clear" w:color="auto" w:fill="FFFFFF"/>
        <w:spacing w:after="120" w:line="240" w:lineRule="auto"/>
        <w:jc w:val="both"/>
        <w:rPr>
          <w:rFonts w:ascii="Arial" w:eastAsia="Times New Roman" w:hAnsi="Arial" w:cs="Arial"/>
          <w:color w:val="222222"/>
          <w:lang w:eastAsia="en-IN"/>
        </w:rPr>
      </w:pPr>
      <w:r w:rsidRPr="00227F9E">
        <w:rPr>
          <w:rFonts w:ascii="Arial" w:eastAsia="Times New Roman" w:hAnsi="Arial" w:cs="Arial"/>
          <w:b/>
          <w:bCs/>
          <w:color w:val="222222"/>
          <w:sz w:val="20"/>
          <w:szCs w:val="20"/>
          <w:u w:val="single"/>
          <w:lang w:eastAsia="en-IN"/>
        </w:rPr>
        <w:t>Controlling:</w:t>
      </w:r>
    </w:p>
    <w:p w:rsidR="001B07C7" w:rsidRPr="001B07C7" w:rsidRDefault="004263E5" w:rsidP="001B07C7">
      <w:pPr>
        <w:numPr>
          <w:ilvl w:val="0"/>
          <w:numId w:val="5"/>
        </w:numPr>
        <w:shd w:val="clear" w:color="auto" w:fill="FFFFFF"/>
        <w:spacing w:before="120" w:after="120" w:line="240" w:lineRule="auto"/>
        <w:ind w:left="251" w:firstLine="0"/>
        <w:jc w:val="both"/>
        <w:rPr>
          <w:rFonts w:ascii="Arial" w:eastAsia="Times New Roman" w:hAnsi="Arial" w:cs="Arial"/>
          <w:color w:val="222222"/>
          <w:lang w:eastAsia="en-IN"/>
        </w:rPr>
      </w:pPr>
      <w:r w:rsidRPr="001B07C7">
        <w:rPr>
          <w:rFonts w:ascii="Arial" w:eastAsia="Times New Roman" w:hAnsi="Arial" w:cs="Arial"/>
          <w:color w:val="222222"/>
          <w:sz w:val="20"/>
          <w:szCs w:val="20"/>
          <w:lang w:eastAsia="en-IN"/>
        </w:rPr>
        <w:t>Creation of Cost Centres and Definition of Cost Centre Hierarchy </w:t>
      </w:r>
    </w:p>
    <w:p w:rsidR="004263E5" w:rsidRPr="00227F9E" w:rsidRDefault="004263E5" w:rsidP="004263E5">
      <w:pPr>
        <w:numPr>
          <w:ilvl w:val="0"/>
          <w:numId w:val="5"/>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Creation of Primary and Secondary Cost Elements with appropriate Cost Element Category</w:t>
      </w:r>
    </w:p>
    <w:p w:rsidR="004263E5" w:rsidRPr="00227F9E" w:rsidRDefault="004263E5" w:rsidP="004263E5">
      <w:pPr>
        <w:numPr>
          <w:ilvl w:val="0"/>
          <w:numId w:val="5"/>
        </w:numPr>
        <w:shd w:val="clear" w:color="auto" w:fill="FFFFFF"/>
        <w:spacing w:before="120" w:after="120" w:line="240" w:lineRule="auto"/>
        <w:ind w:left="251" w:firstLine="0"/>
        <w:jc w:val="both"/>
        <w:rPr>
          <w:rFonts w:ascii="Arial" w:eastAsia="Times New Roman" w:hAnsi="Arial" w:cs="Arial"/>
          <w:color w:val="222222"/>
          <w:lang w:eastAsia="en-IN"/>
        </w:rPr>
      </w:pPr>
      <w:r w:rsidRPr="00227F9E">
        <w:rPr>
          <w:rFonts w:ascii="Arial" w:eastAsia="Times New Roman" w:hAnsi="Arial" w:cs="Arial"/>
          <w:color w:val="222222"/>
          <w:sz w:val="20"/>
          <w:szCs w:val="20"/>
          <w:lang w:eastAsia="en-IN"/>
        </w:rPr>
        <w:t>Product Costing – Estimation of product costs in integration with PP and MM modules, WIP calculation and variance settlement</w:t>
      </w:r>
    </w:p>
    <w:p w:rsidR="004263E5" w:rsidRPr="00227F9E" w:rsidRDefault="00670F6C" w:rsidP="004263E5">
      <w:pPr>
        <w:shd w:val="clear" w:color="auto" w:fill="FFFFFF"/>
        <w:spacing w:before="120" w:after="120" w:line="240" w:lineRule="auto"/>
        <w:jc w:val="both"/>
        <w:rPr>
          <w:rFonts w:ascii="Arial" w:eastAsia="Times New Roman" w:hAnsi="Arial" w:cs="Arial"/>
          <w:b/>
          <w:bCs/>
          <w:color w:val="222222"/>
          <w:sz w:val="20"/>
          <w:szCs w:val="20"/>
          <w:u w:val="single"/>
          <w:lang w:eastAsia="en-IN"/>
        </w:rPr>
      </w:pPr>
      <w:r w:rsidRPr="00227F9E">
        <w:rPr>
          <w:rFonts w:ascii="Arial" w:eastAsia="Times New Roman" w:hAnsi="Arial" w:cs="Arial"/>
          <w:b/>
          <w:bCs/>
          <w:color w:val="222222"/>
          <w:sz w:val="20"/>
          <w:szCs w:val="20"/>
          <w:u w:val="single"/>
          <w:lang w:eastAsia="en-IN"/>
        </w:rPr>
        <w:t xml:space="preserve">Open Text </w:t>
      </w:r>
      <w:r w:rsidR="004263E5" w:rsidRPr="00227F9E">
        <w:rPr>
          <w:rFonts w:ascii="Arial" w:eastAsia="Times New Roman" w:hAnsi="Arial" w:cs="Arial"/>
          <w:b/>
          <w:bCs/>
          <w:color w:val="222222"/>
          <w:sz w:val="20"/>
          <w:szCs w:val="20"/>
          <w:u w:val="single"/>
          <w:lang w:eastAsia="en-IN"/>
        </w:rPr>
        <w:t>VIM</w:t>
      </w:r>
    </w:p>
    <w:p w:rsidR="004263E5" w:rsidRPr="00227F9E" w:rsidRDefault="00670F6C" w:rsidP="003F0C62">
      <w:pPr>
        <w:numPr>
          <w:ilvl w:val="0"/>
          <w:numId w:val="5"/>
        </w:numPr>
        <w:shd w:val="clear" w:color="auto" w:fill="FFFFFF"/>
        <w:spacing w:before="120" w:after="120" w:line="240" w:lineRule="auto"/>
        <w:ind w:left="251" w:firstLine="0"/>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Worked as Open Text Vendor Invoice Management (VIM) consultant and SAP Account Payable (AP) for Open Text solution.</w:t>
      </w:r>
      <w:r w:rsidRPr="00227F9E">
        <w:rPr>
          <w:rFonts w:ascii="Arial" w:eastAsia="Times New Roman" w:hAnsi="Arial" w:cs="Arial"/>
          <w:color w:val="222222"/>
          <w:lang w:eastAsia="en-IN"/>
        </w:rPr>
        <w:t> </w:t>
      </w:r>
    </w:p>
    <w:p w:rsidR="004263E5" w:rsidRPr="00227F9E" w:rsidRDefault="00670F6C" w:rsidP="003F0C62">
      <w:pPr>
        <w:numPr>
          <w:ilvl w:val="0"/>
          <w:numId w:val="5"/>
        </w:numPr>
        <w:shd w:val="clear" w:color="auto" w:fill="FFFFFF"/>
        <w:spacing w:before="120" w:after="120" w:line="240" w:lineRule="auto"/>
        <w:ind w:left="251" w:firstLine="0"/>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Has been working as OpenText Consultant to coordinate with clients,</w:t>
      </w:r>
    </w:p>
    <w:p w:rsidR="004263E5" w:rsidRPr="00227F9E" w:rsidRDefault="00670F6C" w:rsidP="003F0C62">
      <w:pPr>
        <w:numPr>
          <w:ilvl w:val="0"/>
          <w:numId w:val="5"/>
        </w:numPr>
        <w:shd w:val="clear" w:color="auto" w:fill="FFFFFF"/>
        <w:spacing w:before="120" w:after="120" w:line="240" w:lineRule="auto"/>
        <w:ind w:left="251" w:firstLine="0"/>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Knowledge of posting vendor invoice through EVIM</w:t>
      </w:r>
    </w:p>
    <w:p w:rsidR="00670F6C" w:rsidRPr="00227F9E" w:rsidRDefault="00670F6C" w:rsidP="003F0C62">
      <w:pPr>
        <w:numPr>
          <w:ilvl w:val="0"/>
          <w:numId w:val="5"/>
        </w:numPr>
        <w:shd w:val="clear" w:color="auto" w:fill="FFFFFF"/>
        <w:spacing w:before="120" w:after="120" w:line="240" w:lineRule="auto"/>
        <w:ind w:left="251" w:firstLine="0"/>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Maintained</w:t>
      </w:r>
      <w:r w:rsidR="003F0C62" w:rsidRPr="00227F9E">
        <w:rPr>
          <w:rFonts w:ascii="Arial" w:eastAsia="Times New Roman" w:hAnsi="Arial" w:cs="Arial"/>
          <w:color w:val="222222"/>
          <w:sz w:val="20"/>
          <w:szCs w:val="20"/>
          <w:lang w:eastAsia="en-IN"/>
        </w:rPr>
        <w:t xml:space="preserve"> role</w:t>
      </w:r>
      <w:r w:rsidRPr="00227F9E">
        <w:rPr>
          <w:rFonts w:ascii="Arial" w:eastAsia="Times New Roman" w:hAnsi="Arial" w:cs="Arial"/>
          <w:color w:val="222222"/>
          <w:sz w:val="20"/>
          <w:szCs w:val="20"/>
          <w:lang w:eastAsia="en-IN"/>
        </w:rPr>
        <w:t>, authorization levels and role substitution.</w:t>
      </w:r>
    </w:p>
    <w:p w:rsidR="004263E5" w:rsidRPr="00227F9E" w:rsidRDefault="004263E5" w:rsidP="00C7401F">
      <w:pPr>
        <w:shd w:val="clear" w:color="auto" w:fill="FFFFFF"/>
        <w:spacing w:before="120" w:after="120" w:line="240" w:lineRule="auto"/>
        <w:ind w:left="251"/>
        <w:jc w:val="both"/>
        <w:rPr>
          <w:rFonts w:ascii="Arial" w:eastAsia="Times New Roman" w:hAnsi="Arial" w:cs="Arial"/>
          <w:color w:val="222222"/>
          <w:sz w:val="20"/>
          <w:szCs w:val="20"/>
          <w:lang w:eastAsia="en-IN"/>
        </w:rPr>
      </w:pPr>
    </w:p>
    <w:p w:rsidR="00227F9E" w:rsidRPr="00227F9E" w:rsidRDefault="00227F9E" w:rsidP="00227F9E">
      <w:pPr>
        <w:pStyle w:val="ListParagraph"/>
        <w:numPr>
          <w:ilvl w:val="0"/>
          <w:numId w:val="18"/>
        </w:numPr>
        <w:shd w:val="clear" w:color="auto" w:fill="FFFFFF"/>
        <w:spacing w:after="120" w:line="240" w:lineRule="auto"/>
        <w:jc w:val="both"/>
        <w:rPr>
          <w:rFonts w:ascii="Arial" w:eastAsia="Times New Roman" w:hAnsi="Arial" w:cs="Arial"/>
          <w:b/>
          <w:bCs/>
          <w:color w:val="222222"/>
          <w:sz w:val="28"/>
          <w:szCs w:val="28"/>
          <w:lang w:eastAsia="en-IN"/>
        </w:rPr>
      </w:pPr>
      <w:r w:rsidRPr="00227F9E">
        <w:rPr>
          <w:rFonts w:ascii="Arial" w:hAnsi="Arial" w:cs="Arial"/>
          <w:b/>
          <w:sz w:val="24"/>
          <w:szCs w:val="24"/>
        </w:rPr>
        <w:lastRenderedPageBreak/>
        <w:t>Project Name:</w:t>
      </w:r>
      <w:r w:rsidRPr="00227F9E">
        <w:rPr>
          <w:rFonts w:ascii="Arial" w:hAnsi="Arial" w:cs="Arial"/>
          <w:b/>
          <w:sz w:val="28"/>
          <w:szCs w:val="28"/>
        </w:rPr>
        <w:t xml:space="preserve"> SFR</w:t>
      </w:r>
      <w:r w:rsidRPr="00227F9E">
        <w:rPr>
          <w:rFonts w:ascii="Arial" w:eastAsia="Times New Roman" w:hAnsi="Arial" w:cs="Arial"/>
          <w:b/>
          <w:bCs/>
          <w:color w:val="222222"/>
          <w:sz w:val="28"/>
          <w:szCs w:val="28"/>
          <w:lang w:eastAsia="en-IN"/>
        </w:rPr>
        <w:tab/>
      </w:r>
      <w:r w:rsidRPr="00227F9E">
        <w:rPr>
          <w:rFonts w:ascii="Arial" w:eastAsia="Times New Roman" w:hAnsi="Arial" w:cs="Arial"/>
          <w:b/>
          <w:bCs/>
          <w:color w:val="222222"/>
          <w:sz w:val="28"/>
          <w:szCs w:val="28"/>
          <w:lang w:eastAsia="en-IN"/>
        </w:rPr>
        <w:tab/>
      </w:r>
      <w:r w:rsidRPr="00227F9E">
        <w:rPr>
          <w:rFonts w:ascii="Arial" w:eastAsia="Times New Roman" w:hAnsi="Arial" w:cs="Arial"/>
          <w:b/>
          <w:bCs/>
          <w:color w:val="222222"/>
          <w:sz w:val="28"/>
          <w:szCs w:val="28"/>
          <w:lang w:eastAsia="en-IN"/>
        </w:rPr>
        <w:tab/>
      </w:r>
      <w:r w:rsidRPr="00227F9E">
        <w:rPr>
          <w:rFonts w:ascii="Arial" w:eastAsia="Times New Roman" w:hAnsi="Arial" w:cs="Arial"/>
          <w:b/>
          <w:bCs/>
          <w:color w:val="222222"/>
          <w:sz w:val="28"/>
          <w:szCs w:val="28"/>
          <w:lang w:eastAsia="en-IN"/>
        </w:rPr>
        <w:tab/>
        <w:t xml:space="preserve">    </w:t>
      </w:r>
      <w:r w:rsidR="00622945">
        <w:rPr>
          <w:rFonts w:ascii="Arial" w:eastAsia="Times New Roman" w:hAnsi="Arial" w:cs="Arial"/>
          <w:b/>
          <w:bCs/>
          <w:color w:val="222222"/>
          <w:sz w:val="28"/>
          <w:szCs w:val="28"/>
          <w:lang w:eastAsia="en-IN"/>
        </w:rPr>
        <w:t xml:space="preserve">       </w:t>
      </w:r>
      <w:r w:rsidRPr="00227F9E">
        <w:rPr>
          <w:rFonts w:ascii="Arial" w:hAnsi="Arial" w:cs="Arial"/>
          <w:b/>
          <w:sz w:val="20"/>
          <w:szCs w:val="20"/>
        </w:rPr>
        <w:t xml:space="preserve">Duration: </w:t>
      </w:r>
      <w:r w:rsidRPr="00227F9E">
        <w:rPr>
          <w:rFonts w:ascii="Arial" w:hAnsi="Arial" w:cs="Arial"/>
          <w:sz w:val="20"/>
          <w:szCs w:val="20"/>
        </w:rPr>
        <w:t>March 2014 – Dec 2014</w:t>
      </w:r>
    </w:p>
    <w:p w:rsidR="00227F9E" w:rsidRPr="00227F9E" w:rsidRDefault="00227F9E" w:rsidP="00227F9E">
      <w:pPr>
        <w:shd w:val="clear" w:color="auto" w:fill="FFFFFF"/>
        <w:spacing w:after="120" w:line="240" w:lineRule="auto"/>
        <w:jc w:val="both"/>
        <w:rPr>
          <w:rFonts w:ascii="Arial" w:hAnsi="Arial" w:cs="Arial"/>
          <w:color w:val="333333"/>
          <w:sz w:val="20"/>
          <w:szCs w:val="20"/>
          <w:shd w:val="clear" w:color="auto" w:fill="FFFFFF"/>
        </w:rPr>
      </w:pPr>
      <w:r w:rsidRPr="00227F9E">
        <w:rPr>
          <w:rFonts w:ascii="Arial" w:hAnsi="Arial" w:cs="Arial"/>
          <w:b/>
          <w:sz w:val="20"/>
          <w:szCs w:val="20"/>
        </w:rPr>
        <w:t>Description:</w:t>
      </w:r>
      <w:r w:rsidRPr="00227F9E">
        <w:rPr>
          <w:rFonts w:ascii="Arial" w:eastAsia="Times New Roman" w:hAnsi="Arial" w:cs="Arial"/>
          <w:b/>
          <w:bCs/>
          <w:color w:val="222222"/>
          <w:sz w:val="28"/>
          <w:szCs w:val="28"/>
          <w:lang w:eastAsia="en-IN"/>
        </w:rPr>
        <w:t xml:space="preserve"> </w:t>
      </w:r>
      <w:r w:rsidRPr="00227F9E">
        <w:rPr>
          <w:rFonts w:ascii="Arial" w:hAnsi="Arial" w:cs="Arial"/>
          <w:color w:val="333333"/>
          <w:sz w:val="20"/>
          <w:szCs w:val="20"/>
          <w:shd w:val="clear" w:color="auto" w:fill="FFFFFF"/>
        </w:rPr>
        <w:t>SFR (</w:t>
      </w:r>
      <w:r w:rsidRPr="00227F9E">
        <w:rPr>
          <w:rFonts w:ascii="Arial" w:hAnsi="Arial" w:cs="Arial"/>
          <w:i/>
          <w:iCs/>
          <w:color w:val="252525"/>
          <w:sz w:val="21"/>
          <w:szCs w:val="21"/>
          <w:shd w:val="clear" w:color="auto" w:fill="FFFFFF"/>
        </w:rPr>
        <w:t>Société française du radiotéléphone</w:t>
      </w:r>
      <w:hyperlink r:id="rId9" w:anchor="cite_note-4" w:history="1">
        <w:r w:rsidRPr="00227F9E">
          <w:rPr>
            <w:rStyle w:val="Hyperlink"/>
            <w:rFonts w:ascii="Arial" w:hAnsi="Arial" w:cs="Arial"/>
            <w:color w:val="0B0080"/>
            <w:sz w:val="17"/>
            <w:szCs w:val="17"/>
            <w:shd w:val="clear" w:color="auto" w:fill="FFFFFF"/>
            <w:vertAlign w:val="superscript"/>
          </w:rPr>
          <w:t>[</w:t>
        </w:r>
      </w:hyperlink>
      <w:r w:rsidRPr="00227F9E">
        <w:rPr>
          <w:rFonts w:ascii="Arial" w:hAnsi="Arial" w:cs="Arial"/>
          <w:color w:val="252525"/>
          <w:sz w:val="17"/>
          <w:szCs w:val="17"/>
          <w:shd w:val="clear" w:color="auto" w:fill="FFFFFF"/>
          <w:vertAlign w:val="superscript"/>
        </w:rPr>
        <w:t>)</w:t>
      </w:r>
      <w:r w:rsidRPr="00227F9E">
        <w:rPr>
          <w:rFonts w:ascii="Arial" w:hAnsi="Arial" w:cs="Arial"/>
          <w:color w:val="333333"/>
          <w:sz w:val="20"/>
          <w:szCs w:val="20"/>
          <w:shd w:val="clear" w:color="auto" w:fill="FFFFFF"/>
        </w:rPr>
        <w:t xml:space="preserve"> )is the number one alternative telecoms operator in France. SFR is also an operator providing a comprehensive range of services meeting the expectations of private and business customers alike, offering them the best of the digital world.</w:t>
      </w:r>
    </w:p>
    <w:p w:rsidR="00227F9E" w:rsidRPr="00227F9E" w:rsidRDefault="00227F9E" w:rsidP="00227F9E">
      <w:pPr>
        <w:shd w:val="clear" w:color="auto" w:fill="FFFFFF"/>
        <w:spacing w:after="120" w:line="240" w:lineRule="auto"/>
        <w:jc w:val="both"/>
        <w:rPr>
          <w:rFonts w:ascii="Arial" w:hAnsi="Arial" w:cs="Arial"/>
          <w:b/>
          <w:sz w:val="20"/>
          <w:szCs w:val="20"/>
        </w:rPr>
      </w:pPr>
      <w:r w:rsidRPr="00227F9E">
        <w:rPr>
          <w:rFonts w:ascii="Arial" w:hAnsi="Arial" w:cs="Arial"/>
          <w:b/>
          <w:sz w:val="20"/>
          <w:szCs w:val="20"/>
        </w:rPr>
        <w:t>Responsibilities:</w:t>
      </w:r>
    </w:p>
    <w:p w:rsidR="00227F9E" w:rsidRPr="00227F9E" w:rsidRDefault="00227F9E" w:rsidP="00227F9E">
      <w:pPr>
        <w:pStyle w:val="ListParagraph"/>
        <w:numPr>
          <w:ilvl w:val="0"/>
          <w:numId w:val="17"/>
        </w:numPr>
        <w:shd w:val="clear" w:color="auto" w:fill="FFFFFF"/>
        <w:spacing w:after="120" w:line="240" w:lineRule="auto"/>
        <w:jc w:val="both"/>
        <w:rPr>
          <w:rFonts w:ascii="Arial" w:hAnsi="Arial" w:cs="Arial"/>
          <w:b/>
          <w:sz w:val="20"/>
          <w:szCs w:val="20"/>
        </w:rPr>
      </w:pPr>
      <w:r w:rsidRPr="00227F9E">
        <w:rPr>
          <w:rFonts w:ascii="Arial" w:eastAsia="Times New Roman" w:hAnsi="Arial" w:cs="Arial"/>
          <w:color w:val="222222"/>
          <w:sz w:val="20"/>
          <w:szCs w:val="20"/>
          <w:lang w:eastAsia="en-IN"/>
        </w:rPr>
        <w:t>SAP ISU FICA configurations, FICA to FICO integration.</w:t>
      </w:r>
    </w:p>
    <w:p w:rsidR="00227F9E" w:rsidRPr="00227F9E" w:rsidRDefault="00227F9E" w:rsidP="00227F9E">
      <w:pPr>
        <w:pStyle w:val="ListParagraph"/>
        <w:numPr>
          <w:ilvl w:val="0"/>
          <w:numId w:val="16"/>
        </w:numPr>
        <w:shd w:val="clear" w:color="auto" w:fill="FFFFFF"/>
        <w:spacing w:after="120" w:line="240" w:lineRule="auto"/>
        <w:jc w:val="both"/>
        <w:rPr>
          <w:rFonts w:ascii="Arial" w:hAnsi="Arial" w:cs="Arial"/>
          <w:b/>
          <w:sz w:val="20"/>
          <w:szCs w:val="20"/>
        </w:rPr>
      </w:pPr>
      <w:r w:rsidRPr="00227F9E">
        <w:rPr>
          <w:rFonts w:ascii="Arial" w:eastAsia="Times New Roman" w:hAnsi="Arial" w:cs="Arial"/>
          <w:color w:val="222222"/>
          <w:sz w:val="20"/>
          <w:szCs w:val="20"/>
          <w:lang w:eastAsia="en-IN"/>
        </w:rPr>
        <w:t>Fair understanding of FICO and FICA integration, daily and periodical activities in FICA like GL transfers and reconciliations.</w:t>
      </w:r>
    </w:p>
    <w:p w:rsidR="00227F9E" w:rsidRPr="00227F9E" w:rsidRDefault="00227F9E" w:rsidP="00227F9E">
      <w:pPr>
        <w:pStyle w:val="ListParagraph"/>
        <w:numPr>
          <w:ilvl w:val="0"/>
          <w:numId w:val="16"/>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Understanding the Business process of the Client’s Business which involves understanding present landscape and incorporating the new requirement without disturbing the present functionality.</w:t>
      </w:r>
    </w:p>
    <w:p w:rsidR="00227F9E" w:rsidRPr="00227F9E" w:rsidRDefault="00227F9E" w:rsidP="00227F9E">
      <w:pPr>
        <w:pStyle w:val="ListParagraph"/>
        <w:numPr>
          <w:ilvl w:val="0"/>
          <w:numId w:val="16"/>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Ability to configure SAP FI-CA and delivering conforming to the Client's Standards &amp; Requirements.</w:t>
      </w:r>
    </w:p>
    <w:p w:rsidR="00227F9E" w:rsidRPr="00227F9E" w:rsidRDefault="00227F9E" w:rsidP="00227F9E">
      <w:pPr>
        <w:pStyle w:val="ListParagraph"/>
        <w:numPr>
          <w:ilvl w:val="0"/>
          <w:numId w:val="16"/>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Consistent interaction with the onsite team/client to update on development status.</w:t>
      </w:r>
    </w:p>
    <w:p w:rsidR="00227F9E" w:rsidRPr="00227F9E" w:rsidRDefault="00227F9E" w:rsidP="00227F9E">
      <w:pPr>
        <w:pStyle w:val="ListParagraph"/>
        <w:numPr>
          <w:ilvl w:val="0"/>
          <w:numId w:val="16"/>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Preparation of Test scripts (Use Case &amp; Evidence Documents).</w:t>
      </w:r>
    </w:p>
    <w:p w:rsidR="00227F9E" w:rsidRPr="00227F9E" w:rsidRDefault="00227F9E" w:rsidP="00227F9E">
      <w:pPr>
        <w:pStyle w:val="ListParagraph"/>
        <w:numPr>
          <w:ilvl w:val="0"/>
          <w:numId w:val="16"/>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 xml:space="preserve">Checking all the pre-requisites for testing which included creation of Business Partner, Contract Accounts, Payment Cycle, Dunning Cycle, Bank Configurations etc. </w:t>
      </w:r>
    </w:p>
    <w:p w:rsidR="00227F9E" w:rsidRPr="00227F9E" w:rsidRDefault="00227F9E" w:rsidP="00227F9E">
      <w:pPr>
        <w:pStyle w:val="ListParagraph"/>
        <w:numPr>
          <w:ilvl w:val="0"/>
          <w:numId w:val="16"/>
        </w:numPr>
        <w:shd w:val="clear" w:color="auto" w:fill="FFFFFF"/>
        <w:spacing w:after="120" w:line="240" w:lineRule="auto"/>
        <w:jc w:val="both"/>
        <w:rPr>
          <w:rFonts w:ascii="Arial" w:eastAsia="Times New Roman" w:hAnsi="Arial" w:cs="Arial"/>
          <w:color w:val="222222"/>
          <w:sz w:val="20"/>
          <w:szCs w:val="20"/>
          <w:lang w:eastAsia="en-IN"/>
        </w:rPr>
      </w:pPr>
      <w:r w:rsidRPr="00227F9E">
        <w:rPr>
          <w:rFonts w:ascii="Arial" w:eastAsia="Times New Roman" w:hAnsi="Arial" w:cs="Arial"/>
          <w:color w:val="222222"/>
          <w:sz w:val="20"/>
          <w:szCs w:val="20"/>
          <w:lang w:eastAsia="en-IN"/>
        </w:rPr>
        <w:t>Creation of Master and Transaction Data for testing various scenarios specific to Client’s Business Processes.</w:t>
      </w:r>
    </w:p>
    <w:p w:rsidR="00227F9E" w:rsidRPr="00227F9E" w:rsidRDefault="00227F9E" w:rsidP="00227F9E">
      <w:pPr>
        <w:pStyle w:val="ListParagraph"/>
        <w:numPr>
          <w:ilvl w:val="0"/>
          <w:numId w:val="16"/>
        </w:numPr>
        <w:shd w:val="clear" w:color="auto" w:fill="FFFFFF"/>
        <w:spacing w:after="120" w:line="240" w:lineRule="auto"/>
        <w:jc w:val="both"/>
        <w:rPr>
          <w:rFonts w:ascii="Arial" w:hAnsi="Arial" w:cs="Arial"/>
          <w:b/>
          <w:sz w:val="20"/>
          <w:szCs w:val="20"/>
        </w:rPr>
      </w:pPr>
      <w:r w:rsidRPr="00227F9E">
        <w:rPr>
          <w:rFonts w:ascii="Arial" w:eastAsia="Times New Roman" w:hAnsi="Arial" w:cs="Arial"/>
          <w:color w:val="222222"/>
          <w:sz w:val="20"/>
          <w:szCs w:val="20"/>
          <w:lang w:eastAsia="en-IN"/>
        </w:rPr>
        <w:t>Provide solutions, functional specifications and configure the system accordingly.</w:t>
      </w:r>
    </w:p>
    <w:p w:rsidR="004263E5" w:rsidRPr="00227F9E" w:rsidRDefault="004263E5" w:rsidP="00885E5C">
      <w:pPr>
        <w:shd w:val="clear" w:color="auto" w:fill="FFFFFF"/>
        <w:spacing w:before="120" w:after="120" w:line="240" w:lineRule="auto"/>
        <w:ind w:left="251"/>
        <w:jc w:val="both"/>
        <w:rPr>
          <w:rFonts w:ascii="Arial" w:eastAsia="Times New Roman" w:hAnsi="Arial" w:cs="Arial"/>
          <w:b/>
          <w:bCs/>
          <w:color w:val="222222"/>
          <w:sz w:val="20"/>
          <w:szCs w:val="20"/>
          <w:u w:val="single"/>
          <w:lang w:eastAsia="en-IN"/>
        </w:rPr>
      </w:pPr>
    </w:p>
    <w:p w:rsidR="00395438" w:rsidRDefault="00395438" w:rsidP="00395438">
      <w:pPr>
        <w:shd w:val="clear" w:color="auto" w:fill="B3B3B3"/>
        <w:spacing w:after="0" w:line="240" w:lineRule="auto"/>
        <w:jc w:val="both"/>
        <w:rPr>
          <w:b/>
          <w:sz w:val="20"/>
          <w:szCs w:val="20"/>
        </w:rPr>
      </w:pPr>
      <w:r>
        <w:rPr>
          <w:b/>
          <w:sz w:val="20"/>
          <w:szCs w:val="20"/>
        </w:rPr>
        <w:t>PERSONAL DETAILS</w:t>
      </w:r>
    </w:p>
    <w:p w:rsidR="00395438" w:rsidRDefault="00395438" w:rsidP="00395438">
      <w:pPr>
        <w:spacing w:after="0" w:line="240" w:lineRule="auto"/>
        <w:ind w:left="720"/>
        <w:jc w:val="both"/>
        <w:rPr>
          <w:rFonts w:cs="Arial"/>
          <w:sz w:val="20"/>
          <w:szCs w:val="20"/>
        </w:rPr>
      </w:pPr>
    </w:p>
    <w:p w:rsidR="00395438" w:rsidRPr="00C473E6" w:rsidRDefault="00395438" w:rsidP="00395438">
      <w:pPr>
        <w:spacing w:after="0" w:line="240" w:lineRule="auto"/>
        <w:jc w:val="both"/>
        <w:rPr>
          <w:rFonts w:cs="Arial"/>
          <w:sz w:val="20"/>
          <w:szCs w:val="20"/>
        </w:rPr>
      </w:pPr>
      <w:r>
        <w:rPr>
          <w:rFonts w:cs="Arial"/>
          <w:sz w:val="20"/>
          <w:szCs w:val="20"/>
        </w:rPr>
        <w:t xml:space="preserve">Date of Birth: </w:t>
      </w:r>
      <w:r>
        <w:rPr>
          <w:rFonts w:cs="Arial"/>
          <w:sz w:val="20"/>
          <w:szCs w:val="20"/>
        </w:rPr>
        <w:tab/>
      </w:r>
      <w:r>
        <w:rPr>
          <w:rFonts w:cs="Arial"/>
          <w:sz w:val="20"/>
          <w:szCs w:val="20"/>
        </w:rPr>
        <w:tab/>
        <w:t>10th July 1988</w:t>
      </w:r>
    </w:p>
    <w:p w:rsidR="00395438" w:rsidRPr="00C473E6" w:rsidRDefault="00395438" w:rsidP="00395438">
      <w:pPr>
        <w:spacing w:after="0" w:line="240" w:lineRule="auto"/>
        <w:jc w:val="both"/>
        <w:rPr>
          <w:rFonts w:cs="Arial"/>
          <w:sz w:val="20"/>
          <w:szCs w:val="20"/>
        </w:rPr>
      </w:pPr>
      <w:r w:rsidRPr="00C473E6">
        <w:rPr>
          <w:rFonts w:cs="Arial"/>
          <w:sz w:val="20"/>
          <w:szCs w:val="20"/>
        </w:rPr>
        <w:t xml:space="preserve">Languages known: </w:t>
      </w:r>
      <w:r w:rsidRPr="00C473E6">
        <w:rPr>
          <w:rFonts w:cs="Arial"/>
          <w:sz w:val="20"/>
          <w:szCs w:val="20"/>
        </w:rPr>
        <w:tab/>
        <w:t>English, Hindi</w:t>
      </w:r>
    </w:p>
    <w:p w:rsidR="00395438" w:rsidRPr="00C473E6" w:rsidRDefault="00395438" w:rsidP="00395438">
      <w:pPr>
        <w:spacing w:after="0" w:line="240" w:lineRule="auto"/>
        <w:jc w:val="both"/>
        <w:rPr>
          <w:rFonts w:cs="Arial"/>
          <w:sz w:val="20"/>
          <w:szCs w:val="20"/>
        </w:rPr>
      </w:pPr>
      <w:r w:rsidRPr="00C473E6">
        <w:rPr>
          <w:rFonts w:cs="Arial"/>
          <w:sz w:val="20"/>
          <w:szCs w:val="20"/>
        </w:rPr>
        <w:t>Address   :</w:t>
      </w:r>
      <w:r w:rsidRPr="00C473E6">
        <w:rPr>
          <w:rFonts w:cs="Arial"/>
          <w:sz w:val="20"/>
          <w:szCs w:val="20"/>
        </w:rPr>
        <w:tab/>
      </w:r>
      <w:r>
        <w:rPr>
          <w:rFonts w:cs="Arial"/>
          <w:sz w:val="20"/>
          <w:szCs w:val="20"/>
        </w:rPr>
        <w:tab/>
      </w:r>
      <w:r w:rsidRPr="00C473E6">
        <w:rPr>
          <w:rFonts w:cs="Arial"/>
          <w:sz w:val="20"/>
          <w:szCs w:val="20"/>
        </w:rPr>
        <w:t>Flat No. – 20, Venkatesh Villa, Vishwkarma Nagar, Sus Road, Pashan, Pune</w:t>
      </w:r>
    </w:p>
    <w:p w:rsidR="004263E5" w:rsidRPr="00227F9E" w:rsidRDefault="004263E5" w:rsidP="004263E5">
      <w:pPr>
        <w:shd w:val="clear" w:color="auto" w:fill="FFFFFF"/>
        <w:spacing w:before="120" w:after="120" w:line="240" w:lineRule="auto"/>
        <w:jc w:val="both"/>
        <w:rPr>
          <w:rFonts w:ascii="Arial" w:eastAsia="Times New Roman" w:hAnsi="Arial" w:cs="Arial"/>
          <w:color w:val="222222"/>
          <w:lang w:eastAsia="en-IN"/>
        </w:rPr>
      </w:pPr>
    </w:p>
    <w:p w:rsidR="004060AD" w:rsidRPr="00227F9E" w:rsidRDefault="004060AD" w:rsidP="004060AD">
      <w:pPr>
        <w:shd w:val="clear" w:color="auto" w:fill="FFFFFF"/>
        <w:spacing w:after="120" w:line="240" w:lineRule="auto"/>
        <w:jc w:val="both"/>
        <w:rPr>
          <w:rFonts w:ascii="Arial" w:eastAsia="Times New Roman" w:hAnsi="Arial" w:cs="Arial"/>
          <w:color w:val="222222"/>
          <w:sz w:val="20"/>
          <w:szCs w:val="20"/>
          <w:lang w:eastAsia="en-IN"/>
        </w:rPr>
      </w:pPr>
    </w:p>
    <w:p w:rsidR="004060AD" w:rsidRPr="00227F9E" w:rsidRDefault="004060AD" w:rsidP="004060AD">
      <w:pPr>
        <w:shd w:val="clear" w:color="auto" w:fill="FFFFFF"/>
        <w:spacing w:after="120" w:line="240" w:lineRule="auto"/>
        <w:jc w:val="both"/>
        <w:rPr>
          <w:rFonts w:ascii="Arial" w:eastAsia="Times New Roman" w:hAnsi="Arial" w:cs="Arial"/>
          <w:color w:val="222222"/>
          <w:sz w:val="20"/>
          <w:szCs w:val="20"/>
          <w:lang w:eastAsia="en-IN"/>
        </w:rPr>
      </w:pPr>
    </w:p>
    <w:p w:rsidR="00D741C8" w:rsidRPr="00227F9E" w:rsidRDefault="00D741C8" w:rsidP="00D741C8">
      <w:pPr>
        <w:shd w:val="clear" w:color="auto" w:fill="FFFFFF"/>
        <w:spacing w:after="120" w:line="240" w:lineRule="auto"/>
        <w:jc w:val="both"/>
        <w:rPr>
          <w:rFonts w:ascii="Arial" w:eastAsia="Times New Roman" w:hAnsi="Arial" w:cs="Arial"/>
          <w:color w:val="222222"/>
          <w:sz w:val="20"/>
          <w:szCs w:val="20"/>
          <w:lang w:eastAsia="en-IN"/>
        </w:rPr>
      </w:pPr>
    </w:p>
    <w:p w:rsidR="004D33F8" w:rsidRPr="00227F9E" w:rsidRDefault="004D33F8">
      <w:pPr>
        <w:rPr>
          <w:rFonts w:ascii="Arial" w:hAnsi="Arial" w:cs="Arial"/>
        </w:rPr>
      </w:pPr>
    </w:p>
    <w:sectPr w:rsidR="004D33F8" w:rsidRPr="00227F9E" w:rsidSect="004D33F8">
      <w:headerReference w:type="default" r:id="rId1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689A" w:rsidRDefault="00E1689A" w:rsidP="00A41F18">
      <w:pPr>
        <w:spacing w:after="0" w:line="240" w:lineRule="auto"/>
      </w:pPr>
      <w:r>
        <w:separator/>
      </w:r>
    </w:p>
  </w:endnote>
  <w:endnote w:type="continuationSeparator" w:id="0">
    <w:p w:rsidR="00E1689A" w:rsidRDefault="00E1689A" w:rsidP="00A41F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689A" w:rsidRDefault="00E1689A" w:rsidP="00A41F18">
      <w:pPr>
        <w:spacing w:after="0" w:line="240" w:lineRule="auto"/>
      </w:pPr>
      <w:r>
        <w:separator/>
      </w:r>
    </w:p>
  </w:footnote>
  <w:footnote w:type="continuationSeparator" w:id="0">
    <w:p w:rsidR="00E1689A" w:rsidRDefault="00E1689A" w:rsidP="00A41F1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4885" w:rsidRPr="00ED37A7" w:rsidRDefault="006F4885">
    <w:pPr>
      <w:pStyle w:val="Header"/>
      <w:rPr>
        <w:rFonts w:ascii="Times New Roman" w:hAnsi="Times New Roman" w:cs="Times New Roman"/>
        <w:b/>
        <w:sz w:val="28"/>
        <w:szCs w:val="28"/>
      </w:rPr>
    </w:pPr>
  </w:p>
  <w:p w:rsidR="00A41F18" w:rsidRPr="00ED37A7" w:rsidRDefault="00A41F18">
    <w:pPr>
      <w:pStyle w:val="Header"/>
      <w:rPr>
        <w:rFonts w:ascii="Times New Roman" w:hAnsi="Times New Roman" w:cs="Times New Roman"/>
        <w:b/>
        <w:sz w:val="28"/>
        <w:szCs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93500"/>
    <w:multiLevelType w:val="multilevel"/>
    <w:tmpl w:val="189ED4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D7B56"/>
    <w:multiLevelType w:val="hybridMultilevel"/>
    <w:tmpl w:val="AB183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312ACC"/>
    <w:multiLevelType w:val="hybridMultilevel"/>
    <w:tmpl w:val="A5A65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5656589"/>
    <w:multiLevelType w:val="hybridMultilevel"/>
    <w:tmpl w:val="ADECC2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67256DA"/>
    <w:multiLevelType w:val="hybridMultilevel"/>
    <w:tmpl w:val="4C8CFE2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9A76279"/>
    <w:multiLevelType w:val="hybridMultilevel"/>
    <w:tmpl w:val="0AD4D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AA85662"/>
    <w:multiLevelType w:val="hybridMultilevel"/>
    <w:tmpl w:val="8AF8CA5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B141CC0"/>
    <w:multiLevelType w:val="multilevel"/>
    <w:tmpl w:val="689825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D16D02"/>
    <w:multiLevelType w:val="multilevel"/>
    <w:tmpl w:val="8C7A91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D44C16"/>
    <w:multiLevelType w:val="multilevel"/>
    <w:tmpl w:val="463821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0E3908"/>
    <w:multiLevelType w:val="hybridMultilevel"/>
    <w:tmpl w:val="42C29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28E5CAE"/>
    <w:multiLevelType w:val="hybridMultilevel"/>
    <w:tmpl w:val="6E74E9CA"/>
    <w:lvl w:ilvl="0" w:tplc="4009000F">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EEC5E3D"/>
    <w:multiLevelType w:val="hybridMultilevel"/>
    <w:tmpl w:val="30D6D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AC965B7"/>
    <w:multiLevelType w:val="hybridMultilevel"/>
    <w:tmpl w:val="C4DCAEE0"/>
    <w:lvl w:ilvl="0" w:tplc="D0B2DEB8">
      <w:start w:val="1"/>
      <w:numFmt w:val="decimal"/>
      <w:lvlText w:val="%1."/>
      <w:lvlJc w:val="left"/>
      <w:pPr>
        <w:ind w:left="360" w:hanging="360"/>
      </w:pPr>
      <w:rPr>
        <w:rFonts w:asciiTheme="minorHAnsi" w:eastAsiaTheme="minorHAnsi" w:hAnsiTheme="minorHAnsi" w:cstheme="minorBidi" w:hint="default"/>
        <w:color w:val="auto"/>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nsid w:val="6F1127D4"/>
    <w:multiLevelType w:val="hybridMultilevel"/>
    <w:tmpl w:val="3A285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2F334C9"/>
    <w:multiLevelType w:val="hybridMultilevel"/>
    <w:tmpl w:val="76E46C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73100A14"/>
    <w:multiLevelType w:val="hybridMultilevel"/>
    <w:tmpl w:val="A3965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A670D64"/>
    <w:multiLevelType w:val="hybridMultilevel"/>
    <w:tmpl w:val="F2E4AF7A"/>
    <w:lvl w:ilvl="0" w:tplc="AF5A8AC4">
      <w:start w:val="1"/>
      <w:numFmt w:val="decimal"/>
      <w:lvlText w:val="%1."/>
      <w:lvlJc w:val="left"/>
      <w:pPr>
        <w:ind w:left="435" w:hanging="360"/>
      </w:pPr>
      <w:rPr>
        <w:rFonts w:hint="default"/>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18">
    <w:nsid w:val="7FC45639"/>
    <w:multiLevelType w:val="hybridMultilevel"/>
    <w:tmpl w:val="21C6EB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8"/>
  </w:num>
  <w:num w:numId="2">
    <w:abstractNumId w:val="14"/>
  </w:num>
  <w:num w:numId="3">
    <w:abstractNumId w:val="9"/>
  </w:num>
  <w:num w:numId="4">
    <w:abstractNumId w:val="7"/>
  </w:num>
  <w:num w:numId="5">
    <w:abstractNumId w:val="0"/>
  </w:num>
  <w:num w:numId="6">
    <w:abstractNumId w:val="1"/>
  </w:num>
  <w:num w:numId="7">
    <w:abstractNumId w:val="10"/>
  </w:num>
  <w:num w:numId="8">
    <w:abstractNumId w:val="12"/>
  </w:num>
  <w:num w:numId="9">
    <w:abstractNumId w:val="3"/>
  </w:num>
  <w:num w:numId="10">
    <w:abstractNumId w:val="4"/>
  </w:num>
  <w:num w:numId="11">
    <w:abstractNumId w:val="17"/>
  </w:num>
  <w:num w:numId="12">
    <w:abstractNumId w:val="11"/>
  </w:num>
  <w:num w:numId="13">
    <w:abstractNumId w:val="2"/>
  </w:num>
  <w:num w:numId="14">
    <w:abstractNumId w:val="6"/>
  </w:num>
  <w:num w:numId="15">
    <w:abstractNumId w:val="16"/>
  </w:num>
  <w:num w:numId="16">
    <w:abstractNumId w:val="15"/>
  </w:num>
  <w:num w:numId="17">
    <w:abstractNumId w:val="18"/>
  </w:num>
  <w:num w:numId="18">
    <w:abstractNumId w:val="13"/>
  </w:num>
  <w:num w:numId="1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1"/>
    <w:footnote w:id="0"/>
  </w:footnotePr>
  <w:endnotePr>
    <w:endnote w:id="-1"/>
    <w:endnote w:id="0"/>
  </w:endnotePr>
  <w:compat/>
  <w:rsids>
    <w:rsidRoot w:val="00A41F18"/>
    <w:rsid w:val="0003191A"/>
    <w:rsid w:val="00083955"/>
    <w:rsid w:val="000B01D9"/>
    <w:rsid w:val="000F5830"/>
    <w:rsid w:val="0010558D"/>
    <w:rsid w:val="001104BB"/>
    <w:rsid w:val="00110FD8"/>
    <w:rsid w:val="001158C2"/>
    <w:rsid w:val="0012473B"/>
    <w:rsid w:val="00155AED"/>
    <w:rsid w:val="00176BFA"/>
    <w:rsid w:val="00186EBE"/>
    <w:rsid w:val="001B07C7"/>
    <w:rsid w:val="001B6A11"/>
    <w:rsid w:val="00214413"/>
    <w:rsid w:val="00227F9E"/>
    <w:rsid w:val="00250CDA"/>
    <w:rsid w:val="00253E58"/>
    <w:rsid w:val="002619C0"/>
    <w:rsid w:val="002C3EA6"/>
    <w:rsid w:val="002C51E0"/>
    <w:rsid w:val="002D1B0B"/>
    <w:rsid w:val="002F0199"/>
    <w:rsid w:val="00304B86"/>
    <w:rsid w:val="003151DF"/>
    <w:rsid w:val="003269C5"/>
    <w:rsid w:val="00331FC8"/>
    <w:rsid w:val="00364C65"/>
    <w:rsid w:val="00395438"/>
    <w:rsid w:val="003E0D97"/>
    <w:rsid w:val="003F0C62"/>
    <w:rsid w:val="00400911"/>
    <w:rsid w:val="004060AD"/>
    <w:rsid w:val="00415E97"/>
    <w:rsid w:val="004263E5"/>
    <w:rsid w:val="004678FB"/>
    <w:rsid w:val="00485B97"/>
    <w:rsid w:val="0049037E"/>
    <w:rsid w:val="004B4820"/>
    <w:rsid w:val="004C5451"/>
    <w:rsid w:val="004D33F8"/>
    <w:rsid w:val="004E175E"/>
    <w:rsid w:val="005120EC"/>
    <w:rsid w:val="005778AF"/>
    <w:rsid w:val="00622945"/>
    <w:rsid w:val="006565D7"/>
    <w:rsid w:val="00665D28"/>
    <w:rsid w:val="00670F6C"/>
    <w:rsid w:val="006C3A85"/>
    <w:rsid w:val="006E1949"/>
    <w:rsid w:val="006F4885"/>
    <w:rsid w:val="00704EE1"/>
    <w:rsid w:val="007378A2"/>
    <w:rsid w:val="007B263E"/>
    <w:rsid w:val="007B3198"/>
    <w:rsid w:val="007E1205"/>
    <w:rsid w:val="008574D1"/>
    <w:rsid w:val="00885E5C"/>
    <w:rsid w:val="008868B6"/>
    <w:rsid w:val="008A15C2"/>
    <w:rsid w:val="008C67AF"/>
    <w:rsid w:val="00906A78"/>
    <w:rsid w:val="00912EEA"/>
    <w:rsid w:val="0092284C"/>
    <w:rsid w:val="009472C8"/>
    <w:rsid w:val="00951A4B"/>
    <w:rsid w:val="009D5101"/>
    <w:rsid w:val="009F2183"/>
    <w:rsid w:val="00A0373C"/>
    <w:rsid w:val="00A41F18"/>
    <w:rsid w:val="00A426AB"/>
    <w:rsid w:val="00A75F74"/>
    <w:rsid w:val="00AD6A4A"/>
    <w:rsid w:val="00B2072D"/>
    <w:rsid w:val="00B27A20"/>
    <w:rsid w:val="00B62972"/>
    <w:rsid w:val="00B90DE4"/>
    <w:rsid w:val="00BA237D"/>
    <w:rsid w:val="00BF3221"/>
    <w:rsid w:val="00C644E8"/>
    <w:rsid w:val="00C7401F"/>
    <w:rsid w:val="00C85781"/>
    <w:rsid w:val="00C925A4"/>
    <w:rsid w:val="00CC56EF"/>
    <w:rsid w:val="00CE1BB8"/>
    <w:rsid w:val="00CF5C5C"/>
    <w:rsid w:val="00D1653A"/>
    <w:rsid w:val="00D36432"/>
    <w:rsid w:val="00D3689F"/>
    <w:rsid w:val="00D52C8D"/>
    <w:rsid w:val="00D61EBC"/>
    <w:rsid w:val="00D741C8"/>
    <w:rsid w:val="00DB72B6"/>
    <w:rsid w:val="00DD2B03"/>
    <w:rsid w:val="00E112CF"/>
    <w:rsid w:val="00E1689A"/>
    <w:rsid w:val="00E4187D"/>
    <w:rsid w:val="00EC2649"/>
    <w:rsid w:val="00ED37A7"/>
    <w:rsid w:val="00ED751F"/>
    <w:rsid w:val="00ED7DDC"/>
    <w:rsid w:val="00F6285A"/>
    <w:rsid w:val="00F629DD"/>
    <w:rsid w:val="00F64CF1"/>
    <w:rsid w:val="00FB3AA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1F18"/>
  </w:style>
  <w:style w:type="paragraph" w:styleId="Heading1">
    <w:name w:val="heading 1"/>
    <w:basedOn w:val="Normal"/>
    <w:next w:val="Normal"/>
    <w:link w:val="Heading1Char"/>
    <w:qFormat/>
    <w:rsid w:val="00ED751F"/>
    <w:pPr>
      <w:keepNext/>
      <w:shd w:val="clear" w:color="auto" w:fill="B3B3B3"/>
      <w:spacing w:after="0" w:line="240" w:lineRule="auto"/>
      <w:jc w:val="center"/>
      <w:outlineLvl w:val="0"/>
    </w:pPr>
    <w:rPr>
      <w:rFonts w:ascii="Verdana" w:eastAsia="Times New Roman" w:hAnsi="Verdana" w:cs="Times New Roman"/>
      <w:b/>
      <w:sz w:val="17"/>
      <w:szCs w:val="17"/>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41F1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41F18"/>
  </w:style>
  <w:style w:type="paragraph" w:styleId="Footer">
    <w:name w:val="footer"/>
    <w:basedOn w:val="Normal"/>
    <w:link w:val="FooterChar"/>
    <w:uiPriority w:val="99"/>
    <w:semiHidden/>
    <w:unhideWhenUsed/>
    <w:rsid w:val="00A41F1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41F18"/>
  </w:style>
  <w:style w:type="paragraph" w:styleId="ListParagraph">
    <w:name w:val="List Paragraph"/>
    <w:basedOn w:val="Normal"/>
    <w:uiPriority w:val="34"/>
    <w:qFormat/>
    <w:rsid w:val="00D741C8"/>
    <w:pPr>
      <w:ind w:left="720"/>
      <w:contextualSpacing/>
    </w:pPr>
  </w:style>
  <w:style w:type="character" w:customStyle="1" w:styleId="apple-converted-space">
    <w:name w:val="apple-converted-space"/>
    <w:basedOn w:val="DefaultParagraphFont"/>
    <w:rsid w:val="00670F6C"/>
  </w:style>
  <w:style w:type="character" w:styleId="Hyperlink">
    <w:name w:val="Hyperlink"/>
    <w:basedOn w:val="DefaultParagraphFont"/>
    <w:uiPriority w:val="99"/>
    <w:unhideWhenUsed/>
    <w:rsid w:val="007E1205"/>
    <w:rPr>
      <w:color w:val="0000FF"/>
      <w:u w:val="single"/>
    </w:rPr>
  </w:style>
  <w:style w:type="character" w:customStyle="1" w:styleId="Heading1Char">
    <w:name w:val="Heading 1 Char"/>
    <w:basedOn w:val="DefaultParagraphFont"/>
    <w:link w:val="Heading1"/>
    <w:rsid w:val="00ED751F"/>
    <w:rPr>
      <w:rFonts w:ascii="Verdana" w:eastAsia="Times New Roman" w:hAnsi="Verdana" w:cs="Times New Roman"/>
      <w:b/>
      <w:sz w:val="17"/>
      <w:szCs w:val="17"/>
      <w:shd w:val="clear" w:color="auto" w:fill="B3B3B3"/>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roadspectrum.com" TargetMode="External"/><Relationship Id="rId3" Type="http://schemas.openxmlformats.org/officeDocument/2006/relationships/settings" Target="settings.xml"/><Relationship Id="rId7" Type="http://schemas.openxmlformats.org/officeDocument/2006/relationships/hyperlink" Target="mailto:shrutibhadani1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wiki/S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3</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 Seth</dc:creator>
  <cp:lastModifiedBy>Saurabh Seth</cp:lastModifiedBy>
  <cp:revision>60</cp:revision>
  <dcterms:created xsi:type="dcterms:W3CDTF">2016-04-21T17:27:00Z</dcterms:created>
  <dcterms:modified xsi:type="dcterms:W3CDTF">2016-06-02T17:28:00Z</dcterms:modified>
</cp:coreProperties>
</file>