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036" w:rsidRPr="00326EB1" w:rsidRDefault="003B1036" w:rsidP="00E53872">
      <w:pPr>
        <w:pStyle w:val="Heading1"/>
        <w:jc w:val="center"/>
      </w:pPr>
      <w:r w:rsidRPr="00326EB1">
        <w:t>ABHISHEKK CHANDU</w:t>
      </w:r>
    </w:p>
    <w:p w:rsidR="00E53872" w:rsidRPr="000B0F98" w:rsidRDefault="00227BDE" w:rsidP="000B0F98">
      <w:pPr>
        <w:spacing w:line="360" w:lineRule="auto"/>
        <w:rPr>
          <w:rFonts w:cs="Times New Roman"/>
          <w:b/>
          <w:bCs/>
          <w:color w:val="C00000"/>
          <w:sz w:val="20"/>
          <w:szCs w:val="20"/>
        </w:rPr>
      </w:pPr>
      <w:r w:rsidRPr="00E53872">
        <w:rPr>
          <w:rFonts w:cs="Times New Roman"/>
          <w:b/>
          <w:bCs/>
          <w:color w:val="1F497D" w:themeColor="text2"/>
          <w:sz w:val="20"/>
          <w:szCs w:val="20"/>
        </w:rPr>
        <w:t>Email</w:t>
      </w:r>
      <w:proofErr w:type="gramStart"/>
      <w:r w:rsidRPr="00E53872">
        <w:rPr>
          <w:rFonts w:cs="Times New Roman"/>
          <w:b/>
          <w:bCs/>
          <w:color w:val="1F497D" w:themeColor="text2"/>
          <w:sz w:val="20"/>
          <w:szCs w:val="20"/>
        </w:rPr>
        <w:t>:</w:t>
      </w:r>
      <w:proofErr w:type="gramEnd"/>
      <w:r w:rsidR="00725D7D">
        <w:fldChar w:fldCharType="begin"/>
      </w:r>
      <w:r w:rsidR="00FB4A87">
        <w:instrText>HYPERLINK "mailto:abhishek1.chandu@gmail.com"</w:instrText>
      </w:r>
      <w:r w:rsidR="00725D7D">
        <w:fldChar w:fldCharType="separate"/>
      </w:r>
      <w:r w:rsidR="00E53872" w:rsidRPr="003E041E">
        <w:rPr>
          <w:rStyle w:val="Hyperlink"/>
          <w:rFonts w:cs="Times New Roman"/>
          <w:b/>
          <w:bCs/>
          <w:sz w:val="20"/>
          <w:szCs w:val="20"/>
        </w:rPr>
        <w:t>abhishek1.chandu@gmail.com</w:t>
      </w:r>
      <w:r w:rsidR="00725D7D">
        <w:fldChar w:fldCharType="end"/>
      </w:r>
      <w:r w:rsidR="00E53872">
        <w:rPr>
          <w:rFonts w:cs="Times New Roman"/>
          <w:b/>
          <w:bCs/>
          <w:color w:val="C00000"/>
          <w:sz w:val="20"/>
          <w:szCs w:val="20"/>
        </w:rPr>
        <w:tab/>
      </w:r>
      <w:r w:rsidR="00E53872">
        <w:rPr>
          <w:rFonts w:cs="Times New Roman"/>
          <w:b/>
          <w:bCs/>
          <w:color w:val="C00000"/>
          <w:sz w:val="20"/>
          <w:szCs w:val="20"/>
        </w:rPr>
        <w:tab/>
      </w:r>
      <w:r w:rsidR="00E53872">
        <w:rPr>
          <w:rFonts w:cs="Times New Roman"/>
          <w:b/>
          <w:bCs/>
          <w:color w:val="C00000"/>
          <w:sz w:val="20"/>
          <w:szCs w:val="20"/>
        </w:rPr>
        <w:tab/>
      </w:r>
      <w:r w:rsidR="00E53872">
        <w:rPr>
          <w:rFonts w:cs="Times New Roman"/>
          <w:b/>
          <w:bCs/>
          <w:color w:val="C00000"/>
          <w:sz w:val="20"/>
          <w:szCs w:val="20"/>
        </w:rPr>
        <w:tab/>
      </w:r>
      <w:r w:rsidR="00E53872">
        <w:rPr>
          <w:rFonts w:cs="Times New Roman"/>
          <w:b/>
          <w:bCs/>
          <w:color w:val="C00000"/>
          <w:sz w:val="20"/>
          <w:szCs w:val="20"/>
        </w:rPr>
        <w:tab/>
      </w:r>
      <w:r w:rsidR="00E53872" w:rsidRPr="00E53872">
        <w:rPr>
          <w:rFonts w:cs="Times New Roman"/>
          <w:b/>
          <w:bCs/>
          <w:color w:val="1F497D" w:themeColor="text2"/>
          <w:sz w:val="20"/>
          <w:szCs w:val="20"/>
        </w:rPr>
        <w:t>Mobile</w:t>
      </w:r>
      <w:r w:rsidR="00E53872" w:rsidRPr="00326EB1">
        <w:rPr>
          <w:rFonts w:cs="Times New Roman"/>
          <w:b/>
          <w:bCs/>
          <w:color w:val="C00000"/>
          <w:sz w:val="20"/>
          <w:szCs w:val="20"/>
        </w:rPr>
        <w:t xml:space="preserve">: </w:t>
      </w:r>
      <w:r w:rsidR="00E53872" w:rsidRPr="00E53872">
        <w:rPr>
          <w:rFonts w:eastAsia="Symbol" w:cs="Times New Roman"/>
          <w:color w:val="000000"/>
          <w:sz w:val="22"/>
          <w:szCs w:val="22"/>
        </w:rPr>
        <w:t>812</w:t>
      </w:r>
      <w:r w:rsidR="000B0F98">
        <w:rPr>
          <w:rFonts w:eastAsia="Symbol" w:cs="Times New Roman"/>
          <w:color w:val="000000"/>
          <w:sz w:val="22"/>
          <w:szCs w:val="22"/>
        </w:rPr>
        <w:t>5277121</w:t>
      </w:r>
    </w:p>
    <w:p w:rsidR="00E53872" w:rsidRPr="000B0F98" w:rsidRDefault="00E53872" w:rsidP="00E53872">
      <w:pPr>
        <w:pStyle w:val="head3"/>
        <w:pBdr>
          <w:bottom w:val="single" w:sz="12" w:space="1" w:color="auto"/>
        </w:pBdr>
        <w:ind w:right="-720"/>
        <w:rPr>
          <w:b w:val="0"/>
          <w:sz w:val="20"/>
          <w:szCs w:val="20"/>
        </w:rPr>
      </w:pPr>
      <w:r w:rsidRPr="000B0F98">
        <w:rPr>
          <w:b w:val="0"/>
          <w:sz w:val="20"/>
          <w:szCs w:val="20"/>
        </w:rPr>
        <w:t>Area of Expertise</w:t>
      </w:r>
    </w:p>
    <w:p w:rsidR="000B0F98" w:rsidRPr="00F35937" w:rsidRDefault="000B0F98" w:rsidP="000B0F98">
      <w:pPr>
        <w:pStyle w:val="TableContents"/>
        <w:shd w:val="clear" w:color="auto" w:fill="auto"/>
        <w:rPr>
          <w:rFonts w:cs="Times New Roman"/>
          <w:sz w:val="16"/>
        </w:rPr>
      </w:pPr>
      <w:r>
        <w:rPr>
          <w:rFonts w:eastAsia="Symbol" w:cs="Times New Roman"/>
          <w:color w:val="000000"/>
          <w:sz w:val="22"/>
          <w:szCs w:val="22"/>
        </w:rPr>
        <w:t xml:space="preserve">SAP professional with three years of hands on experience with </w:t>
      </w:r>
      <w:r w:rsidRPr="00F35937">
        <w:rPr>
          <w:rFonts w:eastAsia="Symbol" w:cs="Times New Roman"/>
          <w:color w:val="000000"/>
          <w:sz w:val="22"/>
          <w:szCs w:val="22"/>
        </w:rPr>
        <w:t xml:space="preserve">SAP BI/BW </w:t>
      </w:r>
      <w:r>
        <w:rPr>
          <w:rFonts w:eastAsia="Symbol" w:cs="Times New Roman"/>
          <w:color w:val="000000"/>
          <w:sz w:val="22"/>
          <w:szCs w:val="22"/>
        </w:rPr>
        <w:t>&amp; SAP Basis looking to solve complex business and technical challenges, thereby contribute and grow with the organization</w:t>
      </w:r>
    </w:p>
    <w:p w:rsidR="003B1036" w:rsidRPr="00F35937" w:rsidRDefault="003B1036">
      <w:pPr>
        <w:rPr>
          <w:rFonts w:cs="Times New Roman"/>
          <w:b/>
          <w:bCs/>
          <w:color w:val="94476B"/>
          <w:sz w:val="12"/>
          <w:szCs w:val="20"/>
        </w:rPr>
      </w:pPr>
    </w:p>
    <w:p w:rsidR="003B1036" w:rsidRPr="002860E9" w:rsidRDefault="00242587" w:rsidP="003B1036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2860E9">
        <w:rPr>
          <w:rFonts w:eastAsia="Symbol" w:cs="Times New Roman"/>
          <w:color w:val="000000"/>
          <w:sz w:val="22"/>
          <w:szCs w:val="22"/>
        </w:rPr>
        <w:t>C</w:t>
      </w:r>
      <w:r w:rsidR="00800F6D" w:rsidRPr="002860E9">
        <w:rPr>
          <w:rFonts w:eastAsia="Symbol" w:cs="Times New Roman"/>
          <w:color w:val="000000"/>
          <w:sz w:val="22"/>
          <w:szCs w:val="22"/>
        </w:rPr>
        <w:t xml:space="preserve">reation of </w:t>
      </w:r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 reports to monitor complex process chains, dashboards using various technologies such as BEX</w:t>
      </w:r>
    </w:p>
    <w:p w:rsidR="003B1036" w:rsidRPr="002860E9" w:rsidRDefault="00242587" w:rsidP="003B1036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2860E9">
        <w:rPr>
          <w:rFonts w:eastAsia="Symbol" w:cs="Times New Roman"/>
          <w:color w:val="000000"/>
          <w:sz w:val="22"/>
          <w:szCs w:val="22"/>
        </w:rPr>
        <w:t>D</w:t>
      </w:r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esign, implementation and unit testing of various Source Systems and Creation of process chains, </w:t>
      </w:r>
      <w:proofErr w:type="spellStart"/>
      <w:r w:rsidR="003B1036" w:rsidRPr="002860E9">
        <w:rPr>
          <w:rFonts w:eastAsia="Symbol" w:cs="Times New Roman"/>
          <w:color w:val="000000"/>
          <w:sz w:val="22"/>
          <w:szCs w:val="22"/>
        </w:rPr>
        <w:t>InfoCube</w:t>
      </w:r>
      <w:proofErr w:type="spellEnd"/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 design and administration</w:t>
      </w:r>
    </w:p>
    <w:p w:rsidR="003B1036" w:rsidRDefault="00242587" w:rsidP="003B1036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2860E9">
        <w:rPr>
          <w:rFonts w:eastAsia="Symbol" w:cs="Times New Roman"/>
          <w:color w:val="000000"/>
          <w:sz w:val="22"/>
          <w:szCs w:val="22"/>
        </w:rPr>
        <w:t xml:space="preserve">Usage of tools such as </w:t>
      </w:r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 </w:t>
      </w:r>
      <w:r w:rsidR="00D200B9">
        <w:rPr>
          <w:rFonts w:eastAsia="Symbol" w:cs="Times New Roman"/>
          <w:color w:val="000000"/>
          <w:sz w:val="22"/>
          <w:szCs w:val="22"/>
        </w:rPr>
        <w:t xml:space="preserve"> </w:t>
      </w:r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Administrator Workbench (AWB), </w:t>
      </w:r>
      <w:proofErr w:type="spellStart"/>
      <w:r w:rsidR="003B1036" w:rsidRPr="002860E9">
        <w:rPr>
          <w:rFonts w:eastAsia="Symbol" w:cs="Times New Roman"/>
          <w:color w:val="000000"/>
          <w:sz w:val="22"/>
          <w:szCs w:val="22"/>
        </w:rPr>
        <w:t>BEx</w:t>
      </w:r>
      <w:proofErr w:type="spellEnd"/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 Analyzer</w:t>
      </w:r>
      <w:r w:rsidR="00D200B9">
        <w:rPr>
          <w:rFonts w:eastAsia="Symbol" w:cs="Times New Roman"/>
          <w:color w:val="000000"/>
          <w:sz w:val="22"/>
          <w:szCs w:val="22"/>
        </w:rPr>
        <w:t>.</w:t>
      </w:r>
    </w:p>
    <w:p w:rsidR="00D200B9" w:rsidRPr="002860E9" w:rsidRDefault="00D200B9" w:rsidP="003B1036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>
        <w:rPr>
          <w:rFonts w:eastAsia="Symbol" w:cs="Times New Roman"/>
          <w:color w:val="000000"/>
          <w:sz w:val="22"/>
          <w:szCs w:val="22"/>
        </w:rPr>
        <w:t xml:space="preserve">Generating reports using BEX </w:t>
      </w:r>
      <w:proofErr w:type="spellStart"/>
      <w:r>
        <w:rPr>
          <w:rFonts w:eastAsia="Symbol" w:cs="Times New Roman"/>
          <w:color w:val="000000"/>
          <w:sz w:val="22"/>
          <w:szCs w:val="22"/>
        </w:rPr>
        <w:t>queries,CKFs,RKFs,Structures</w:t>
      </w:r>
      <w:proofErr w:type="spellEnd"/>
      <w:r>
        <w:rPr>
          <w:rFonts w:eastAsia="Symbol" w:cs="Times New Roman"/>
          <w:color w:val="000000"/>
          <w:sz w:val="22"/>
          <w:szCs w:val="22"/>
        </w:rPr>
        <w:t xml:space="preserve"> and RRIs</w:t>
      </w:r>
    </w:p>
    <w:p w:rsidR="003B1036" w:rsidRDefault="00242587" w:rsidP="003B1036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2860E9">
        <w:rPr>
          <w:rFonts w:eastAsia="Symbol" w:cs="Times New Roman"/>
          <w:color w:val="000000"/>
          <w:sz w:val="22"/>
          <w:szCs w:val="22"/>
        </w:rPr>
        <w:t>C</w:t>
      </w:r>
      <w:r w:rsidR="00800F6D" w:rsidRPr="002860E9">
        <w:rPr>
          <w:rFonts w:eastAsia="Symbol" w:cs="Times New Roman"/>
          <w:color w:val="000000"/>
          <w:sz w:val="22"/>
          <w:szCs w:val="22"/>
        </w:rPr>
        <w:t>reating and maintaining</w:t>
      </w:r>
      <w:r w:rsidR="00285B40">
        <w:rPr>
          <w:rFonts w:eastAsia="Symbol" w:cs="Times New Roman"/>
          <w:color w:val="000000"/>
          <w:sz w:val="22"/>
          <w:szCs w:val="22"/>
        </w:rPr>
        <w:t xml:space="preserve"> SAP BW Data Models using </w:t>
      </w:r>
      <w:r w:rsidR="00800F6D" w:rsidRPr="002860E9">
        <w:rPr>
          <w:rFonts w:eastAsia="Symbol" w:cs="Times New Roman"/>
          <w:color w:val="000000"/>
          <w:sz w:val="22"/>
          <w:szCs w:val="22"/>
        </w:rPr>
        <w:t xml:space="preserve"> </w:t>
      </w:r>
      <w:proofErr w:type="spellStart"/>
      <w:r w:rsidR="00800F6D" w:rsidRPr="002860E9">
        <w:rPr>
          <w:rFonts w:eastAsia="Symbol" w:cs="Times New Roman"/>
          <w:color w:val="000000"/>
          <w:sz w:val="22"/>
          <w:szCs w:val="22"/>
        </w:rPr>
        <w:t>Info</w:t>
      </w:r>
      <w:r w:rsidR="003B1036" w:rsidRPr="002860E9">
        <w:rPr>
          <w:rFonts w:eastAsia="Symbol" w:cs="Times New Roman"/>
          <w:color w:val="000000"/>
          <w:sz w:val="22"/>
          <w:szCs w:val="22"/>
        </w:rPr>
        <w:t>cubes</w:t>
      </w:r>
      <w:proofErr w:type="spellEnd"/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, </w:t>
      </w:r>
      <w:proofErr w:type="spellStart"/>
      <w:r w:rsidR="003B1036" w:rsidRPr="002860E9">
        <w:rPr>
          <w:rFonts w:eastAsia="Symbol" w:cs="Times New Roman"/>
          <w:color w:val="000000"/>
          <w:sz w:val="22"/>
          <w:szCs w:val="22"/>
        </w:rPr>
        <w:t>DataStoreObjects</w:t>
      </w:r>
      <w:proofErr w:type="spellEnd"/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, PSA, </w:t>
      </w:r>
      <w:proofErr w:type="spellStart"/>
      <w:r w:rsidR="003B1036" w:rsidRPr="002860E9">
        <w:rPr>
          <w:rFonts w:eastAsia="Symbol" w:cs="Times New Roman"/>
          <w:color w:val="000000"/>
          <w:sz w:val="22"/>
          <w:szCs w:val="22"/>
        </w:rPr>
        <w:t>InfoObjects</w:t>
      </w:r>
      <w:proofErr w:type="spellEnd"/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, </w:t>
      </w:r>
      <w:proofErr w:type="spellStart"/>
      <w:r w:rsidR="003B1036" w:rsidRPr="002860E9">
        <w:rPr>
          <w:rFonts w:eastAsia="Symbol" w:cs="Times New Roman"/>
          <w:color w:val="000000"/>
          <w:sz w:val="22"/>
          <w:szCs w:val="22"/>
        </w:rPr>
        <w:t>InfoAreas</w:t>
      </w:r>
      <w:proofErr w:type="spellEnd"/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, Multi providers, </w:t>
      </w:r>
      <w:proofErr w:type="spellStart"/>
      <w:r w:rsidR="003B1036" w:rsidRPr="002860E9">
        <w:rPr>
          <w:rFonts w:eastAsia="Symbol" w:cs="Times New Roman"/>
          <w:color w:val="000000"/>
          <w:sz w:val="22"/>
          <w:szCs w:val="22"/>
        </w:rPr>
        <w:t>InfoSources</w:t>
      </w:r>
      <w:proofErr w:type="spellEnd"/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, </w:t>
      </w:r>
      <w:proofErr w:type="spellStart"/>
      <w:r w:rsidR="003B1036" w:rsidRPr="002860E9">
        <w:rPr>
          <w:rFonts w:eastAsia="Symbol" w:cs="Times New Roman"/>
          <w:color w:val="000000"/>
          <w:sz w:val="22"/>
          <w:szCs w:val="22"/>
        </w:rPr>
        <w:t>DataSources</w:t>
      </w:r>
      <w:proofErr w:type="spellEnd"/>
      <w:r w:rsidR="003B1036" w:rsidRPr="002860E9">
        <w:rPr>
          <w:rFonts w:eastAsia="Symbol" w:cs="Times New Roman"/>
          <w:color w:val="000000"/>
          <w:sz w:val="22"/>
          <w:szCs w:val="22"/>
        </w:rPr>
        <w:t xml:space="preserve">, and </w:t>
      </w:r>
      <w:proofErr w:type="spellStart"/>
      <w:r w:rsidR="003B1036" w:rsidRPr="002860E9">
        <w:rPr>
          <w:rFonts w:eastAsia="Symbol" w:cs="Times New Roman"/>
          <w:color w:val="000000"/>
          <w:sz w:val="22"/>
          <w:szCs w:val="22"/>
        </w:rPr>
        <w:t>InfoPackages</w:t>
      </w:r>
      <w:proofErr w:type="spellEnd"/>
    </w:p>
    <w:p w:rsidR="009533B5" w:rsidRDefault="009533B5" w:rsidP="003B1036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>
        <w:rPr>
          <w:rFonts w:eastAsia="Symbol" w:cs="Times New Roman"/>
          <w:color w:val="000000"/>
          <w:sz w:val="22"/>
          <w:szCs w:val="22"/>
        </w:rPr>
        <w:t xml:space="preserve">Involved in </w:t>
      </w:r>
      <w:proofErr w:type="spellStart"/>
      <w:r>
        <w:rPr>
          <w:rFonts w:eastAsia="Symbol" w:cs="Times New Roman"/>
          <w:color w:val="000000"/>
          <w:sz w:val="22"/>
          <w:szCs w:val="22"/>
        </w:rPr>
        <w:t>transporatation</w:t>
      </w:r>
      <w:proofErr w:type="spellEnd"/>
      <w:r>
        <w:rPr>
          <w:rFonts w:eastAsia="Symbol" w:cs="Times New Roman"/>
          <w:color w:val="000000"/>
          <w:sz w:val="22"/>
          <w:szCs w:val="22"/>
        </w:rPr>
        <w:t xml:space="preserve"> of change requests from the production to the development system.</w:t>
      </w:r>
    </w:p>
    <w:p w:rsidR="009533B5" w:rsidRPr="002860E9" w:rsidRDefault="009533B5" w:rsidP="003B1036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>
        <w:rPr>
          <w:rFonts w:eastAsia="Symbol" w:cs="Times New Roman"/>
          <w:color w:val="000000"/>
          <w:sz w:val="22"/>
          <w:szCs w:val="22"/>
        </w:rPr>
        <w:t xml:space="preserve">Extracted Data from the SAP R/3 ,ECC OLTP   into the SAP BW OLAP System </w:t>
      </w:r>
    </w:p>
    <w:p w:rsidR="003B1036" w:rsidRPr="002860E9" w:rsidRDefault="003B1036" w:rsidP="003B1036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2860E9">
        <w:rPr>
          <w:rFonts w:eastAsia="Symbol" w:cs="Times New Roman"/>
          <w:color w:val="000000"/>
          <w:sz w:val="22"/>
          <w:szCs w:val="22"/>
        </w:rPr>
        <w:t>Data extracting from the source system using LO cockpit and generic extractions for all the logistics data</w:t>
      </w:r>
    </w:p>
    <w:p w:rsidR="003B1036" w:rsidRPr="002860E9" w:rsidRDefault="003B1036" w:rsidP="003B1036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2860E9">
        <w:rPr>
          <w:rFonts w:eastAsia="Symbol" w:cs="Times New Roman"/>
          <w:color w:val="000000"/>
          <w:sz w:val="22"/>
          <w:szCs w:val="22"/>
        </w:rPr>
        <w:t>Complete automation of all BI daily, weekly and monthly loads (Info Package Scheduling) using process chain</w:t>
      </w:r>
    </w:p>
    <w:p w:rsidR="00BC371F" w:rsidRPr="00A12A9E" w:rsidRDefault="00E27E84" w:rsidP="00294893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>
        <w:rPr>
          <w:rFonts w:eastAsia="Symbol" w:cs="Times New Roman"/>
          <w:color w:val="000000"/>
          <w:sz w:val="22"/>
          <w:szCs w:val="22"/>
        </w:rPr>
        <w:t xml:space="preserve">Involved in the </w:t>
      </w:r>
      <w:r w:rsidR="00242587" w:rsidRPr="002860E9">
        <w:rPr>
          <w:rFonts w:eastAsia="Symbol" w:cs="Times New Roman"/>
          <w:color w:val="000000"/>
          <w:sz w:val="22"/>
          <w:szCs w:val="22"/>
        </w:rPr>
        <w:t>Migration of change</w:t>
      </w:r>
      <w:r w:rsidR="00027B10" w:rsidRPr="002860E9">
        <w:rPr>
          <w:rFonts w:eastAsia="Symbol" w:cs="Times New Roman"/>
          <w:color w:val="000000"/>
          <w:sz w:val="22"/>
          <w:szCs w:val="22"/>
        </w:rPr>
        <w:t xml:space="preserve"> requests </w:t>
      </w:r>
      <w:r w:rsidR="00950CAA" w:rsidRPr="002860E9">
        <w:rPr>
          <w:rFonts w:eastAsia="Symbol" w:cs="Times New Roman"/>
          <w:color w:val="000000"/>
          <w:sz w:val="22"/>
          <w:szCs w:val="22"/>
        </w:rPr>
        <w:t xml:space="preserve">from </w:t>
      </w:r>
      <w:r w:rsidR="00950CAA">
        <w:rPr>
          <w:rFonts w:eastAsia="Symbol" w:cs="Times New Roman"/>
          <w:color w:val="000000"/>
          <w:sz w:val="22"/>
          <w:szCs w:val="22"/>
        </w:rPr>
        <w:t>the</w:t>
      </w:r>
      <w:r w:rsidR="00D200B9">
        <w:rPr>
          <w:rFonts w:eastAsia="Symbol" w:cs="Times New Roman"/>
          <w:color w:val="000000"/>
          <w:sz w:val="22"/>
          <w:szCs w:val="22"/>
        </w:rPr>
        <w:t xml:space="preserve"> </w:t>
      </w:r>
      <w:r w:rsidR="00027B10" w:rsidRPr="002860E9">
        <w:rPr>
          <w:rFonts w:eastAsia="Symbol" w:cs="Times New Roman"/>
          <w:color w:val="000000"/>
          <w:sz w:val="22"/>
          <w:szCs w:val="22"/>
        </w:rPr>
        <w:t xml:space="preserve">development to the production </w:t>
      </w:r>
      <w:r>
        <w:rPr>
          <w:rFonts w:eastAsia="Symbol" w:cs="Times New Roman"/>
          <w:color w:val="000000"/>
          <w:sz w:val="22"/>
          <w:szCs w:val="22"/>
        </w:rPr>
        <w:t>S</w:t>
      </w:r>
      <w:r w:rsidR="00027B10" w:rsidRPr="002860E9">
        <w:rPr>
          <w:rFonts w:eastAsia="Symbol" w:cs="Times New Roman"/>
          <w:color w:val="000000"/>
          <w:sz w:val="22"/>
          <w:szCs w:val="22"/>
        </w:rPr>
        <w:t>ystem</w:t>
      </w:r>
      <w:r>
        <w:rPr>
          <w:rFonts w:eastAsia="Symbol" w:cs="Times New Roman"/>
          <w:color w:val="000000"/>
          <w:sz w:val="22"/>
          <w:szCs w:val="22"/>
        </w:rPr>
        <w:t>s</w:t>
      </w:r>
      <w:r w:rsidR="00027B10" w:rsidRPr="002860E9">
        <w:rPr>
          <w:rFonts w:eastAsia="Symbol" w:cs="Times New Roman"/>
          <w:color w:val="000000"/>
          <w:sz w:val="22"/>
          <w:szCs w:val="22"/>
        </w:rPr>
        <w:t>.</w:t>
      </w:r>
      <w:r w:rsidR="009B7173" w:rsidRPr="00A12A9E">
        <w:rPr>
          <w:rFonts w:eastAsia="Symbol" w:cs="Times New Roman"/>
          <w:color w:val="000000"/>
          <w:sz w:val="22"/>
          <w:szCs w:val="22"/>
        </w:rPr>
        <w:tab/>
      </w:r>
    </w:p>
    <w:p w:rsidR="00E53872" w:rsidRPr="00C461FF" w:rsidRDefault="00A12A9E" w:rsidP="00E53872">
      <w:pPr>
        <w:pStyle w:val="head3"/>
        <w:pBdr>
          <w:bottom w:val="single" w:sz="12" w:space="1" w:color="auto"/>
        </w:pBdr>
        <w:ind w:right="-720"/>
        <w:rPr>
          <w:sz w:val="20"/>
          <w:szCs w:val="20"/>
        </w:rPr>
      </w:pPr>
      <w:r>
        <w:rPr>
          <w:sz w:val="20"/>
          <w:szCs w:val="20"/>
        </w:rPr>
        <w:t>Languages &amp; Technologies</w:t>
      </w:r>
    </w:p>
    <w:p w:rsidR="0053519C" w:rsidRPr="00F35937" w:rsidRDefault="0053519C" w:rsidP="0053519C">
      <w:pPr>
        <w:pStyle w:val="BodyText"/>
        <w:tabs>
          <w:tab w:val="left" w:pos="2197"/>
        </w:tabs>
        <w:spacing w:after="0" w:line="360" w:lineRule="auto"/>
        <w:rPr>
          <w:rFonts w:cs="Times New Roman"/>
          <w:color w:val="000000"/>
          <w:sz w:val="22"/>
          <w:szCs w:val="22"/>
        </w:rPr>
      </w:pPr>
      <w:r w:rsidRPr="00F35937">
        <w:rPr>
          <w:rFonts w:cs="Times New Roman"/>
          <w:color w:val="000000"/>
          <w:sz w:val="22"/>
          <w:szCs w:val="22"/>
        </w:rPr>
        <w:t>Data Warehouse</w:t>
      </w:r>
      <w:r w:rsidRPr="00F35937">
        <w:rPr>
          <w:rFonts w:cs="Times New Roman"/>
          <w:color w:val="000000"/>
          <w:sz w:val="22"/>
          <w:szCs w:val="22"/>
        </w:rPr>
        <w:tab/>
      </w:r>
      <w:r w:rsidRPr="00F35937">
        <w:rPr>
          <w:rFonts w:cs="Times New Roman"/>
          <w:color w:val="000000"/>
          <w:sz w:val="22"/>
          <w:szCs w:val="22"/>
        </w:rPr>
        <w:tab/>
        <w:t>SAP BI 7.0, SAP BW 3.5</w:t>
      </w:r>
      <w:proofErr w:type="gramStart"/>
      <w:r w:rsidR="009533B5">
        <w:rPr>
          <w:rFonts w:cs="Times New Roman"/>
          <w:color w:val="000000"/>
          <w:sz w:val="22"/>
          <w:szCs w:val="22"/>
        </w:rPr>
        <w:t>,BW</w:t>
      </w:r>
      <w:proofErr w:type="gramEnd"/>
      <w:r w:rsidR="009533B5">
        <w:rPr>
          <w:rFonts w:cs="Times New Roman"/>
          <w:color w:val="000000"/>
          <w:sz w:val="22"/>
          <w:szCs w:val="22"/>
        </w:rPr>
        <w:t xml:space="preserve"> </w:t>
      </w:r>
      <w:proofErr w:type="spellStart"/>
      <w:r w:rsidR="009533B5">
        <w:rPr>
          <w:rFonts w:cs="Times New Roman"/>
          <w:color w:val="000000"/>
          <w:sz w:val="22"/>
          <w:szCs w:val="22"/>
        </w:rPr>
        <w:t>accelerator,BO,BW</w:t>
      </w:r>
      <w:proofErr w:type="spellEnd"/>
      <w:r w:rsidR="009533B5">
        <w:rPr>
          <w:rFonts w:cs="Times New Roman"/>
          <w:color w:val="000000"/>
          <w:sz w:val="22"/>
          <w:szCs w:val="22"/>
        </w:rPr>
        <w:t xml:space="preserve"> IP</w:t>
      </w:r>
    </w:p>
    <w:p w:rsidR="0053519C" w:rsidRPr="00F35937" w:rsidRDefault="0053519C" w:rsidP="0053519C">
      <w:pPr>
        <w:pStyle w:val="BodyText"/>
        <w:tabs>
          <w:tab w:val="left" w:pos="2197"/>
        </w:tabs>
        <w:spacing w:after="0" w:line="360" w:lineRule="auto"/>
        <w:rPr>
          <w:rFonts w:cs="Times New Roman"/>
          <w:sz w:val="22"/>
          <w:szCs w:val="22"/>
        </w:rPr>
      </w:pPr>
      <w:r w:rsidRPr="00F35937">
        <w:rPr>
          <w:rFonts w:cs="Times New Roman"/>
          <w:sz w:val="22"/>
          <w:szCs w:val="22"/>
        </w:rPr>
        <w:t xml:space="preserve">ERP Packages </w:t>
      </w:r>
      <w:r w:rsidRPr="00F35937">
        <w:rPr>
          <w:rFonts w:cs="Times New Roman"/>
          <w:sz w:val="22"/>
          <w:szCs w:val="22"/>
        </w:rPr>
        <w:tab/>
      </w:r>
      <w:r w:rsidRPr="00F35937">
        <w:rPr>
          <w:rFonts w:cs="Times New Roman"/>
          <w:sz w:val="22"/>
          <w:szCs w:val="22"/>
        </w:rPr>
        <w:tab/>
        <w:t>SAP R/3 4.7EE, ECC 6.0</w:t>
      </w:r>
    </w:p>
    <w:p w:rsidR="0053519C" w:rsidRPr="00F35937" w:rsidRDefault="0053519C" w:rsidP="0053519C">
      <w:pPr>
        <w:pStyle w:val="BodyText"/>
        <w:tabs>
          <w:tab w:val="left" w:pos="2197"/>
        </w:tabs>
        <w:spacing w:after="0" w:line="360" w:lineRule="auto"/>
        <w:rPr>
          <w:rFonts w:cs="Times New Roman"/>
          <w:sz w:val="22"/>
          <w:szCs w:val="22"/>
        </w:rPr>
      </w:pPr>
      <w:r w:rsidRPr="00F35937">
        <w:rPr>
          <w:rFonts w:cs="Times New Roman"/>
          <w:sz w:val="22"/>
          <w:szCs w:val="22"/>
        </w:rPr>
        <w:t xml:space="preserve">Reporting Tools </w:t>
      </w:r>
      <w:r w:rsidRPr="00F35937">
        <w:rPr>
          <w:rFonts w:cs="Times New Roman"/>
          <w:sz w:val="22"/>
          <w:szCs w:val="22"/>
        </w:rPr>
        <w:tab/>
      </w:r>
      <w:r w:rsidRPr="00F35937">
        <w:rPr>
          <w:rFonts w:cs="Times New Roman"/>
          <w:sz w:val="22"/>
          <w:szCs w:val="22"/>
        </w:rPr>
        <w:tab/>
      </w:r>
      <w:proofErr w:type="spellStart"/>
      <w:r w:rsidRPr="00F35937">
        <w:rPr>
          <w:rFonts w:cs="Times New Roman"/>
          <w:sz w:val="22"/>
          <w:szCs w:val="22"/>
        </w:rPr>
        <w:t>BEx</w:t>
      </w:r>
      <w:proofErr w:type="spellEnd"/>
      <w:r w:rsidRPr="00F35937">
        <w:rPr>
          <w:rFonts w:cs="Times New Roman"/>
          <w:sz w:val="22"/>
          <w:szCs w:val="22"/>
        </w:rPr>
        <w:t xml:space="preserve">, Query Designer, WAD, </w:t>
      </w:r>
      <w:proofErr w:type="spellStart"/>
      <w:r w:rsidRPr="00F35937">
        <w:rPr>
          <w:rFonts w:cs="Times New Roman"/>
          <w:sz w:val="22"/>
          <w:szCs w:val="22"/>
        </w:rPr>
        <w:t>BO</w:t>
      </w:r>
      <w:proofErr w:type="gramStart"/>
      <w:r w:rsidR="00C61500">
        <w:rPr>
          <w:rFonts w:cs="Times New Roman"/>
          <w:sz w:val="22"/>
          <w:szCs w:val="22"/>
        </w:rPr>
        <w:t>,Dashboard</w:t>
      </w:r>
      <w:proofErr w:type="spellEnd"/>
      <w:proofErr w:type="gramEnd"/>
      <w:r w:rsidR="00C61500">
        <w:rPr>
          <w:rFonts w:cs="Times New Roman"/>
          <w:sz w:val="22"/>
          <w:szCs w:val="22"/>
        </w:rPr>
        <w:t>(</w:t>
      </w:r>
      <w:proofErr w:type="spellStart"/>
      <w:r w:rsidR="00C61500">
        <w:rPr>
          <w:rFonts w:cs="Times New Roman"/>
          <w:sz w:val="22"/>
          <w:szCs w:val="22"/>
        </w:rPr>
        <w:t>xcelsius</w:t>
      </w:r>
      <w:proofErr w:type="spellEnd"/>
      <w:r w:rsidR="00C61500">
        <w:rPr>
          <w:rFonts w:cs="Times New Roman"/>
          <w:sz w:val="22"/>
          <w:szCs w:val="22"/>
        </w:rPr>
        <w:t>)</w:t>
      </w:r>
    </w:p>
    <w:p w:rsidR="00E27E84" w:rsidRPr="00F35937" w:rsidRDefault="0053519C" w:rsidP="0053519C">
      <w:pPr>
        <w:pStyle w:val="BodyText"/>
        <w:tabs>
          <w:tab w:val="left" w:pos="2197"/>
        </w:tabs>
        <w:spacing w:after="0" w:line="360" w:lineRule="auto"/>
        <w:rPr>
          <w:rFonts w:cs="Times New Roman"/>
          <w:sz w:val="22"/>
          <w:szCs w:val="22"/>
        </w:rPr>
      </w:pPr>
      <w:r w:rsidRPr="00F35937">
        <w:rPr>
          <w:rFonts w:cs="Times New Roman"/>
          <w:sz w:val="22"/>
          <w:szCs w:val="22"/>
        </w:rPr>
        <w:t>Programming</w:t>
      </w:r>
      <w:r w:rsidR="00AC03D2">
        <w:rPr>
          <w:rFonts w:cs="Times New Roman"/>
          <w:sz w:val="22"/>
          <w:szCs w:val="22"/>
        </w:rPr>
        <w:t xml:space="preserve"> languages </w:t>
      </w:r>
      <w:r w:rsidR="00AC03D2">
        <w:rPr>
          <w:rFonts w:cs="Times New Roman"/>
          <w:sz w:val="22"/>
          <w:szCs w:val="22"/>
        </w:rPr>
        <w:tab/>
      </w:r>
      <w:r w:rsidR="00E9579E">
        <w:rPr>
          <w:rFonts w:cs="Times New Roman"/>
          <w:sz w:val="22"/>
          <w:szCs w:val="22"/>
        </w:rPr>
        <w:t xml:space="preserve"> </w:t>
      </w:r>
      <w:proofErr w:type="gramStart"/>
      <w:r w:rsidR="00E9579E">
        <w:rPr>
          <w:rFonts w:cs="Times New Roman"/>
          <w:sz w:val="22"/>
          <w:szCs w:val="22"/>
        </w:rPr>
        <w:t xml:space="preserve">SAP  </w:t>
      </w:r>
      <w:r w:rsidRPr="00F35937">
        <w:rPr>
          <w:rFonts w:cs="Times New Roman"/>
          <w:sz w:val="22"/>
          <w:szCs w:val="22"/>
        </w:rPr>
        <w:t>ABAP</w:t>
      </w:r>
      <w:proofErr w:type="gramEnd"/>
      <w:r w:rsidRPr="00F35937">
        <w:rPr>
          <w:rFonts w:cs="Times New Roman"/>
          <w:sz w:val="22"/>
          <w:szCs w:val="22"/>
        </w:rPr>
        <w:t xml:space="preserve"> </w:t>
      </w:r>
      <w:proofErr w:type="spellStart"/>
      <w:r w:rsidRPr="00F35937">
        <w:rPr>
          <w:rFonts w:cs="Times New Roman"/>
          <w:sz w:val="22"/>
          <w:szCs w:val="22"/>
        </w:rPr>
        <w:t>Routines.</w:t>
      </w:r>
      <w:r w:rsidR="00AC03D2">
        <w:rPr>
          <w:rFonts w:cs="Times New Roman"/>
          <w:sz w:val="22"/>
          <w:szCs w:val="22"/>
        </w:rPr>
        <w:t>,Java</w:t>
      </w:r>
      <w:proofErr w:type="spellEnd"/>
      <w:r w:rsidR="00E27E84">
        <w:rPr>
          <w:rFonts w:cs="Times New Roman"/>
          <w:sz w:val="22"/>
          <w:szCs w:val="22"/>
        </w:rPr>
        <w:t>, C++,C#</w:t>
      </w:r>
      <w:r w:rsidR="00AC03D2">
        <w:rPr>
          <w:rFonts w:cs="Times New Roman"/>
          <w:sz w:val="22"/>
          <w:szCs w:val="22"/>
        </w:rPr>
        <w:t>,asp</w:t>
      </w:r>
      <w:bookmarkStart w:id="0" w:name="_GoBack"/>
      <w:bookmarkEnd w:id="0"/>
      <w:r w:rsidR="00E27E84">
        <w:rPr>
          <w:rFonts w:cs="Times New Roman"/>
          <w:sz w:val="22"/>
          <w:szCs w:val="22"/>
        </w:rPr>
        <w:t>.net</w:t>
      </w:r>
    </w:p>
    <w:p w:rsidR="0053519C" w:rsidRDefault="0053519C" w:rsidP="0053519C">
      <w:pPr>
        <w:pStyle w:val="BodyText"/>
        <w:tabs>
          <w:tab w:val="left" w:pos="2197"/>
        </w:tabs>
        <w:spacing w:after="0" w:line="360" w:lineRule="auto"/>
        <w:rPr>
          <w:rFonts w:cs="Times New Roman"/>
          <w:sz w:val="22"/>
          <w:szCs w:val="22"/>
        </w:rPr>
      </w:pPr>
      <w:r w:rsidRPr="00F35937">
        <w:rPr>
          <w:rFonts w:cs="Times New Roman"/>
          <w:sz w:val="22"/>
          <w:szCs w:val="22"/>
        </w:rPr>
        <w:t>Administration</w:t>
      </w:r>
      <w:r w:rsidRPr="00F35937">
        <w:rPr>
          <w:rFonts w:cs="Times New Roman"/>
          <w:sz w:val="22"/>
          <w:szCs w:val="22"/>
        </w:rPr>
        <w:tab/>
      </w:r>
      <w:r w:rsidRPr="00F35937">
        <w:rPr>
          <w:rFonts w:cs="Times New Roman"/>
          <w:sz w:val="22"/>
          <w:szCs w:val="22"/>
        </w:rPr>
        <w:tab/>
        <w:t>SAP Basis</w:t>
      </w:r>
    </w:p>
    <w:p w:rsidR="00FA0996" w:rsidRPr="00F35937" w:rsidRDefault="00FA0996" w:rsidP="0053519C">
      <w:pPr>
        <w:pStyle w:val="BodyText"/>
        <w:tabs>
          <w:tab w:val="left" w:pos="2197"/>
        </w:tabs>
        <w:spacing w:after="0" w:line="360" w:lineRule="auto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Database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proofErr w:type="spellStart"/>
      <w:r w:rsidR="00E27E84">
        <w:rPr>
          <w:rFonts w:cs="Times New Roman"/>
          <w:sz w:val="22"/>
          <w:szCs w:val="22"/>
        </w:rPr>
        <w:t>Oracle</w:t>
      </w:r>
      <w:proofErr w:type="gramStart"/>
      <w:r w:rsidR="00E27E84">
        <w:rPr>
          <w:rFonts w:cs="Times New Roman"/>
          <w:sz w:val="22"/>
          <w:szCs w:val="22"/>
        </w:rPr>
        <w:t>,MS</w:t>
      </w:r>
      <w:proofErr w:type="spellEnd"/>
      <w:proofErr w:type="gramEnd"/>
      <w:r w:rsidR="00E27E84">
        <w:rPr>
          <w:rFonts w:cs="Times New Roman"/>
          <w:sz w:val="22"/>
          <w:szCs w:val="22"/>
        </w:rPr>
        <w:t xml:space="preserve"> SQL</w:t>
      </w:r>
    </w:p>
    <w:p w:rsidR="00A12A9E" w:rsidRPr="00C461FF" w:rsidRDefault="00A12A9E" w:rsidP="00A12A9E">
      <w:pPr>
        <w:pStyle w:val="head3"/>
        <w:pBdr>
          <w:bottom w:val="single" w:sz="12" w:space="1" w:color="auto"/>
        </w:pBdr>
        <w:ind w:right="-720"/>
        <w:rPr>
          <w:sz w:val="20"/>
          <w:szCs w:val="20"/>
        </w:rPr>
      </w:pPr>
      <w:r w:rsidRPr="00C461FF">
        <w:rPr>
          <w:sz w:val="20"/>
          <w:szCs w:val="20"/>
        </w:rPr>
        <w:t>WORK EXPERIENCE</w:t>
      </w:r>
    </w:p>
    <w:p w:rsidR="00972FE1" w:rsidRPr="002860E9" w:rsidRDefault="00972FE1" w:rsidP="002860E9">
      <w:pPr>
        <w:pStyle w:val="Heading1"/>
      </w:pPr>
      <w:proofErr w:type="spellStart"/>
      <w:r w:rsidRPr="002860E9">
        <w:t>Capgemini</w:t>
      </w:r>
      <w:proofErr w:type="spellEnd"/>
      <w:r w:rsidR="00326EB1" w:rsidRPr="002860E9">
        <w:t xml:space="preserve"> Consulting </w:t>
      </w:r>
    </w:p>
    <w:p w:rsidR="00972FE1" w:rsidRPr="002860E9" w:rsidRDefault="00972FE1" w:rsidP="002860E9">
      <w:pPr>
        <w:pStyle w:val="Subtitle"/>
      </w:pPr>
      <w:r w:rsidRPr="002860E9">
        <w:rPr>
          <w:color w:val="1F497D" w:themeColor="text2"/>
        </w:rPr>
        <w:t>Designation</w:t>
      </w:r>
      <w:r w:rsidRPr="00A42731">
        <w:t xml:space="preserve">: </w:t>
      </w:r>
      <w:r w:rsidR="00CA61E2" w:rsidRPr="00A42731">
        <w:rPr>
          <w:rFonts w:ascii="Times New Roman" w:eastAsiaTheme="minorHAnsi" w:hAnsi="Times New Roman" w:cs="Times New Roman"/>
          <w:color w:val="000000"/>
          <w:spacing w:val="0"/>
          <w:kern w:val="0"/>
          <w:szCs w:val="22"/>
          <w:lang w:eastAsia="en-US" w:bidi="ar-SA"/>
        </w:rPr>
        <w:t xml:space="preserve">SAP </w:t>
      </w:r>
      <w:r w:rsidRPr="00A42731">
        <w:rPr>
          <w:rFonts w:ascii="Times New Roman" w:eastAsiaTheme="minorHAnsi" w:hAnsi="Times New Roman" w:cs="Times New Roman"/>
          <w:color w:val="000000"/>
          <w:spacing w:val="0"/>
          <w:kern w:val="0"/>
          <w:szCs w:val="22"/>
          <w:lang w:eastAsia="en-US" w:bidi="ar-SA"/>
        </w:rPr>
        <w:t>Consultant</w:t>
      </w:r>
    </w:p>
    <w:p w:rsidR="00972FE1" w:rsidRPr="00A42731" w:rsidRDefault="00972FE1" w:rsidP="002860E9">
      <w:pPr>
        <w:pStyle w:val="Subtitle"/>
        <w:rPr>
          <w:rFonts w:ascii="Times New Roman" w:eastAsiaTheme="minorHAnsi" w:hAnsi="Times New Roman" w:cs="Times New Roman"/>
          <w:color w:val="000000"/>
          <w:spacing w:val="0"/>
          <w:kern w:val="0"/>
          <w:szCs w:val="22"/>
          <w:lang w:eastAsia="en-US" w:bidi="ar-SA"/>
        </w:rPr>
      </w:pPr>
      <w:r w:rsidRPr="002860E9">
        <w:rPr>
          <w:color w:val="1F497D" w:themeColor="text2"/>
        </w:rPr>
        <w:t>Duration</w:t>
      </w:r>
      <w:r w:rsidR="002860E9" w:rsidRPr="002860E9">
        <w:t xml:space="preserve">: </w:t>
      </w:r>
      <w:r w:rsidR="002860E9" w:rsidRPr="00A42731">
        <w:rPr>
          <w:rFonts w:ascii="Times New Roman" w:eastAsiaTheme="minorHAnsi" w:hAnsi="Times New Roman" w:cs="Times New Roman"/>
          <w:color w:val="000000"/>
          <w:spacing w:val="0"/>
          <w:kern w:val="0"/>
          <w:szCs w:val="22"/>
          <w:lang w:eastAsia="en-US" w:bidi="ar-SA"/>
        </w:rPr>
        <w:t>June 2015</w:t>
      </w:r>
      <w:r w:rsidR="00DC5886">
        <w:rPr>
          <w:rFonts w:ascii="Times New Roman" w:eastAsiaTheme="minorHAnsi" w:hAnsi="Times New Roman" w:cs="Times New Roman"/>
          <w:color w:val="000000"/>
          <w:spacing w:val="0"/>
          <w:kern w:val="0"/>
          <w:szCs w:val="22"/>
          <w:lang w:eastAsia="en-US" w:bidi="ar-SA"/>
        </w:rPr>
        <w:t>- January</w:t>
      </w:r>
      <w:r w:rsidR="009533B5">
        <w:rPr>
          <w:rFonts w:ascii="Times New Roman" w:eastAsiaTheme="minorHAnsi" w:hAnsi="Times New Roman" w:cs="Times New Roman"/>
          <w:color w:val="000000"/>
          <w:spacing w:val="0"/>
          <w:kern w:val="0"/>
          <w:szCs w:val="22"/>
          <w:lang w:eastAsia="en-US" w:bidi="ar-SA"/>
        </w:rPr>
        <w:t xml:space="preserve"> 2016</w:t>
      </w:r>
    </w:p>
    <w:p w:rsidR="00972FE1" w:rsidRDefault="002860E9" w:rsidP="002860E9">
      <w:pPr>
        <w:pStyle w:val="Subtitle"/>
      </w:pPr>
      <w:r w:rsidRPr="002860E9">
        <w:rPr>
          <w:color w:val="1F497D" w:themeColor="text2"/>
        </w:rPr>
        <w:t>Responsibilities</w:t>
      </w:r>
      <w:r w:rsidR="00972FE1" w:rsidRPr="00F35937">
        <w:t xml:space="preserve">: </w:t>
      </w:r>
    </w:p>
    <w:p w:rsidR="00326EB1" w:rsidRPr="00950CAA" w:rsidRDefault="00EC14DD" w:rsidP="00950CAA">
      <w:pPr>
        <w:pStyle w:val="ListParagraph"/>
        <w:numPr>
          <w:ilvl w:val="0"/>
          <w:numId w:val="4"/>
        </w:numPr>
        <w:rPr>
          <w:rFonts w:cs="Times New Roman"/>
          <w:sz w:val="22"/>
          <w:szCs w:val="22"/>
        </w:rPr>
      </w:pPr>
      <w:r w:rsidRPr="00950CAA">
        <w:rPr>
          <w:rFonts w:cs="Times New Roman"/>
          <w:sz w:val="22"/>
          <w:szCs w:val="22"/>
        </w:rPr>
        <w:t>Perform</w:t>
      </w:r>
      <w:r w:rsidR="003155F7" w:rsidRPr="00950CAA">
        <w:rPr>
          <w:rFonts w:cs="Times New Roman"/>
          <w:sz w:val="22"/>
          <w:szCs w:val="22"/>
        </w:rPr>
        <w:t>ed</w:t>
      </w:r>
      <w:r w:rsidRPr="00950CAA">
        <w:rPr>
          <w:rFonts w:cs="Times New Roman"/>
          <w:sz w:val="22"/>
          <w:szCs w:val="22"/>
        </w:rPr>
        <w:t xml:space="preserve"> system h</w:t>
      </w:r>
      <w:r w:rsidR="00326EB1" w:rsidRPr="00950CAA">
        <w:rPr>
          <w:rFonts w:cs="Times New Roman"/>
          <w:sz w:val="22"/>
          <w:szCs w:val="22"/>
        </w:rPr>
        <w:t>ealth checks and</w:t>
      </w:r>
      <w:r w:rsidR="00527966">
        <w:rPr>
          <w:rFonts w:cs="Times New Roman"/>
          <w:sz w:val="22"/>
          <w:szCs w:val="22"/>
        </w:rPr>
        <w:t xml:space="preserve"> </w:t>
      </w:r>
      <w:r w:rsidR="00326EB1" w:rsidRPr="00950CAA">
        <w:rPr>
          <w:rFonts w:cs="Times New Roman"/>
          <w:sz w:val="22"/>
          <w:szCs w:val="22"/>
        </w:rPr>
        <w:t>monitoring</w:t>
      </w:r>
    </w:p>
    <w:p w:rsidR="00314015" w:rsidRPr="002860E9" w:rsidRDefault="00EC14DD" w:rsidP="002860E9">
      <w:pPr>
        <w:pStyle w:val="ListParagraph"/>
        <w:widowControl/>
        <w:numPr>
          <w:ilvl w:val="0"/>
          <w:numId w:val="3"/>
        </w:numPr>
        <w:suppressAutoHyphens w:val="0"/>
        <w:autoSpaceDE w:val="0"/>
        <w:autoSpaceDN w:val="0"/>
        <w:adjustRightInd w:val="0"/>
        <w:rPr>
          <w:rFonts w:eastAsiaTheme="minorHAnsi" w:cs="Times New Roman"/>
          <w:color w:val="000000"/>
          <w:kern w:val="0"/>
          <w:sz w:val="22"/>
          <w:szCs w:val="22"/>
          <w:lang w:eastAsia="en-US" w:bidi="ar-SA"/>
        </w:rPr>
      </w:pPr>
      <w:r>
        <w:rPr>
          <w:rFonts w:eastAsiaTheme="minorHAnsi" w:cs="Times New Roman"/>
          <w:color w:val="000000"/>
          <w:kern w:val="0"/>
          <w:sz w:val="22"/>
          <w:szCs w:val="22"/>
          <w:lang w:eastAsia="en-US" w:bidi="ar-SA"/>
        </w:rPr>
        <w:t xml:space="preserve">Handle </w:t>
      </w:r>
      <w:r w:rsidR="00314015" w:rsidRPr="002860E9">
        <w:rPr>
          <w:rFonts w:eastAsiaTheme="minorHAnsi" w:cs="Times New Roman"/>
          <w:color w:val="000000"/>
          <w:kern w:val="0"/>
          <w:sz w:val="22"/>
          <w:szCs w:val="22"/>
          <w:lang w:eastAsia="en-US" w:bidi="ar-SA"/>
        </w:rPr>
        <w:t>transport issues and system performance</w:t>
      </w:r>
    </w:p>
    <w:p w:rsidR="00E327D3" w:rsidRDefault="00EC14DD" w:rsidP="002860E9">
      <w:pPr>
        <w:pStyle w:val="Default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Supported s</w:t>
      </w:r>
      <w:r w:rsidR="00E327D3">
        <w:rPr>
          <w:rFonts w:ascii="Times New Roman" w:hAnsi="Times New Roman" w:cs="Times New Roman"/>
          <w:sz w:val="22"/>
          <w:szCs w:val="22"/>
        </w:rPr>
        <w:t>yste</w:t>
      </w:r>
      <w:r>
        <w:rPr>
          <w:rFonts w:ascii="Times New Roman" w:hAnsi="Times New Roman" w:cs="Times New Roman"/>
          <w:sz w:val="22"/>
          <w:szCs w:val="22"/>
        </w:rPr>
        <w:t>m refresh and post refresh activities</w:t>
      </w:r>
    </w:p>
    <w:p w:rsidR="00950CAA" w:rsidRPr="00AA2C4B" w:rsidRDefault="00950CAA" w:rsidP="00950CAA">
      <w:pPr>
        <w:pStyle w:val="ListParagraph"/>
        <w:numPr>
          <w:ilvl w:val="0"/>
          <w:numId w:val="3"/>
        </w:numPr>
        <w:rPr>
          <w:rFonts w:cs="Times New Roman"/>
          <w:sz w:val="22"/>
          <w:szCs w:val="22"/>
        </w:rPr>
      </w:pPr>
      <w:r w:rsidRPr="00AA2C4B">
        <w:rPr>
          <w:rFonts w:cs="Times New Roman"/>
          <w:sz w:val="22"/>
          <w:szCs w:val="22"/>
        </w:rPr>
        <w:t xml:space="preserve">Trained in </w:t>
      </w:r>
      <w:r w:rsidR="00DA098C" w:rsidRPr="00AA2C4B">
        <w:rPr>
          <w:rFonts w:cs="Times New Roman"/>
          <w:sz w:val="22"/>
          <w:szCs w:val="22"/>
        </w:rPr>
        <w:t xml:space="preserve">SAP </w:t>
      </w:r>
      <w:proofErr w:type="spellStart"/>
      <w:proofErr w:type="gramStart"/>
      <w:r w:rsidR="00DA098C" w:rsidRPr="00AA2C4B">
        <w:rPr>
          <w:rFonts w:cs="Times New Roman"/>
          <w:sz w:val="22"/>
          <w:szCs w:val="22"/>
        </w:rPr>
        <w:t>Netweaver</w:t>
      </w:r>
      <w:proofErr w:type="spellEnd"/>
      <w:r w:rsidR="00DA098C" w:rsidRPr="00AA2C4B">
        <w:rPr>
          <w:rFonts w:cs="Times New Roman"/>
          <w:sz w:val="22"/>
          <w:szCs w:val="22"/>
        </w:rPr>
        <w:t xml:space="preserve"> </w:t>
      </w:r>
      <w:r w:rsidRPr="00AA2C4B">
        <w:rPr>
          <w:rFonts w:cs="Times New Roman"/>
          <w:sz w:val="22"/>
          <w:szCs w:val="22"/>
        </w:rPr>
        <w:t>,</w:t>
      </w:r>
      <w:r w:rsidR="00302FA5" w:rsidRPr="00AA2C4B">
        <w:rPr>
          <w:rFonts w:cs="Times New Roman"/>
          <w:sz w:val="22"/>
          <w:szCs w:val="22"/>
        </w:rPr>
        <w:t>ERP</w:t>
      </w:r>
      <w:proofErr w:type="gramEnd"/>
      <w:r w:rsidR="00302FA5" w:rsidRPr="00AA2C4B">
        <w:rPr>
          <w:rFonts w:cs="Times New Roman"/>
          <w:sz w:val="22"/>
          <w:szCs w:val="22"/>
        </w:rPr>
        <w:t xml:space="preserve"> architecture and </w:t>
      </w:r>
      <w:r w:rsidRPr="00AA2C4B">
        <w:rPr>
          <w:rFonts w:cs="Times New Roman"/>
          <w:sz w:val="22"/>
          <w:szCs w:val="22"/>
        </w:rPr>
        <w:t>SAP Administration.</w:t>
      </w:r>
    </w:p>
    <w:p w:rsidR="00BC371F" w:rsidRPr="00326EB1" w:rsidRDefault="00BC371F" w:rsidP="002860E9">
      <w:pPr>
        <w:pStyle w:val="Heading1"/>
        <w:rPr>
          <w:color w:val="C00000"/>
          <w:sz w:val="20"/>
          <w:szCs w:val="20"/>
        </w:rPr>
      </w:pPr>
      <w:proofErr w:type="gramStart"/>
      <w:r w:rsidRPr="002860E9">
        <w:lastRenderedPageBreak/>
        <w:t>V</w:t>
      </w:r>
      <w:r w:rsidR="00674E65" w:rsidRPr="002860E9">
        <w:t>IVERA IT APPLICATIONS &amp; CONSULTING PVT .LTD.</w:t>
      </w:r>
      <w:proofErr w:type="gramEnd"/>
      <w:r w:rsidR="00B879AD" w:rsidRPr="00326EB1">
        <w:rPr>
          <w:color w:val="C00000"/>
          <w:sz w:val="20"/>
          <w:szCs w:val="20"/>
        </w:rPr>
        <w:tab/>
      </w:r>
    </w:p>
    <w:p w:rsidR="00A42731" w:rsidRDefault="00674E65" w:rsidP="00F54FD0">
      <w:pPr>
        <w:pStyle w:val="BodyText"/>
        <w:tabs>
          <w:tab w:val="left" w:pos="2197"/>
        </w:tabs>
        <w:spacing w:after="0" w:line="360" w:lineRule="auto"/>
        <w:rPr>
          <w:rFonts w:eastAsiaTheme="minorHAnsi" w:cs="Times New Roman"/>
          <w:color w:val="000000"/>
          <w:kern w:val="0"/>
          <w:sz w:val="22"/>
          <w:szCs w:val="22"/>
          <w:lang w:eastAsia="en-US" w:bidi="ar-SA"/>
        </w:rPr>
      </w:pPr>
      <w:proofErr w:type="spellStart"/>
      <w:r w:rsidRPr="00A42731">
        <w:rPr>
          <w:rFonts w:asciiTheme="minorHAnsi" w:eastAsiaTheme="minorEastAsia" w:hAnsiTheme="minorHAnsi"/>
          <w:color w:val="1F497D" w:themeColor="text2"/>
          <w:spacing w:val="15"/>
          <w:sz w:val="22"/>
          <w:szCs w:val="20"/>
        </w:rPr>
        <w:t>Designation</w:t>
      </w:r>
      <w:proofErr w:type="gramStart"/>
      <w:r w:rsidRPr="00A42731">
        <w:rPr>
          <w:rFonts w:asciiTheme="minorHAnsi" w:eastAsiaTheme="minorEastAsia" w:hAnsiTheme="minorHAnsi"/>
          <w:color w:val="1F497D" w:themeColor="text2"/>
          <w:spacing w:val="15"/>
          <w:sz w:val="22"/>
          <w:szCs w:val="20"/>
        </w:rPr>
        <w:t>:</w:t>
      </w:r>
      <w:r w:rsidRPr="00A42731">
        <w:rPr>
          <w:rFonts w:eastAsiaTheme="minorHAnsi" w:cs="Times New Roman"/>
          <w:color w:val="000000"/>
          <w:kern w:val="0"/>
          <w:sz w:val="22"/>
          <w:szCs w:val="22"/>
          <w:lang w:eastAsia="en-US" w:bidi="ar-SA"/>
        </w:rPr>
        <w:t>Junior</w:t>
      </w:r>
      <w:proofErr w:type="spellEnd"/>
      <w:proofErr w:type="gramEnd"/>
      <w:r w:rsidRPr="00A42731">
        <w:rPr>
          <w:rFonts w:eastAsiaTheme="minorHAnsi" w:cs="Times New Roman"/>
          <w:color w:val="000000"/>
          <w:kern w:val="0"/>
          <w:sz w:val="22"/>
          <w:szCs w:val="22"/>
          <w:lang w:eastAsia="en-US" w:bidi="ar-SA"/>
        </w:rPr>
        <w:t xml:space="preserve"> Software Engineer</w:t>
      </w:r>
    </w:p>
    <w:p w:rsidR="00A42731" w:rsidRPr="00A42731" w:rsidRDefault="00A42731" w:rsidP="00A42731">
      <w:pPr>
        <w:pStyle w:val="Subtitle"/>
        <w:rPr>
          <w:rFonts w:ascii="Times New Roman" w:eastAsiaTheme="minorHAnsi" w:hAnsi="Times New Roman" w:cs="Times New Roman"/>
          <w:color w:val="000000"/>
          <w:spacing w:val="0"/>
          <w:kern w:val="0"/>
          <w:szCs w:val="22"/>
          <w:lang w:eastAsia="en-US" w:bidi="ar-SA"/>
        </w:rPr>
      </w:pPr>
      <w:r w:rsidRPr="002860E9">
        <w:rPr>
          <w:color w:val="1F497D" w:themeColor="text2"/>
        </w:rPr>
        <w:t>Duration</w:t>
      </w:r>
      <w:r w:rsidRPr="002860E9">
        <w:t xml:space="preserve">: </w:t>
      </w:r>
      <w:r w:rsidR="004C4983">
        <w:t>September 2012-J</w:t>
      </w:r>
      <w:r w:rsidR="00E27E84">
        <w:t>anuary 2014</w:t>
      </w:r>
    </w:p>
    <w:p w:rsidR="00524A00" w:rsidRPr="00F35937" w:rsidRDefault="00524A00" w:rsidP="00F54FD0">
      <w:pPr>
        <w:pStyle w:val="BodyText"/>
        <w:tabs>
          <w:tab w:val="left" w:pos="2197"/>
        </w:tabs>
        <w:spacing w:after="0" w:line="360" w:lineRule="auto"/>
        <w:rPr>
          <w:rFonts w:cs="Times New Roman"/>
          <w:bCs/>
          <w:color w:val="000000" w:themeColor="text1"/>
          <w:sz w:val="22"/>
          <w:szCs w:val="22"/>
        </w:rPr>
      </w:pPr>
      <w:proofErr w:type="spellStart"/>
      <w:r w:rsidRPr="00A42731">
        <w:rPr>
          <w:rFonts w:asciiTheme="minorHAnsi" w:eastAsiaTheme="minorEastAsia" w:hAnsiTheme="minorHAnsi"/>
          <w:color w:val="1F497D" w:themeColor="text2"/>
          <w:spacing w:val="15"/>
          <w:sz w:val="22"/>
          <w:szCs w:val="20"/>
        </w:rPr>
        <w:t>Client</w:t>
      </w:r>
      <w:proofErr w:type="gramStart"/>
      <w:r w:rsidRPr="00A42731">
        <w:rPr>
          <w:rFonts w:asciiTheme="minorHAnsi" w:eastAsiaTheme="minorEastAsia" w:hAnsiTheme="minorHAnsi"/>
          <w:color w:val="1F497D" w:themeColor="text2"/>
          <w:spacing w:val="15"/>
          <w:sz w:val="22"/>
          <w:szCs w:val="20"/>
        </w:rPr>
        <w:t>:</w:t>
      </w:r>
      <w:r w:rsidRPr="00F35937">
        <w:rPr>
          <w:rFonts w:cs="Times New Roman"/>
          <w:bCs/>
          <w:color w:val="000000" w:themeColor="text1"/>
          <w:sz w:val="22"/>
          <w:szCs w:val="22"/>
        </w:rPr>
        <w:t>MagnettiMarelli</w:t>
      </w:r>
      <w:proofErr w:type="spellEnd"/>
      <w:proofErr w:type="gramEnd"/>
    </w:p>
    <w:p w:rsidR="00524A00" w:rsidRPr="00A42731" w:rsidRDefault="00524A00" w:rsidP="00F54FD0">
      <w:pPr>
        <w:pStyle w:val="BodyText"/>
        <w:tabs>
          <w:tab w:val="left" w:pos="2197"/>
        </w:tabs>
        <w:spacing w:after="0" w:line="360" w:lineRule="auto"/>
        <w:rPr>
          <w:rFonts w:asciiTheme="minorHAnsi" w:eastAsiaTheme="minorEastAsia" w:hAnsiTheme="minorHAnsi"/>
          <w:color w:val="1F497D" w:themeColor="text2"/>
          <w:spacing w:val="15"/>
          <w:sz w:val="22"/>
          <w:szCs w:val="20"/>
        </w:rPr>
      </w:pPr>
      <w:r w:rsidRPr="00A42731">
        <w:rPr>
          <w:rFonts w:asciiTheme="minorHAnsi" w:eastAsiaTheme="minorEastAsia" w:hAnsiTheme="minorHAnsi"/>
          <w:color w:val="1F497D" w:themeColor="text2"/>
          <w:spacing w:val="15"/>
          <w:sz w:val="22"/>
          <w:szCs w:val="20"/>
        </w:rPr>
        <w:t>Responsibilities:</w:t>
      </w:r>
    </w:p>
    <w:p w:rsidR="00F54FD0" w:rsidRPr="00F35937" w:rsidRDefault="00F54FD0" w:rsidP="00F54FD0">
      <w:pPr>
        <w:pStyle w:val="BodyText"/>
        <w:tabs>
          <w:tab w:val="left" w:pos="2197"/>
        </w:tabs>
        <w:spacing w:after="0"/>
        <w:rPr>
          <w:rFonts w:cs="Times New Roman"/>
          <w:bCs/>
          <w:color w:val="000000" w:themeColor="text1"/>
          <w:sz w:val="8"/>
          <w:szCs w:val="22"/>
        </w:rPr>
      </w:pPr>
    </w:p>
    <w:p w:rsidR="00F54FD0" w:rsidRPr="00F35937" w:rsidRDefault="00227BDE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Involved in 24x7 production s</w:t>
      </w:r>
      <w:r w:rsidR="00F54FD0" w:rsidRPr="00F35937">
        <w:rPr>
          <w:rFonts w:eastAsia="Symbol" w:cs="Times New Roman"/>
          <w:color w:val="000000"/>
          <w:sz w:val="22"/>
          <w:szCs w:val="22"/>
        </w:rPr>
        <w:t>upport</w:t>
      </w:r>
    </w:p>
    <w:p w:rsidR="00F54FD0" w:rsidRPr="00F35937" w:rsidRDefault="00F54FD0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 xml:space="preserve">Daily </w:t>
      </w:r>
      <w:r w:rsidR="00227BDE" w:rsidRPr="00F35937">
        <w:rPr>
          <w:rFonts w:eastAsia="Symbol" w:cs="Times New Roman"/>
          <w:color w:val="000000"/>
          <w:sz w:val="22"/>
          <w:szCs w:val="22"/>
        </w:rPr>
        <w:t>trouble shooting of incidents, i</w:t>
      </w:r>
      <w:r w:rsidRPr="00F35937">
        <w:rPr>
          <w:rFonts w:eastAsia="Symbol" w:cs="Times New Roman"/>
          <w:color w:val="000000"/>
          <w:sz w:val="22"/>
          <w:szCs w:val="22"/>
        </w:rPr>
        <w:t>mplementing changes and requests</w:t>
      </w:r>
    </w:p>
    <w:p w:rsidR="00F54FD0" w:rsidRPr="00F35937" w:rsidRDefault="00227BDE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Mai</w:t>
      </w:r>
      <w:r w:rsidR="00B105EE">
        <w:rPr>
          <w:rFonts w:eastAsia="Symbol" w:cs="Times New Roman"/>
          <w:color w:val="000000"/>
          <w:sz w:val="22"/>
          <w:szCs w:val="22"/>
        </w:rPr>
        <w:t>ntain work history and reporting on ticket status</w:t>
      </w:r>
    </w:p>
    <w:p w:rsidR="00F54FD0" w:rsidRPr="00F35937" w:rsidRDefault="00227BDE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Transporting the requests from development to quality and then to p</w:t>
      </w:r>
      <w:r w:rsidR="00F54FD0" w:rsidRPr="00F35937">
        <w:rPr>
          <w:rFonts w:eastAsia="Symbol" w:cs="Times New Roman"/>
          <w:color w:val="000000"/>
          <w:sz w:val="22"/>
          <w:szCs w:val="22"/>
        </w:rPr>
        <w:t>roduction</w:t>
      </w:r>
    </w:p>
    <w:p w:rsidR="00F54FD0" w:rsidRPr="00F35937" w:rsidRDefault="00227BDE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Active co-ordination with team leads to follow up on call b</w:t>
      </w:r>
      <w:r w:rsidR="00F54FD0" w:rsidRPr="00F35937">
        <w:rPr>
          <w:rFonts w:eastAsia="Symbol" w:cs="Times New Roman"/>
          <w:color w:val="000000"/>
          <w:sz w:val="22"/>
          <w:szCs w:val="22"/>
        </w:rPr>
        <w:t>acks with pending resolutions</w:t>
      </w:r>
    </w:p>
    <w:p w:rsidR="00B105EE" w:rsidRPr="00F35937" w:rsidRDefault="00227BDE" w:rsidP="00B105EE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Providing daily production support from o</w:t>
      </w:r>
      <w:r w:rsidR="00F54FD0" w:rsidRPr="00F35937">
        <w:rPr>
          <w:rFonts w:eastAsia="Symbol" w:cs="Times New Roman"/>
          <w:color w:val="000000"/>
          <w:sz w:val="22"/>
          <w:szCs w:val="22"/>
        </w:rPr>
        <w:t>ffshore</w:t>
      </w:r>
      <w:r w:rsidR="00B105EE">
        <w:rPr>
          <w:rFonts w:eastAsia="Symbol" w:cs="Times New Roman"/>
          <w:color w:val="000000"/>
          <w:sz w:val="22"/>
          <w:szCs w:val="22"/>
        </w:rPr>
        <w:t xml:space="preserve"> as well as regular</w:t>
      </w:r>
      <w:r w:rsidR="00655E53">
        <w:rPr>
          <w:rFonts w:eastAsia="Symbol" w:cs="Times New Roman"/>
          <w:color w:val="000000"/>
          <w:sz w:val="22"/>
          <w:szCs w:val="22"/>
        </w:rPr>
        <w:t xml:space="preserve"> </w:t>
      </w:r>
      <w:r w:rsidR="00B105EE">
        <w:rPr>
          <w:rFonts w:eastAsia="Symbol" w:cs="Times New Roman"/>
          <w:color w:val="000000"/>
          <w:sz w:val="22"/>
          <w:szCs w:val="22"/>
        </w:rPr>
        <w:t>c</w:t>
      </w:r>
      <w:r w:rsidR="00B105EE" w:rsidRPr="00F35937">
        <w:rPr>
          <w:rFonts w:eastAsia="Symbol" w:cs="Times New Roman"/>
          <w:color w:val="000000"/>
          <w:sz w:val="22"/>
          <w:szCs w:val="22"/>
        </w:rPr>
        <w:t>oordination and communication with the onsite team</w:t>
      </w:r>
    </w:p>
    <w:p w:rsidR="00F54FD0" w:rsidRPr="00F35937" w:rsidRDefault="00227BDE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Uploaded master d</w:t>
      </w:r>
      <w:r w:rsidR="00F54FD0" w:rsidRPr="00F35937">
        <w:rPr>
          <w:rFonts w:eastAsia="Symbol" w:cs="Times New Roman"/>
          <w:color w:val="000000"/>
          <w:sz w:val="22"/>
          <w:szCs w:val="22"/>
        </w:rPr>
        <w:t>at</w:t>
      </w:r>
      <w:r w:rsidRPr="00F35937">
        <w:rPr>
          <w:rFonts w:eastAsia="Symbol" w:cs="Times New Roman"/>
          <w:color w:val="000000"/>
          <w:sz w:val="22"/>
          <w:szCs w:val="22"/>
        </w:rPr>
        <w:t>a and transaction d</w:t>
      </w:r>
      <w:r w:rsidR="00F54FD0" w:rsidRPr="00F35937">
        <w:rPr>
          <w:rFonts w:eastAsia="Symbol" w:cs="Times New Roman"/>
          <w:color w:val="000000"/>
          <w:sz w:val="22"/>
          <w:szCs w:val="22"/>
        </w:rPr>
        <w:t>ata from R/3</w:t>
      </w:r>
    </w:p>
    <w:p w:rsidR="00F54FD0" w:rsidRPr="00F35937" w:rsidRDefault="00F54FD0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 xml:space="preserve">Actively and regularly </w:t>
      </w:r>
      <w:r w:rsidR="00227BDE" w:rsidRPr="00F35937">
        <w:rPr>
          <w:rFonts w:eastAsia="Symbol" w:cs="Times New Roman"/>
          <w:color w:val="000000"/>
          <w:sz w:val="22"/>
          <w:szCs w:val="22"/>
        </w:rPr>
        <w:t xml:space="preserve">involved in load monitoring of daily, weekly, and monthly, data loads </w:t>
      </w:r>
      <w:r w:rsidR="00F84A64" w:rsidRPr="00F35937">
        <w:rPr>
          <w:rFonts w:eastAsia="Symbol" w:cs="Times New Roman"/>
          <w:color w:val="000000"/>
          <w:sz w:val="22"/>
          <w:szCs w:val="22"/>
        </w:rPr>
        <w:t>using process c</w:t>
      </w:r>
      <w:r w:rsidRPr="00F35937">
        <w:rPr>
          <w:rFonts w:eastAsia="Symbol" w:cs="Times New Roman"/>
          <w:color w:val="000000"/>
          <w:sz w:val="22"/>
          <w:szCs w:val="22"/>
        </w:rPr>
        <w:t>hains</w:t>
      </w:r>
    </w:p>
    <w:p w:rsidR="00F54FD0" w:rsidRPr="00F35937" w:rsidRDefault="00F54FD0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Wor</w:t>
      </w:r>
      <w:r w:rsidR="008C6CAD" w:rsidRPr="00F35937">
        <w:rPr>
          <w:rFonts w:eastAsia="Symbol" w:cs="Times New Roman"/>
          <w:color w:val="000000"/>
          <w:sz w:val="22"/>
          <w:szCs w:val="22"/>
        </w:rPr>
        <w:t>ked extensively on LO cockpit,</w:t>
      </w:r>
      <w:r w:rsidR="00227BDE" w:rsidRPr="00F35937">
        <w:rPr>
          <w:rFonts w:eastAsia="Symbol" w:cs="Times New Roman"/>
          <w:color w:val="000000"/>
          <w:sz w:val="22"/>
          <w:szCs w:val="22"/>
        </w:rPr>
        <w:t xml:space="preserve"> l</w:t>
      </w:r>
      <w:r w:rsidRPr="00F35937">
        <w:rPr>
          <w:rFonts w:eastAsia="Symbol" w:cs="Times New Roman"/>
          <w:color w:val="000000"/>
          <w:sz w:val="22"/>
          <w:szCs w:val="22"/>
        </w:rPr>
        <w:t>oaded th</w:t>
      </w:r>
      <w:r w:rsidR="00227BDE" w:rsidRPr="00F35937">
        <w:rPr>
          <w:rFonts w:eastAsia="Symbol" w:cs="Times New Roman"/>
          <w:color w:val="000000"/>
          <w:sz w:val="22"/>
          <w:szCs w:val="22"/>
        </w:rPr>
        <w:t>e data from R/3 to BW and used initialization with Delta u</w:t>
      </w:r>
      <w:r w:rsidRPr="00F35937">
        <w:rPr>
          <w:rFonts w:eastAsia="Symbol" w:cs="Times New Roman"/>
          <w:color w:val="000000"/>
          <w:sz w:val="22"/>
          <w:szCs w:val="22"/>
        </w:rPr>
        <w:t>pdate and</w:t>
      </w:r>
      <w:r w:rsidR="00227BDE" w:rsidRPr="00F35937">
        <w:rPr>
          <w:rFonts w:eastAsia="Symbol" w:cs="Times New Roman"/>
          <w:color w:val="000000"/>
          <w:sz w:val="22"/>
          <w:szCs w:val="22"/>
        </w:rPr>
        <w:t xml:space="preserve"> full u</w:t>
      </w:r>
      <w:r w:rsidRPr="00F35937">
        <w:rPr>
          <w:rFonts w:eastAsia="Symbol" w:cs="Times New Roman"/>
          <w:color w:val="000000"/>
          <w:sz w:val="22"/>
          <w:szCs w:val="22"/>
        </w:rPr>
        <w:t>pdate methods</w:t>
      </w:r>
    </w:p>
    <w:p w:rsidR="00F54FD0" w:rsidRPr="00F35937" w:rsidRDefault="00F54FD0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Involved i</w:t>
      </w:r>
      <w:r w:rsidR="00227BDE" w:rsidRPr="00F35937">
        <w:rPr>
          <w:rFonts w:eastAsia="Symbol" w:cs="Times New Roman"/>
          <w:color w:val="000000"/>
          <w:sz w:val="22"/>
          <w:szCs w:val="22"/>
        </w:rPr>
        <w:t xml:space="preserve">n creating and maintaining </w:t>
      </w:r>
      <w:proofErr w:type="spellStart"/>
      <w:r w:rsidR="00227BDE" w:rsidRPr="00F35937">
        <w:rPr>
          <w:rFonts w:eastAsia="Symbol" w:cs="Times New Roman"/>
          <w:color w:val="000000"/>
          <w:sz w:val="22"/>
          <w:szCs w:val="22"/>
        </w:rPr>
        <w:t>Info</w:t>
      </w:r>
      <w:r w:rsidRPr="00F35937">
        <w:rPr>
          <w:rFonts w:eastAsia="Symbol" w:cs="Times New Roman"/>
          <w:color w:val="000000"/>
          <w:sz w:val="22"/>
          <w:szCs w:val="22"/>
        </w:rPr>
        <w:t>Cubes</w:t>
      </w:r>
      <w:proofErr w:type="spellEnd"/>
      <w:r w:rsidRPr="00F35937">
        <w:rPr>
          <w:rFonts w:eastAsia="Symbol" w:cs="Times New Roman"/>
          <w:color w:val="000000"/>
          <w:sz w:val="22"/>
          <w:szCs w:val="22"/>
        </w:rPr>
        <w:t>, Operational Data Store, PSA, Info Objects, I</w:t>
      </w:r>
      <w:r w:rsidR="00227BDE" w:rsidRPr="00F35937">
        <w:rPr>
          <w:rFonts w:eastAsia="Symbol" w:cs="Times New Roman"/>
          <w:color w:val="000000"/>
          <w:sz w:val="22"/>
          <w:szCs w:val="22"/>
        </w:rPr>
        <w:t xml:space="preserve">nfo Areas, </w:t>
      </w:r>
      <w:proofErr w:type="spellStart"/>
      <w:r w:rsidR="00227BDE" w:rsidRPr="00F35937">
        <w:rPr>
          <w:rFonts w:eastAsia="Symbol" w:cs="Times New Roman"/>
          <w:color w:val="000000"/>
          <w:sz w:val="22"/>
          <w:szCs w:val="22"/>
        </w:rPr>
        <w:t>Multiproviders</w:t>
      </w:r>
      <w:proofErr w:type="spellEnd"/>
      <w:r w:rsidR="00227BDE" w:rsidRPr="00F35937">
        <w:rPr>
          <w:rFonts w:eastAsia="Symbol" w:cs="Times New Roman"/>
          <w:color w:val="000000"/>
          <w:sz w:val="22"/>
          <w:szCs w:val="22"/>
        </w:rPr>
        <w:t xml:space="preserve">, </w:t>
      </w:r>
      <w:proofErr w:type="spellStart"/>
      <w:r w:rsidR="00227BDE" w:rsidRPr="00F35937">
        <w:rPr>
          <w:rFonts w:eastAsia="Symbol" w:cs="Times New Roman"/>
          <w:color w:val="000000"/>
          <w:sz w:val="22"/>
          <w:szCs w:val="22"/>
        </w:rPr>
        <w:t>InfoSources</w:t>
      </w:r>
      <w:proofErr w:type="spellEnd"/>
      <w:r w:rsidR="00227BDE" w:rsidRPr="00F35937">
        <w:rPr>
          <w:rFonts w:eastAsia="Symbol" w:cs="Times New Roman"/>
          <w:color w:val="000000"/>
          <w:sz w:val="22"/>
          <w:szCs w:val="22"/>
        </w:rPr>
        <w:t xml:space="preserve">, </w:t>
      </w:r>
      <w:proofErr w:type="spellStart"/>
      <w:r w:rsidR="00227BDE" w:rsidRPr="00F35937">
        <w:rPr>
          <w:rFonts w:eastAsia="Symbol" w:cs="Times New Roman"/>
          <w:color w:val="000000"/>
          <w:sz w:val="22"/>
          <w:szCs w:val="22"/>
        </w:rPr>
        <w:t>DataSources</w:t>
      </w:r>
      <w:proofErr w:type="spellEnd"/>
      <w:r w:rsidR="00227BDE" w:rsidRPr="00F35937">
        <w:rPr>
          <w:rFonts w:eastAsia="Symbol" w:cs="Times New Roman"/>
          <w:color w:val="000000"/>
          <w:sz w:val="22"/>
          <w:szCs w:val="22"/>
        </w:rPr>
        <w:t xml:space="preserve">, and </w:t>
      </w:r>
      <w:proofErr w:type="spellStart"/>
      <w:r w:rsidR="00227BDE" w:rsidRPr="00F35937">
        <w:rPr>
          <w:rFonts w:eastAsia="Symbol" w:cs="Times New Roman"/>
          <w:color w:val="000000"/>
          <w:sz w:val="22"/>
          <w:szCs w:val="22"/>
        </w:rPr>
        <w:t>Info</w:t>
      </w:r>
      <w:r w:rsidRPr="00F35937">
        <w:rPr>
          <w:rFonts w:eastAsia="Symbol" w:cs="Times New Roman"/>
          <w:color w:val="000000"/>
          <w:sz w:val="22"/>
          <w:szCs w:val="22"/>
        </w:rPr>
        <w:t>Packages</w:t>
      </w:r>
      <w:proofErr w:type="spellEnd"/>
    </w:p>
    <w:p w:rsidR="00F54FD0" w:rsidRPr="00F35937" w:rsidRDefault="00227BDE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 xml:space="preserve">Maintained Info Cube, update rules and creation of </w:t>
      </w:r>
      <w:proofErr w:type="spellStart"/>
      <w:r w:rsidRPr="00F35937">
        <w:rPr>
          <w:rFonts w:eastAsia="Symbol" w:cs="Times New Roman"/>
          <w:color w:val="000000"/>
          <w:sz w:val="22"/>
          <w:szCs w:val="22"/>
        </w:rPr>
        <w:t>Info</w:t>
      </w:r>
      <w:r w:rsidR="00F54FD0" w:rsidRPr="00F35937">
        <w:rPr>
          <w:rFonts w:eastAsia="Symbol" w:cs="Times New Roman"/>
          <w:color w:val="000000"/>
          <w:sz w:val="22"/>
          <w:szCs w:val="22"/>
        </w:rPr>
        <w:t>Package</w:t>
      </w:r>
      <w:proofErr w:type="spellEnd"/>
      <w:r w:rsidR="00F54FD0" w:rsidRPr="00F35937">
        <w:rPr>
          <w:rFonts w:eastAsia="Symbol" w:cs="Times New Roman"/>
          <w:color w:val="000000"/>
          <w:sz w:val="22"/>
          <w:szCs w:val="22"/>
        </w:rPr>
        <w:t xml:space="preserve"> and scheduling the data into the Data Targets</w:t>
      </w:r>
    </w:p>
    <w:p w:rsidR="00F54FD0" w:rsidRPr="00F35937" w:rsidRDefault="00227BDE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Designed and created process c</w:t>
      </w:r>
      <w:r w:rsidR="00F54FD0" w:rsidRPr="00F35937">
        <w:rPr>
          <w:rFonts w:eastAsia="Symbol" w:cs="Times New Roman"/>
          <w:color w:val="000000"/>
          <w:sz w:val="22"/>
          <w:szCs w:val="22"/>
        </w:rPr>
        <w:t>hains for master and transaction data loading from flat files</w:t>
      </w:r>
    </w:p>
    <w:p w:rsidR="00F54FD0" w:rsidRPr="00F35937" w:rsidRDefault="00227BDE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 xml:space="preserve">Worked on activating the standard business content object like </w:t>
      </w:r>
      <w:proofErr w:type="spellStart"/>
      <w:r w:rsidRPr="00F35937">
        <w:rPr>
          <w:rFonts w:eastAsia="Symbol" w:cs="Times New Roman"/>
          <w:color w:val="000000"/>
          <w:sz w:val="22"/>
          <w:szCs w:val="22"/>
        </w:rPr>
        <w:t>InfoCubes</w:t>
      </w:r>
      <w:proofErr w:type="spellEnd"/>
      <w:r w:rsidRPr="00F35937">
        <w:rPr>
          <w:rFonts w:eastAsia="Symbol" w:cs="Times New Roman"/>
          <w:color w:val="000000"/>
          <w:sz w:val="22"/>
          <w:szCs w:val="22"/>
        </w:rPr>
        <w:t xml:space="preserve">, ODS Objects, </w:t>
      </w:r>
      <w:proofErr w:type="spellStart"/>
      <w:r w:rsidRPr="00F35937">
        <w:rPr>
          <w:rFonts w:eastAsia="Symbol" w:cs="Times New Roman"/>
          <w:color w:val="000000"/>
          <w:sz w:val="22"/>
          <w:szCs w:val="22"/>
        </w:rPr>
        <w:t>Info</w:t>
      </w:r>
      <w:r w:rsidR="00F54FD0" w:rsidRPr="00F35937">
        <w:rPr>
          <w:rFonts w:eastAsia="Symbol" w:cs="Times New Roman"/>
          <w:color w:val="000000"/>
          <w:sz w:val="22"/>
          <w:szCs w:val="22"/>
        </w:rPr>
        <w:t>Objects</w:t>
      </w:r>
      <w:proofErr w:type="spellEnd"/>
      <w:r w:rsidR="00F54FD0" w:rsidRPr="00F35937">
        <w:rPr>
          <w:rFonts w:eastAsia="Symbol" w:cs="Times New Roman"/>
          <w:color w:val="000000"/>
          <w:sz w:val="22"/>
          <w:szCs w:val="22"/>
        </w:rPr>
        <w:t xml:space="preserve"> etc</w:t>
      </w:r>
    </w:p>
    <w:p w:rsidR="00F54FD0" w:rsidRPr="00F35937" w:rsidRDefault="00227BDE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Extracting master &amp; transaction data using generic data s</w:t>
      </w:r>
      <w:r w:rsidR="00F54FD0" w:rsidRPr="00F35937">
        <w:rPr>
          <w:rFonts w:eastAsia="Symbol" w:cs="Times New Roman"/>
          <w:color w:val="000000"/>
          <w:sz w:val="22"/>
          <w:szCs w:val="22"/>
        </w:rPr>
        <w:t>ources from OLTP</w:t>
      </w:r>
    </w:p>
    <w:p w:rsidR="00F54FD0" w:rsidRPr="00F35937" w:rsidRDefault="00227BDE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Designed and created process c</w:t>
      </w:r>
      <w:r w:rsidR="00F54FD0" w:rsidRPr="00F35937">
        <w:rPr>
          <w:rFonts w:eastAsia="Symbol" w:cs="Times New Roman"/>
          <w:color w:val="000000"/>
          <w:sz w:val="22"/>
          <w:szCs w:val="22"/>
        </w:rPr>
        <w:t>hains for master and transaction data loading from flat files</w:t>
      </w:r>
    </w:p>
    <w:p w:rsidR="00F54FD0" w:rsidRPr="00F35937" w:rsidRDefault="00227BDE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Actively involved in rectification of load failure errors like master data loads, transaction l</w:t>
      </w:r>
      <w:r w:rsidR="00F54FD0" w:rsidRPr="00F35937">
        <w:rPr>
          <w:rFonts w:eastAsia="Symbol" w:cs="Times New Roman"/>
          <w:color w:val="000000"/>
          <w:sz w:val="22"/>
          <w:szCs w:val="22"/>
        </w:rPr>
        <w:t>oads</w:t>
      </w:r>
    </w:p>
    <w:p w:rsidR="00F54FD0" w:rsidRPr="00F35937" w:rsidRDefault="00F54FD0" w:rsidP="00F54FD0">
      <w:pPr>
        <w:pStyle w:val="TableContents"/>
        <w:numPr>
          <w:ilvl w:val="0"/>
          <w:numId w:val="1"/>
        </w:numPr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Monitoring of info packages and analyzing the reasons for frequent failures of info packages</w:t>
      </w:r>
    </w:p>
    <w:p w:rsidR="00A12A9E" w:rsidRPr="00C461FF" w:rsidRDefault="00A12A9E" w:rsidP="00A12A9E">
      <w:pPr>
        <w:pStyle w:val="head3"/>
        <w:pBdr>
          <w:bottom w:val="single" w:sz="12" w:space="1" w:color="auto"/>
        </w:pBdr>
        <w:ind w:left="90" w:right="-720"/>
        <w:rPr>
          <w:sz w:val="20"/>
          <w:szCs w:val="20"/>
        </w:rPr>
      </w:pPr>
      <w:r>
        <w:rPr>
          <w:sz w:val="20"/>
          <w:szCs w:val="20"/>
        </w:rPr>
        <w:t>Education</w:t>
      </w:r>
    </w:p>
    <w:p w:rsidR="00A12A9E" w:rsidRPr="00F35937" w:rsidRDefault="00A12A9E" w:rsidP="00A12A9E">
      <w:pPr>
        <w:pStyle w:val="TableContents"/>
        <w:shd w:val="clear" w:color="auto" w:fill="auto"/>
        <w:tabs>
          <w:tab w:val="left" w:pos="2300"/>
          <w:tab w:val="left" w:pos="3038"/>
          <w:tab w:val="left" w:pos="3763"/>
          <w:tab w:val="left" w:pos="4475"/>
          <w:tab w:val="left" w:pos="5213"/>
          <w:tab w:val="left" w:pos="5913"/>
          <w:tab w:val="left" w:pos="6638"/>
          <w:tab w:val="left" w:pos="7063"/>
          <w:tab w:val="left" w:pos="7350"/>
          <w:tab w:val="left" w:pos="8050"/>
          <w:tab w:val="left" w:pos="8800"/>
        </w:tabs>
        <w:ind w:left="90"/>
        <w:rPr>
          <w:rFonts w:cs="Times New Roman"/>
          <w:color w:val="000000"/>
          <w:sz w:val="14"/>
          <w:szCs w:val="20"/>
        </w:rPr>
      </w:pPr>
    </w:p>
    <w:p w:rsidR="00A12A9E" w:rsidRPr="00F35937" w:rsidRDefault="00A12A9E" w:rsidP="00A12A9E">
      <w:pPr>
        <w:pStyle w:val="TableContents"/>
        <w:shd w:val="clear" w:color="auto" w:fill="auto"/>
        <w:spacing w:line="360" w:lineRule="auto"/>
        <w:ind w:left="90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 xml:space="preserve">B.E (CSE) </w:t>
      </w:r>
      <w:r w:rsidRPr="00F35937">
        <w:rPr>
          <w:rFonts w:eastAsia="Symbol" w:cs="Times New Roman"/>
          <w:color w:val="000000"/>
          <w:sz w:val="22"/>
          <w:szCs w:val="22"/>
        </w:rPr>
        <w:tab/>
      </w:r>
      <w:r w:rsidRPr="00F35937">
        <w:rPr>
          <w:rFonts w:eastAsia="Symbol" w:cs="Times New Roman"/>
          <w:color w:val="000000"/>
          <w:sz w:val="22"/>
          <w:szCs w:val="22"/>
        </w:rPr>
        <w:tab/>
        <w:t>KCT Anna University</w:t>
      </w:r>
      <w:r w:rsidRPr="00F35937">
        <w:rPr>
          <w:rFonts w:eastAsia="Symbol" w:cs="Times New Roman"/>
          <w:color w:val="000000"/>
          <w:sz w:val="22"/>
          <w:szCs w:val="22"/>
        </w:rPr>
        <w:tab/>
      </w:r>
      <w:r w:rsidRPr="00F35937">
        <w:rPr>
          <w:rFonts w:eastAsia="Symbol" w:cs="Times New Roman"/>
          <w:color w:val="000000"/>
          <w:sz w:val="22"/>
          <w:szCs w:val="22"/>
        </w:rPr>
        <w:tab/>
        <w:t xml:space="preserve"> (2007)</w:t>
      </w:r>
      <w:r w:rsidRPr="00F35937">
        <w:rPr>
          <w:rFonts w:eastAsia="Symbol" w:cs="Times New Roman"/>
          <w:color w:val="000000"/>
          <w:sz w:val="22"/>
          <w:szCs w:val="22"/>
        </w:rPr>
        <w:tab/>
      </w:r>
      <w:r w:rsidRPr="00F35937">
        <w:rPr>
          <w:rFonts w:eastAsia="Symbol" w:cs="Times New Roman"/>
          <w:color w:val="000000"/>
          <w:sz w:val="22"/>
          <w:szCs w:val="22"/>
        </w:rPr>
        <w:tab/>
        <w:t>76%</w:t>
      </w:r>
      <w:r w:rsidR="00E27E84">
        <w:rPr>
          <w:rFonts w:eastAsia="Symbol" w:cs="Times New Roman"/>
          <w:color w:val="000000"/>
          <w:sz w:val="22"/>
          <w:szCs w:val="22"/>
        </w:rPr>
        <w:t xml:space="preserve"> First Class</w:t>
      </w:r>
    </w:p>
    <w:p w:rsidR="00A12A9E" w:rsidRPr="00F35937" w:rsidRDefault="00A12A9E" w:rsidP="00A12A9E">
      <w:pPr>
        <w:pStyle w:val="TableContents"/>
        <w:shd w:val="clear" w:color="auto" w:fill="auto"/>
        <w:spacing w:line="360" w:lineRule="auto"/>
        <w:ind w:left="90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Intermediate</w:t>
      </w:r>
      <w:r w:rsidRPr="00F35937">
        <w:rPr>
          <w:rFonts w:eastAsia="Symbol" w:cs="Times New Roman"/>
          <w:color w:val="000000"/>
          <w:sz w:val="22"/>
          <w:szCs w:val="22"/>
        </w:rPr>
        <w:tab/>
      </w:r>
      <w:r w:rsidRPr="00F35937">
        <w:rPr>
          <w:rFonts w:eastAsia="Symbol" w:cs="Times New Roman"/>
          <w:color w:val="000000"/>
          <w:sz w:val="22"/>
          <w:szCs w:val="22"/>
        </w:rPr>
        <w:tab/>
      </w:r>
      <w:proofErr w:type="spellStart"/>
      <w:r w:rsidRPr="00F35937">
        <w:rPr>
          <w:rFonts w:eastAsia="Symbol" w:cs="Times New Roman"/>
          <w:color w:val="000000"/>
          <w:sz w:val="22"/>
          <w:szCs w:val="22"/>
        </w:rPr>
        <w:t>Lisieux</w:t>
      </w:r>
      <w:proofErr w:type="spellEnd"/>
      <w:r w:rsidRPr="00F35937">
        <w:rPr>
          <w:rFonts w:eastAsia="Symbol" w:cs="Times New Roman"/>
          <w:color w:val="000000"/>
          <w:sz w:val="22"/>
          <w:szCs w:val="22"/>
        </w:rPr>
        <w:t xml:space="preserve"> Matriculation School</w:t>
      </w:r>
      <w:r w:rsidRPr="00F35937">
        <w:rPr>
          <w:rFonts w:eastAsia="Symbol" w:cs="Times New Roman"/>
          <w:color w:val="000000"/>
          <w:sz w:val="22"/>
          <w:szCs w:val="22"/>
        </w:rPr>
        <w:tab/>
        <w:t xml:space="preserve"> (2003)</w:t>
      </w:r>
      <w:r w:rsidRPr="00F35937">
        <w:rPr>
          <w:rFonts w:eastAsia="Symbol" w:cs="Times New Roman"/>
          <w:color w:val="000000"/>
          <w:sz w:val="22"/>
          <w:szCs w:val="22"/>
        </w:rPr>
        <w:tab/>
      </w:r>
      <w:r w:rsidRPr="00F35937">
        <w:rPr>
          <w:rFonts w:eastAsia="Symbol" w:cs="Times New Roman"/>
          <w:color w:val="000000"/>
          <w:sz w:val="22"/>
          <w:szCs w:val="22"/>
        </w:rPr>
        <w:tab/>
        <w:t>92%</w:t>
      </w:r>
    </w:p>
    <w:p w:rsidR="00A12A9E" w:rsidRPr="00F35937" w:rsidRDefault="00A12A9E" w:rsidP="00A12A9E">
      <w:pPr>
        <w:pStyle w:val="TableContents"/>
        <w:shd w:val="clear" w:color="auto" w:fill="auto"/>
        <w:spacing w:line="360" w:lineRule="auto"/>
        <w:ind w:left="90"/>
        <w:rPr>
          <w:rFonts w:eastAsia="Symbol" w:cs="Times New Roman"/>
          <w:color w:val="000000"/>
          <w:sz w:val="22"/>
          <w:szCs w:val="22"/>
        </w:rPr>
      </w:pPr>
      <w:r w:rsidRPr="00F35937">
        <w:rPr>
          <w:rFonts w:eastAsia="Symbol" w:cs="Times New Roman"/>
          <w:color w:val="000000"/>
          <w:sz w:val="22"/>
          <w:szCs w:val="22"/>
        </w:rPr>
        <w:t>10th Standard</w:t>
      </w:r>
      <w:r w:rsidRPr="00F35937">
        <w:rPr>
          <w:rFonts w:eastAsia="Symbol" w:cs="Times New Roman"/>
          <w:color w:val="000000"/>
          <w:sz w:val="22"/>
          <w:szCs w:val="22"/>
        </w:rPr>
        <w:tab/>
      </w:r>
      <w:r w:rsidRPr="00F35937">
        <w:rPr>
          <w:rFonts w:eastAsia="Symbol" w:cs="Times New Roman"/>
          <w:color w:val="000000"/>
          <w:sz w:val="22"/>
          <w:szCs w:val="22"/>
        </w:rPr>
        <w:tab/>
      </w:r>
      <w:proofErr w:type="spellStart"/>
      <w:r w:rsidRPr="00F35937">
        <w:rPr>
          <w:rFonts w:eastAsia="Symbol" w:cs="Times New Roman"/>
          <w:color w:val="000000"/>
          <w:sz w:val="22"/>
          <w:szCs w:val="22"/>
        </w:rPr>
        <w:t>Lisieux</w:t>
      </w:r>
      <w:proofErr w:type="spellEnd"/>
      <w:r w:rsidRPr="00F35937">
        <w:rPr>
          <w:rFonts w:eastAsia="Symbol" w:cs="Times New Roman"/>
          <w:color w:val="000000"/>
          <w:sz w:val="22"/>
          <w:szCs w:val="22"/>
        </w:rPr>
        <w:t xml:space="preserve"> Matriculation School </w:t>
      </w:r>
      <w:r w:rsidRPr="00F35937">
        <w:rPr>
          <w:rFonts w:eastAsia="Symbol" w:cs="Times New Roman"/>
          <w:color w:val="000000"/>
          <w:sz w:val="22"/>
          <w:szCs w:val="22"/>
        </w:rPr>
        <w:tab/>
        <w:t xml:space="preserve"> (2001)</w:t>
      </w:r>
      <w:r w:rsidRPr="00F35937">
        <w:rPr>
          <w:rFonts w:eastAsia="Symbol" w:cs="Times New Roman"/>
          <w:color w:val="000000"/>
          <w:sz w:val="22"/>
          <w:szCs w:val="22"/>
        </w:rPr>
        <w:tab/>
      </w:r>
      <w:r w:rsidRPr="00F35937">
        <w:rPr>
          <w:rFonts w:eastAsia="Symbol" w:cs="Times New Roman"/>
          <w:color w:val="000000"/>
          <w:sz w:val="22"/>
          <w:szCs w:val="22"/>
        </w:rPr>
        <w:tab/>
        <w:t>86%</w:t>
      </w:r>
    </w:p>
    <w:p w:rsidR="005646C2" w:rsidRDefault="00A12A9E" w:rsidP="00A12A9E">
      <w:pPr>
        <w:pStyle w:val="BodyText"/>
        <w:tabs>
          <w:tab w:val="left" w:pos="2197"/>
        </w:tabs>
        <w:spacing w:after="0" w:line="360" w:lineRule="auto"/>
        <w:ind w:left="90"/>
      </w:pPr>
      <w:r w:rsidRPr="00F35937">
        <w:rPr>
          <w:rFonts w:eastAsia="Symbol" w:cs="Times New Roman"/>
          <w:color w:val="000000"/>
          <w:sz w:val="22"/>
          <w:szCs w:val="22"/>
        </w:rPr>
        <w:t>MAT</w:t>
      </w:r>
      <w:r w:rsidRPr="00F35937">
        <w:rPr>
          <w:rFonts w:eastAsia="Symbol" w:cs="Times New Roman"/>
          <w:color w:val="000000"/>
          <w:sz w:val="22"/>
          <w:szCs w:val="22"/>
        </w:rPr>
        <w:tab/>
        <w:t>AIIMA</w:t>
      </w:r>
      <w:r w:rsidRPr="00F35937">
        <w:rPr>
          <w:rFonts w:eastAsia="Symbol" w:cs="Times New Roman"/>
          <w:color w:val="000000"/>
          <w:sz w:val="22"/>
          <w:szCs w:val="22"/>
        </w:rPr>
        <w:tab/>
      </w:r>
      <w:r w:rsidRPr="00F35937">
        <w:rPr>
          <w:rFonts w:eastAsia="Symbol" w:cs="Times New Roman"/>
          <w:color w:val="000000"/>
          <w:sz w:val="22"/>
          <w:szCs w:val="22"/>
        </w:rPr>
        <w:tab/>
      </w:r>
      <w:r w:rsidR="00E27E84">
        <w:rPr>
          <w:rFonts w:eastAsia="Symbol" w:cs="Times New Roman"/>
          <w:color w:val="000000"/>
          <w:sz w:val="22"/>
          <w:szCs w:val="22"/>
        </w:rPr>
        <w:tab/>
      </w:r>
      <w:r w:rsidR="00655E53">
        <w:rPr>
          <w:rFonts w:eastAsia="Symbol" w:cs="Times New Roman"/>
          <w:color w:val="000000"/>
          <w:sz w:val="22"/>
          <w:szCs w:val="22"/>
        </w:rPr>
        <w:tab/>
      </w:r>
      <w:r w:rsidR="00655E53">
        <w:rPr>
          <w:rFonts w:eastAsia="Symbol" w:cs="Times New Roman"/>
          <w:color w:val="000000"/>
          <w:sz w:val="22"/>
          <w:szCs w:val="22"/>
        </w:rPr>
        <w:tab/>
      </w:r>
      <w:r w:rsidR="00655E53">
        <w:rPr>
          <w:rFonts w:eastAsia="Symbol" w:cs="Times New Roman"/>
          <w:color w:val="000000"/>
          <w:sz w:val="22"/>
          <w:szCs w:val="22"/>
        </w:rPr>
        <w:tab/>
      </w:r>
      <w:r w:rsidR="00E27E84">
        <w:rPr>
          <w:rFonts w:eastAsia="Symbol" w:cs="Times New Roman"/>
          <w:color w:val="000000"/>
          <w:sz w:val="22"/>
          <w:szCs w:val="22"/>
        </w:rPr>
        <w:t>98.04 percentile</w:t>
      </w:r>
    </w:p>
    <w:tbl>
      <w:tblPr>
        <w:tblStyle w:val="TableGridLight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000"/>
      </w:tblPr>
      <w:tblGrid>
        <w:gridCol w:w="2556"/>
        <w:gridCol w:w="3806"/>
      </w:tblGrid>
      <w:tr w:rsidR="00DE68DC" w:rsidTr="00AA2C4B">
        <w:trPr>
          <w:trHeight w:val="196"/>
        </w:trPr>
        <w:tc>
          <w:tcPr>
            <w:tcW w:w="2556" w:type="dxa"/>
          </w:tcPr>
          <w:p w:rsidR="00DE68DC" w:rsidRDefault="00DE68DC" w:rsidP="00242587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3806" w:type="dxa"/>
          </w:tcPr>
          <w:p w:rsidR="00DE68DC" w:rsidRDefault="00DE68DC">
            <w:pPr>
              <w:pStyle w:val="Default"/>
              <w:rPr>
                <w:sz w:val="22"/>
                <w:szCs w:val="22"/>
              </w:rPr>
            </w:pPr>
          </w:p>
        </w:tc>
      </w:tr>
      <w:tr w:rsidR="00DE68DC" w:rsidTr="00AA2C4B">
        <w:trPr>
          <w:trHeight w:val="196"/>
        </w:trPr>
        <w:tc>
          <w:tcPr>
            <w:tcW w:w="2556" w:type="dxa"/>
          </w:tcPr>
          <w:p w:rsidR="00DE68DC" w:rsidRDefault="00DE68DC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3806" w:type="dxa"/>
          </w:tcPr>
          <w:p w:rsidR="00DE68DC" w:rsidRDefault="00DE68DC">
            <w:pPr>
              <w:pStyle w:val="Default"/>
              <w:rPr>
                <w:sz w:val="22"/>
                <w:szCs w:val="22"/>
              </w:rPr>
            </w:pPr>
          </w:p>
        </w:tc>
      </w:tr>
      <w:tr w:rsidR="00DE68DC" w:rsidTr="00AA2C4B">
        <w:trPr>
          <w:trHeight w:val="196"/>
        </w:trPr>
        <w:tc>
          <w:tcPr>
            <w:tcW w:w="2556" w:type="dxa"/>
          </w:tcPr>
          <w:p w:rsidR="00DE68DC" w:rsidRDefault="00DE68DC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3806" w:type="dxa"/>
          </w:tcPr>
          <w:p w:rsidR="00DE68DC" w:rsidRDefault="00DE68DC">
            <w:pPr>
              <w:pStyle w:val="Default"/>
              <w:rPr>
                <w:sz w:val="22"/>
                <w:szCs w:val="22"/>
              </w:rPr>
            </w:pPr>
          </w:p>
        </w:tc>
      </w:tr>
    </w:tbl>
    <w:p w:rsidR="00BC371F" w:rsidRPr="003B1036" w:rsidRDefault="00BC371F" w:rsidP="00BC371F">
      <w:pPr>
        <w:pStyle w:val="TableContents"/>
        <w:shd w:val="clear" w:color="auto" w:fill="auto"/>
        <w:spacing w:line="360" w:lineRule="auto"/>
        <w:rPr>
          <w:rFonts w:eastAsia="Symbol" w:cs="Times New Roman"/>
          <w:color w:val="000000"/>
          <w:sz w:val="22"/>
          <w:szCs w:val="22"/>
        </w:rPr>
      </w:pPr>
    </w:p>
    <w:sectPr w:rsidR="00BC371F" w:rsidRPr="003B1036" w:rsidSect="005646C2">
      <w:pgSz w:w="12240" w:h="15840"/>
      <w:pgMar w:top="810" w:right="864" w:bottom="99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Bold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5221C5"/>
    <w:multiLevelType w:val="hybridMultilevel"/>
    <w:tmpl w:val="82CC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DF5276"/>
    <w:multiLevelType w:val="hybridMultilevel"/>
    <w:tmpl w:val="7872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D56F67"/>
    <w:multiLevelType w:val="hybridMultilevel"/>
    <w:tmpl w:val="3DC4056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9057DB2"/>
    <w:multiLevelType w:val="hybridMultilevel"/>
    <w:tmpl w:val="AD62F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1036"/>
    <w:rsid w:val="000079A2"/>
    <w:rsid w:val="00027B10"/>
    <w:rsid w:val="000B0F98"/>
    <w:rsid w:val="00130E9B"/>
    <w:rsid w:val="0013393C"/>
    <w:rsid w:val="001F4FBD"/>
    <w:rsid w:val="00213AEA"/>
    <w:rsid w:val="00216470"/>
    <w:rsid w:val="002241C3"/>
    <w:rsid w:val="00227BDE"/>
    <w:rsid w:val="00242587"/>
    <w:rsid w:val="00285B40"/>
    <w:rsid w:val="002860E9"/>
    <w:rsid w:val="00302FA5"/>
    <w:rsid w:val="00314015"/>
    <w:rsid w:val="003155F7"/>
    <w:rsid w:val="00326EB1"/>
    <w:rsid w:val="003548BC"/>
    <w:rsid w:val="0036749A"/>
    <w:rsid w:val="00386839"/>
    <w:rsid w:val="003B1036"/>
    <w:rsid w:val="003B5EBB"/>
    <w:rsid w:val="003C013A"/>
    <w:rsid w:val="003F3786"/>
    <w:rsid w:val="00496254"/>
    <w:rsid w:val="004A3EAB"/>
    <w:rsid w:val="004B396F"/>
    <w:rsid w:val="004B4DAE"/>
    <w:rsid w:val="004C4983"/>
    <w:rsid w:val="00524A00"/>
    <w:rsid w:val="00527966"/>
    <w:rsid w:val="0053519C"/>
    <w:rsid w:val="005646C2"/>
    <w:rsid w:val="005D153E"/>
    <w:rsid w:val="00627378"/>
    <w:rsid w:val="00655E53"/>
    <w:rsid w:val="00674E65"/>
    <w:rsid w:val="006A1A7B"/>
    <w:rsid w:val="006F6741"/>
    <w:rsid w:val="00706835"/>
    <w:rsid w:val="00720B5C"/>
    <w:rsid w:val="00725D7D"/>
    <w:rsid w:val="007364E0"/>
    <w:rsid w:val="007830C2"/>
    <w:rsid w:val="007C067C"/>
    <w:rsid w:val="007D7D04"/>
    <w:rsid w:val="00800F6D"/>
    <w:rsid w:val="00851909"/>
    <w:rsid w:val="008A0EF0"/>
    <w:rsid w:val="008B3664"/>
    <w:rsid w:val="008C6CAD"/>
    <w:rsid w:val="00924DF3"/>
    <w:rsid w:val="00950CAA"/>
    <w:rsid w:val="009533B5"/>
    <w:rsid w:val="009725B9"/>
    <w:rsid w:val="00972FE1"/>
    <w:rsid w:val="00977C2F"/>
    <w:rsid w:val="009B7173"/>
    <w:rsid w:val="009F6F9B"/>
    <w:rsid w:val="00A12A9E"/>
    <w:rsid w:val="00A42731"/>
    <w:rsid w:val="00A8142B"/>
    <w:rsid w:val="00AA2C4B"/>
    <w:rsid w:val="00AA31BF"/>
    <w:rsid w:val="00AB26B2"/>
    <w:rsid w:val="00AC03D2"/>
    <w:rsid w:val="00AD028C"/>
    <w:rsid w:val="00B105EE"/>
    <w:rsid w:val="00B529A5"/>
    <w:rsid w:val="00B6199E"/>
    <w:rsid w:val="00B708D9"/>
    <w:rsid w:val="00B81E55"/>
    <w:rsid w:val="00B879AD"/>
    <w:rsid w:val="00B87DB9"/>
    <w:rsid w:val="00BC371F"/>
    <w:rsid w:val="00C61500"/>
    <w:rsid w:val="00C930BC"/>
    <w:rsid w:val="00C96CC2"/>
    <w:rsid w:val="00CA200A"/>
    <w:rsid w:val="00CA61E2"/>
    <w:rsid w:val="00CC75A0"/>
    <w:rsid w:val="00CD1CB0"/>
    <w:rsid w:val="00CE363C"/>
    <w:rsid w:val="00D12A18"/>
    <w:rsid w:val="00D200B9"/>
    <w:rsid w:val="00D36053"/>
    <w:rsid w:val="00D7195F"/>
    <w:rsid w:val="00D85D5A"/>
    <w:rsid w:val="00DA098C"/>
    <w:rsid w:val="00DC31B7"/>
    <w:rsid w:val="00DC5886"/>
    <w:rsid w:val="00DC7646"/>
    <w:rsid w:val="00DE68DC"/>
    <w:rsid w:val="00E005DF"/>
    <w:rsid w:val="00E0670C"/>
    <w:rsid w:val="00E27E84"/>
    <w:rsid w:val="00E327D3"/>
    <w:rsid w:val="00E53872"/>
    <w:rsid w:val="00E5396C"/>
    <w:rsid w:val="00E666A1"/>
    <w:rsid w:val="00E74C09"/>
    <w:rsid w:val="00E9579E"/>
    <w:rsid w:val="00EC14DD"/>
    <w:rsid w:val="00F34074"/>
    <w:rsid w:val="00F35937"/>
    <w:rsid w:val="00F54FD0"/>
    <w:rsid w:val="00F84A64"/>
    <w:rsid w:val="00F95AA7"/>
    <w:rsid w:val="00FA0996"/>
    <w:rsid w:val="00FB4A87"/>
    <w:rsid w:val="00FF1A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036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3872"/>
    <w:pPr>
      <w:keepNext/>
      <w:keepLines/>
      <w:spacing w:before="240"/>
      <w:outlineLvl w:val="0"/>
    </w:pPr>
    <w:rPr>
      <w:rFonts w:asciiTheme="majorHAnsi" w:eastAsiaTheme="majorEastAsia" w:hAnsiTheme="majorHAnsi"/>
      <w:color w:val="365F91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872"/>
    <w:pPr>
      <w:keepNext/>
      <w:keepLines/>
      <w:spacing w:before="40"/>
      <w:outlineLvl w:val="1"/>
    </w:pPr>
    <w:rPr>
      <w:rFonts w:asciiTheme="majorHAnsi" w:eastAsiaTheme="majorEastAsia" w:hAnsiTheme="majorHAnsi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872"/>
    <w:pPr>
      <w:keepNext/>
      <w:keepLines/>
      <w:spacing w:before="40"/>
      <w:outlineLvl w:val="2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872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365F91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872"/>
    <w:pPr>
      <w:keepNext/>
      <w:keepLines/>
      <w:spacing w:before="40"/>
      <w:outlineLvl w:val="4"/>
    </w:pPr>
    <w:rPr>
      <w:rFonts w:asciiTheme="majorHAnsi" w:eastAsiaTheme="majorEastAsia" w:hAnsiTheme="majorHAnsi"/>
      <w:color w:val="365F91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872"/>
    <w:pPr>
      <w:keepNext/>
      <w:keepLines/>
      <w:spacing w:before="40"/>
      <w:outlineLvl w:val="5"/>
    </w:pPr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872"/>
    <w:pPr>
      <w:keepNext/>
      <w:keepLines/>
      <w:spacing w:before="40"/>
      <w:outlineLvl w:val="6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872"/>
    <w:pPr>
      <w:keepNext/>
      <w:keepLines/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872"/>
    <w:pPr>
      <w:keepNext/>
      <w:keepLines/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3B1036"/>
    <w:pPr>
      <w:suppressLineNumbers/>
      <w:shd w:val="clear" w:color="auto" w:fill="C5000B"/>
    </w:pPr>
  </w:style>
  <w:style w:type="paragraph" w:styleId="BodyText">
    <w:name w:val="Body Text"/>
    <w:basedOn w:val="Normal"/>
    <w:link w:val="BodyTextChar"/>
    <w:rsid w:val="00BC371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C371F"/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paragraph" w:customStyle="1" w:styleId="Default">
    <w:name w:val="Default"/>
    <w:rsid w:val="00972FE1"/>
    <w:pPr>
      <w:autoSpaceDE w:val="0"/>
      <w:autoSpaceDN w:val="0"/>
      <w:adjustRightInd w:val="0"/>
      <w:spacing w:after="0" w:line="240" w:lineRule="auto"/>
    </w:pPr>
    <w:rPr>
      <w:rFonts w:ascii="Mangal" w:hAnsi="Mangal" w:cs="Mang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53872"/>
    <w:rPr>
      <w:rFonts w:asciiTheme="majorHAnsi" w:eastAsiaTheme="majorEastAsia" w:hAnsiTheme="majorHAnsi" w:cs="Mangal"/>
      <w:color w:val="365F91" w:themeColor="accent1" w:themeShade="BF"/>
      <w:kern w:val="1"/>
      <w:sz w:val="32"/>
      <w:szCs w:val="29"/>
      <w:lang w:eastAsia="hi-IN" w:bidi="hi-IN"/>
    </w:rPr>
  </w:style>
  <w:style w:type="character" w:styleId="Hyperlink">
    <w:name w:val="Hyperlink"/>
    <w:basedOn w:val="DefaultParagraphFont"/>
    <w:uiPriority w:val="99"/>
    <w:unhideWhenUsed/>
    <w:rsid w:val="00E53872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872"/>
    <w:rPr>
      <w:rFonts w:asciiTheme="majorHAnsi" w:eastAsiaTheme="majorEastAsia" w:hAnsiTheme="majorHAnsi" w:cs="Mangal"/>
      <w:color w:val="365F91" w:themeColor="accent1" w:themeShade="BF"/>
      <w:kern w:val="1"/>
      <w:sz w:val="26"/>
      <w:szCs w:val="23"/>
      <w:lang w:eastAsia="hi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872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872"/>
    <w:rPr>
      <w:rFonts w:asciiTheme="majorHAnsi" w:eastAsiaTheme="majorEastAsia" w:hAnsiTheme="majorHAnsi" w:cs="Mangal"/>
      <w:i/>
      <w:iCs/>
      <w:color w:val="365F91" w:themeColor="accent1" w:themeShade="BF"/>
      <w:kern w:val="1"/>
      <w:sz w:val="24"/>
      <w:szCs w:val="21"/>
      <w:lang w:eastAsia="hi-I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872"/>
    <w:rPr>
      <w:rFonts w:asciiTheme="majorHAnsi" w:eastAsiaTheme="majorEastAsia" w:hAnsiTheme="majorHAnsi" w:cs="Mangal"/>
      <w:color w:val="365F91" w:themeColor="accent1" w:themeShade="BF"/>
      <w:kern w:val="1"/>
      <w:sz w:val="24"/>
      <w:szCs w:val="21"/>
      <w:lang w:eastAsia="hi-IN"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872"/>
    <w:rPr>
      <w:rFonts w:asciiTheme="majorHAnsi" w:eastAsiaTheme="majorEastAsia" w:hAnsiTheme="majorHAnsi" w:cs="Mangal"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872"/>
    <w:rPr>
      <w:rFonts w:asciiTheme="majorHAnsi" w:eastAsiaTheme="majorEastAsia" w:hAnsiTheme="majorHAnsi" w:cs="Mangal"/>
      <w:i/>
      <w:iCs/>
      <w:color w:val="243F60" w:themeColor="accent1" w:themeShade="7F"/>
      <w:kern w:val="1"/>
      <w:sz w:val="24"/>
      <w:szCs w:val="21"/>
      <w:lang w:eastAsia="hi-IN"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872"/>
    <w:rPr>
      <w:rFonts w:asciiTheme="majorHAnsi" w:eastAsiaTheme="majorEastAsia" w:hAnsiTheme="majorHAnsi" w:cs="Mangal"/>
      <w:color w:val="272727" w:themeColor="text1" w:themeTint="D8"/>
      <w:kern w:val="1"/>
      <w:sz w:val="21"/>
      <w:szCs w:val="19"/>
      <w:lang w:eastAsia="hi-IN"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872"/>
    <w:rPr>
      <w:rFonts w:asciiTheme="majorHAnsi" w:eastAsiaTheme="majorEastAsia" w:hAnsiTheme="majorHAnsi" w:cs="Mangal"/>
      <w:i/>
      <w:iCs/>
      <w:color w:val="272727" w:themeColor="text1" w:themeTint="D8"/>
      <w:kern w:val="1"/>
      <w:sz w:val="21"/>
      <w:szCs w:val="19"/>
      <w:lang w:eastAsia="hi-IN" w:bidi="hi-IN"/>
    </w:rPr>
  </w:style>
  <w:style w:type="paragraph" w:customStyle="1" w:styleId="head3">
    <w:name w:val="head3"/>
    <w:basedOn w:val="Normal"/>
    <w:rsid w:val="00E53872"/>
    <w:pPr>
      <w:widowControl/>
      <w:pBdr>
        <w:top w:val="single" w:sz="12" w:space="1" w:color="auto"/>
      </w:pBdr>
      <w:suppressAutoHyphens w:val="0"/>
      <w:spacing w:before="240" w:after="60"/>
    </w:pPr>
    <w:rPr>
      <w:rFonts w:ascii="Arial Bold" w:eastAsia="Times New Roman" w:hAnsi="Arial Bold" w:cs="Arial"/>
      <w:b/>
      <w:caps/>
      <w:kern w:val="0"/>
      <w:szCs w:val="22"/>
      <w:lang w:eastAsia="ar-SA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FA09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996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996"/>
    <w:rPr>
      <w:rFonts w:ascii="Times New Roman" w:eastAsia="SimSun" w:hAnsi="Times New Roman" w:cs="Mangal"/>
      <w:kern w:val="1"/>
      <w:sz w:val="20"/>
      <w:szCs w:val="18"/>
      <w:lang w:eastAsia="hi-IN" w:bidi="hi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9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996"/>
    <w:rPr>
      <w:rFonts w:ascii="Times New Roman" w:eastAsia="SimSun" w:hAnsi="Times New Roman" w:cs="Mangal"/>
      <w:b/>
      <w:bCs/>
      <w:kern w:val="1"/>
      <w:sz w:val="20"/>
      <w:szCs w:val="18"/>
      <w:lang w:eastAsia="hi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0996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0996"/>
    <w:rPr>
      <w:rFonts w:ascii="Segoe UI" w:eastAsia="SimSun" w:hAnsi="Segoe UI" w:cs="Mangal"/>
      <w:kern w:val="1"/>
      <w:sz w:val="18"/>
      <w:szCs w:val="16"/>
      <w:lang w:eastAsia="hi-IN" w:bidi="hi-IN"/>
    </w:rPr>
  </w:style>
  <w:style w:type="table" w:customStyle="1" w:styleId="TableGridLight1">
    <w:name w:val="Table Grid Light1"/>
    <w:basedOn w:val="TableNormal"/>
    <w:uiPriority w:val="40"/>
    <w:rsid w:val="00242587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860E9"/>
    <w:pPr>
      <w:ind w:left="720"/>
      <w:contextualSpacing/>
    </w:pPr>
    <w:rPr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0E9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2860E9"/>
    <w:rPr>
      <w:rFonts w:eastAsiaTheme="minorEastAsia" w:cs="Mangal"/>
      <w:color w:val="5A5A5A" w:themeColor="text1" w:themeTint="A5"/>
      <w:spacing w:val="15"/>
      <w:kern w:val="1"/>
      <w:szCs w:val="20"/>
      <w:lang w:eastAsia="hi-IN" w:bidi="hi-IN"/>
    </w:rPr>
  </w:style>
  <w:style w:type="character" w:customStyle="1" w:styleId="apple-converted-space">
    <w:name w:val="apple-converted-space"/>
    <w:basedOn w:val="DefaultParagraphFont"/>
    <w:rsid w:val="000B0F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3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shridhar</dc:creator>
  <cp:lastModifiedBy>welcome</cp:lastModifiedBy>
  <cp:revision>25</cp:revision>
  <cp:lastPrinted>2016-02-03T05:34:00Z</cp:lastPrinted>
  <dcterms:created xsi:type="dcterms:W3CDTF">2016-02-02T03:16:00Z</dcterms:created>
  <dcterms:modified xsi:type="dcterms:W3CDTF">2016-07-08T17:34:00Z</dcterms:modified>
</cp:coreProperties>
</file>