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3A35" w:rsidRPr="00B97420" w:rsidRDefault="00303A35" w:rsidP="00105372">
      <w:pPr>
        <w:snapToGrid w:val="0"/>
        <w:jc w:val="both"/>
        <w:rPr>
          <w:rFonts w:ascii="Verdana" w:hAnsi="Verdana" w:cs="Arial"/>
          <w:b/>
          <w:smallCaps/>
          <w:sz w:val="12"/>
          <w:szCs w:val="12"/>
        </w:rPr>
      </w:pPr>
      <w:bookmarkStart w:id="0" w:name="Text17"/>
    </w:p>
    <w:p w:rsidR="00176878" w:rsidRPr="002000C5" w:rsidRDefault="00EF43EA" w:rsidP="00C70BA6">
      <w:pPr>
        <w:snapToGrid w:val="0"/>
        <w:jc w:val="center"/>
        <w:rPr>
          <w:rFonts w:ascii="Verdana" w:hAnsi="Verdana"/>
          <w:sz w:val="28"/>
          <w:szCs w:val="28"/>
        </w:rPr>
      </w:pPr>
      <w:r w:rsidRPr="002000C5">
        <w:rPr>
          <w:rFonts w:ascii="Verdana" w:hAnsi="Verdana"/>
          <w:b/>
          <w:sz w:val="28"/>
          <w:szCs w:val="28"/>
        </w:rPr>
        <w:t>Anil Sakam</w:t>
      </w:r>
    </w:p>
    <w:p w:rsidR="00176878" w:rsidRPr="00A95AAF" w:rsidRDefault="00F8349B" w:rsidP="00105372">
      <w:pPr>
        <w:snapToGrid w:val="0"/>
        <w:jc w:val="center"/>
        <w:rPr>
          <w:rFonts w:ascii="Verdana" w:hAnsi="Verdana"/>
          <w:sz w:val="20"/>
          <w:szCs w:val="20"/>
        </w:rPr>
      </w:pPr>
      <w:r w:rsidRPr="00A95AAF">
        <w:rPr>
          <w:rFonts w:ascii="Verdana" w:hAnsi="Verdana"/>
          <w:b/>
          <w:sz w:val="20"/>
          <w:szCs w:val="20"/>
        </w:rPr>
        <w:t>Email:</w:t>
      </w:r>
      <w:r w:rsidR="001A3842">
        <w:rPr>
          <w:rFonts w:ascii="Verdana" w:hAnsi="Verdana"/>
          <w:b/>
          <w:sz w:val="20"/>
          <w:szCs w:val="20"/>
        </w:rPr>
        <w:t xml:space="preserve"> </w:t>
      </w:r>
      <w:r w:rsidRPr="00A95AAF">
        <w:rPr>
          <w:rFonts w:ascii="Verdana" w:hAnsi="Verdana"/>
          <w:sz w:val="20"/>
          <w:szCs w:val="20"/>
        </w:rPr>
        <w:t xml:space="preserve"> </w:t>
      </w:r>
      <w:hyperlink r:id="rId6" w:history="1">
        <w:r w:rsidR="00394E40" w:rsidRPr="00073516">
          <w:rPr>
            <w:rStyle w:val="Hyperlink"/>
            <w:rFonts w:ascii="Verdana" w:hAnsi="Verdana"/>
            <w:sz w:val="20"/>
            <w:szCs w:val="20"/>
          </w:rPr>
          <w:t>anilreddy.reach@gmail.com</w:t>
        </w:r>
      </w:hyperlink>
      <w:r w:rsidRPr="00A95AAF">
        <w:rPr>
          <w:rFonts w:ascii="Verdana" w:hAnsi="Verdana"/>
          <w:sz w:val="20"/>
          <w:szCs w:val="20"/>
        </w:rPr>
        <w:t xml:space="preserve"> </w:t>
      </w:r>
      <w:r w:rsidRPr="00A95AAF">
        <w:rPr>
          <w:rFonts w:ascii="Verdana" w:hAnsi="Verdana"/>
          <w:b/>
          <w:sz w:val="20"/>
          <w:szCs w:val="20"/>
        </w:rPr>
        <w:t>Phone: (M)</w:t>
      </w:r>
      <w:r w:rsidRPr="00A95AAF">
        <w:rPr>
          <w:rFonts w:ascii="Verdana" w:hAnsi="Verdana"/>
          <w:sz w:val="20"/>
          <w:szCs w:val="20"/>
        </w:rPr>
        <w:t xml:space="preserve"> +91 </w:t>
      </w:r>
      <w:r w:rsidR="00C70BA6">
        <w:rPr>
          <w:rFonts w:ascii="Verdana" w:hAnsi="Verdana"/>
          <w:sz w:val="20"/>
          <w:szCs w:val="20"/>
        </w:rPr>
        <w:t>9739312611</w:t>
      </w:r>
    </w:p>
    <w:p w:rsidR="00C10A5C" w:rsidRPr="00B97420" w:rsidRDefault="00C10A5C" w:rsidP="00105372">
      <w:pPr>
        <w:snapToGrid w:val="0"/>
        <w:jc w:val="center"/>
        <w:rPr>
          <w:rFonts w:ascii="Verdana" w:hAnsi="Verdana"/>
          <w:sz w:val="12"/>
          <w:szCs w:val="12"/>
        </w:rPr>
      </w:pPr>
    </w:p>
    <w:bookmarkEnd w:id="0"/>
    <w:p w:rsidR="00151608" w:rsidRPr="00B97420" w:rsidRDefault="00151608" w:rsidP="00105372">
      <w:pPr>
        <w:pStyle w:val="platinolatino"/>
        <w:pBdr>
          <w:top w:val="thinThickSmallGap" w:sz="12" w:space="1" w:color="auto"/>
          <w:bottom w:val="thinThickSmallGap" w:sz="12" w:space="1" w:color="auto"/>
        </w:pBdr>
        <w:shd w:val="clear" w:color="auto" w:fill="E6E6E6"/>
        <w:jc w:val="center"/>
        <w:rPr>
          <w:rFonts w:ascii="Verdana" w:hAnsi="Verdana"/>
          <w:b/>
          <w:sz w:val="12"/>
          <w:szCs w:val="12"/>
        </w:rPr>
      </w:pPr>
    </w:p>
    <w:p w:rsidR="00DE60C6" w:rsidRPr="00A95AAF" w:rsidRDefault="00DE60C6" w:rsidP="00105372">
      <w:pPr>
        <w:pStyle w:val="platinolatino"/>
        <w:pBdr>
          <w:top w:val="thinThickSmallGap" w:sz="12" w:space="1" w:color="auto"/>
          <w:bottom w:val="thinThickSmallGap" w:sz="12" w:space="1" w:color="auto"/>
        </w:pBdr>
        <w:shd w:val="clear" w:color="auto" w:fill="E6E6E6"/>
        <w:jc w:val="center"/>
        <w:rPr>
          <w:rFonts w:ascii="Verdana" w:hAnsi="Verdana"/>
        </w:rPr>
      </w:pPr>
      <w:r w:rsidRPr="00A95AAF">
        <w:rPr>
          <w:rFonts w:ascii="Verdana" w:hAnsi="Verdana"/>
        </w:rPr>
        <w:t>To be the part of a team of hi-caliber professionals for challenging new assignments and responsibilities, thus sharpening my own professional skills, while at the same time, contributing my best to the overall development of the organization</w:t>
      </w:r>
    </w:p>
    <w:p w:rsidR="00151608" w:rsidRPr="00B97420" w:rsidRDefault="00151608" w:rsidP="00105372">
      <w:pPr>
        <w:pStyle w:val="platinolatino"/>
        <w:pBdr>
          <w:top w:val="thinThickSmallGap" w:sz="12" w:space="1" w:color="auto"/>
          <w:bottom w:val="thinThickSmallGap" w:sz="12" w:space="1" w:color="auto"/>
        </w:pBdr>
        <w:shd w:val="clear" w:color="auto" w:fill="E6E6E6"/>
        <w:jc w:val="center"/>
        <w:rPr>
          <w:rFonts w:ascii="Verdana" w:hAnsi="Verdana" w:cs="Arial"/>
          <w:b/>
          <w:sz w:val="12"/>
          <w:szCs w:val="12"/>
        </w:rPr>
      </w:pPr>
    </w:p>
    <w:p w:rsidR="00AC71AF" w:rsidRPr="00A95AAF" w:rsidRDefault="00AC71AF" w:rsidP="00105372">
      <w:pPr>
        <w:pStyle w:val="platinolatino"/>
        <w:tabs>
          <w:tab w:val="left" w:pos="204"/>
        </w:tabs>
        <w:jc w:val="both"/>
        <w:rPr>
          <w:rFonts w:ascii="Verdana" w:hAnsi="Verdana" w:cs="Arial"/>
          <w:b/>
          <w:bCs/>
        </w:rPr>
      </w:pPr>
    </w:p>
    <w:p w:rsidR="00AC71AF" w:rsidRPr="00A95AAF" w:rsidRDefault="007B356F" w:rsidP="00105372">
      <w:pPr>
        <w:jc w:val="both"/>
        <w:rPr>
          <w:rFonts w:ascii="Verdana" w:hAnsi="Verdana" w:cs="Arial"/>
          <w:sz w:val="20"/>
          <w:szCs w:val="20"/>
        </w:rPr>
      </w:pPr>
      <w:r w:rsidRPr="00A95AAF">
        <w:rPr>
          <w:rFonts w:ascii="Verdana" w:hAnsi="Verdana" w:cs="Arial"/>
          <w:sz w:val="20"/>
          <w:szCs w:val="20"/>
        </w:rPr>
        <w:t xml:space="preserve">Accomplished and results-driven </w:t>
      </w:r>
      <w:r w:rsidR="0071211A" w:rsidRPr="00A95AAF">
        <w:rPr>
          <w:rFonts w:ascii="Verdana" w:hAnsi="Verdana" w:cs="Arial"/>
          <w:sz w:val="20"/>
          <w:szCs w:val="20"/>
        </w:rPr>
        <w:t xml:space="preserve">professional </w:t>
      </w:r>
      <w:r w:rsidR="00AC71AF" w:rsidRPr="00A95AAF">
        <w:rPr>
          <w:rFonts w:ascii="Verdana" w:hAnsi="Verdana" w:cs="Arial"/>
          <w:sz w:val="20"/>
          <w:szCs w:val="20"/>
        </w:rPr>
        <w:t xml:space="preserve">with </w:t>
      </w:r>
      <w:r w:rsidR="006A68F6" w:rsidRPr="00FD6783">
        <w:rPr>
          <w:rFonts w:ascii="Verdana" w:hAnsi="Verdana" w:cs="Arial"/>
          <w:b/>
          <w:sz w:val="20"/>
          <w:szCs w:val="20"/>
        </w:rPr>
        <w:t>4.</w:t>
      </w:r>
      <w:r w:rsidR="00210D73">
        <w:rPr>
          <w:rFonts w:ascii="Verdana" w:hAnsi="Verdana" w:cs="Arial"/>
          <w:b/>
          <w:sz w:val="20"/>
          <w:szCs w:val="20"/>
        </w:rPr>
        <w:t>10</w:t>
      </w:r>
      <w:r w:rsidR="00303A35" w:rsidRPr="00A95AAF">
        <w:rPr>
          <w:rFonts w:ascii="Verdana" w:hAnsi="Verdana" w:cs="Arial"/>
          <w:sz w:val="20"/>
          <w:szCs w:val="20"/>
        </w:rPr>
        <w:t xml:space="preserve"> </w:t>
      </w:r>
      <w:r w:rsidR="00AC71AF" w:rsidRPr="00A95AAF">
        <w:rPr>
          <w:rFonts w:ascii="Verdana" w:hAnsi="Verdana" w:cs="Arial"/>
          <w:b/>
          <w:sz w:val="20"/>
          <w:szCs w:val="20"/>
        </w:rPr>
        <w:t>years</w:t>
      </w:r>
      <w:r w:rsidR="00AC71AF" w:rsidRPr="00A95AAF">
        <w:rPr>
          <w:rFonts w:ascii="Verdana" w:hAnsi="Verdana" w:cs="Arial"/>
          <w:sz w:val="20"/>
          <w:szCs w:val="20"/>
        </w:rPr>
        <w:t xml:space="preserve"> of </w:t>
      </w:r>
      <w:r w:rsidR="000F13AF" w:rsidRPr="00A95AAF">
        <w:rPr>
          <w:rFonts w:ascii="Verdana" w:hAnsi="Verdana" w:cs="Arial"/>
          <w:sz w:val="20"/>
          <w:szCs w:val="20"/>
        </w:rPr>
        <w:t xml:space="preserve">IT </w:t>
      </w:r>
      <w:r w:rsidR="00AC71AF" w:rsidRPr="00A95AAF">
        <w:rPr>
          <w:rFonts w:ascii="Verdana" w:hAnsi="Verdana" w:cs="Arial"/>
          <w:sz w:val="20"/>
          <w:szCs w:val="20"/>
        </w:rPr>
        <w:t>experience</w:t>
      </w:r>
      <w:r w:rsidR="00451D3C" w:rsidRPr="00A95AAF">
        <w:rPr>
          <w:rFonts w:ascii="Verdana" w:hAnsi="Verdana" w:cs="Arial"/>
          <w:sz w:val="20"/>
          <w:szCs w:val="20"/>
        </w:rPr>
        <w:t xml:space="preserve"> </w:t>
      </w:r>
      <w:r w:rsidR="00EF43EA">
        <w:rPr>
          <w:rFonts w:ascii="Verdana" w:hAnsi="Verdana" w:cs="Arial"/>
          <w:sz w:val="20"/>
          <w:szCs w:val="20"/>
        </w:rPr>
        <w:t xml:space="preserve">in </w:t>
      </w:r>
      <w:r w:rsidR="005450AD" w:rsidRPr="00506DA7">
        <w:rPr>
          <w:rFonts w:ascii="Verdana" w:hAnsi="Verdana" w:cs="Arial"/>
          <w:b/>
          <w:sz w:val="20"/>
          <w:szCs w:val="20"/>
        </w:rPr>
        <w:t>Business</w:t>
      </w:r>
      <w:r w:rsidR="00666C6B" w:rsidRPr="00506DA7">
        <w:rPr>
          <w:rFonts w:ascii="Verdana" w:hAnsi="Verdana" w:cs="Arial"/>
          <w:b/>
          <w:sz w:val="20"/>
          <w:szCs w:val="20"/>
        </w:rPr>
        <w:t xml:space="preserve"> </w:t>
      </w:r>
      <w:r w:rsidR="005450AD" w:rsidRPr="00506DA7">
        <w:rPr>
          <w:rFonts w:ascii="Verdana" w:hAnsi="Verdana" w:cs="Arial"/>
          <w:b/>
          <w:sz w:val="20"/>
          <w:szCs w:val="20"/>
        </w:rPr>
        <w:t>Intelligence</w:t>
      </w:r>
      <w:r w:rsidR="00666C6B">
        <w:rPr>
          <w:rFonts w:ascii="Verdana" w:hAnsi="Verdana" w:cs="Arial"/>
          <w:sz w:val="20"/>
          <w:szCs w:val="20"/>
        </w:rPr>
        <w:t xml:space="preserve"> using </w:t>
      </w:r>
      <w:r w:rsidR="00460E6D" w:rsidRPr="00460E6D">
        <w:rPr>
          <w:rFonts w:ascii="Verdana" w:hAnsi="Verdana" w:cs="Arial"/>
          <w:b/>
          <w:sz w:val="20"/>
          <w:szCs w:val="20"/>
        </w:rPr>
        <w:t>Microsoft</w:t>
      </w:r>
      <w:r w:rsidR="00460E6D">
        <w:rPr>
          <w:rFonts w:ascii="Verdana" w:hAnsi="Verdana" w:cs="Arial"/>
          <w:sz w:val="20"/>
          <w:szCs w:val="20"/>
        </w:rPr>
        <w:t xml:space="preserve"> </w:t>
      </w:r>
      <w:r w:rsidR="00F31D26">
        <w:rPr>
          <w:rFonts w:ascii="Verdana" w:hAnsi="Verdana" w:cs="Arial"/>
          <w:b/>
          <w:sz w:val="20"/>
          <w:szCs w:val="20"/>
        </w:rPr>
        <w:t xml:space="preserve">SQL </w:t>
      </w:r>
      <w:bookmarkStart w:id="1" w:name="_GoBack"/>
      <w:bookmarkEnd w:id="1"/>
      <w:r w:rsidR="00666C6B" w:rsidRPr="00666C6B">
        <w:rPr>
          <w:rFonts w:ascii="Verdana" w:hAnsi="Verdana" w:cs="Arial"/>
          <w:b/>
          <w:sz w:val="20"/>
          <w:szCs w:val="20"/>
        </w:rPr>
        <w:t>Server</w:t>
      </w:r>
      <w:r w:rsidR="00F31D26">
        <w:rPr>
          <w:rFonts w:ascii="Verdana" w:hAnsi="Verdana" w:cs="Arial"/>
          <w:b/>
          <w:sz w:val="20"/>
          <w:szCs w:val="20"/>
        </w:rPr>
        <w:t xml:space="preserve"> </w:t>
      </w:r>
      <w:r w:rsidR="00460E6D">
        <w:rPr>
          <w:rFonts w:ascii="Verdana" w:hAnsi="Verdana" w:cs="Arial"/>
          <w:b/>
          <w:sz w:val="20"/>
          <w:szCs w:val="20"/>
        </w:rPr>
        <w:t>2008/2008</w:t>
      </w:r>
      <w:r w:rsidR="001B0893">
        <w:rPr>
          <w:rFonts w:ascii="Verdana" w:hAnsi="Verdana" w:cs="Arial"/>
          <w:b/>
          <w:sz w:val="20"/>
          <w:szCs w:val="20"/>
        </w:rPr>
        <w:t>R2</w:t>
      </w:r>
      <w:r w:rsidR="00F31D26">
        <w:rPr>
          <w:rFonts w:ascii="Verdana" w:hAnsi="Verdana" w:cs="Arial"/>
          <w:b/>
          <w:sz w:val="20"/>
          <w:szCs w:val="20"/>
        </w:rPr>
        <w:t>/2012</w:t>
      </w:r>
      <w:r w:rsidR="00666C6B">
        <w:rPr>
          <w:rFonts w:ascii="Verdana" w:hAnsi="Verdana" w:cs="Arial"/>
          <w:sz w:val="20"/>
          <w:szCs w:val="20"/>
        </w:rPr>
        <w:t xml:space="preserve"> </w:t>
      </w:r>
      <w:r w:rsidR="00EF7858" w:rsidRPr="00A95AAF">
        <w:rPr>
          <w:rFonts w:ascii="Verdana" w:hAnsi="Verdana" w:cs="Arial"/>
          <w:sz w:val="20"/>
          <w:szCs w:val="20"/>
        </w:rPr>
        <w:t>in</w:t>
      </w:r>
      <w:r w:rsidR="00AC43CF" w:rsidRPr="00A95AAF">
        <w:rPr>
          <w:rFonts w:ascii="Verdana" w:hAnsi="Verdana" w:cs="Arial"/>
          <w:sz w:val="20"/>
          <w:szCs w:val="20"/>
        </w:rPr>
        <w:t xml:space="preserve"> </w:t>
      </w:r>
      <w:r w:rsidR="00EF43EA">
        <w:rPr>
          <w:rFonts w:ascii="Verdana" w:hAnsi="Verdana" w:cs="Arial"/>
          <w:b/>
          <w:sz w:val="20"/>
          <w:szCs w:val="20"/>
        </w:rPr>
        <w:t>SSRS</w:t>
      </w:r>
      <w:r w:rsidR="006B6EA5">
        <w:rPr>
          <w:rFonts w:ascii="Verdana" w:hAnsi="Verdana" w:cs="Arial"/>
          <w:b/>
          <w:sz w:val="20"/>
          <w:szCs w:val="20"/>
        </w:rPr>
        <w:t xml:space="preserve">, </w:t>
      </w:r>
      <w:r w:rsidR="00EF43EA">
        <w:rPr>
          <w:rFonts w:ascii="Verdana" w:hAnsi="Verdana" w:cs="Arial"/>
          <w:b/>
          <w:sz w:val="20"/>
          <w:szCs w:val="20"/>
        </w:rPr>
        <w:t>SSAS</w:t>
      </w:r>
      <w:r w:rsidR="00890DE9" w:rsidRPr="00A95AAF">
        <w:rPr>
          <w:rFonts w:ascii="Verdana" w:hAnsi="Verdana" w:cs="Arial"/>
          <w:b/>
          <w:sz w:val="20"/>
          <w:szCs w:val="20"/>
        </w:rPr>
        <w:t xml:space="preserve">. </w:t>
      </w:r>
      <w:r w:rsidR="00AC71AF" w:rsidRPr="00A95AAF">
        <w:rPr>
          <w:rFonts w:ascii="Verdana" w:hAnsi="Verdana" w:cs="Arial"/>
          <w:sz w:val="20"/>
          <w:szCs w:val="20"/>
        </w:rPr>
        <w:t>Deep understanding of technology w</w:t>
      </w:r>
      <w:r w:rsidR="009135A7">
        <w:rPr>
          <w:rFonts w:ascii="Verdana" w:hAnsi="Verdana" w:cs="Arial"/>
          <w:sz w:val="20"/>
          <w:szCs w:val="20"/>
        </w:rPr>
        <w:t>hile</w:t>
      </w:r>
      <w:r w:rsidR="00AC71AF" w:rsidRPr="00A95AAF">
        <w:rPr>
          <w:rFonts w:ascii="Verdana" w:hAnsi="Verdana" w:cs="Arial"/>
          <w:sz w:val="20"/>
          <w:szCs w:val="20"/>
        </w:rPr>
        <w:t xml:space="preserve"> focus</w:t>
      </w:r>
      <w:r w:rsidR="009135A7">
        <w:rPr>
          <w:rFonts w:ascii="Verdana" w:hAnsi="Verdana" w:cs="Arial"/>
          <w:sz w:val="20"/>
          <w:szCs w:val="20"/>
        </w:rPr>
        <w:t>ing</w:t>
      </w:r>
      <w:r w:rsidR="00AC71AF" w:rsidRPr="00A95AAF">
        <w:rPr>
          <w:rFonts w:ascii="Verdana" w:hAnsi="Verdana" w:cs="Arial"/>
          <w:sz w:val="20"/>
          <w:szCs w:val="20"/>
        </w:rPr>
        <w:t xml:space="preserve"> on delivering business solutions. Proven ability to be a strong professional with the sound knowledge of the new technologies and advance applications. Recommends resolutions to complex matters of significance and coordinate the implementation of the approved course of action. Goal oriented, customer focused, and tenacious; committed to executing solutions on-time and under budget.</w:t>
      </w:r>
    </w:p>
    <w:p w:rsidR="00AC71AF" w:rsidRPr="00B97420" w:rsidRDefault="00AC71AF" w:rsidP="00105372">
      <w:pPr>
        <w:jc w:val="both"/>
        <w:rPr>
          <w:rFonts w:ascii="Verdana" w:hAnsi="Verdana" w:cs="Arial"/>
          <w:sz w:val="12"/>
          <w:szCs w:val="12"/>
        </w:rPr>
      </w:pPr>
    </w:p>
    <w:p w:rsidR="006D123E" w:rsidRPr="00A95AAF" w:rsidRDefault="006D123E" w:rsidP="00105372">
      <w:pPr>
        <w:pStyle w:val="ListStyle"/>
        <w:numPr>
          <w:ilvl w:val="0"/>
          <w:numId w:val="18"/>
        </w:numPr>
        <w:tabs>
          <w:tab w:val="clear" w:pos="360"/>
          <w:tab w:val="num" w:pos="720"/>
          <w:tab w:val="left" w:pos="1440"/>
        </w:tabs>
        <w:ind w:left="720"/>
        <w:jc w:val="both"/>
        <w:rPr>
          <w:rFonts w:ascii="Verdana" w:eastAsia="Tahoma" w:hAnsi="Verdana" w:cs="Tahoma"/>
          <w:b/>
          <w:color w:val="000000"/>
        </w:rPr>
      </w:pPr>
      <w:r w:rsidRPr="00A95AAF">
        <w:rPr>
          <w:rFonts w:ascii="Verdana" w:eastAsia="Tahoma" w:hAnsi="Verdana" w:cs="Tahoma"/>
          <w:color w:val="000000"/>
        </w:rPr>
        <w:t xml:space="preserve">Currently associated with </w:t>
      </w:r>
      <w:r w:rsidR="00EC31D9">
        <w:rPr>
          <w:rFonts w:ascii="Verdana" w:eastAsia="Tahoma" w:hAnsi="Verdana" w:cs="Tahoma"/>
          <w:b/>
          <w:color w:val="000000"/>
        </w:rPr>
        <w:t>Indecomm Global Services</w:t>
      </w:r>
      <w:r w:rsidR="007E7AC6">
        <w:rPr>
          <w:rFonts w:ascii="Verdana" w:eastAsia="Tahoma" w:hAnsi="Verdana" w:cs="Tahoma"/>
          <w:b/>
          <w:color w:val="000000"/>
        </w:rPr>
        <w:t xml:space="preserve">  - Technology Division</w:t>
      </w:r>
      <w:r w:rsidRPr="00A95AAF">
        <w:rPr>
          <w:rFonts w:ascii="Verdana" w:eastAsia="Tahoma" w:hAnsi="Verdana" w:cs="Tahoma"/>
          <w:b/>
          <w:color w:val="000000"/>
        </w:rPr>
        <w:t xml:space="preserve">, </w:t>
      </w:r>
      <w:r w:rsidR="007E7AC6">
        <w:rPr>
          <w:rFonts w:ascii="Verdana" w:eastAsia="Tahoma" w:hAnsi="Verdana" w:cs="Tahoma"/>
          <w:b/>
          <w:color w:val="000000"/>
        </w:rPr>
        <w:t xml:space="preserve">MG Road, </w:t>
      </w:r>
      <w:r w:rsidRPr="00A95AAF">
        <w:rPr>
          <w:rFonts w:ascii="Verdana" w:eastAsia="Tahoma" w:hAnsi="Verdana" w:cs="Tahoma"/>
          <w:b/>
          <w:color w:val="000000"/>
        </w:rPr>
        <w:t xml:space="preserve">Bangalore as </w:t>
      </w:r>
      <w:r w:rsidR="00C70BA6">
        <w:rPr>
          <w:rFonts w:ascii="Verdana" w:eastAsia="Tahoma" w:hAnsi="Verdana" w:cs="Tahoma"/>
          <w:b/>
          <w:color w:val="000000"/>
        </w:rPr>
        <w:t>Senior Software Engineer</w:t>
      </w:r>
      <w:r w:rsidRPr="00A95AAF">
        <w:rPr>
          <w:rFonts w:ascii="Verdana" w:eastAsia="Tahoma" w:hAnsi="Verdana" w:cs="Tahoma"/>
          <w:b/>
          <w:color w:val="000000"/>
        </w:rPr>
        <w:t xml:space="preserve"> </w:t>
      </w:r>
    </w:p>
    <w:p w:rsidR="009A197F" w:rsidRDefault="009A197F" w:rsidP="00105372">
      <w:pPr>
        <w:pStyle w:val="ListStyle"/>
        <w:numPr>
          <w:ilvl w:val="0"/>
          <w:numId w:val="18"/>
        </w:numPr>
        <w:tabs>
          <w:tab w:val="clear" w:pos="360"/>
          <w:tab w:val="num" w:pos="720"/>
          <w:tab w:val="left" w:pos="1440"/>
        </w:tabs>
        <w:ind w:left="720"/>
        <w:jc w:val="both"/>
        <w:rPr>
          <w:rFonts w:ascii="Verdana" w:eastAsia="Tahoma" w:hAnsi="Verdana" w:cs="Tahoma"/>
          <w:b/>
          <w:color w:val="000000"/>
        </w:rPr>
      </w:pPr>
      <w:r w:rsidRPr="00A95AAF">
        <w:rPr>
          <w:rFonts w:ascii="Verdana" w:eastAsia="Tahoma" w:hAnsi="Verdana" w:cs="Tahoma"/>
          <w:color w:val="000000"/>
        </w:rPr>
        <w:t xml:space="preserve">Special proficiency in </w:t>
      </w:r>
      <w:r w:rsidRPr="00A95AAF">
        <w:rPr>
          <w:rFonts w:ascii="Verdana" w:eastAsia="Tahoma" w:hAnsi="Verdana" w:cs="Tahoma"/>
          <w:b/>
          <w:color w:val="000000"/>
        </w:rPr>
        <w:t xml:space="preserve">Microsoft SQL Server, Transact SQL, SQL Server </w:t>
      </w:r>
      <w:r w:rsidR="00C70BA6">
        <w:rPr>
          <w:rFonts w:ascii="Verdana" w:eastAsia="Tahoma" w:hAnsi="Verdana" w:cs="Tahoma"/>
          <w:b/>
          <w:color w:val="000000"/>
        </w:rPr>
        <w:t>Reporting</w:t>
      </w:r>
      <w:r w:rsidRPr="00A95AAF">
        <w:rPr>
          <w:rFonts w:ascii="Verdana" w:eastAsia="Tahoma" w:hAnsi="Verdana" w:cs="Tahoma"/>
          <w:b/>
          <w:color w:val="000000"/>
        </w:rPr>
        <w:t xml:space="preserve"> Services</w:t>
      </w:r>
      <w:r w:rsidR="00F20A5B">
        <w:rPr>
          <w:rFonts w:ascii="Verdana" w:eastAsia="Tahoma" w:hAnsi="Verdana" w:cs="Tahoma"/>
          <w:b/>
          <w:color w:val="000000"/>
        </w:rPr>
        <w:t xml:space="preserve"> (</w:t>
      </w:r>
      <w:r w:rsidR="00C70BA6">
        <w:rPr>
          <w:rFonts w:ascii="Verdana" w:eastAsia="Tahoma" w:hAnsi="Verdana" w:cs="Tahoma"/>
          <w:b/>
          <w:color w:val="000000"/>
        </w:rPr>
        <w:t>SSRS</w:t>
      </w:r>
      <w:r w:rsidR="00F20A5B">
        <w:rPr>
          <w:rFonts w:ascii="Verdana" w:eastAsia="Tahoma" w:hAnsi="Verdana" w:cs="Tahoma"/>
          <w:b/>
          <w:color w:val="000000"/>
        </w:rPr>
        <w:t>)</w:t>
      </w:r>
      <w:r w:rsidRPr="00A95AAF">
        <w:rPr>
          <w:rFonts w:ascii="Verdana" w:eastAsia="Tahoma" w:hAnsi="Verdana" w:cs="Tahoma"/>
          <w:b/>
          <w:color w:val="000000"/>
        </w:rPr>
        <w:t xml:space="preserve">, SQL Server </w:t>
      </w:r>
      <w:r w:rsidR="00C70BA6">
        <w:rPr>
          <w:rFonts w:ascii="Verdana" w:eastAsia="Tahoma" w:hAnsi="Verdana" w:cs="Tahoma"/>
          <w:b/>
          <w:color w:val="000000"/>
        </w:rPr>
        <w:t>Analysis</w:t>
      </w:r>
      <w:r w:rsidRPr="00A95AAF">
        <w:rPr>
          <w:rFonts w:ascii="Verdana" w:eastAsia="Tahoma" w:hAnsi="Verdana" w:cs="Tahoma"/>
          <w:b/>
          <w:color w:val="000000"/>
        </w:rPr>
        <w:t xml:space="preserve"> Services</w:t>
      </w:r>
      <w:r w:rsidR="00F20A5B">
        <w:rPr>
          <w:rFonts w:ascii="Verdana" w:eastAsia="Tahoma" w:hAnsi="Verdana" w:cs="Tahoma"/>
          <w:b/>
          <w:color w:val="000000"/>
        </w:rPr>
        <w:t xml:space="preserve"> (</w:t>
      </w:r>
      <w:r w:rsidR="00C70BA6">
        <w:rPr>
          <w:rFonts w:ascii="Verdana" w:eastAsia="Tahoma" w:hAnsi="Verdana" w:cs="Tahoma"/>
          <w:b/>
          <w:color w:val="000000"/>
        </w:rPr>
        <w:t>SSAS</w:t>
      </w:r>
      <w:r w:rsidR="00F20A5B">
        <w:rPr>
          <w:rFonts w:ascii="Verdana" w:eastAsia="Tahoma" w:hAnsi="Verdana" w:cs="Tahoma"/>
          <w:b/>
          <w:color w:val="000000"/>
        </w:rPr>
        <w:t>)</w:t>
      </w:r>
      <w:r w:rsidR="00C70BA6">
        <w:rPr>
          <w:rFonts w:ascii="Verdana" w:eastAsia="Tahoma" w:hAnsi="Verdana" w:cs="Tahoma"/>
          <w:b/>
          <w:color w:val="000000"/>
        </w:rPr>
        <w:t>, MDX</w:t>
      </w:r>
      <w:r w:rsidR="00FD306C">
        <w:rPr>
          <w:rFonts w:ascii="Verdana" w:eastAsia="Tahoma" w:hAnsi="Verdana" w:cs="Tahoma"/>
          <w:b/>
          <w:color w:val="000000"/>
        </w:rPr>
        <w:t xml:space="preserve"> Queries</w:t>
      </w:r>
    </w:p>
    <w:p w:rsidR="003419A2" w:rsidRPr="003419A2" w:rsidRDefault="003419A2" w:rsidP="00105372">
      <w:pPr>
        <w:pStyle w:val="ListStyle"/>
        <w:numPr>
          <w:ilvl w:val="0"/>
          <w:numId w:val="18"/>
        </w:numPr>
        <w:tabs>
          <w:tab w:val="clear" w:pos="360"/>
          <w:tab w:val="num" w:pos="720"/>
          <w:tab w:val="left" w:pos="1440"/>
        </w:tabs>
        <w:ind w:left="720"/>
        <w:jc w:val="both"/>
        <w:rPr>
          <w:rFonts w:ascii="Verdana" w:eastAsia="Tahoma" w:hAnsi="Verdana" w:cs="Tahoma"/>
          <w:color w:val="000000"/>
        </w:rPr>
      </w:pPr>
      <w:r w:rsidRPr="003419A2">
        <w:rPr>
          <w:rFonts w:ascii="Verdana" w:eastAsia="Tahoma" w:hAnsi="Verdana" w:cs="Tahoma"/>
          <w:color w:val="000000"/>
          <w:lang w:val="en-GB"/>
        </w:rPr>
        <w:t xml:space="preserve">Experience with relational database systems in an operational and data warehouse environments and particularly with </w:t>
      </w:r>
      <w:r w:rsidRPr="003419A2">
        <w:rPr>
          <w:rFonts w:ascii="Verdana" w:eastAsia="Tahoma" w:hAnsi="Verdana" w:cs="Tahoma"/>
          <w:b/>
          <w:color w:val="000000"/>
          <w:lang w:val="en-GB"/>
        </w:rPr>
        <w:t>Microsoft SQL Server</w:t>
      </w:r>
      <w:r w:rsidRPr="003419A2">
        <w:rPr>
          <w:rFonts w:ascii="Verdana" w:eastAsia="Tahoma" w:hAnsi="Verdana" w:cs="Tahoma"/>
          <w:color w:val="000000"/>
          <w:lang w:val="en-GB"/>
        </w:rPr>
        <w:t>.</w:t>
      </w:r>
    </w:p>
    <w:p w:rsidR="009A197F" w:rsidRPr="00A95AAF" w:rsidRDefault="009A197F" w:rsidP="00105372">
      <w:pPr>
        <w:pStyle w:val="ListStyle"/>
        <w:numPr>
          <w:ilvl w:val="0"/>
          <w:numId w:val="18"/>
        </w:numPr>
        <w:tabs>
          <w:tab w:val="clear" w:pos="360"/>
          <w:tab w:val="num" w:pos="720"/>
        </w:tabs>
        <w:ind w:left="720"/>
        <w:jc w:val="both"/>
        <w:rPr>
          <w:rFonts w:ascii="Verdana" w:eastAsia="Tahoma" w:hAnsi="Verdana" w:cs="Tahoma"/>
          <w:b/>
          <w:color w:val="000000"/>
        </w:rPr>
      </w:pPr>
      <w:r w:rsidRPr="00A95AAF">
        <w:rPr>
          <w:rFonts w:ascii="Verdana" w:eastAsia="Tahoma" w:hAnsi="Verdana" w:cs="Tahoma"/>
          <w:color w:val="000000"/>
        </w:rPr>
        <w:t xml:space="preserve">Domain Expertise includes </w:t>
      </w:r>
      <w:r w:rsidR="00C70BA6">
        <w:rPr>
          <w:rFonts w:ascii="Verdana" w:eastAsia="Tahoma" w:hAnsi="Verdana" w:cs="Tahoma"/>
          <w:b/>
          <w:color w:val="000000"/>
        </w:rPr>
        <w:t>Media and Broadcasting</w:t>
      </w:r>
    </w:p>
    <w:p w:rsidR="009A197F" w:rsidRPr="00A95AAF" w:rsidRDefault="00F03254" w:rsidP="00105372">
      <w:pPr>
        <w:pStyle w:val="ListStyle"/>
        <w:numPr>
          <w:ilvl w:val="0"/>
          <w:numId w:val="18"/>
        </w:numPr>
        <w:tabs>
          <w:tab w:val="clear" w:pos="360"/>
          <w:tab w:val="num" w:pos="720"/>
          <w:tab w:val="left" w:pos="1440"/>
        </w:tabs>
        <w:ind w:left="720"/>
        <w:jc w:val="both"/>
        <w:rPr>
          <w:rFonts w:ascii="Verdana" w:eastAsia="Tahoma" w:hAnsi="Verdana" w:cs="Tahoma"/>
          <w:b/>
          <w:color w:val="000000"/>
        </w:rPr>
      </w:pPr>
      <w:r w:rsidRPr="00A95AAF">
        <w:rPr>
          <w:rFonts w:ascii="Verdana" w:eastAsia="Tahoma" w:hAnsi="Verdana" w:cs="Tahoma"/>
          <w:color w:val="000000"/>
        </w:rPr>
        <w:t xml:space="preserve">Expertise in </w:t>
      </w:r>
      <w:r w:rsidR="006F5C27" w:rsidRPr="006F5C27">
        <w:rPr>
          <w:rFonts w:ascii="Verdana" w:eastAsia="Tahoma" w:hAnsi="Verdana" w:cs="Tahoma"/>
          <w:color w:val="000000"/>
          <w:lang w:val="en-GB"/>
        </w:rPr>
        <w:t xml:space="preserve">working on </w:t>
      </w:r>
      <w:r w:rsidR="006F5C27" w:rsidRPr="006F5C27">
        <w:rPr>
          <w:rFonts w:ascii="Verdana" w:eastAsia="Tahoma" w:hAnsi="Verdana" w:cs="Tahoma"/>
          <w:b/>
          <w:color w:val="000000"/>
          <w:lang w:val="en-GB"/>
        </w:rPr>
        <w:t>Agile/scrum</w:t>
      </w:r>
      <w:r w:rsidR="006F5C27" w:rsidRPr="006F5C27">
        <w:rPr>
          <w:rFonts w:ascii="Verdana" w:eastAsia="Tahoma" w:hAnsi="Verdana" w:cs="Tahoma"/>
          <w:color w:val="000000"/>
          <w:lang w:val="en-GB"/>
        </w:rPr>
        <w:t xml:space="preserve"> methodologies</w:t>
      </w:r>
    </w:p>
    <w:p w:rsidR="0093262F" w:rsidRPr="00A95AAF" w:rsidRDefault="0093262F" w:rsidP="00105372">
      <w:pPr>
        <w:ind w:left="720"/>
        <w:jc w:val="both"/>
        <w:rPr>
          <w:rFonts w:ascii="Verdana" w:hAnsi="Verdana" w:cs="Arial"/>
          <w:sz w:val="20"/>
          <w:szCs w:val="20"/>
        </w:rPr>
      </w:pPr>
    </w:p>
    <w:p w:rsidR="00AC71AF" w:rsidRPr="00A95AAF" w:rsidRDefault="00985E90" w:rsidP="00105372">
      <w:pPr>
        <w:widowControl w:val="0"/>
        <w:pBdr>
          <w:top w:val="thinThickSmallGap" w:sz="12" w:space="1" w:color="auto"/>
        </w:pBdr>
        <w:shd w:val="clear" w:color="auto" w:fill="E6E6E6"/>
        <w:tabs>
          <w:tab w:val="left" w:pos="0"/>
        </w:tabs>
        <w:autoSpaceDE w:val="0"/>
        <w:autoSpaceDN w:val="0"/>
        <w:adjustRightInd w:val="0"/>
        <w:jc w:val="center"/>
        <w:rPr>
          <w:rFonts w:ascii="Verdana" w:hAnsi="Verdana" w:cs="Arial"/>
          <w:b/>
          <w:bCs/>
          <w:smallCaps/>
          <w:sz w:val="20"/>
          <w:szCs w:val="20"/>
        </w:rPr>
      </w:pPr>
      <w:r w:rsidRPr="00A95AAF">
        <w:rPr>
          <w:rFonts w:ascii="Verdana" w:hAnsi="Verdana" w:cs="Arial"/>
          <w:b/>
          <w:bCs/>
          <w:smallCaps/>
          <w:sz w:val="20"/>
          <w:szCs w:val="20"/>
        </w:rPr>
        <w:t xml:space="preserve">Technical </w:t>
      </w:r>
      <w:r w:rsidR="00AC71AF" w:rsidRPr="00A95AAF">
        <w:rPr>
          <w:rFonts w:ascii="Verdana" w:hAnsi="Verdana" w:cs="Arial"/>
          <w:b/>
          <w:bCs/>
          <w:smallCaps/>
          <w:sz w:val="20"/>
          <w:szCs w:val="20"/>
        </w:rPr>
        <w:t>Proficiency</w:t>
      </w:r>
    </w:p>
    <w:p w:rsidR="00AC71AF" w:rsidRPr="00B97420" w:rsidRDefault="00AC71AF" w:rsidP="00105372">
      <w:pPr>
        <w:jc w:val="both"/>
        <w:rPr>
          <w:rFonts w:ascii="Verdana" w:hAnsi="Verdana" w:cs="Arial"/>
          <w:sz w:val="12"/>
          <w:szCs w:val="12"/>
        </w:rPr>
      </w:pPr>
    </w:p>
    <w:p w:rsidR="00715833" w:rsidRDefault="00866837" w:rsidP="00105372">
      <w:pPr>
        <w:pStyle w:val="Style-3"/>
        <w:numPr>
          <w:ilvl w:val="0"/>
          <w:numId w:val="17"/>
        </w:numPr>
        <w:tabs>
          <w:tab w:val="clear" w:pos="360"/>
          <w:tab w:val="num" w:pos="720"/>
        </w:tabs>
        <w:ind w:left="720"/>
        <w:jc w:val="both"/>
        <w:rPr>
          <w:rFonts w:ascii="Verdana" w:eastAsia="Tahoma" w:hAnsi="Verdana" w:cs="Tahoma"/>
        </w:rPr>
      </w:pPr>
      <w:r w:rsidRPr="00A95AAF">
        <w:rPr>
          <w:rFonts w:ascii="Verdana" w:eastAsia="Tahoma" w:hAnsi="Verdana" w:cs="Tahoma"/>
          <w:b/>
        </w:rPr>
        <w:t>RDBMS:</w:t>
      </w:r>
      <w:r w:rsidRPr="00A95AAF">
        <w:rPr>
          <w:rFonts w:ascii="Verdana" w:eastAsia="Tahoma" w:hAnsi="Verdana" w:cs="Tahoma"/>
        </w:rPr>
        <w:t xml:space="preserve"> </w:t>
      </w:r>
      <w:r w:rsidR="006F10D5" w:rsidRPr="00A95AAF">
        <w:rPr>
          <w:rFonts w:ascii="Verdana" w:eastAsia="Tahoma" w:hAnsi="Verdana" w:cs="Tahoma"/>
        </w:rPr>
        <w:tab/>
      </w:r>
      <w:r w:rsidR="006F10D5" w:rsidRPr="00A95AAF">
        <w:rPr>
          <w:rFonts w:ascii="Verdana" w:eastAsia="Tahoma" w:hAnsi="Verdana" w:cs="Tahoma"/>
        </w:rPr>
        <w:tab/>
      </w:r>
      <w:r w:rsidR="006F10D5" w:rsidRPr="00A95AAF">
        <w:rPr>
          <w:rFonts w:ascii="Verdana" w:eastAsia="Tahoma" w:hAnsi="Verdana" w:cs="Tahoma"/>
        </w:rPr>
        <w:tab/>
      </w:r>
      <w:r w:rsidR="0068255A">
        <w:rPr>
          <w:rFonts w:ascii="Verdana" w:eastAsia="Tahoma" w:hAnsi="Verdana" w:cs="Tahoma"/>
        </w:rPr>
        <w:t>SQL Server</w:t>
      </w:r>
      <w:r w:rsidR="001B0893">
        <w:rPr>
          <w:rFonts w:ascii="Verdana" w:eastAsia="Tahoma" w:hAnsi="Verdana" w:cs="Tahoma"/>
        </w:rPr>
        <w:t xml:space="preserve"> </w:t>
      </w:r>
      <w:r w:rsidR="00460E6D">
        <w:rPr>
          <w:rFonts w:ascii="Verdana" w:eastAsia="Tahoma" w:hAnsi="Verdana" w:cs="Tahoma"/>
        </w:rPr>
        <w:t>2008/</w:t>
      </w:r>
      <w:r w:rsidR="001B0893">
        <w:rPr>
          <w:rFonts w:ascii="Verdana" w:eastAsia="Tahoma" w:hAnsi="Verdana" w:cs="Tahoma"/>
        </w:rPr>
        <w:t>2008R2</w:t>
      </w:r>
      <w:r w:rsidR="00F31D26">
        <w:rPr>
          <w:rFonts w:ascii="Verdana" w:eastAsia="Tahoma" w:hAnsi="Verdana" w:cs="Tahoma"/>
        </w:rPr>
        <w:t>/2012</w:t>
      </w:r>
    </w:p>
    <w:p w:rsidR="00FE350B" w:rsidRPr="00A95AAF" w:rsidRDefault="006F5C27" w:rsidP="00105372">
      <w:pPr>
        <w:pStyle w:val="Style-3"/>
        <w:numPr>
          <w:ilvl w:val="0"/>
          <w:numId w:val="17"/>
        </w:numPr>
        <w:tabs>
          <w:tab w:val="clear" w:pos="360"/>
          <w:tab w:val="num" w:pos="720"/>
        </w:tabs>
        <w:ind w:left="720"/>
        <w:jc w:val="both"/>
        <w:rPr>
          <w:rFonts w:ascii="Verdana" w:eastAsia="Tahoma" w:hAnsi="Verdana" w:cs="Tahoma"/>
        </w:rPr>
      </w:pPr>
      <w:r>
        <w:rPr>
          <w:rFonts w:ascii="Verdana" w:eastAsia="Tahoma" w:hAnsi="Verdana" w:cs="Tahoma"/>
          <w:b/>
        </w:rPr>
        <w:t>Query Languages</w:t>
      </w:r>
      <w:r w:rsidR="00FE350B">
        <w:rPr>
          <w:rFonts w:ascii="Verdana" w:eastAsia="Tahoma" w:hAnsi="Verdana" w:cs="Tahoma"/>
          <w:b/>
        </w:rPr>
        <w:t>:</w:t>
      </w:r>
      <w:r w:rsidR="00FE350B">
        <w:rPr>
          <w:rFonts w:ascii="Verdana" w:eastAsia="Tahoma" w:hAnsi="Verdana" w:cs="Tahoma"/>
        </w:rPr>
        <w:tab/>
      </w:r>
      <w:r w:rsidR="00FE350B">
        <w:rPr>
          <w:rFonts w:ascii="Verdana" w:eastAsia="Tahoma" w:hAnsi="Verdana" w:cs="Tahoma"/>
        </w:rPr>
        <w:tab/>
      </w:r>
      <w:r>
        <w:rPr>
          <w:rFonts w:ascii="Verdana" w:eastAsia="Tahoma" w:hAnsi="Verdana" w:cs="Tahoma"/>
        </w:rPr>
        <w:t>T-SQL, MDX</w:t>
      </w:r>
    </w:p>
    <w:p w:rsidR="0068255A" w:rsidRPr="00A95AAF" w:rsidRDefault="0068255A" w:rsidP="0068255A">
      <w:pPr>
        <w:pStyle w:val="Style-3"/>
        <w:numPr>
          <w:ilvl w:val="0"/>
          <w:numId w:val="17"/>
        </w:numPr>
        <w:tabs>
          <w:tab w:val="clear" w:pos="360"/>
          <w:tab w:val="num" w:pos="720"/>
        </w:tabs>
        <w:ind w:left="720"/>
        <w:jc w:val="both"/>
        <w:rPr>
          <w:rFonts w:ascii="Verdana" w:eastAsia="Tahoma" w:hAnsi="Verdana" w:cs="Tahoma"/>
        </w:rPr>
      </w:pPr>
      <w:r>
        <w:rPr>
          <w:rFonts w:ascii="Verdana" w:eastAsia="Tahoma" w:hAnsi="Verdana" w:cs="Tahoma"/>
          <w:b/>
        </w:rPr>
        <w:t>OLAP:</w:t>
      </w:r>
      <w:r>
        <w:rPr>
          <w:rFonts w:ascii="Verdana" w:eastAsia="Tahoma" w:hAnsi="Verdana" w:cs="Tahoma"/>
        </w:rPr>
        <w:tab/>
      </w:r>
      <w:r>
        <w:rPr>
          <w:rFonts w:ascii="Verdana" w:eastAsia="Tahoma" w:hAnsi="Verdana" w:cs="Tahoma"/>
        </w:rPr>
        <w:tab/>
      </w:r>
      <w:r>
        <w:rPr>
          <w:rFonts w:ascii="Verdana" w:eastAsia="Tahoma" w:hAnsi="Verdana" w:cs="Tahoma"/>
        </w:rPr>
        <w:tab/>
      </w:r>
      <w:r>
        <w:rPr>
          <w:rFonts w:ascii="Verdana" w:eastAsia="Tahoma" w:hAnsi="Verdana" w:cs="Tahoma"/>
        </w:rPr>
        <w:tab/>
        <w:t xml:space="preserve">SQL Server Analysis Services </w:t>
      </w:r>
      <w:r w:rsidRPr="0068255A">
        <w:rPr>
          <w:rFonts w:ascii="Verdana" w:eastAsia="Tahoma" w:hAnsi="Verdana" w:cs="Tahoma"/>
        </w:rPr>
        <w:t>(</w:t>
      </w:r>
      <w:r w:rsidRPr="0068255A">
        <w:rPr>
          <w:rFonts w:ascii="Verdana" w:eastAsia="Tahoma" w:hAnsi="Verdana" w:cs="Tahoma"/>
          <w:b/>
        </w:rPr>
        <w:t>SSAS</w:t>
      </w:r>
      <w:r w:rsidRPr="0068255A">
        <w:rPr>
          <w:rFonts w:ascii="Verdana" w:eastAsia="Tahoma" w:hAnsi="Verdana" w:cs="Tahoma"/>
        </w:rPr>
        <w:t>)</w:t>
      </w:r>
    </w:p>
    <w:p w:rsidR="00715833" w:rsidRPr="00A95AAF" w:rsidRDefault="00866837" w:rsidP="00105372">
      <w:pPr>
        <w:pStyle w:val="Style-3"/>
        <w:numPr>
          <w:ilvl w:val="0"/>
          <w:numId w:val="17"/>
        </w:numPr>
        <w:tabs>
          <w:tab w:val="clear" w:pos="360"/>
          <w:tab w:val="num" w:pos="720"/>
        </w:tabs>
        <w:ind w:left="720"/>
        <w:jc w:val="both"/>
        <w:rPr>
          <w:rFonts w:ascii="Verdana" w:eastAsia="Tahoma" w:hAnsi="Verdana" w:cs="Tahoma"/>
        </w:rPr>
      </w:pPr>
      <w:r w:rsidRPr="00A95AAF">
        <w:rPr>
          <w:rFonts w:ascii="Verdana" w:eastAsia="Tahoma" w:hAnsi="Verdana" w:cs="Tahoma"/>
          <w:b/>
        </w:rPr>
        <w:t>Reporting:</w:t>
      </w:r>
      <w:r w:rsidRPr="00A95AAF">
        <w:rPr>
          <w:rFonts w:ascii="Verdana" w:eastAsia="Tahoma" w:hAnsi="Verdana" w:cs="Tahoma"/>
        </w:rPr>
        <w:t xml:space="preserve"> </w:t>
      </w:r>
      <w:r w:rsidR="006F10D5" w:rsidRPr="00A95AAF">
        <w:rPr>
          <w:rFonts w:ascii="Verdana" w:eastAsia="Tahoma" w:hAnsi="Verdana" w:cs="Tahoma"/>
        </w:rPr>
        <w:tab/>
      </w:r>
      <w:r w:rsidR="006F10D5" w:rsidRPr="00A95AAF">
        <w:rPr>
          <w:rFonts w:ascii="Verdana" w:eastAsia="Tahoma" w:hAnsi="Verdana" w:cs="Tahoma"/>
        </w:rPr>
        <w:tab/>
      </w:r>
      <w:r w:rsidR="006F10D5" w:rsidRPr="00A95AAF">
        <w:rPr>
          <w:rFonts w:ascii="Verdana" w:eastAsia="Tahoma" w:hAnsi="Verdana" w:cs="Tahoma"/>
        </w:rPr>
        <w:tab/>
      </w:r>
      <w:r w:rsidRPr="00A95AAF">
        <w:rPr>
          <w:rFonts w:ascii="Verdana" w:eastAsia="Tahoma" w:hAnsi="Verdana" w:cs="Tahoma"/>
        </w:rPr>
        <w:t>SQL Server Reporting Services</w:t>
      </w:r>
      <w:r w:rsidR="0058562A">
        <w:rPr>
          <w:rFonts w:ascii="Verdana" w:eastAsia="Tahoma" w:hAnsi="Verdana" w:cs="Tahoma"/>
        </w:rPr>
        <w:t xml:space="preserve"> (</w:t>
      </w:r>
      <w:r w:rsidR="0058562A" w:rsidRPr="003A008F">
        <w:rPr>
          <w:rFonts w:ascii="Verdana" w:eastAsia="Tahoma" w:hAnsi="Verdana" w:cs="Tahoma"/>
          <w:b/>
        </w:rPr>
        <w:t>SSRS</w:t>
      </w:r>
      <w:r w:rsidR="0058562A">
        <w:rPr>
          <w:rFonts w:ascii="Verdana" w:eastAsia="Tahoma" w:hAnsi="Verdana" w:cs="Tahoma"/>
        </w:rPr>
        <w:t>)</w:t>
      </w:r>
    </w:p>
    <w:p w:rsidR="008D1444" w:rsidRDefault="00866837" w:rsidP="00105372">
      <w:pPr>
        <w:pStyle w:val="Style-3"/>
        <w:numPr>
          <w:ilvl w:val="0"/>
          <w:numId w:val="17"/>
        </w:numPr>
        <w:tabs>
          <w:tab w:val="clear" w:pos="360"/>
          <w:tab w:val="num" w:pos="720"/>
        </w:tabs>
        <w:ind w:left="720"/>
        <w:jc w:val="both"/>
        <w:rPr>
          <w:rFonts w:ascii="Verdana" w:eastAsia="Tahoma" w:hAnsi="Verdana" w:cs="Tahoma"/>
        </w:rPr>
      </w:pPr>
      <w:r w:rsidRPr="008D1444">
        <w:rPr>
          <w:rFonts w:ascii="Verdana" w:eastAsia="Tahoma" w:hAnsi="Verdana" w:cs="Tahoma"/>
          <w:b/>
        </w:rPr>
        <w:t>Development Tools:</w:t>
      </w:r>
      <w:r w:rsidRPr="008D1444">
        <w:rPr>
          <w:rFonts w:ascii="Verdana" w:eastAsia="Tahoma" w:hAnsi="Verdana" w:cs="Tahoma"/>
        </w:rPr>
        <w:t xml:space="preserve"> </w:t>
      </w:r>
      <w:r w:rsidR="006F10D5" w:rsidRPr="008D1444">
        <w:rPr>
          <w:rFonts w:ascii="Verdana" w:eastAsia="Tahoma" w:hAnsi="Verdana" w:cs="Tahoma"/>
        </w:rPr>
        <w:tab/>
      </w:r>
      <w:r w:rsidRPr="008D1444">
        <w:rPr>
          <w:rFonts w:ascii="Verdana" w:eastAsia="Tahoma" w:hAnsi="Verdana" w:cs="Tahoma"/>
        </w:rPr>
        <w:t xml:space="preserve">Visual Studio </w:t>
      </w:r>
    </w:p>
    <w:p w:rsidR="00715833" w:rsidRPr="008D1444" w:rsidRDefault="00866837" w:rsidP="00105372">
      <w:pPr>
        <w:pStyle w:val="Style-3"/>
        <w:numPr>
          <w:ilvl w:val="0"/>
          <w:numId w:val="17"/>
        </w:numPr>
        <w:tabs>
          <w:tab w:val="clear" w:pos="360"/>
          <w:tab w:val="num" w:pos="720"/>
        </w:tabs>
        <w:ind w:left="720"/>
        <w:jc w:val="both"/>
        <w:rPr>
          <w:rFonts w:ascii="Verdana" w:eastAsia="Tahoma" w:hAnsi="Verdana" w:cs="Tahoma"/>
        </w:rPr>
      </w:pPr>
      <w:r w:rsidRPr="008D1444">
        <w:rPr>
          <w:rFonts w:ascii="Verdana" w:eastAsia="Tahoma" w:hAnsi="Verdana" w:cs="Tahoma"/>
          <w:b/>
        </w:rPr>
        <w:t>Operating Systems:</w:t>
      </w:r>
      <w:r w:rsidRPr="008D1444">
        <w:rPr>
          <w:rFonts w:ascii="Verdana" w:eastAsia="Tahoma" w:hAnsi="Verdana" w:cs="Tahoma"/>
        </w:rPr>
        <w:t xml:space="preserve"> </w:t>
      </w:r>
      <w:r w:rsidR="006F10D5" w:rsidRPr="008D1444">
        <w:rPr>
          <w:rFonts w:ascii="Verdana" w:eastAsia="Tahoma" w:hAnsi="Verdana" w:cs="Tahoma"/>
        </w:rPr>
        <w:tab/>
      </w:r>
      <w:r w:rsidR="0068255A">
        <w:rPr>
          <w:rFonts w:ascii="Verdana" w:eastAsia="Tahoma" w:hAnsi="Verdana" w:cs="Tahoma"/>
        </w:rPr>
        <w:t>Windows Family</w:t>
      </w:r>
    </w:p>
    <w:p w:rsidR="00A07D66" w:rsidRPr="006E363F" w:rsidRDefault="0068255A" w:rsidP="006E363F">
      <w:pPr>
        <w:pStyle w:val="Style-3"/>
        <w:numPr>
          <w:ilvl w:val="0"/>
          <w:numId w:val="17"/>
        </w:numPr>
        <w:tabs>
          <w:tab w:val="clear" w:pos="360"/>
          <w:tab w:val="num" w:pos="720"/>
        </w:tabs>
        <w:ind w:left="720"/>
        <w:jc w:val="both"/>
        <w:rPr>
          <w:rFonts w:ascii="Verdana" w:hAnsi="Verdana" w:cs="Arial"/>
        </w:rPr>
      </w:pPr>
      <w:r>
        <w:rPr>
          <w:rFonts w:ascii="Verdana" w:eastAsia="Tahoma" w:hAnsi="Verdana" w:cs="Tahoma"/>
          <w:b/>
        </w:rPr>
        <w:t>Versioning Tools</w:t>
      </w:r>
      <w:r w:rsidR="00866837" w:rsidRPr="00A95AAF">
        <w:rPr>
          <w:rFonts w:ascii="Verdana" w:eastAsia="Tahoma" w:hAnsi="Verdana" w:cs="Tahoma"/>
          <w:b/>
        </w:rPr>
        <w:t xml:space="preserve"> :</w:t>
      </w:r>
      <w:r w:rsidR="00866837" w:rsidRPr="00A95AAF">
        <w:rPr>
          <w:rFonts w:ascii="Verdana" w:eastAsia="Tahoma" w:hAnsi="Verdana" w:cs="Tahoma"/>
        </w:rPr>
        <w:t xml:space="preserve"> </w:t>
      </w:r>
      <w:r w:rsidR="006F10D5" w:rsidRPr="00A95AAF">
        <w:rPr>
          <w:rFonts w:ascii="Verdana" w:eastAsia="Tahoma" w:hAnsi="Verdana" w:cs="Tahoma"/>
        </w:rPr>
        <w:tab/>
      </w:r>
      <w:r>
        <w:rPr>
          <w:rFonts w:ascii="Verdana" w:eastAsia="Tahoma" w:hAnsi="Verdana" w:cs="Tahoma"/>
        </w:rPr>
        <w:t xml:space="preserve">          TFS, WinCvs, Tortoise SVN</w:t>
      </w:r>
    </w:p>
    <w:p w:rsidR="006F5C27" w:rsidRPr="00E67ACF" w:rsidRDefault="006F5C27" w:rsidP="006F5C27">
      <w:pPr>
        <w:pStyle w:val="Style-3"/>
        <w:numPr>
          <w:ilvl w:val="0"/>
          <w:numId w:val="17"/>
        </w:numPr>
        <w:tabs>
          <w:tab w:val="clear" w:pos="360"/>
          <w:tab w:val="num" w:pos="720"/>
        </w:tabs>
        <w:ind w:left="720"/>
        <w:jc w:val="both"/>
        <w:rPr>
          <w:rFonts w:ascii="Verdana" w:hAnsi="Verdana" w:cs="Arial"/>
        </w:rPr>
      </w:pPr>
      <w:r>
        <w:rPr>
          <w:rFonts w:ascii="Verdana" w:eastAsia="Tahoma" w:hAnsi="Verdana" w:cs="Tahoma"/>
          <w:b/>
        </w:rPr>
        <w:t>Other Skills</w:t>
      </w:r>
      <w:r w:rsidRPr="00A95AAF">
        <w:rPr>
          <w:rFonts w:ascii="Verdana" w:eastAsia="Tahoma" w:hAnsi="Verdana" w:cs="Tahoma"/>
          <w:b/>
        </w:rPr>
        <w:t xml:space="preserve"> :</w:t>
      </w:r>
      <w:r w:rsidRPr="00A95AAF">
        <w:rPr>
          <w:rFonts w:ascii="Verdana" w:eastAsia="Tahoma" w:hAnsi="Verdana" w:cs="Tahoma"/>
        </w:rPr>
        <w:t xml:space="preserve"> </w:t>
      </w:r>
      <w:r w:rsidRPr="00A95AAF">
        <w:rPr>
          <w:rFonts w:ascii="Verdana" w:eastAsia="Tahoma" w:hAnsi="Verdana" w:cs="Tahoma"/>
        </w:rPr>
        <w:tab/>
      </w:r>
      <w:r>
        <w:rPr>
          <w:rFonts w:ascii="Verdana" w:eastAsia="Tahoma" w:hAnsi="Verdana" w:cs="Tahoma"/>
        </w:rPr>
        <w:t xml:space="preserve">          Excel Pivot, </w:t>
      </w:r>
      <w:r w:rsidR="000F78BD">
        <w:rPr>
          <w:rFonts w:ascii="Verdana" w:eastAsia="Tahoma" w:hAnsi="Verdana" w:cs="Tahoma"/>
        </w:rPr>
        <w:t xml:space="preserve">VB, </w:t>
      </w:r>
      <w:r>
        <w:rPr>
          <w:rFonts w:ascii="Verdana" w:eastAsia="Tahoma" w:hAnsi="Verdana" w:cs="Tahoma"/>
        </w:rPr>
        <w:t>Oracle SQL Developer, SSIS</w:t>
      </w:r>
    </w:p>
    <w:p w:rsidR="00E67ACF" w:rsidRPr="00E67ACF" w:rsidRDefault="00E67ACF" w:rsidP="00E67ACF">
      <w:pPr>
        <w:pStyle w:val="Style-3"/>
        <w:ind w:left="720"/>
        <w:jc w:val="both"/>
        <w:rPr>
          <w:rFonts w:ascii="Verdana" w:hAnsi="Verdana" w:cs="Arial"/>
        </w:rPr>
      </w:pPr>
    </w:p>
    <w:p w:rsidR="00E67ACF" w:rsidRPr="00A95AAF" w:rsidRDefault="00E67ACF" w:rsidP="00E67ACF">
      <w:pPr>
        <w:widowControl w:val="0"/>
        <w:pBdr>
          <w:top w:val="thinThickSmallGap" w:sz="12" w:space="1" w:color="auto"/>
        </w:pBdr>
        <w:shd w:val="clear" w:color="auto" w:fill="E6E6E6"/>
        <w:tabs>
          <w:tab w:val="left" w:pos="0"/>
        </w:tabs>
        <w:autoSpaceDE w:val="0"/>
        <w:autoSpaceDN w:val="0"/>
        <w:adjustRightInd w:val="0"/>
        <w:jc w:val="center"/>
        <w:rPr>
          <w:rFonts w:ascii="Verdana" w:hAnsi="Verdana" w:cs="Arial"/>
          <w:b/>
          <w:bCs/>
          <w:smallCaps/>
          <w:sz w:val="20"/>
          <w:szCs w:val="20"/>
        </w:rPr>
      </w:pPr>
      <w:r w:rsidRPr="00A95AAF">
        <w:rPr>
          <w:rFonts w:ascii="Verdana" w:hAnsi="Verdana" w:cs="Arial"/>
          <w:b/>
          <w:bCs/>
          <w:smallCaps/>
          <w:sz w:val="20"/>
          <w:szCs w:val="20"/>
        </w:rPr>
        <w:t>Educational Credentials</w:t>
      </w:r>
    </w:p>
    <w:p w:rsidR="00E67ACF" w:rsidRPr="00B97420" w:rsidRDefault="00E67ACF" w:rsidP="00E67ACF">
      <w:pPr>
        <w:jc w:val="both"/>
        <w:rPr>
          <w:rFonts w:ascii="Verdana" w:hAnsi="Verdana" w:cs="Arial"/>
          <w:sz w:val="12"/>
          <w:szCs w:val="12"/>
        </w:rPr>
      </w:pPr>
    </w:p>
    <w:p w:rsidR="00E67ACF" w:rsidRPr="00E67ACF" w:rsidRDefault="00E67ACF" w:rsidP="00E67ACF">
      <w:pPr>
        <w:numPr>
          <w:ilvl w:val="0"/>
          <w:numId w:val="22"/>
        </w:numPr>
        <w:suppressAutoHyphens/>
        <w:snapToGrid w:val="0"/>
        <w:jc w:val="both"/>
        <w:rPr>
          <w:rFonts w:ascii="Verdana" w:hAnsi="Verdana" w:cs="Arial"/>
          <w:sz w:val="20"/>
          <w:szCs w:val="20"/>
          <w:lang w:val="en-US" w:eastAsia="ar-SA"/>
        </w:rPr>
      </w:pPr>
      <w:r w:rsidRPr="00E67ACF">
        <w:rPr>
          <w:rFonts w:ascii="Verdana" w:hAnsi="Verdana"/>
          <w:b/>
          <w:sz w:val="20"/>
          <w:szCs w:val="20"/>
        </w:rPr>
        <w:t>Bachelor of Engineering (B.E)</w:t>
      </w:r>
      <w:r w:rsidRPr="00E67ACF">
        <w:rPr>
          <w:rFonts w:ascii="Verdana" w:hAnsi="Verdana"/>
          <w:sz w:val="20"/>
          <w:szCs w:val="20"/>
        </w:rPr>
        <w:t xml:space="preserve"> in Electronics and Communications (ECE) from </w:t>
      </w:r>
      <w:r w:rsidRPr="00E67ACF">
        <w:rPr>
          <w:rFonts w:ascii="Verdana" w:hAnsi="Verdana"/>
          <w:b/>
          <w:sz w:val="20"/>
          <w:szCs w:val="20"/>
        </w:rPr>
        <w:t>Anna University</w:t>
      </w:r>
      <w:r w:rsidRPr="00E67ACF">
        <w:rPr>
          <w:rFonts w:ascii="Verdana" w:hAnsi="Verdana"/>
          <w:sz w:val="20"/>
          <w:szCs w:val="20"/>
        </w:rPr>
        <w:t>, Chennai</w:t>
      </w:r>
      <w:r w:rsidR="0072195F">
        <w:rPr>
          <w:rFonts w:ascii="Verdana" w:hAnsi="Verdana"/>
          <w:sz w:val="20"/>
          <w:szCs w:val="20"/>
        </w:rPr>
        <w:t xml:space="preserve"> in 2008</w:t>
      </w:r>
      <w:r w:rsidRPr="00E67ACF">
        <w:rPr>
          <w:rFonts w:ascii="Verdana" w:hAnsi="Verdana"/>
          <w:sz w:val="20"/>
          <w:szCs w:val="20"/>
        </w:rPr>
        <w:t>.</w:t>
      </w:r>
    </w:p>
    <w:p w:rsidR="002A174D" w:rsidRPr="00A95AAF" w:rsidRDefault="002A174D" w:rsidP="002A174D">
      <w:pPr>
        <w:pStyle w:val="Style-3"/>
        <w:ind w:left="720"/>
        <w:jc w:val="both"/>
        <w:rPr>
          <w:rFonts w:ascii="Verdana" w:hAnsi="Verdana" w:cs="Arial"/>
        </w:rPr>
      </w:pPr>
    </w:p>
    <w:p w:rsidR="002D7EE0" w:rsidRPr="00A95AAF" w:rsidRDefault="003372F8" w:rsidP="00105372">
      <w:pPr>
        <w:widowControl w:val="0"/>
        <w:pBdr>
          <w:top w:val="thinThickSmallGap" w:sz="12" w:space="1" w:color="auto"/>
        </w:pBdr>
        <w:shd w:val="clear" w:color="auto" w:fill="E6E6E6"/>
        <w:tabs>
          <w:tab w:val="left" w:pos="0"/>
        </w:tabs>
        <w:autoSpaceDE w:val="0"/>
        <w:autoSpaceDN w:val="0"/>
        <w:adjustRightInd w:val="0"/>
        <w:jc w:val="center"/>
        <w:rPr>
          <w:rFonts w:ascii="Verdana" w:hAnsi="Verdana" w:cs="Arial"/>
          <w:b/>
          <w:bCs/>
          <w:smallCaps/>
          <w:sz w:val="20"/>
          <w:szCs w:val="20"/>
        </w:rPr>
      </w:pPr>
      <w:r w:rsidRPr="00A95AAF">
        <w:rPr>
          <w:rFonts w:ascii="Verdana" w:hAnsi="Verdana" w:cs="Arial"/>
          <w:b/>
          <w:bCs/>
          <w:smallCaps/>
          <w:sz w:val="20"/>
          <w:szCs w:val="20"/>
        </w:rPr>
        <w:t xml:space="preserve">Professional </w:t>
      </w:r>
      <w:r w:rsidR="00FB11BF" w:rsidRPr="00A95AAF">
        <w:rPr>
          <w:rFonts w:ascii="Verdana" w:hAnsi="Verdana" w:cs="Arial"/>
          <w:b/>
          <w:bCs/>
          <w:smallCaps/>
          <w:sz w:val="20"/>
          <w:szCs w:val="20"/>
        </w:rPr>
        <w:t>Experience</w:t>
      </w:r>
    </w:p>
    <w:p w:rsidR="002D7EE0" w:rsidRPr="00B97420" w:rsidRDefault="002D7EE0" w:rsidP="00105372">
      <w:pPr>
        <w:jc w:val="both"/>
        <w:rPr>
          <w:rFonts w:ascii="Verdana" w:hAnsi="Verdana" w:cs="Arial"/>
          <w:sz w:val="12"/>
          <w:szCs w:val="12"/>
        </w:rPr>
      </w:pPr>
    </w:p>
    <w:p w:rsidR="00A07D66" w:rsidRPr="00A95AAF" w:rsidRDefault="00EC31D9" w:rsidP="00105372">
      <w:pPr>
        <w:jc w:val="both"/>
        <w:rPr>
          <w:rFonts w:ascii="Verdana" w:hAnsi="Verdana"/>
          <w:b/>
          <w:sz w:val="20"/>
          <w:szCs w:val="20"/>
        </w:rPr>
      </w:pPr>
      <w:bookmarkStart w:id="2" w:name="Text124"/>
      <w:r>
        <w:rPr>
          <w:rFonts w:ascii="Verdana" w:hAnsi="Verdana"/>
          <w:b/>
          <w:sz w:val="20"/>
          <w:szCs w:val="20"/>
        </w:rPr>
        <w:t>INDECOMM GLOBAL SERVICES</w:t>
      </w:r>
      <w:r w:rsidR="005B5187">
        <w:rPr>
          <w:rFonts w:ascii="Verdana" w:hAnsi="Verdana"/>
          <w:b/>
          <w:sz w:val="20"/>
          <w:szCs w:val="20"/>
        </w:rPr>
        <w:t>,</w:t>
      </w:r>
      <w:r w:rsidR="005B5187" w:rsidRPr="005B5187">
        <w:rPr>
          <w:rFonts w:ascii="Verdana" w:hAnsi="Verdana"/>
          <w:b/>
          <w:sz w:val="20"/>
          <w:szCs w:val="20"/>
        </w:rPr>
        <w:t xml:space="preserve"> Bangalore</w:t>
      </w:r>
      <w:r w:rsidR="0096219B" w:rsidRPr="00A95AAF">
        <w:rPr>
          <w:rFonts w:ascii="Verdana" w:hAnsi="Verdana"/>
          <w:b/>
          <w:sz w:val="20"/>
          <w:szCs w:val="20"/>
        </w:rPr>
        <w:tab/>
      </w:r>
      <w:r w:rsidR="0096219B" w:rsidRPr="00A95AAF">
        <w:rPr>
          <w:rFonts w:ascii="Verdana" w:hAnsi="Verdana"/>
          <w:b/>
          <w:sz w:val="20"/>
          <w:szCs w:val="20"/>
        </w:rPr>
        <w:tab/>
      </w:r>
      <w:r w:rsidR="0096219B" w:rsidRPr="00A95AAF">
        <w:rPr>
          <w:rFonts w:ascii="Verdana" w:hAnsi="Verdana"/>
          <w:b/>
          <w:sz w:val="20"/>
          <w:szCs w:val="20"/>
        </w:rPr>
        <w:tab/>
      </w:r>
      <w:r w:rsidR="00FD68ED">
        <w:rPr>
          <w:rFonts w:ascii="Verdana" w:hAnsi="Verdana"/>
          <w:b/>
          <w:sz w:val="20"/>
          <w:szCs w:val="20"/>
        </w:rPr>
        <w:tab/>
        <w:t xml:space="preserve">    </w:t>
      </w:r>
      <w:r w:rsidR="00084893" w:rsidRPr="00A95AAF">
        <w:rPr>
          <w:rFonts w:ascii="Verdana" w:hAnsi="Verdana"/>
          <w:b/>
          <w:sz w:val="20"/>
          <w:szCs w:val="20"/>
        </w:rPr>
        <w:t>(</w:t>
      </w:r>
      <w:r w:rsidR="00804E76">
        <w:rPr>
          <w:rFonts w:ascii="Verdana" w:hAnsi="Verdana"/>
          <w:b/>
          <w:sz w:val="20"/>
          <w:szCs w:val="20"/>
        </w:rPr>
        <w:t>Dec</w:t>
      </w:r>
      <w:r w:rsidR="00084893" w:rsidRPr="00A95AAF">
        <w:rPr>
          <w:rFonts w:ascii="Verdana" w:hAnsi="Verdana"/>
          <w:b/>
          <w:sz w:val="20"/>
          <w:szCs w:val="20"/>
        </w:rPr>
        <w:t>’</w:t>
      </w:r>
      <w:r w:rsidR="00804E76">
        <w:rPr>
          <w:rFonts w:ascii="Verdana" w:hAnsi="Verdana"/>
          <w:b/>
          <w:sz w:val="20"/>
          <w:szCs w:val="20"/>
        </w:rPr>
        <w:t>11</w:t>
      </w:r>
      <w:r w:rsidR="00FD68ED">
        <w:rPr>
          <w:rFonts w:ascii="Verdana" w:hAnsi="Verdana"/>
          <w:b/>
          <w:sz w:val="20"/>
          <w:szCs w:val="20"/>
        </w:rPr>
        <w:t xml:space="preserve"> </w:t>
      </w:r>
      <w:r w:rsidR="005B5187">
        <w:rPr>
          <w:rFonts w:ascii="Verdana" w:hAnsi="Verdana"/>
          <w:b/>
          <w:sz w:val="20"/>
          <w:szCs w:val="20"/>
        </w:rPr>
        <w:t>–</w:t>
      </w:r>
      <w:r w:rsidR="00FD68ED">
        <w:rPr>
          <w:rFonts w:ascii="Verdana" w:hAnsi="Verdana"/>
          <w:b/>
          <w:sz w:val="20"/>
          <w:szCs w:val="20"/>
        </w:rPr>
        <w:t xml:space="preserve"> </w:t>
      </w:r>
      <w:r w:rsidR="005B5187">
        <w:rPr>
          <w:rFonts w:ascii="Verdana" w:hAnsi="Verdana"/>
          <w:b/>
          <w:sz w:val="20"/>
          <w:szCs w:val="20"/>
        </w:rPr>
        <w:t>Till Date</w:t>
      </w:r>
      <w:r w:rsidR="00084893" w:rsidRPr="00A95AAF">
        <w:rPr>
          <w:rFonts w:ascii="Verdana" w:hAnsi="Verdana"/>
          <w:b/>
          <w:sz w:val="20"/>
          <w:szCs w:val="20"/>
        </w:rPr>
        <w:t>)</w:t>
      </w:r>
    </w:p>
    <w:p w:rsidR="0096219B" w:rsidRPr="00A95AAF" w:rsidRDefault="00804E76" w:rsidP="00105372">
      <w:pPr>
        <w:jc w:val="both"/>
        <w:rPr>
          <w:rFonts w:ascii="Verdana" w:hAnsi="Verdana"/>
          <w:b/>
          <w:sz w:val="20"/>
          <w:szCs w:val="20"/>
        </w:rPr>
      </w:pPr>
      <w:r>
        <w:rPr>
          <w:rFonts w:ascii="Verdana" w:hAnsi="Verdana"/>
          <w:b/>
          <w:sz w:val="20"/>
          <w:szCs w:val="20"/>
        </w:rPr>
        <w:t>Senior Software Engineer</w:t>
      </w:r>
      <w:r w:rsidR="00720853" w:rsidRPr="00A95AAF">
        <w:rPr>
          <w:rFonts w:ascii="Verdana" w:hAnsi="Verdana"/>
          <w:b/>
          <w:sz w:val="20"/>
          <w:szCs w:val="20"/>
        </w:rPr>
        <w:t xml:space="preserve"> (Reporting to </w:t>
      </w:r>
      <w:r w:rsidR="00CF4D15">
        <w:rPr>
          <w:rFonts w:ascii="Verdana" w:hAnsi="Verdana"/>
          <w:b/>
          <w:sz w:val="20"/>
          <w:szCs w:val="20"/>
        </w:rPr>
        <w:t>Project</w:t>
      </w:r>
      <w:r w:rsidR="0096219B" w:rsidRPr="00A95AAF">
        <w:rPr>
          <w:rFonts w:ascii="Verdana" w:hAnsi="Verdana"/>
          <w:b/>
          <w:sz w:val="20"/>
          <w:szCs w:val="20"/>
        </w:rPr>
        <w:t xml:space="preserve"> </w:t>
      </w:r>
      <w:r w:rsidR="00CF4D15">
        <w:rPr>
          <w:rFonts w:ascii="Verdana" w:hAnsi="Verdana"/>
          <w:b/>
          <w:sz w:val="20"/>
          <w:szCs w:val="20"/>
        </w:rPr>
        <w:t>Manager</w:t>
      </w:r>
      <w:r w:rsidR="00720853" w:rsidRPr="00A95AAF">
        <w:rPr>
          <w:rFonts w:ascii="Verdana" w:hAnsi="Verdana"/>
          <w:b/>
          <w:sz w:val="20"/>
          <w:szCs w:val="20"/>
        </w:rPr>
        <w:t>)</w:t>
      </w:r>
    </w:p>
    <w:p w:rsidR="00044880" w:rsidRPr="00A95AAF" w:rsidRDefault="00044880" w:rsidP="00105372">
      <w:pPr>
        <w:jc w:val="both"/>
        <w:rPr>
          <w:rFonts w:ascii="Verdana" w:hAnsi="Verdana"/>
          <w:b/>
          <w:sz w:val="20"/>
          <w:szCs w:val="20"/>
        </w:rPr>
      </w:pPr>
      <w:r w:rsidRPr="00A95AAF">
        <w:rPr>
          <w:rFonts w:ascii="Verdana" w:hAnsi="Verdana" w:cs="Tahoma"/>
          <w:b/>
          <w:sz w:val="20"/>
          <w:szCs w:val="20"/>
        </w:rPr>
        <w:t>Key Responsibilities:</w:t>
      </w:r>
    </w:p>
    <w:p w:rsidR="004F716B" w:rsidRDefault="004F716B" w:rsidP="00105372">
      <w:pPr>
        <w:numPr>
          <w:ilvl w:val="0"/>
          <w:numId w:val="19"/>
        </w:numPr>
        <w:tabs>
          <w:tab w:val="clear" w:pos="360"/>
          <w:tab w:val="num" w:pos="720"/>
        </w:tabs>
        <w:ind w:left="720"/>
        <w:jc w:val="both"/>
        <w:rPr>
          <w:rFonts w:ascii="Verdana" w:hAnsi="Verdana"/>
          <w:sz w:val="20"/>
          <w:szCs w:val="20"/>
        </w:rPr>
      </w:pPr>
      <w:r>
        <w:rPr>
          <w:rFonts w:ascii="Verdana" w:hAnsi="Verdana"/>
          <w:sz w:val="20"/>
          <w:szCs w:val="20"/>
        </w:rPr>
        <w:t xml:space="preserve">Consult with the business users to understand the reporting </w:t>
      </w:r>
      <w:r w:rsidR="0019118C">
        <w:rPr>
          <w:rFonts w:ascii="Verdana" w:hAnsi="Verdana"/>
          <w:sz w:val="20"/>
          <w:szCs w:val="20"/>
        </w:rPr>
        <w:t>requirements</w:t>
      </w:r>
      <w:r>
        <w:rPr>
          <w:rFonts w:ascii="Verdana" w:hAnsi="Verdana"/>
          <w:sz w:val="20"/>
          <w:szCs w:val="20"/>
        </w:rPr>
        <w:t>.</w:t>
      </w:r>
    </w:p>
    <w:p w:rsidR="003419A2" w:rsidRDefault="003419A2" w:rsidP="00105372">
      <w:pPr>
        <w:numPr>
          <w:ilvl w:val="0"/>
          <w:numId w:val="19"/>
        </w:numPr>
        <w:tabs>
          <w:tab w:val="clear" w:pos="360"/>
          <w:tab w:val="num" w:pos="720"/>
        </w:tabs>
        <w:ind w:left="720"/>
        <w:jc w:val="both"/>
        <w:rPr>
          <w:rFonts w:ascii="Verdana" w:hAnsi="Verdana"/>
          <w:sz w:val="20"/>
          <w:szCs w:val="20"/>
        </w:rPr>
      </w:pPr>
      <w:r w:rsidRPr="003419A2">
        <w:rPr>
          <w:rFonts w:ascii="Verdana" w:hAnsi="Verdana"/>
          <w:sz w:val="20"/>
          <w:szCs w:val="20"/>
        </w:rPr>
        <w:t>Experience with relational database systems in an operational and data warehouse environments and particularly with Microsoft SQL Server.</w:t>
      </w:r>
    </w:p>
    <w:p w:rsidR="00860CEF" w:rsidRPr="00860CEF" w:rsidRDefault="00860CEF" w:rsidP="00E633CA">
      <w:pPr>
        <w:numPr>
          <w:ilvl w:val="0"/>
          <w:numId w:val="19"/>
        </w:numPr>
        <w:tabs>
          <w:tab w:val="clear" w:pos="360"/>
          <w:tab w:val="num" w:pos="720"/>
        </w:tabs>
        <w:ind w:left="720"/>
        <w:jc w:val="both"/>
        <w:rPr>
          <w:rFonts w:ascii="Verdana" w:hAnsi="Verdana"/>
          <w:sz w:val="20"/>
          <w:szCs w:val="20"/>
        </w:rPr>
      </w:pPr>
      <w:r w:rsidRPr="00860CEF">
        <w:rPr>
          <w:rFonts w:ascii="Verdana" w:hAnsi="Verdana"/>
          <w:sz w:val="20"/>
          <w:szCs w:val="20"/>
        </w:rPr>
        <w:t>Experience in generating Tabular report</w:t>
      </w:r>
      <w:r>
        <w:rPr>
          <w:rFonts w:ascii="Verdana" w:hAnsi="Verdana"/>
          <w:sz w:val="20"/>
          <w:szCs w:val="20"/>
        </w:rPr>
        <w:t>, Matrix Reports</w:t>
      </w:r>
      <w:r w:rsidRPr="00860CEF">
        <w:rPr>
          <w:rFonts w:ascii="Verdana" w:hAnsi="Verdana"/>
          <w:sz w:val="20"/>
          <w:szCs w:val="20"/>
        </w:rPr>
        <w:t xml:space="preserve"> and Sub reports using Global variables, Expressions, and Functions using SSRS.</w:t>
      </w:r>
    </w:p>
    <w:p w:rsidR="00B75AEF" w:rsidRDefault="005450AD" w:rsidP="00B75AEF">
      <w:pPr>
        <w:numPr>
          <w:ilvl w:val="0"/>
          <w:numId w:val="19"/>
        </w:numPr>
        <w:tabs>
          <w:tab w:val="clear" w:pos="360"/>
          <w:tab w:val="num" w:pos="720"/>
        </w:tabs>
        <w:ind w:left="720"/>
        <w:jc w:val="both"/>
        <w:rPr>
          <w:rFonts w:ascii="Verdana" w:hAnsi="Verdana"/>
          <w:sz w:val="20"/>
          <w:szCs w:val="20"/>
        </w:rPr>
      </w:pPr>
      <w:r w:rsidRPr="00A95AAF">
        <w:rPr>
          <w:rFonts w:ascii="Verdana" w:hAnsi="Verdana"/>
          <w:sz w:val="20"/>
          <w:szCs w:val="20"/>
        </w:rPr>
        <w:t xml:space="preserve">Develop and maintain </w:t>
      </w:r>
      <w:r>
        <w:rPr>
          <w:rFonts w:ascii="Verdana" w:hAnsi="Verdana"/>
          <w:sz w:val="20"/>
          <w:szCs w:val="20"/>
        </w:rPr>
        <w:t xml:space="preserve">SSRS </w:t>
      </w:r>
      <w:r w:rsidRPr="00A95AAF">
        <w:rPr>
          <w:rFonts w:ascii="Verdana" w:hAnsi="Verdana"/>
          <w:sz w:val="20"/>
          <w:szCs w:val="20"/>
        </w:rPr>
        <w:t>reports according to the requirements</w:t>
      </w:r>
      <w:r>
        <w:rPr>
          <w:rFonts w:ascii="Verdana" w:hAnsi="Verdana"/>
          <w:sz w:val="20"/>
          <w:szCs w:val="20"/>
        </w:rPr>
        <w:t>.</w:t>
      </w:r>
    </w:p>
    <w:p w:rsidR="00B75AEF" w:rsidRPr="00B75AEF" w:rsidRDefault="00B75AEF" w:rsidP="00295349">
      <w:pPr>
        <w:numPr>
          <w:ilvl w:val="0"/>
          <w:numId w:val="19"/>
        </w:numPr>
        <w:tabs>
          <w:tab w:val="clear" w:pos="360"/>
          <w:tab w:val="num" w:pos="720"/>
        </w:tabs>
        <w:ind w:left="720"/>
        <w:jc w:val="both"/>
        <w:rPr>
          <w:rFonts w:ascii="Verdana" w:hAnsi="Verdana"/>
          <w:sz w:val="20"/>
          <w:szCs w:val="20"/>
        </w:rPr>
      </w:pPr>
      <w:r w:rsidRPr="00B75AEF">
        <w:rPr>
          <w:rFonts w:ascii="Verdana" w:hAnsi="Verdana"/>
          <w:sz w:val="20"/>
          <w:szCs w:val="20"/>
        </w:rPr>
        <w:t xml:space="preserve">Fixed the bugs present in already existing reports. </w:t>
      </w:r>
    </w:p>
    <w:p w:rsidR="00F01C8E" w:rsidRPr="005F0F42" w:rsidRDefault="00F01C8E" w:rsidP="00F01C8E">
      <w:pPr>
        <w:numPr>
          <w:ilvl w:val="0"/>
          <w:numId w:val="19"/>
        </w:numPr>
        <w:tabs>
          <w:tab w:val="clear" w:pos="360"/>
          <w:tab w:val="num" w:pos="720"/>
        </w:tabs>
        <w:ind w:left="720"/>
        <w:jc w:val="both"/>
        <w:rPr>
          <w:rFonts w:ascii="Verdana" w:hAnsi="Verdana"/>
          <w:sz w:val="20"/>
          <w:szCs w:val="20"/>
        </w:rPr>
      </w:pPr>
      <w:r w:rsidRPr="005F0F42">
        <w:rPr>
          <w:rFonts w:ascii="Verdana" w:hAnsi="Verdana"/>
          <w:sz w:val="20"/>
          <w:szCs w:val="20"/>
        </w:rPr>
        <w:t>Involved in Report Performance and performed unit testing.</w:t>
      </w:r>
    </w:p>
    <w:p w:rsidR="00C104AB" w:rsidRPr="00C104AB" w:rsidRDefault="005450AD" w:rsidP="004002DD">
      <w:pPr>
        <w:numPr>
          <w:ilvl w:val="0"/>
          <w:numId w:val="19"/>
        </w:numPr>
        <w:tabs>
          <w:tab w:val="clear" w:pos="360"/>
          <w:tab w:val="num" w:pos="720"/>
        </w:tabs>
        <w:ind w:left="720"/>
        <w:jc w:val="both"/>
        <w:rPr>
          <w:rFonts w:ascii="Verdana" w:hAnsi="Verdana"/>
          <w:sz w:val="20"/>
          <w:szCs w:val="20"/>
          <w:lang w:val="en-IN"/>
        </w:rPr>
      </w:pPr>
      <w:r w:rsidRPr="00C104AB">
        <w:rPr>
          <w:rFonts w:ascii="Verdana" w:hAnsi="Verdana"/>
          <w:sz w:val="20"/>
          <w:szCs w:val="20"/>
        </w:rPr>
        <w:t>Created SSAS Cube and implemented calculations (Calculated members and Named Sets), Aggregations, Partitions.</w:t>
      </w:r>
    </w:p>
    <w:p w:rsidR="00C104AB" w:rsidRPr="00015670" w:rsidRDefault="00C104AB" w:rsidP="00724B3A">
      <w:pPr>
        <w:numPr>
          <w:ilvl w:val="0"/>
          <w:numId w:val="19"/>
        </w:numPr>
        <w:tabs>
          <w:tab w:val="clear" w:pos="360"/>
          <w:tab w:val="num" w:pos="720"/>
        </w:tabs>
        <w:ind w:left="720"/>
        <w:jc w:val="both"/>
        <w:rPr>
          <w:rFonts w:ascii="Verdana" w:hAnsi="Verdana"/>
          <w:sz w:val="20"/>
          <w:szCs w:val="20"/>
        </w:rPr>
      </w:pPr>
      <w:r w:rsidRPr="00C104AB">
        <w:rPr>
          <w:rFonts w:ascii="Verdana" w:hAnsi="Verdana"/>
          <w:sz w:val="20"/>
          <w:szCs w:val="20"/>
          <w:lang w:val="en-IN"/>
        </w:rPr>
        <w:t>Development of Dimension, Facts and hierarchies for SSAS Cubes</w:t>
      </w:r>
      <w:r w:rsidR="008867F3">
        <w:rPr>
          <w:rFonts w:ascii="Verdana" w:hAnsi="Verdana"/>
          <w:sz w:val="20"/>
          <w:szCs w:val="20"/>
          <w:lang w:val="en-IN"/>
        </w:rPr>
        <w:t>.</w:t>
      </w:r>
    </w:p>
    <w:p w:rsidR="00015670" w:rsidRPr="00015670" w:rsidRDefault="00015670" w:rsidP="00C54961">
      <w:pPr>
        <w:numPr>
          <w:ilvl w:val="0"/>
          <w:numId w:val="19"/>
        </w:numPr>
        <w:tabs>
          <w:tab w:val="clear" w:pos="360"/>
          <w:tab w:val="num" w:pos="720"/>
        </w:tabs>
        <w:ind w:left="720"/>
        <w:jc w:val="both"/>
        <w:rPr>
          <w:rFonts w:ascii="Verdana" w:hAnsi="Verdana"/>
          <w:sz w:val="20"/>
          <w:szCs w:val="20"/>
        </w:rPr>
      </w:pPr>
      <w:r w:rsidRPr="00015670">
        <w:rPr>
          <w:rFonts w:ascii="Verdana" w:hAnsi="Verdana"/>
          <w:sz w:val="20"/>
          <w:szCs w:val="20"/>
          <w:lang w:val="en-IN"/>
        </w:rPr>
        <w:t>Adding a new dimension tables and measures to the existing cubes.</w:t>
      </w:r>
    </w:p>
    <w:p w:rsidR="00B75AEF" w:rsidRPr="00B75AEF" w:rsidRDefault="00B75AEF" w:rsidP="006D2123">
      <w:pPr>
        <w:numPr>
          <w:ilvl w:val="0"/>
          <w:numId w:val="19"/>
        </w:numPr>
        <w:tabs>
          <w:tab w:val="clear" w:pos="360"/>
          <w:tab w:val="num" w:pos="720"/>
        </w:tabs>
        <w:ind w:left="720"/>
        <w:jc w:val="both"/>
        <w:rPr>
          <w:rFonts w:ascii="Verdana" w:hAnsi="Verdana"/>
          <w:sz w:val="20"/>
          <w:szCs w:val="20"/>
        </w:rPr>
      </w:pPr>
      <w:r w:rsidRPr="00B75AEF">
        <w:rPr>
          <w:rFonts w:ascii="Verdana" w:hAnsi="Verdana"/>
          <w:sz w:val="20"/>
          <w:szCs w:val="20"/>
        </w:rPr>
        <w:t>Reviewed Cube with End user and changing the cube and documentation according to their requirements.</w:t>
      </w:r>
    </w:p>
    <w:p w:rsidR="005014EB" w:rsidRPr="00D05E36" w:rsidRDefault="0077683D" w:rsidP="00AD00AF">
      <w:pPr>
        <w:numPr>
          <w:ilvl w:val="0"/>
          <w:numId w:val="19"/>
        </w:numPr>
        <w:tabs>
          <w:tab w:val="clear" w:pos="360"/>
          <w:tab w:val="num" w:pos="720"/>
        </w:tabs>
        <w:ind w:left="720"/>
        <w:jc w:val="both"/>
        <w:rPr>
          <w:rFonts w:ascii="Verdana" w:hAnsi="Verdana"/>
          <w:sz w:val="20"/>
          <w:szCs w:val="20"/>
          <w:lang w:val="en-IN"/>
        </w:rPr>
      </w:pPr>
      <w:r w:rsidRPr="00D05E36">
        <w:rPr>
          <w:rFonts w:ascii="Verdana" w:hAnsi="Verdana"/>
          <w:sz w:val="20"/>
          <w:szCs w:val="20"/>
        </w:rPr>
        <w:t>Experience in generating reports using MDX Queries connecting SSAS Cube.</w:t>
      </w:r>
    </w:p>
    <w:p w:rsidR="005014EB" w:rsidRPr="005014EB" w:rsidRDefault="005014EB" w:rsidP="003D0822">
      <w:pPr>
        <w:numPr>
          <w:ilvl w:val="0"/>
          <w:numId w:val="19"/>
        </w:numPr>
        <w:tabs>
          <w:tab w:val="clear" w:pos="360"/>
          <w:tab w:val="num" w:pos="720"/>
        </w:tabs>
        <w:ind w:left="720"/>
        <w:jc w:val="both"/>
        <w:rPr>
          <w:rFonts w:ascii="Verdana" w:hAnsi="Verdana"/>
          <w:sz w:val="20"/>
          <w:szCs w:val="20"/>
        </w:rPr>
      </w:pPr>
      <w:r w:rsidRPr="005014EB">
        <w:rPr>
          <w:rFonts w:ascii="Verdana" w:hAnsi="Verdana"/>
          <w:sz w:val="20"/>
          <w:szCs w:val="20"/>
          <w:lang w:val="en-IN"/>
        </w:rPr>
        <w:t xml:space="preserve">Maintaining the release objects in </w:t>
      </w:r>
      <w:r>
        <w:rPr>
          <w:rFonts w:ascii="Verdana" w:hAnsi="Verdana"/>
          <w:sz w:val="20"/>
          <w:szCs w:val="20"/>
          <w:lang w:val="en-IN"/>
        </w:rPr>
        <w:t>TFS</w:t>
      </w:r>
      <w:r w:rsidRPr="005014EB">
        <w:rPr>
          <w:rFonts w:ascii="Verdana" w:hAnsi="Verdana"/>
          <w:sz w:val="20"/>
          <w:szCs w:val="20"/>
          <w:lang w:val="en-IN"/>
        </w:rPr>
        <w:t xml:space="preserve"> and ensure proper versioning of the objects.</w:t>
      </w:r>
    </w:p>
    <w:p w:rsidR="00082573" w:rsidRDefault="00082573" w:rsidP="00082573">
      <w:pPr>
        <w:numPr>
          <w:ilvl w:val="0"/>
          <w:numId w:val="19"/>
        </w:numPr>
        <w:tabs>
          <w:tab w:val="clear" w:pos="360"/>
          <w:tab w:val="num" w:pos="720"/>
        </w:tabs>
        <w:ind w:left="720"/>
        <w:jc w:val="both"/>
        <w:rPr>
          <w:rFonts w:ascii="Verdana" w:hAnsi="Verdana"/>
          <w:sz w:val="20"/>
          <w:szCs w:val="20"/>
        </w:rPr>
      </w:pPr>
      <w:r>
        <w:rPr>
          <w:rFonts w:ascii="Verdana" w:hAnsi="Verdana"/>
          <w:sz w:val="20"/>
          <w:szCs w:val="20"/>
        </w:rPr>
        <w:lastRenderedPageBreak/>
        <w:t>Provide support to the other development teams on various areas of SQL server.</w:t>
      </w:r>
      <w:r w:rsidRPr="00A95AAF">
        <w:rPr>
          <w:rFonts w:ascii="Verdana" w:hAnsi="Verdana"/>
          <w:sz w:val="20"/>
          <w:szCs w:val="20"/>
        </w:rPr>
        <w:t xml:space="preserve"> </w:t>
      </w:r>
    </w:p>
    <w:p w:rsidR="0077683D" w:rsidRDefault="0077683D" w:rsidP="0077683D">
      <w:pPr>
        <w:ind w:left="720"/>
        <w:jc w:val="both"/>
        <w:rPr>
          <w:rFonts w:ascii="Verdana" w:hAnsi="Verdana"/>
          <w:sz w:val="20"/>
          <w:szCs w:val="20"/>
        </w:rPr>
      </w:pPr>
    </w:p>
    <w:p w:rsidR="00E43E64" w:rsidRPr="00A95AAF" w:rsidRDefault="00E43E64" w:rsidP="00E43E64">
      <w:pPr>
        <w:ind w:left="720"/>
        <w:jc w:val="both"/>
        <w:rPr>
          <w:rFonts w:ascii="Verdana" w:hAnsi="Verdana"/>
          <w:sz w:val="20"/>
          <w:szCs w:val="20"/>
        </w:rPr>
      </w:pPr>
    </w:p>
    <w:p w:rsidR="001433B9" w:rsidRPr="00A95AAF" w:rsidRDefault="00E37174" w:rsidP="00105372">
      <w:pPr>
        <w:widowControl w:val="0"/>
        <w:pBdr>
          <w:top w:val="thinThickSmallGap" w:sz="12" w:space="1" w:color="auto"/>
        </w:pBdr>
        <w:shd w:val="clear" w:color="auto" w:fill="E6E6E6"/>
        <w:tabs>
          <w:tab w:val="left" w:pos="0"/>
        </w:tabs>
        <w:autoSpaceDE w:val="0"/>
        <w:autoSpaceDN w:val="0"/>
        <w:adjustRightInd w:val="0"/>
        <w:jc w:val="center"/>
        <w:rPr>
          <w:rFonts w:ascii="Verdana" w:hAnsi="Verdana" w:cs="Arial"/>
          <w:b/>
          <w:bCs/>
          <w:smallCaps/>
          <w:sz w:val="20"/>
          <w:szCs w:val="20"/>
        </w:rPr>
      </w:pPr>
      <w:r w:rsidRPr="00A95AAF">
        <w:rPr>
          <w:rFonts w:ascii="Verdana" w:hAnsi="Verdana" w:cs="Arial"/>
          <w:b/>
          <w:bCs/>
          <w:smallCaps/>
          <w:sz w:val="20"/>
          <w:szCs w:val="20"/>
        </w:rPr>
        <w:t>Projects Executed</w:t>
      </w:r>
    </w:p>
    <w:p w:rsidR="001433B9" w:rsidRPr="00B97420" w:rsidRDefault="001433B9" w:rsidP="00105372">
      <w:pPr>
        <w:jc w:val="both"/>
        <w:rPr>
          <w:rFonts w:ascii="Verdana" w:hAnsi="Verdana" w:cs="Arial"/>
          <w:sz w:val="12"/>
          <w:szCs w:val="12"/>
        </w:rPr>
      </w:pPr>
    </w:p>
    <w:p w:rsidR="00ED5CBD" w:rsidRPr="00A95AAF" w:rsidRDefault="00136F50" w:rsidP="00BA1236">
      <w:pPr>
        <w:rPr>
          <w:rFonts w:ascii="Verdana" w:hAnsi="Verdana"/>
          <w:b/>
          <w:sz w:val="20"/>
          <w:szCs w:val="20"/>
        </w:rPr>
      </w:pPr>
      <w:r w:rsidRPr="00A95AAF">
        <w:rPr>
          <w:rFonts w:ascii="Verdana" w:hAnsi="Verdana"/>
          <w:b/>
          <w:sz w:val="20"/>
          <w:szCs w:val="20"/>
        </w:rPr>
        <w:t>#</w:t>
      </w:r>
      <w:r w:rsidR="00235402">
        <w:rPr>
          <w:rFonts w:ascii="Verdana" w:hAnsi="Verdana"/>
          <w:b/>
          <w:sz w:val="20"/>
          <w:szCs w:val="20"/>
        </w:rPr>
        <w:t>1</w:t>
      </w:r>
      <w:r w:rsidR="00803747" w:rsidRPr="00A95AAF">
        <w:rPr>
          <w:rFonts w:ascii="Verdana" w:hAnsi="Verdana"/>
          <w:b/>
          <w:sz w:val="20"/>
          <w:szCs w:val="20"/>
        </w:rPr>
        <w:t>:</w:t>
      </w:r>
      <w:r w:rsidR="00803747" w:rsidRPr="00A95AAF">
        <w:rPr>
          <w:rFonts w:ascii="Verdana" w:hAnsi="Verdana"/>
          <w:b/>
          <w:sz w:val="20"/>
          <w:szCs w:val="20"/>
        </w:rPr>
        <w:tab/>
      </w:r>
      <w:r w:rsidR="00803747" w:rsidRPr="00A95AAF">
        <w:rPr>
          <w:rFonts w:ascii="Verdana" w:hAnsi="Verdana"/>
          <w:b/>
          <w:sz w:val="20"/>
          <w:szCs w:val="20"/>
        </w:rPr>
        <w:tab/>
      </w:r>
      <w:r w:rsidR="00ED5CBD">
        <w:rPr>
          <w:rFonts w:ascii="Verdana" w:hAnsi="Verdana"/>
          <w:b/>
          <w:sz w:val="20"/>
          <w:szCs w:val="20"/>
        </w:rPr>
        <w:tab/>
      </w:r>
      <w:r w:rsidR="005450AD">
        <w:rPr>
          <w:rFonts w:ascii="Verdana" w:hAnsi="Verdana"/>
          <w:b/>
          <w:sz w:val="20"/>
          <w:szCs w:val="20"/>
        </w:rPr>
        <w:t>Gabriel Analytics</w:t>
      </w:r>
    </w:p>
    <w:p w:rsidR="00ED5CBD" w:rsidRDefault="00803747" w:rsidP="00BA1236">
      <w:pPr>
        <w:rPr>
          <w:rFonts w:ascii="Verdana" w:hAnsi="Verdana"/>
          <w:b/>
          <w:sz w:val="20"/>
          <w:szCs w:val="20"/>
        </w:rPr>
      </w:pPr>
      <w:r w:rsidRPr="00A95AAF">
        <w:rPr>
          <w:rFonts w:ascii="Verdana" w:hAnsi="Verdana"/>
          <w:b/>
          <w:sz w:val="20"/>
          <w:szCs w:val="20"/>
        </w:rPr>
        <w:t>Client:</w:t>
      </w:r>
      <w:r w:rsidRPr="00A95AAF">
        <w:rPr>
          <w:rFonts w:ascii="Verdana" w:hAnsi="Verdana"/>
          <w:b/>
          <w:sz w:val="20"/>
          <w:szCs w:val="20"/>
        </w:rPr>
        <w:tab/>
      </w:r>
      <w:r w:rsidRPr="00A95AAF">
        <w:rPr>
          <w:rFonts w:ascii="Verdana" w:hAnsi="Verdana"/>
          <w:b/>
          <w:sz w:val="20"/>
          <w:szCs w:val="20"/>
        </w:rPr>
        <w:tab/>
      </w:r>
      <w:r w:rsidR="00D26607">
        <w:rPr>
          <w:rFonts w:ascii="Verdana" w:hAnsi="Verdana"/>
          <w:b/>
          <w:sz w:val="20"/>
          <w:szCs w:val="20"/>
        </w:rPr>
        <w:t>Management Science Associates, Pittsburgh, US</w:t>
      </w:r>
      <w:r w:rsidR="006F5C27">
        <w:rPr>
          <w:rFonts w:ascii="Verdana" w:hAnsi="Verdana"/>
          <w:b/>
          <w:sz w:val="20"/>
          <w:szCs w:val="20"/>
        </w:rPr>
        <w:t>A</w:t>
      </w:r>
      <w:r w:rsidR="00ED5CBD" w:rsidRPr="00A95AAF">
        <w:rPr>
          <w:rFonts w:ascii="Verdana" w:hAnsi="Verdana"/>
          <w:b/>
          <w:sz w:val="20"/>
          <w:szCs w:val="20"/>
        </w:rPr>
        <w:t xml:space="preserve"> </w:t>
      </w:r>
    </w:p>
    <w:p w:rsidR="00803747" w:rsidRDefault="00803747" w:rsidP="00BA1236">
      <w:pPr>
        <w:rPr>
          <w:rFonts w:ascii="Verdana" w:hAnsi="Verdana"/>
          <w:sz w:val="20"/>
          <w:szCs w:val="20"/>
        </w:rPr>
      </w:pPr>
      <w:r w:rsidRPr="00A95AAF">
        <w:rPr>
          <w:rFonts w:ascii="Verdana" w:hAnsi="Verdana"/>
          <w:b/>
          <w:sz w:val="20"/>
          <w:szCs w:val="20"/>
        </w:rPr>
        <w:t>Duration:</w:t>
      </w:r>
      <w:r w:rsidRPr="00A95AAF">
        <w:rPr>
          <w:rFonts w:ascii="Verdana" w:hAnsi="Verdana"/>
          <w:b/>
          <w:sz w:val="20"/>
          <w:szCs w:val="20"/>
        </w:rPr>
        <w:tab/>
      </w:r>
      <w:r w:rsidRPr="00A95AAF">
        <w:rPr>
          <w:rFonts w:ascii="Verdana" w:hAnsi="Verdana"/>
          <w:sz w:val="20"/>
          <w:szCs w:val="20"/>
        </w:rPr>
        <w:tab/>
      </w:r>
      <w:r w:rsidR="005450AD">
        <w:rPr>
          <w:rFonts w:ascii="Verdana" w:hAnsi="Verdana"/>
          <w:sz w:val="20"/>
          <w:szCs w:val="20"/>
        </w:rPr>
        <w:t>Jan</w:t>
      </w:r>
      <w:r w:rsidR="005A7612" w:rsidRPr="00A95AAF">
        <w:rPr>
          <w:rFonts w:ascii="Verdana" w:hAnsi="Verdana"/>
          <w:sz w:val="20"/>
          <w:szCs w:val="20"/>
        </w:rPr>
        <w:t>’</w:t>
      </w:r>
      <w:r w:rsidR="00ED5CBD">
        <w:rPr>
          <w:rFonts w:ascii="Verdana" w:hAnsi="Verdana"/>
          <w:sz w:val="20"/>
          <w:szCs w:val="20"/>
        </w:rPr>
        <w:t>1</w:t>
      </w:r>
      <w:r w:rsidR="005450AD">
        <w:rPr>
          <w:rFonts w:ascii="Verdana" w:hAnsi="Verdana"/>
          <w:sz w:val="20"/>
          <w:szCs w:val="20"/>
        </w:rPr>
        <w:t>5</w:t>
      </w:r>
      <w:r w:rsidR="005A7612" w:rsidRPr="00A95AAF">
        <w:rPr>
          <w:rFonts w:ascii="Verdana" w:hAnsi="Verdana"/>
          <w:sz w:val="20"/>
          <w:szCs w:val="20"/>
        </w:rPr>
        <w:t xml:space="preserve">– </w:t>
      </w:r>
      <w:r w:rsidR="00D60979">
        <w:rPr>
          <w:rFonts w:ascii="Verdana" w:hAnsi="Verdana"/>
          <w:sz w:val="20"/>
          <w:szCs w:val="20"/>
        </w:rPr>
        <w:t>Till Date</w:t>
      </w:r>
    </w:p>
    <w:p w:rsidR="00BA1236" w:rsidRPr="00BA1236" w:rsidRDefault="00BA1236" w:rsidP="00BA1236">
      <w:pPr>
        <w:rPr>
          <w:rFonts w:ascii="Verdana" w:hAnsi="Verdana"/>
          <w:b/>
          <w:sz w:val="20"/>
          <w:szCs w:val="20"/>
        </w:rPr>
      </w:pPr>
      <w:r>
        <w:rPr>
          <w:rFonts w:ascii="Verdana" w:hAnsi="Verdana"/>
          <w:b/>
          <w:sz w:val="20"/>
          <w:szCs w:val="20"/>
        </w:rPr>
        <w:t>Role</w:t>
      </w:r>
      <w:r w:rsidRPr="00A95AAF">
        <w:rPr>
          <w:rFonts w:ascii="Verdana" w:hAnsi="Verdana"/>
          <w:b/>
          <w:sz w:val="20"/>
          <w:szCs w:val="20"/>
        </w:rPr>
        <w:t>:</w:t>
      </w:r>
      <w:r w:rsidRPr="00A95AAF">
        <w:rPr>
          <w:rFonts w:ascii="Verdana" w:hAnsi="Verdana"/>
          <w:b/>
          <w:sz w:val="20"/>
          <w:szCs w:val="20"/>
        </w:rPr>
        <w:tab/>
      </w:r>
      <w:r w:rsidRPr="00BA1236">
        <w:rPr>
          <w:rFonts w:ascii="Verdana" w:hAnsi="Verdana"/>
          <w:b/>
          <w:sz w:val="20"/>
          <w:szCs w:val="20"/>
        </w:rPr>
        <w:tab/>
        <w:t xml:space="preserve">          </w:t>
      </w:r>
      <w:r>
        <w:rPr>
          <w:rFonts w:ascii="Verdana" w:hAnsi="Verdana"/>
          <w:b/>
          <w:sz w:val="20"/>
          <w:szCs w:val="20"/>
        </w:rPr>
        <w:t xml:space="preserve"> </w:t>
      </w:r>
      <w:r w:rsidR="00A869BB">
        <w:rPr>
          <w:rFonts w:ascii="Verdana" w:hAnsi="Verdana"/>
          <w:sz w:val="20"/>
          <w:szCs w:val="20"/>
        </w:rPr>
        <w:t>Senior</w:t>
      </w:r>
      <w:r w:rsidRPr="00BA1236">
        <w:rPr>
          <w:rFonts w:ascii="Verdana" w:hAnsi="Verdana"/>
          <w:sz w:val="20"/>
          <w:szCs w:val="20"/>
        </w:rPr>
        <w:t xml:space="preserve"> Developer</w:t>
      </w:r>
    </w:p>
    <w:p w:rsidR="00BA1236" w:rsidRDefault="00BA1236" w:rsidP="00BA1236">
      <w:pPr>
        <w:rPr>
          <w:rFonts w:ascii="Verdana" w:hAnsi="Verdana"/>
          <w:sz w:val="20"/>
          <w:szCs w:val="20"/>
        </w:rPr>
      </w:pPr>
      <w:r>
        <w:rPr>
          <w:rFonts w:ascii="Verdana" w:hAnsi="Verdana"/>
          <w:b/>
          <w:sz w:val="20"/>
          <w:szCs w:val="20"/>
        </w:rPr>
        <w:t>Team Size</w:t>
      </w:r>
      <w:r w:rsidRPr="00A95AAF">
        <w:rPr>
          <w:rFonts w:ascii="Verdana" w:hAnsi="Verdana"/>
          <w:b/>
          <w:sz w:val="20"/>
          <w:szCs w:val="20"/>
        </w:rPr>
        <w:t>:</w:t>
      </w:r>
      <w:r w:rsidRPr="00A95AAF">
        <w:rPr>
          <w:rFonts w:ascii="Verdana" w:hAnsi="Verdana"/>
          <w:b/>
          <w:sz w:val="20"/>
          <w:szCs w:val="20"/>
        </w:rPr>
        <w:tab/>
      </w:r>
      <w:r w:rsidRPr="00A95AAF">
        <w:rPr>
          <w:rFonts w:ascii="Verdana" w:hAnsi="Verdana"/>
          <w:sz w:val="20"/>
          <w:szCs w:val="20"/>
        </w:rPr>
        <w:tab/>
      </w:r>
      <w:r w:rsidR="00F55F0E">
        <w:rPr>
          <w:rFonts w:ascii="Verdana" w:hAnsi="Verdana"/>
          <w:sz w:val="20"/>
          <w:szCs w:val="20"/>
        </w:rPr>
        <w:t>0</w:t>
      </w:r>
      <w:r>
        <w:rPr>
          <w:rFonts w:ascii="Verdana" w:hAnsi="Verdana"/>
          <w:sz w:val="20"/>
          <w:szCs w:val="20"/>
        </w:rPr>
        <w:t>8</w:t>
      </w:r>
    </w:p>
    <w:p w:rsidR="005450AD" w:rsidRPr="005450AD" w:rsidRDefault="005450AD" w:rsidP="00105372">
      <w:pPr>
        <w:jc w:val="both"/>
        <w:rPr>
          <w:rFonts w:ascii="Verdana" w:hAnsi="Verdana"/>
          <w:b/>
          <w:sz w:val="20"/>
          <w:szCs w:val="20"/>
        </w:rPr>
      </w:pPr>
      <w:r w:rsidRPr="005450AD">
        <w:rPr>
          <w:rFonts w:ascii="Verdana" w:hAnsi="Verdana"/>
          <w:b/>
          <w:sz w:val="20"/>
          <w:szCs w:val="20"/>
        </w:rPr>
        <w:t>Domain:</w:t>
      </w:r>
      <w:r>
        <w:rPr>
          <w:rFonts w:ascii="Verdana" w:hAnsi="Verdana"/>
          <w:b/>
          <w:sz w:val="20"/>
          <w:szCs w:val="20"/>
        </w:rPr>
        <w:t xml:space="preserve">                  </w:t>
      </w:r>
      <w:r w:rsidRPr="005450AD">
        <w:rPr>
          <w:rFonts w:ascii="Verdana" w:hAnsi="Verdana"/>
          <w:sz w:val="20"/>
          <w:szCs w:val="20"/>
        </w:rPr>
        <w:t>Media</w:t>
      </w:r>
    </w:p>
    <w:p w:rsidR="00803747" w:rsidRPr="00394C7A" w:rsidRDefault="00803747" w:rsidP="00105372">
      <w:pPr>
        <w:jc w:val="both"/>
        <w:rPr>
          <w:rFonts w:ascii="Verdana" w:hAnsi="Verdana"/>
          <w:b/>
          <w:sz w:val="20"/>
          <w:szCs w:val="20"/>
        </w:rPr>
      </w:pPr>
      <w:r w:rsidRPr="00A95AAF">
        <w:rPr>
          <w:rFonts w:ascii="Verdana" w:hAnsi="Verdana"/>
          <w:b/>
          <w:sz w:val="20"/>
          <w:szCs w:val="20"/>
        </w:rPr>
        <w:t>Environment:</w:t>
      </w:r>
      <w:r w:rsidRPr="00A95AAF">
        <w:rPr>
          <w:rFonts w:ascii="Verdana" w:hAnsi="Verdana"/>
          <w:sz w:val="20"/>
          <w:szCs w:val="20"/>
        </w:rPr>
        <w:tab/>
      </w:r>
      <w:r w:rsidR="005450AD">
        <w:rPr>
          <w:rFonts w:ascii="Verdana" w:hAnsi="Verdana"/>
          <w:b/>
          <w:sz w:val="20"/>
          <w:szCs w:val="20"/>
          <w:lang w:val="en-US"/>
        </w:rPr>
        <w:t>SQL Server</w:t>
      </w:r>
      <w:r w:rsidR="006F5C27" w:rsidRPr="006F5C27">
        <w:rPr>
          <w:rFonts w:ascii="Verdana" w:hAnsi="Verdana"/>
          <w:b/>
          <w:sz w:val="20"/>
          <w:szCs w:val="20"/>
          <w:lang w:val="en-US"/>
        </w:rPr>
        <w:t>, SSIS, SSRS</w:t>
      </w:r>
      <w:r w:rsidR="005450AD">
        <w:rPr>
          <w:rFonts w:ascii="Verdana" w:hAnsi="Verdana"/>
          <w:b/>
          <w:sz w:val="20"/>
          <w:szCs w:val="20"/>
          <w:lang w:val="en-US"/>
        </w:rPr>
        <w:t>, SSAS, TFS, Oracle SQL</w:t>
      </w:r>
      <w:r w:rsidR="006F5C27" w:rsidRPr="006F5C27">
        <w:rPr>
          <w:rFonts w:ascii="Verdana" w:hAnsi="Verdana"/>
          <w:b/>
          <w:sz w:val="20"/>
          <w:szCs w:val="20"/>
          <w:lang w:val="en-US"/>
        </w:rPr>
        <w:t xml:space="preserve"> </w:t>
      </w:r>
      <w:r w:rsidR="005450AD">
        <w:rPr>
          <w:rFonts w:ascii="Verdana" w:hAnsi="Verdana"/>
          <w:b/>
          <w:sz w:val="20"/>
          <w:szCs w:val="20"/>
          <w:lang w:val="en-US"/>
        </w:rPr>
        <w:t xml:space="preserve">Developer, </w:t>
      </w:r>
      <w:r w:rsidR="005450AD" w:rsidRPr="006F5C27">
        <w:rPr>
          <w:rFonts w:ascii="Verdana" w:hAnsi="Verdana"/>
          <w:b/>
          <w:sz w:val="20"/>
          <w:szCs w:val="20"/>
          <w:lang w:val="en-US"/>
        </w:rPr>
        <w:t>Excel</w:t>
      </w:r>
      <w:r w:rsidR="005450AD">
        <w:rPr>
          <w:rFonts w:ascii="Verdana" w:hAnsi="Verdana"/>
          <w:b/>
          <w:sz w:val="20"/>
          <w:szCs w:val="20"/>
          <w:lang w:val="en-US"/>
        </w:rPr>
        <w:t xml:space="preserve"> Pivot</w:t>
      </w:r>
    </w:p>
    <w:p w:rsidR="00F66DF8" w:rsidRDefault="00803747" w:rsidP="00610829">
      <w:pPr>
        <w:ind w:left="2160" w:hanging="2160"/>
        <w:rPr>
          <w:rFonts w:ascii="Verdana" w:hAnsi="Verdana"/>
          <w:sz w:val="20"/>
          <w:szCs w:val="20"/>
        </w:rPr>
      </w:pPr>
      <w:r w:rsidRPr="00A95AAF">
        <w:rPr>
          <w:rFonts w:ascii="Verdana" w:hAnsi="Verdana"/>
          <w:b/>
          <w:sz w:val="20"/>
          <w:szCs w:val="20"/>
        </w:rPr>
        <w:t>Description:</w:t>
      </w:r>
      <w:r w:rsidR="00B01977">
        <w:rPr>
          <w:rFonts w:ascii="Verdana" w:hAnsi="Verdana"/>
          <w:sz w:val="20"/>
          <w:szCs w:val="20"/>
        </w:rPr>
        <w:tab/>
      </w:r>
      <w:r w:rsidR="004D4FFB">
        <w:rPr>
          <w:rFonts w:ascii="Verdana" w:hAnsi="Verdana"/>
          <w:sz w:val="20"/>
          <w:szCs w:val="20"/>
        </w:rPr>
        <w:t xml:space="preserve">Gabriel Analytics is a part of </w:t>
      </w:r>
      <w:r w:rsidR="007B37D0">
        <w:rPr>
          <w:rFonts w:ascii="Verdana" w:hAnsi="Verdana"/>
          <w:sz w:val="20"/>
          <w:szCs w:val="20"/>
        </w:rPr>
        <w:t xml:space="preserve">Stewardship Pacing and Cubes for overall responsibility and delivering </w:t>
      </w:r>
      <w:r w:rsidR="00F66DF8">
        <w:rPr>
          <w:rFonts w:ascii="Verdana" w:hAnsi="Verdana"/>
          <w:sz w:val="20"/>
          <w:szCs w:val="20"/>
        </w:rPr>
        <w:t xml:space="preserve">the guarantee, use the data to </w:t>
      </w:r>
      <w:r w:rsidR="00A2309B">
        <w:rPr>
          <w:rFonts w:ascii="Verdana" w:hAnsi="Verdana"/>
          <w:sz w:val="20"/>
          <w:szCs w:val="20"/>
        </w:rPr>
        <w:t xml:space="preserve">do </w:t>
      </w:r>
      <w:r w:rsidR="00F66DF8">
        <w:rPr>
          <w:rFonts w:ascii="Verdana" w:hAnsi="Verdana"/>
          <w:sz w:val="20"/>
          <w:szCs w:val="20"/>
        </w:rPr>
        <w:t>better inventory and make better research and pricing decisions. Liability Trackage and plus/minus impressions for Eyemax decision guidance. Also, recap for Eyemax decision guidance. The stewardship cubes are for Eyemax reporting.</w:t>
      </w:r>
    </w:p>
    <w:p w:rsidR="00803747" w:rsidRPr="00A95AAF" w:rsidRDefault="00803747" w:rsidP="00610829">
      <w:pPr>
        <w:ind w:left="2160" w:hanging="2160"/>
        <w:rPr>
          <w:rFonts w:ascii="Verdana" w:hAnsi="Verdana"/>
          <w:sz w:val="20"/>
          <w:szCs w:val="20"/>
        </w:rPr>
      </w:pPr>
      <w:r w:rsidRPr="00A95AAF">
        <w:rPr>
          <w:rFonts w:ascii="Verdana" w:hAnsi="Verdana"/>
          <w:b/>
          <w:sz w:val="20"/>
          <w:szCs w:val="20"/>
        </w:rPr>
        <w:t>Responsibilities:</w:t>
      </w:r>
      <w:r w:rsidRPr="00A95AAF">
        <w:rPr>
          <w:rFonts w:ascii="Verdana" w:hAnsi="Verdana"/>
          <w:b/>
          <w:sz w:val="20"/>
          <w:szCs w:val="20"/>
        </w:rPr>
        <w:tab/>
      </w:r>
    </w:p>
    <w:p w:rsidR="00803747" w:rsidRPr="00A95AAF" w:rsidRDefault="00803747" w:rsidP="00105372">
      <w:pPr>
        <w:numPr>
          <w:ilvl w:val="0"/>
          <w:numId w:val="27"/>
        </w:numPr>
        <w:tabs>
          <w:tab w:val="clear" w:pos="360"/>
          <w:tab w:val="num" w:pos="720"/>
        </w:tabs>
        <w:ind w:left="720"/>
        <w:jc w:val="both"/>
        <w:rPr>
          <w:rFonts w:ascii="Verdana" w:hAnsi="Verdana"/>
          <w:sz w:val="20"/>
          <w:szCs w:val="20"/>
        </w:rPr>
      </w:pPr>
      <w:r w:rsidRPr="00A95AAF">
        <w:rPr>
          <w:rFonts w:ascii="Verdana" w:hAnsi="Verdana"/>
          <w:sz w:val="20"/>
          <w:szCs w:val="20"/>
        </w:rPr>
        <w:t>Collect the requirements from the Work Force Management team</w:t>
      </w:r>
      <w:r w:rsidR="00D31B77" w:rsidRPr="00A95AAF">
        <w:rPr>
          <w:rFonts w:ascii="Verdana" w:hAnsi="Verdana"/>
          <w:sz w:val="20"/>
          <w:szCs w:val="20"/>
        </w:rPr>
        <w:t xml:space="preserve"> and the business analysis team</w:t>
      </w:r>
      <w:r w:rsidR="00C84BA7">
        <w:rPr>
          <w:rFonts w:ascii="Verdana" w:hAnsi="Verdana"/>
          <w:sz w:val="20"/>
          <w:szCs w:val="20"/>
        </w:rPr>
        <w:t>.</w:t>
      </w:r>
    </w:p>
    <w:p w:rsidR="00F364DF" w:rsidRDefault="00F364DF" w:rsidP="00F364DF">
      <w:pPr>
        <w:numPr>
          <w:ilvl w:val="0"/>
          <w:numId w:val="27"/>
        </w:numPr>
        <w:tabs>
          <w:tab w:val="clear" w:pos="360"/>
          <w:tab w:val="num" w:pos="720"/>
        </w:tabs>
        <w:ind w:left="720"/>
        <w:jc w:val="both"/>
        <w:rPr>
          <w:rFonts w:ascii="Verdana" w:hAnsi="Verdana"/>
          <w:sz w:val="20"/>
          <w:szCs w:val="20"/>
        </w:rPr>
      </w:pPr>
      <w:r w:rsidRPr="00F364DF">
        <w:rPr>
          <w:rFonts w:ascii="Verdana" w:hAnsi="Verdana"/>
          <w:sz w:val="20"/>
          <w:szCs w:val="20"/>
        </w:rPr>
        <w:t>Created SSAS Cube and implemented calculations (Calculated members and Named Sets), Aggregations, Partitions.</w:t>
      </w:r>
    </w:p>
    <w:p w:rsidR="008867F3" w:rsidRPr="008867F3" w:rsidRDefault="008867F3" w:rsidP="004F0906">
      <w:pPr>
        <w:numPr>
          <w:ilvl w:val="0"/>
          <w:numId w:val="27"/>
        </w:numPr>
        <w:tabs>
          <w:tab w:val="clear" w:pos="360"/>
          <w:tab w:val="num" w:pos="720"/>
        </w:tabs>
        <w:ind w:left="720"/>
        <w:jc w:val="both"/>
        <w:rPr>
          <w:rFonts w:ascii="Verdana" w:hAnsi="Verdana"/>
          <w:sz w:val="20"/>
          <w:szCs w:val="20"/>
        </w:rPr>
      </w:pPr>
      <w:r w:rsidRPr="008867F3">
        <w:rPr>
          <w:rFonts w:ascii="Verdana" w:hAnsi="Verdana"/>
          <w:sz w:val="20"/>
          <w:szCs w:val="20"/>
          <w:lang w:val="en-IN"/>
        </w:rPr>
        <w:t>Development of Dimension, Facts and hierarchies for SSAS Cubes.</w:t>
      </w:r>
    </w:p>
    <w:p w:rsidR="00F364DF" w:rsidRDefault="006E3013" w:rsidP="00F364DF">
      <w:pPr>
        <w:numPr>
          <w:ilvl w:val="0"/>
          <w:numId w:val="27"/>
        </w:numPr>
        <w:tabs>
          <w:tab w:val="clear" w:pos="360"/>
          <w:tab w:val="num" w:pos="720"/>
        </w:tabs>
        <w:ind w:left="720"/>
        <w:jc w:val="both"/>
        <w:rPr>
          <w:rFonts w:ascii="Verdana" w:hAnsi="Verdana"/>
          <w:sz w:val="20"/>
          <w:szCs w:val="20"/>
        </w:rPr>
      </w:pPr>
      <w:r>
        <w:rPr>
          <w:rFonts w:ascii="Verdana" w:hAnsi="Verdana"/>
          <w:sz w:val="20"/>
          <w:szCs w:val="20"/>
        </w:rPr>
        <w:t>Written</w:t>
      </w:r>
      <w:r w:rsidR="00F364DF" w:rsidRPr="00F364DF">
        <w:rPr>
          <w:rFonts w:ascii="Verdana" w:hAnsi="Verdana"/>
          <w:sz w:val="20"/>
          <w:szCs w:val="20"/>
        </w:rPr>
        <w:t xml:space="preserve"> MDX queries to retrieve data from the cube and also to display</w:t>
      </w:r>
      <w:r>
        <w:rPr>
          <w:rFonts w:ascii="Verdana" w:hAnsi="Verdana"/>
          <w:sz w:val="20"/>
          <w:szCs w:val="20"/>
        </w:rPr>
        <w:t xml:space="preserve"> in</w:t>
      </w:r>
      <w:r w:rsidR="00F364DF" w:rsidRPr="00F364DF">
        <w:rPr>
          <w:rFonts w:ascii="Verdana" w:hAnsi="Verdana"/>
          <w:sz w:val="20"/>
          <w:szCs w:val="20"/>
        </w:rPr>
        <w:t xml:space="preserve"> SSRS reports.</w:t>
      </w:r>
    </w:p>
    <w:p w:rsidR="00F364DF" w:rsidRPr="00F364DF" w:rsidRDefault="00F364DF" w:rsidP="00111B36">
      <w:pPr>
        <w:numPr>
          <w:ilvl w:val="0"/>
          <w:numId w:val="27"/>
        </w:numPr>
        <w:tabs>
          <w:tab w:val="clear" w:pos="360"/>
          <w:tab w:val="num" w:pos="720"/>
        </w:tabs>
        <w:ind w:left="720"/>
        <w:jc w:val="both"/>
        <w:rPr>
          <w:rFonts w:ascii="Verdana" w:hAnsi="Verdana"/>
          <w:sz w:val="20"/>
          <w:szCs w:val="20"/>
        </w:rPr>
      </w:pPr>
      <w:r w:rsidRPr="00F364DF">
        <w:rPr>
          <w:rFonts w:ascii="Verdana" w:hAnsi="Verdana"/>
          <w:sz w:val="20"/>
          <w:szCs w:val="20"/>
        </w:rPr>
        <w:t>Adding a new dimension tables and measures to the existing cubes.</w:t>
      </w:r>
    </w:p>
    <w:p w:rsidR="00803747" w:rsidRDefault="00F364DF" w:rsidP="00F364DF">
      <w:pPr>
        <w:numPr>
          <w:ilvl w:val="0"/>
          <w:numId w:val="27"/>
        </w:numPr>
        <w:tabs>
          <w:tab w:val="clear" w:pos="360"/>
          <w:tab w:val="num" w:pos="720"/>
        </w:tabs>
        <w:ind w:left="720"/>
        <w:jc w:val="both"/>
        <w:rPr>
          <w:rFonts w:ascii="Verdana" w:hAnsi="Verdana"/>
          <w:sz w:val="20"/>
          <w:szCs w:val="20"/>
        </w:rPr>
      </w:pPr>
      <w:r w:rsidRPr="00F364DF">
        <w:rPr>
          <w:rFonts w:ascii="Verdana" w:hAnsi="Verdana"/>
          <w:sz w:val="20"/>
          <w:szCs w:val="20"/>
        </w:rPr>
        <w:t>Defined relationships between Measure groups and Dimensions.</w:t>
      </w:r>
    </w:p>
    <w:p w:rsidR="00845CA4" w:rsidRDefault="00845CA4" w:rsidP="00F364DF">
      <w:pPr>
        <w:numPr>
          <w:ilvl w:val="0"/>
          <w:numId w:val="27"/>
        </w:numPr>
        <w:tabs>
          <w:tab w:val="clear" w:pos="360"/>
          <w:tab w:val="num" w:pos="720"/>
        </w:tabs>
        <w:ind w:left="720"/>
        <w:jc w:val="both"/>
        <w:rPr>
          <w:rFonts w:ascii="Verdana" w:hAnsi="Verdana"/>
          <w:sz w:val="20"/>
          <w:szCs w:val="20"/>
        </w:rPr>
      </w:pPr>
      <w:r w:rsidRPr="00845CA4">
        <w:rPr>
          <w:rFonts w:ascii="Verdana" w:hAnsi="Verdana"/>
          <w:sz w:val="20"/>
          <w:szCs w:val="20"/>
        </w:rPr>
        <w:t>Experience in generating Tabular report, Matrix Reports and Sub reports using Global variables, Expressions, and Functions using SSRS.</w:t>
      </w:r>
    </w:p>
    <w:p w:rsidR="00F364DF" w:rsidRPr="00F364DF" w:rsidRDefault="00845CA4" w:rsidP="00F364DF">
      <w:pPr>
        <w:numPr>
          <w:ilvl w:val="0"/>
          <w:numId w:val="27"/>
        </w:numPr>
        <w:tabs>
          <w:tab w:val="clear" w:pos="360"/>
          <w:tab w:val="num" w:pos="720"/>
        </w:tabs>
        <w:ind w:left="720"/>
        <w:jc w:val="both"/>
        <w:rPr>
          <w:rFonts w:ascii="Verdana" w:hAnsi="Verdana"/>
          <w:sz w:val="20"/>
          <w:szCs w:val="20"/>
        </w:rPr>
      </w:pPr>
      <w:r w:rsidRPr="00845CA4">
        <w:rPr>
          <w:rFonts w:ascii="Verdana" w:hAnsi="Verdana"/>
          <w:sz w:val="20"/>
          <w:szCs w:val="20"/>
        </w:rPr>
        <w:t xml:space="preserve">Experience in generating </w:t>
      </w:r>
      <w:r w:rsidR="00F364DF" w:rsidRPr="00F364DF">
        <w:rPr>
          <w:rFonts w:ascii="Verdana" w:hAnsi="Verdana"/>
          <w:sz w:val="20"/>
          <w:szCs w:val="20"/>
        </w:rPr>
        <w:t xml:space="preserve">reports using MDX </w:t>
      </w:r>
      <w:r w:rsidR="00F364DF">
        <w:rPr>
          <w:rFonts w:ascii="Verdana" w:hAnsi="Verdana"/>
          <w:sz w:val="20"/>
          <w:szCs w:val="20"/>
        </w:rPr>
        <w:t>Queries</w:t>
      </w:r>
      <w:r>
        <w:rPr>
          <w:rFonts w:ascii="Verdana" w:hAnsi="Verdana"/>
          <w:sz w:val="20"/>
          <w:szCs w:val="20"/>
        </w:rPr>
        <w:t xml:space="preserve"> connecting SSAS Cube</w:t>
      </w:r>
      <w:r w:rsidR="00082573">
        <w:rPr>
          <w:rFonts w:ascii="Verdana" w:hAnsi="Verdana"/>
          <w:sz w:val="20"/>
          <w:szCs w:val="20"/>
        </w:rPr>
        <w:t xml:space="preserve"> according to requirements</w:t>
      </w:r>
      <w:r w:rsidR="00F364DF" w:rsidRPr="00F364DF">
        <w:rPr>
          <w:rFonts w:ascii="Verdana" w:hAnsi="Verdana"/>
          <w:sz w:val="20"/>
          <w:szCs w:val="20"/>
        </w:rPr>
        <w:t>.</w:t>
      </w:r>
    </w:p>
    <w:p w:rsidR="00F364DF" w:rsidRPr="005F0F42" w:rsidRDefault="00F364DF" w:rsidP="0003382B">
      <w:pPr>
        <w:numPr>
          <w:ilvl w:val="0"/>
          <w:numId w:val="27"/>
        </w:numPr>
        <w:tabs>
          <w:tab w:val="clear" w:pos="360"/>
          <w:tab w:val="num" w:pos="720"/>
        </w:tabs>
        <w:ind w:left="720"/>
        <w:jc w:val="both"/>
        <w:rPr>
          <w:rFonts w:ascii="Verdana" w:hAnsi="Verdana"/>
          <w:sz w:val="20"/>
          <w:szCs w:val="20"/>
        </w:rPr>
      </w:pPr>
      <w:r w:rsidRPr="005F0F42">
        <w:rPr>
          <w:rFonts w:ascii="Verdana" w:hAnsi="Verdana"/>
          <w:sz w:val="20"/>
          <w:szCs w:val="20"/>
        </w:rPr>
        <w:t>Involved in Report Performance and performed unit testing.</w:t>
      </w:r>
    </w:p>
    <w:p w:rsidR="002B4C5D" w:rsidRPr="00A95AAF" w:rsidRDefault="002B4C5D" w:rsidP="00105372">
      <w:pPr>
        <w:jc w:val="both"/>
        <w:rPr>
          <w:rFonts w:ascii="Verdana" w:hAnsi="Verdana"/>
          <w:b/>
          <w:sz w:val="20"/>
          <w:szCs w:val="20"/>
        </w:rPr>
      </w:pPr>
    </w:p>
    <w:p w:rsidR="002079CA" w:rsidRPr="00B97420" w:rsidRDefault="002079CA" w:rsidP="002079CA">
      <w:pPr>
        <w:jc w:val="both"/>
        <w:rPr>
          <w:rFonts w:ascii="Verdana" w:hAnsi="Verdana" w:cs="Arial"/>
          <w:sz w:val="12"/>
          <w:szCs w:val="12"/>
        </w:rPr>
      </w:pPr>
    </w:p>
    <w:p w:rsidR="002079CA" w:rsidRPr="00A95AAF" w:rsidRDefault="002079CA" w:rsidP="00D84366">
      <w:pPr>
        <w:jc w:val="both"/>
        <w:rPr>
          <w:rFonts w:ascii="Verdana" w:hAnsi="Verdana"/>
          <w:b/>
          <w:sz w:val="20"/>
          <w:szCs w:val="20"/>
        </w:rPr>
      </w:pPr>
      <w:r w:rsidRPr="00A95AAF">
        <w:rPr>
          <w:rFonts w:ascii="Verdana" w:hAnsi="Verdana"/>
          <w:b/>
          <w:sz w:val="20"/>
          <w:szCs w:val="20"/>
        </w:rPr>
        <w:t>#</w:t>
      </w:r>
      <w:r w:rsidR="00270CCD">
        <w:rPr>
          <w:rFonts w:ascii="Verdana" w:hAnsi="Verdana"/>
          <w:b/>
          <w:sz w:val="20"/>
          <w:szCs w:val="20"/>
        </w:rPr>
        <w:t>2</w:t>
      </w:r>
      <w:r w:rsidRPr="00A95AAF">
        <w:rPr>
          <w:rFonts w:ascii="Verdana" w:hAnsi="Verdana"/>
          <w:b/>
          <w:sz w:val="20"/>
          <w:szCs w:val="20"/>
        </w:rPr>
        <w:t>:</w:t>
      </w:r>
      <w:r w:rsidRPr="00A95AAF">
        <w:rPr>
          <w:rFonts w:ascii="Verdana" w:hAnsi="Verdana"/>
          <w:b/>
          <w:sz w:val="20"/>
          <w:szCs w:val="20"/>
        </w:rPr>
        <w:tab/>
      </w:r>
      <w:r w:rsidRPr="00A95AAF">
        <w:rPr>
          <w:rFonts w:ascii="Verdana" w:hAnsi="Verdana"/>
          <w:b/>
          <w:sz w:val="20"/>
          <w:szCs w:val="20"/>
        </w:rPr>
        <w:tab/>
      </w:r>
      <w:r>
        <w:rPr>
          <w:rFonts w:ascii="Verdana" w:hAnsi="Verdana"/>
          <w:b/>
          <w:sz w:val="20"/>
          <w:szCs w:val="20"/>
        </w:rPr>
        <w:tab/>
        <w:t xml:space="preserve">Gabriel </w:t>
      </w:r>
      <w:r w:rsidR="00B57923">
        <w:rPr>
          <w:rFonts w:ascii="Verdana" w:hAnsi="Verdana"/>
          <w:b/>
          <w:sz w:val="20"/>
          <w:szCs w:val="20"/>
        </w:rPr>
        <w:t>Report Centre</w:t>
      </w:r>
    </w:p>
    <w:p w:rsidR="002079CA" w:rsidRDefault="002079CA" w:rsidP="00D84366">
      <w:pPr>
        <w:jc w:val="both"/>
        <w:rPr>
          <w:rFonts w:ascii="Verdana" w:hAnsi="Verdana"/>
          <w:b/>
          <w:sz w:val="20"/>
          <w:szCs w:val="20"/>
        </w:rPr>
      </w:pPr>
      <w:r w:rsidRPr="00A95AAF">
        <w:rPr>
          <w:rFonts w:ascii="Verdana" w:hAnsi="Verdana"/>
          <w:b/>
          <w:sz w:val="20"/>
          <w:szCs w:val="20"/>
        </w:rPr>
        <w:t>Client:</w:t>
      </w:r>
      <w:r w:rsidRPr="00A95AAF">
        <w:rPr>
          <w:rFonts w:ascii="Verdana" w:hAnsi="Verdana"/>
          <w:b/>
          <w:sz w:val="20"/>
          <w:szCs w:val="20"/>
        </w:rPr>
        <w:tab/>
      </w:r>
      <w:r w:rsidRPr="00A95AAF">
        <w:rPr>
          <w:rFonts w:ascii="Verdana" w:hAnsi="Verdana"/>
          <w:b/>
          <w:sz w:val="20"/>
          <w:szCs w:val="20"/>
        </w:rPr>
        <w:tab/>
      </w:r>
      <w:r>
        <w:rPr>
          <w:rFonts w:ascii="Verdana" w:hAnsi="Verdana"/>
          <w:b/>
          <w:sz w:val="20"/>
          <w:szCs w:val="20"/>
        </w:rPr>
        <w:t>Management Science Associates, Pittsburgh, USA</w:t>
      </w:r>
      <w:r w:rsidRPr="00A95AAF">
        <w:rPr>
          <w:rFonts w:ascii="Verdana" w:hAnsi="Verdana"/>
          <w:b/>
          <w:sz w:val="20"/>
          <w:szCs w:val="20"/>
        </w:rPr>
        <w:t xml:space="preserve"> </w:t>
      </w:r>
    </w:p>
    <w:p w:rsidR="002079CA" w:rsidRDefault="002079CA" w:rsidP="00D84366">
      <w:pPr>
        <w:jc w:val="both"/>
        <w:rPr>
          <w:rFonts w:ascii="Verdana" w:hAnsi="Verdana"/>
          <w:sz w:val="20"/>
          <w:szCs w:val="20"/>
        </w:rPr>
      </w:pPr>
      <w:r w:rsidRPr="00A95AAF">
        <w:rPr>
          <w:rFonts w:ascii="Verdana" w:hAnsi="Verdana"/>
          <w:b/>
          <w:sz w:val="20"/>
          <w:szCs w:val="20"/>
        </w:rPr>
        <w:t>Duration:</w:t>
      </w:r>
      <w:r w:rsidRPr="00A95AAF">
        <w:rPr>
          <w:rFonts w:ascii="Verdana" w:hAnsi="Verdana"/>
          <w:b/>
          <w:sz w:val="20"/>
          <w:szCs w:val="20"/>
        </w:rPr>
        <w:tab/>
      </w:r>
      <w:r w:rsidRPr="00A95AAF">
        <w:rPr>
          <w:rFonts w:ascii="Verdana" w:hAnsi="Verdana"/>
          <w:sz w:val="20"/>
          <w:szCs w:val="20"/>
        </w:rPr>
        <w:tab/>
      </w:r>
      <w:r w:rsidR="00270CCD">
        <w:rPr>
          <w:rFonts w:ascii="Verdana" w:hAnsi="Verdana"/>
          <w:sz w:val="20"/>
          <w:szCs w:val="20"/>
        </w:rPr>
        <w:t>Dec</w:t>
      </w:r>
      <w:r w:rsidRPr="00A95AAF">
        <w:rPr>
          <w:rFonts w:ascii="Verdana" w:hAnsi="Verdana"/>
          <w:sz w:val="20"/>
          <w:szCs w:val="20"/>
        </w:rPr>
        <w:t>’</w:t>
      </w:r>
      <w:r>
        <w:rPr>
          <w:rFonts w:ascii="Verdana" w:hAnsi="Verdana"/>
          <w:sz w:val="20"/>
          <w:szCs w:val="20"/>
        </w:rPr>
        <w:t>1</w:t>
      </w:r>
      <w:r w:rsidR="00270CCD">
        <w:rPr>
          <w:rFonts w:ascii="Verdana" w:hAnsi="Verdana"/>
          <w:sz w:val="20"/>
          <w:szCs w:val="20"/>
        </w:rPr>
        <w:t>1</w:t>
      </w:r>
      <w:r w:rsidRPr="00A95AAF">
        <w:rPr>
          <w:rFonts w:ascii="Verdana" w:hAnsi="Verdana"/>
          <w:sz w:val="20"/>
          <w:szCs w:val="20"/>
        </w:rPr>
        <w:t xml:space="preserve">– </w:t>
      </w:r>
      <w:r w:rsidR="00270CCD">
        <w:rPr>
          <w:rFonts w:ascii="Verdana" w:hAnsi="Verdana"/>
          <w:sz w:val="20"/>
          <w:szCs w:val="20"/>
        </w:rPr>
        <w:t>JAN’15</w:t>
      </w:r>
    </w:p>
    <w:p w:rsidR="00845CA4" w:rsidRPr="005450AD" w:rsidRDefault="00845CA4" w:rsidP="00D84366">
      <w:pPr>
        <w:jc w:val="both"/>
        <w:rPr>
          <w:rFonts w:ascii="Verdana" w:hAnsi="Verdana"/>
          <w:b/>
          <w:sz w:val="20"/>
          <w:szCs w:val="20"/>
        </w:rPr>
      </w:pPr>
      <w:r>
        <w:rPr>
          <w:rFonts w:ascii="Verdana" w:hAnsi="Verdana"/>
          <w:b/>
          <w:sz w:val="20"/>
          <w:szCs w:val="20"/>
        </w:rPr>
        <w:t>Role</w:t>
      </w:r>
      <w:r w:rsidRPr="005450AD">
        <w:rPr>
          <w:rFonts w:ascii="Verdana" w:hAnsi="Verdana"/>
          <w:b/>
          <w:sz w:val="20"/>
          <w:szCs w:val="20"/>
        </w:rPr>
        <w:t>:</w:t>
      </w:r>
      <w:r>
        <w:rPr>
          <w:rFonts w:ascii="Verdana" w:hAnsi="Verdana"/>
          <w:b/>
          <w:sz w:val="20"/>
          <w:szCs w:val="20"/>
        </w:rPr>
        <w:t xml:space="preserve">                       </w:t>
      </w:r>
      <w:r w:rsidRPr="00F01C8E">
        <w:rPr>
          <w:rFonts w:ascii="Verdana" w:hAnsi="Verdana"/>
          <w:sz w:val="20"/>
          <w:szCs w:val="20"/>
        </w:rPr>
        <w:t>Developer</w:t>
      </w:r>
    </w:p>
    <w:p w:rsidR="00845CA4" w:rsidRPr="005450AD" w:rsidRDefault="00845CA4" w:rsidP="00F01C8E">
      <w:pPr>
        <w:tabs>
          <w:tab w:val="left" w:pos="3180"/>
        </w:tabs>
        <w:jc w:val="both"/>
        <w:rPr>
          <w:rFonts w:ascii="Verdana" w:hAnsi="Verdana"/>
          <w:b/>
          <w:sz w:val="20"/>
          <w:szCs w:val="20"/>
        </w:rPr>
      </w:pPr>
      <w:r>
        <w:rPr>
          <w:rFonts w:ascii="Verdana" w:hAnsi="Verdana"/>
          <w:b/>
          <w:sz w:val="20"/>
          <w:szCs w:val="20"/>
        </w:rPr>
        <w:t>Team Size</w:t>
      </w:r>
      <w:r w:rsidRPr="005450AD">
        <w:rPr>
          <w:rFonts w:ascii="Verdana" w:hAnsi="Verdana"/>
          <w:b/>
          <w:sz w:val="20"/>
          <w:szCs w:val="20"/>
        </w:rPr>
        <w:t>:</w:t>
      </w:r>
      <w:r>
        <w:rPr>
          <w:rFonts w:ascii="Verdana" w:hAnsi="Verdana"/>
          <w:b/>
          <w:sz w:val="20"/>
          <w:szCs w:val="20"/>
        </w:rPr>
        <w:t xml:space="preserve">            </w:t>
      </w:r>
      <w:r w:rsidR="00D84366">
        <w:rPr>
          <w:rFonts w:ascii="Verdana" w:hAnsi="Verdana"/>
          <w:b/>
          <w:sz w:val="20"/>
          <w:szCs w:val="20"/>
        </w:rPr>
        <w:t xml:space="preserve"> </w:t>
      </w:r>
      <w:r w:rsidR="00F01C8E">
        <w:rPr>
          <w:rFonts w:ascii="Verdana" w:hAnsi="Verdana"/>
          <w:b/>
          <w:sz w:val="20"/>
          <w:szCs w:val="20"/>
        </w:rPr>
        <w:t xml:space="preserve"> </w:t>
      </w:r>
      <w:r w:rsidR="0096316B" w:rsidRPr="00F01C8E">
        <w:rPr>
          <w:rFonts w:ascii="Verdana" w:hAnsi="Verdana"/>
          <w:sz w:val="20"/>
          <w:szCs w:val="20"/>
        </w:rPr>
        <w:t>08</w:t>
      </w:r>
      <w:r w:rsidR="00F01C8E">
        <w:rPr>
          <w:rFonts w:ascii="Verdana" w:hAnsi="Verdana"/>
          <w:sz w:val="20"/>
          <w:szCs w:val="20"/>
        </w:rPr>
        <w:tab/>
      </w:r>
    </w:p>
    <w:p w:rsidR="002079CA" w:rsidRPr="005450AD" w:rsidRDefault="002079CA" w:rsidP="00D84366">
      <w:pPr>
        <w:jc w:val="both"/>
        <w:rPr>
          <w:rFonts w:ascii="Verdana" w:hAnsi="Verdana"/>
          <w:b/>
          <w:sz w:val="20"/>
          <w:szCs w:val="20"/>
        </w:rPr>
      </w:pPr>
      <w:r w:rsidRPr="005450AD">
        <w:rPr>
          <w:rFonts w:ascii="Verdana" w:hAnsi="Verdana"/>
          <w:b/>
          <w:sz w:val="20"/>
          <w:szCs w:val="20"/>
        </w:rPr>
        <w:t>Domain:</w:t>
      </w:r>
      <w:r>
        <w:rPr>
          <w:rFonts w:ascii="Verdana" w:hAnsi="Verdana"/>
          <w:b/>
          <w:sz w:val="20"/>
          <w:szCs w:val="20"/>
        </w:rPr>
        <w:t xml:space="preserve">                  </w:t>
      </w:r>
      <w:r w:rsidRPr="00F01C8E">
        <w:rPr>
          <w:rFonts w:ascii="Verdana" w:hAnsi="Verdana"/>
          <w:sz w:val="20"/>
          <w:szCs w:val="20"/>
        </w:rPr>
        <w:t>Media</w:t>
      </w:r>
    </w:p>
    <w:p w:rsidR="002079CA" w:rsidRPr="00394C7A" w:rsidRDefault="002079CA" w:rsidP="002079CA">
      <w:pPr>
        <w:jc w:val="both"/>
        <w:rPr>
          <w:rFonts w:ascii="Verdana" w:hAnsi="Verdana"/>
          <w:b/>
          <w:sz w:val="20"/>
          <w:szCs w:val="20"/>
        </w:rPr>
      </w:pPr>
      <w:r w:rsidRPr="00A95AAF">
        <w:rPr>
          <w:rFonts w:ascii="Verdana" w:hAnsi="Verdana"/>
          <w:b/>
          <w:sz w:val="20"/>
          <w:szCs w:val="20"/>
        </w:rPr>
        <w:t>Environment:</w:t>
      </w:r>
      <w:r w:rsidRPr="00A95AAF">
        <w:rPr>
          <w:rFonts w:ascii="Verdana" w:hAnsi="Verdana"/>
          <w:sz w:val="20"/>
          <w:szCs w:val="20"/>
        </w:rPr>
        <w:tab/>
      </w:r>
      <w:r>
        <w:rPr>
          <w:rFonts w:ascii="Verdana" w:hAnsi="Verdana"/>
          <w:b/>
          <w:sz w:val="20"/>
          <w:szCs w:val="20"/>
          <w:lang w:val="en-US"/>
        </w:rPr>
        <w:t>SQL Server</w:t>
      </w:r>
      <w:r w:rsidRPr="006F5C27">
        <w:rPr>
          <w:rFonts w:ascii="Verdana" w:hAnsi="Verdana"/>
          <w:b/>
          <w:sz w:val="20"/>
          <w:szCs w:val="20"/>
          <w:lang w:val="en-US"/>
        </w:rPr>
        <w:t>, SSRS</w:t>
      </w:r>
      <w:r w:rsidR="00F66E62">
        <w:rPr>
          <w:rFonts w:ascii="Verdana" w:hAnsi="Verdana"/>
          <w:b/>
          <w:sz w:val="20"/>
          <w:szCs w:val="20"/>
          <w:lang w:val="en-US"/>
        </w:rPr>
        <w:t>,</w:t>
      </w:r>
      <w:r>
        <w:rPr>
          <w:rFonts w:ascii="Verdana" w:hAnsi="Verdana"/>
          <w:b/>
          <w:sz w:val="20"/>
          <w:szCs w:val="20"/>
          <w:lang w:val="en-US"/>
        </w:rPr>
        <w:t xml:space="preserve"> </w:t>
      </w:r>
      <w:r w:rsidR="0071614C">
        <w:rPr>
          <w:rFonts w:ascii="Verdana" w:hAnsi="Verdana"/>
          <w:b/>
          <w:sz w:val="20"/>
          <w:szCs w:val="20"/>
          <w:lang w:val="en-US"/>
        </w:rPr>
        <w:t xml:space="preserve">SSAS, </w:t>
      </w:r>
      <w:r>
        <w:rPr>
          <w:rFonts w:ascii="Verdana" w:hAnsi="Verdana"/>
          <w:b/>
          <w:sz w:val="20"/>
          <w:szCs w:val="20"/>
          <w:lang w:val="en-US"/>
        </w:rPr>
        <w:t>TFS, Oracle SQL</w:t>
      </w:r>
      <w:r w:rsidRPr="006F5C27">
        <w:rPr>
          <w:rFonts w:ascii="Verdana" w:hAnsi="Verdana"/>
          <w:b/>
          <w:sz w:val="20"/>
          <w:szCs w:val="20"/>
          <w:lang w:val="en-US"/>
        </w:rPr>
        <w:t xml:space="preserve"> </w:t>
      </w:r>
      <w:r>
        <w:rPr>
          <w:rFonts w:ascii="Verdana" w:hAnsi="Verdana"/>
          <w:b/>
          <w:sz w:val="20"/>
          <w:szCs w:val="20"/>
          <w:lang w:val="en-US"/>
        </w:rPr>
        <w:t xml:space="preserve">Developer, </w:t>
      </w:r>
      <w:r w:rsidRPr="006F5C27">
        <w:rPr>
          <w:rFonts w:ascii="Verdana" w:hAnsi="Verdana"/>
          <w:b/>
          <w:sz w:val="20"/>
          <w:szCs w:val="20"/>
          <w:lang w:val="en-US"/>
        </w:rPr>
        <w:t>Excel</w:t>
      </w:r>
      <w:r>
        <w:rPr>
          <w:rFonts w:ascii="Verdana" w:hAnsi="Verdana"/>
          <w:b/>
          <w:sz w:val="20"/>
          <w:szCs w:val="20"/>
          <w:lang w:val="en-US"/>
        </w:rPr>
        <w:t xml:space="preserve"> Pivot</w:t>
      </w:r>
    </w:p>
    <w:p w:rsidR="002079CA" w:rsidRPr="00A95AAF" w:rsidRDefault="002079CA" w:rsidP="002079CA">
      <w:pPr>
        <w:ind w:left="2160" w:hanging="2160"/>
        <w:rPr>
          <w:rFonts w:ascii="Verdana" w:hAnsi="Verdana"/>
          <w:sz w:val="20"/>
          <w:szCs w:val="20"/>
        </w:rPr>
      </w:pPr>
      <w:r w:rsidRPr="00A95AAF">
        <w:rPr>
          <w:rFonts w:ascii="Verdana" w:hAnsi="Verdana"/>
          <w:b/>
          <w:sz w:val="20"/>
          <w:szCs w:val="20"/>
        </w:rPr>
        <w:t>Description:</w:t>
      </w:r>
      <w:r>
        <w:rPr>
          <w:rFonts w:ascii="Verdana" w:hAnsi="Verdana"/>
          <w:sz w:val="20"/>
          <w:szCs w:val="20"/>
        </w:rPr>
        <w:tab/>
      </w:r>
      <w:r w:rsidR="00627113">
        <w:rPr>
          <w:rFonts w:ascii="Verdana" w:hAnsi="Verdana"/>
          <w:sz w:val="20"/>
          <w:szCs w:val="20"/>
          <w:lang w:val="en-US"/>
        </w:rPr>
        <w:t>Gabriel Report Center</w:t>
      </w:r>
      <w:r w:rsidR="00627113" w:rsidRPr="00627113">
        <w:rPr>
          <w:rFonts w:ascii="Verdana" w:hAnsi="Verdana"/>
          <w:sz w:val="20"/>
          <w:szCs w:val="20"/>
          <w:lang w:val="en-US"/>
        </w:rPr>
        <w:t xml:space="preserve"> is an enterprise-wide application that improves operational efficiency, productivity and profitability, giving cable television networks a sustainable competitive advantage. The Gabriel report center serves as the central location for a team, department, or organization with appropriate permissions to run, Create and modify business reports.</w:t>
      </w:r>
    </w:p>
    <w:p w:rsidR="002079CA" w:rsidRPr="00A95AAF" w:rsidRDefault="002079CA" w:rsidP="002079CA">
      <w:pPr>
        <w:jc w:val="both"/>
        <w:rPr>
          <w:rFonts w:ascii="Verdana" w:hAnsi="Verdana"/>
          <w:sz w:val="20"/>
          <w:szCs w:val="20"/>
        </w:rPr>
      </w:pPr>
      <w:r w:rsidRPr="00A95AAF">
        <w:rPr>
          <w:rFonts w:ascii="Verdana" w:hAnsi="Verdana"/>
          <w:b/>
          <w:sz w:val="20"/>
          <w:szCs w:val="20"/>
        </w:rPr>
        <w:t>Responsibilities:</w:t>
      </w:r>
      <w:r w:rsidRPr="00A95AAF">
        <w:rPr>
          <w:rFonts w:ascii="Verdana" w:hAnsi="Verdana"/>
          <w:b/>
          <w:sz w:val="20"/>
          <w:szCs w:val="20"/>
        </w:rPr>
        <w:tab/>
      </w:r>
    </w:p>
    <w:p w:rsidR="002079CA" w:rsidRPr="00A95AAF" w:rsidRDefault="002079CA" w:rsidP="002079CA">
      <w:pPr>
        <w:numPr>
          <w:ilvl w:val="0"/>
          <w:numId w:val="27"/>
        </w:numPr>
        <w:tabs>
          <w:tab w:val="clear" w:pos="360"/>
          <w:tab w:val="num" w:pos="720"/>
        </w:tabs>
        <w:ind w:left="720"/>
        <w:jc w:val="both"/>
        <w:rPr>
          <w:rFonts w:ascii="Verdana" w:hAnsi="Verdana"/>
          <w:sz w:val="20"/>
          <w:szCs w:val="20"/>
        </w:rPr>
      </w:pPr>
      <w:r w:rsidRPr="00A95AAF">
        <w:rPr>
          <w:rFonts w:ascii="Verdana" w:hAnsi="Verdana"/>
          <w:sz w:val="20"/>
          <w:szCs w:val="20"/>
        </w:rPr>
        <w:t>Collect the requirements from the Work Force Management team and the business analysis team</w:t>
      </w:r>
      <w:r>
        <w:rPr>
          <w:rFonts w:ascii="Verdana" w:hAnsi="Verdana"/>
          <w:sz w:val="20"/>
          <w:szCs w:val="20"/>
        </w:rPr>
        <w:t>.</w:t>
      </w:r>
    </w:p>
    <w:bookmarkEnd w:id="2"/>
    <w:p w:rsidR="00270CCD" w:rsidRPr="00270CCD" w:rsidRDefault="00270CCD" w:rsidP="00270CCD">
      <w:pPr>
        <w:numPr>
          <w:ilvl w:val="0"/>
          <w:numId w:val="27"/>
        </w:numPr>
        <w:tabs>
          <w:tab w:val="clear" w:pos="360"/>
          <w:tab w:val="num" w:pos="720"/>
        </w:tabs>
        <w:ind w:left="720"/>
        <w:jc w:val="both"/>
        <w:rPr>
          <w:rFonts w:ascii="Verdana" w:hAnsi="Verdana"/>
          <w:sz w:val="20"/>
          <w:szCs w:val="20"/>
        </w:rPr>
      </w:pPr>
      <w:r w:rsidRPr="00270CCD">
        <w:rPr>
          <w:rFonts w:ascii="Verdana" w:hAnsi="Verdana"/>
          <w:sz w:val="20"/>
          <w:szCs w:val="20"/>
        </w:rPr>
        <w:t xml:space="preserve">Developed Tablix Reports, Tabular Reports, Matrix Reports, </w:t>
      </w:r>
      <w:r w:rsidR="0071614C" w:rsidRPr="00270CCD">
        <w:rPr>
          <w:rFonts w:ascii="Verdana" w:hAnsi="Verdana"/>
          <w:sz w:val="20"/>
          <w:szCs w:val="20"/>
        </w:rPr>
        <w:t>and Drill</w:t>
      </w:r>
      <w:r w:rsidRPr="00270CCD">
        <w:rPr>
          <w:rFonts w:ascii="Verdana" w:hAnsi="Verdana"/>
          <w:sz w:val="20"/>
          <w:szCs w:val="20"/>
        </w:rPr>
        <w:t xml:space="preserve"> down Reports using SQL Server Reporting Services (SSRS</w:t>
      </w:r>
      <w:r w:rsidR="00C847D3" w:rsidRPr="00270CCD">
        <w:rPr>
          <w:rFonts w:ascii="Verdana" w:hAnsi="Verdana"/>
          <w:sz w:val="20"/>
          <w:szCs w:val="20"/>
        </w:rPr>
        <w:t>)</w:t>
      </w:r>
      <w:r w:rsidR="00C847D3">
        <w:rPr>
          <w:rFonts w:ascii="Verdana" w:hAnsi="Verdana"/>
          <w:sz w:val="20"/>
          <w:szCs w:val="20"/>
        </w:rPr>
        <w:t>. Also, SSRS Reports using MDX queries.</w:t>
      </w:r>
    </w:p>
    <w:p w:rsidR="00270CCD" w:rsidRPr="00270CCD" w:rsidRDefault="00270CCD" w:rsidP="00270CCD">
      <w:pPr>
        <w:numPr>
          <w:ilvl w:val="0"/>
          <w:numId w:val="27"/>
        </w:numPr>
        <w:tabs>
          <w:tab w:val="clear" w:pos="360"/>
          <w:tab w:val="num" w:pos="720"/>
        </w:tabs>
        <w:ind w:left="720"/>
        <w:jc w:val="both"/>
        <w:rPr>
          <w:rFonts w:ascii="Verdana" w:hAnsi="Verdana"/>
          <w:sz w:val="20"/>
          <w:szCs w:val="20"/>
        </w:rPr>
      </w:pPr>
      <w:r w:rsidRPr="00270CCD">
        <w:rPr>
          <w:rFonts w:ascii="Verdana" w:hAnsi="Verdana"/>
          <w:sz w:val="20"/>
          <w:szCs w:val="20"/>
        </w:rPr>
        <w:t>Fixed the bugs present in already existing reports.</w:t>
      </w:r>
    </w:p>
    <w:p w:rsidR="00270CCD" w:rsidRPr="00270CCD" w:rsidRDefault="00270CCD" w:rsidP="00270CCD">
      <w:pPr>
        <w:numPr>
          <w:ilvl w:val="0"/>
          <w:numId w:val="27"/>
        </w:numPr>
        <w:tabs>
          <w:tab w:val="clear" w:pos="360"/>
          <w:tab w:val="num" w:pos="720"/>
        </w:tabs>
        <w:ind w:left="720"/>
        <w:jc w:val="both"/>
        <w:rPr>
          <w:rFonts w:ascii="Verdana" w:hAnsi="Verdana"/>
          <w:sz w:val="20"/>
          <w:szCs w:val="20"/>
        </w:rPr>
      </w:pPr>
      <w:r w:rsidRPr="00270CCD">
        <w:rPr>
          <w:rFonts w:ascii="Verdana" w:hAnsi="Verdana"/>
          <w:sz w:val="20"/>
          <w:szCs w:val="20"/>
        </w:rPr>
        <w:t>Modified existing reports according to requirements of the end users.</w:t>
      </w:r>
    </w:p>
    <w:p w:rsidR="00270CCD" w:rsidRDefault="00270CCD" w:rsidP="00270CCD">
      <w:pPr>
        <w:numPr>
          <w:ilvl w:val="0"/>
          <w:numId w:val="27"/>
        </w:numPr>
        <w:tabs>
          <w:tab w:val="clear" w:pos="360"/>
          <w:tab w:val="num" w:pos="720"/>
        </w:tabs>
        <w:ind w:left="720"/>
        <w:jc w:val="both"/>
        <w:rPr>
          <w:rFonts w:ascii="Verdana" w:hAnsi="Verdana"/>
          <w:sz w:val="20"/>
          <w:szCs w:val="20"/>
        </w:rPr>
      </w:pPr>
      <w:r w:rsidRPr="00270CCD">
        <w:rPr>
          <w:rFonts w:ascii="Verdana" w:hAnsi="Verdana"/>
          <w:sz w:val="20"/>
          <w:szCs w:val="20"/>
        </w:rPr>
        <w:t>Deployed the generated reports directly on the client’s workstation.</w:t>
      </w:r>
    </w:p>
    <w:p w:rsidR="00EA6C39" w:rsidRPr="00270CCD" w:rsidRDefault="00EA6C39" w:rsidP="00270CCD">
      <w:pPr>
        <w:numPr>
          <w:ilvl w:val="0"/>
          <w:numId w:val="27"/>
        </w:numPr>
        <w:tabs>
          <w:tab w:val="clear" w:pos="360"/>
          <w:tab w:val="num" w:pos="720"/>
        </w:tabs>
        <w:ind w:left="720"/>
        <w:jc w:val="both"/>
        <w:rPr>
          <w:rFonts w:ascii="Verdana" w:hAnsi="Verdana"/>
          <w:sz w:val="20"/>
          <w:szCs w:val="20"/>
        </w:rPr>
      </w:pPr>
      <w:r>
        <w:rPr>
          <w:rFonts w:ascii="Verdana" w:hAnsi="Verdana"/>
          <w:sz w:val="20"/>
          <w:szCs w:val="20"/>
        </w:rPr>
        <w:t>Handled Dynamic Grouping and disabling Page Breaks as per parameter selection.</w:t>
      </w:r>
    </w:p>
    <w:p w:rsidR="00270CCD" w:rsidRDefault="00270CCD" w:rsidP="0071614C">
      <w:pPr>
        <w:numPr>
          <w:ilvl w:val="0"/>
          <w:numId w:val="27"/>
        </w:numPr>
        <w:tabs>
          <w:tab w:val="clear" w:pos="360"/>
          <w:tab w:val="num" w:pos="720"/>
        </w:tabs>
        <w:ind w:left="720"/>
        <w:jc w:val="both"/>
        <w:rPr>
          <w:rFonts w:ascii="Verdana" w:hAnsi="Verdana"/>
          <w:sz w:val="20"/>
          <w:szCs w:val="20"/>
        </w:rPr>
      </w:pPr>
      <w:r w:rsidRPr="00270CCD">
        <w:rPr>
          <w:rFonts w:ascii="Verdana" w:hAnsi="Verdana"/>
          <w:sz w:val="20"/>
          <w:szCs w:val="20"/>
        </w:rPr>
        <w:t>Created multi valued parameters and cascaded parameters in the reports.</w:t>
      </w:r>
    </w:p>
    <w:p w:rsidR="005014EB" w:rsidRDefault="005014EB" w:rsidP="0071614C">
      <w:pPr>
        <w:numPr>
          <w:ilvl w:val="0"/>
          <w:numId w:val="27"/>
        </w:numPr>
        <w:tabs>
          <w:tab w:val="clear" w:pos="360"/>
          <w:tab w:val="num" w:pos="720"/>
        </w:tabs>
        <w:ind w:left="720"/>
        <w:jc w:val="both"/>
        <w:rPr>
          <w:rFonts w:ascii="Verdana" w:hAnsi="Verdana"/>
          <w:sz w:val="20"/>
          <w:szCs w:val="20"/>
        </w:rPr>
      </w:pPr>
      <w:r>
        <w:rPr>
          <w:rFonts w:ascii="Verdana" w:hAnsi="Verdana"/>
          <w:sz w:val="20"/>
          <w:szCs w:val="20"/>
        </w:rPr>
        <w:t>Scheduling SSRS Reports using Data Driven Subscriptions.</w:t>
      </w:r>
    </w:p>
    <w:p w:rsidR="00820488" w:rsidRPr="00270CCD" w:rsidRDefault="00820488" w:rsidP="0071614C">
      <w:pPr>
        <w:numPr>
          <w:ilvl w:val="0"/>
          <w:numId w:val="27"/>
        </w:numPr>
        <w:tabs>
          <w:tab w:val="clear" w:pos="360"/>
          <w:tab w:val="num" w:pos="720"/>
        </w:tabs>
        <w:ind w:left="720"/>
        <w:jc w:val="both"/>
        <w:rPr>
          <w:rFonts w:ascii="Verdana" w:hAnsi="Verdana"/>
          <w:sz w:val="20"/>
          <w:szCs w:val="20"/>
        </w:rPr>
      </w:pPr>
      <w:r>
        <w:rPr>
          <w:rFonts w:ascii="Verdana" w:hAnsi="Verdana"/>
          <w:sz w:val="20"/>
          <w:szCs w:val="20"/>
        </w:rPr>
        <w:t xml:space="preserve">Creating and Updating </w:t>
      </w:r>
      <w:r w:rsidR="00D064BF">
        <w:rPr>
          <w:rFonts w:ascii="Verdana" w:hAnsi="Verdana"/>
          <w:sz w:val="20"/>
          <w:szCs w:val="20"/>
        </w:rPr>
        <w:t xml:space="preserve">Report </w:t>
      </w:r>
      <w:r>
        <w:rPr>
          <w:rFonts w:ascii="Verdana" w:hAnsi="Verdana"/>
          <w:sz w:val="20"/>
          <w:szCs w:val="20"/>
        </w:rPr>
        <w:t>Technical Documents up to date.</w:t>
      </w:r>
    </w:p>
    <w:p w:rsidR="00270CCD" w:rsidRPr="00270CCD" w:rsidRDefault="00270CCD" w:rsidP="00D85F6E">
      <w:pPr>
        <w:numPr>
          <w:ilvl w:val="0"/>
          <w:numId w:val="27"/>
        </w:numPr>
        <w:tabs>
          <w:tab w:val="clear" w:pos="360"/>
          <w:tab w:val="num" w:pos="720"/>
        </w:tabs>
        <w:ind w:left="720"/>
        <w:jc w:val="both"/>
        <w:rPr>
          <w:rFonts w:ascii="Verdana" w:hAnsi="Verdana"/>
          <w:sz w:val="20"/>
          <w:szCs w:val="20"/>
        </w:rPr>
      </w:pPr>
      <w:r w:rsidRPr="00E846E5">
        <w:rPr>
          <w:rFonts w:ascii="Verdana" w:hAnsi="Verdana"/>
          <w:sz w:val="20"/>
          <w:szCs w:val="20"/>
        </w:rPr>
        <w:t>Involved in Report Performance and performed unit testing.</w:t>
      </w:r>
    </w:p>
    <w:sectPr w:rsidR="00270CCD" w:rsidRPr="00270CCD" w:rsidSect="00C10F13">
      <w:type w:val="continuous"/>
      <w:pgSz w:w="11909" w:h="16834" w:code="9"/>
      <w:pgMar w:top="720" w:right="720" w:bottom="720" w:left="72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altName w:val="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BD14866_"/>
      </v:shape>
    </w:pict>
  </w:numPicBullet>
  <w:numPicBullet w:numPicBulletId="1">
    <w:pict>
      <v:shape id="_x0000_i1029" type="#_x0000_t75" style="width:5.25pt;height:9pt" o:bullet="t">
        <v:imagedata r:id="rId2" o:title="BD21327_"/>
      </v:shape>
    </w:pict>
  </w:numPicBullet>
  <w:abstractNum w:abstractNumId="0">
    <w:nsid w:val="FFFFFFFE"/>
    <w:multiLevelType w:val="singleLevel"/>
    <w:tmpl w:val="FFFFFFFF"/>
    <w:lvl w:ilvl="0">
      <w:numFmt w:val="decimal"/>
      <w:pStyle w:val="Achievement"/>
      <w:lvlText w:val="*"/>
      <w:lvlJc w:val="left"/>
    </w:lvl>
  </w:abstractNum>
  <w:abstractNum w:abstractNumId="1">
    <w:nsid w:val="00000001"/>
    <w:multiLevelType w:val="singleLevel"/>
    <w:tmpl w:val="00000001"/>
    <w:name w:val="WW8Num1"/>
    <w:lvl w:ilvl="0">
      <w:start w:val="1"/>
      <w:numFmt w:val="bullet"/>
      <w:lvlText w:val="●"/>
      <w:lvlJc w:val="left"/>
      <w:pPr>
        <w:tabs>
          <w:tab w:val="num" w:pos="360"/>
        </w:tabs>
        <w:ind w:left="360" w:firstLine="0"/>
      </w:pPr>
      <w:rPr>
        <w:rFonts w:ascii="Verdana" w:hAnsi="Verdana" w:cs="Verdana"/>
        <w:b w:val="0"/>
        <w:bCs w:val="0"/>
        <w:i w:val="0"/>
        <w:iCs w:val="0"/>
        <w:strike w:val="0"/>
        <w:dstrike w:val="0"/>
        <w:color w:val="000000"/>
        <w:sz w:val="20"/>
        <w:szCs w:val="20"/>
        <w:u w:val="none"/>
      </w:rPr>
    </w:lvl>
  </w:abstractNum>
  <w:abstractNum w:abstractNumId="2">
    <w:nsid w:val="00000002"/>
    <w:multiLevelType w:val="singleLevel"/>
    <w:tmpl w:val="00000002"/>
    <w:name w:val="WW8Num2"/>
    <w:lvl w:ilvl="0">
      <w:start w:val="1"/>
      <w:numFmt w:val="bullet"/>
      <w:lvlText w:val="●"/>
      <w:lvlJc w:val="left"/>
      <w:pPr>
        <w:tabs>
          <w:tab w:val="num" w:pos="720"/>
        </w:tabs>
        <w:ind w:left="720" w:hanging="360"/>
      </w:pPr>
      <w:rPr>
        <w:rFonts w:ascii="Times New Roman" w:hAnsi="Times New Roman" w:cs="Times New Roman"/>
        <w:b w:val="0"/>
        <w:bCs w:val="0"/>
        <w:i w:val="0"/>
        <w:iCs w:val="0"/>
        <w:strike w:val="0"/>
        <w:dstrike w:val="0"/>
        <w:color w:val="000000"/>
        <w:sz w:val="20"/>
        <w:szCs w:val="20"/>
        <w:u w:val="none"/>
      </w:rPr>
    </w:lvl>
  </w:abstractNum>
  <w:abstractNum w:abstractNumId="3">
    <w:nsid w:val="00000003"/>
    <w:multiLevelType w:val="singleLevel"/>
    <w:tmpl w:val="00000003"/>
    <w:name w:val="WW8Num3"/>
    <w:lvl w:ilvl="0">
      <w:start w:val="1"/>
      <w:numFmt w:val="bullet"/>
      <w:lvlText w:val="●"/>
      <w:lvlJc w:val="left"/>
      <w:pPr>
        <w:tabs>
          <w:tab w:val="num" w:pos="720"/>
        </w:tabs>
        <w:ind w:left="720" w:hanging="360"/>
      </w:pPr>
      <w:rPr>
        <w:rFonts w:ascii="Times New Roman" w:hAnsi="Times New Roman" w:cs="Times New Roman"/>
        <w:b w:val="0"/>
        <w:bCs w:val="0"/>
        <w:i w:val="0"/>
        <w:iCs w:val="0"/>
        <w:strike w:val="0"/>
        <w:dstrike w:val="0"/>
        <w:color w:val="000000"/>
        <w:sz w:val="20"/>
        <w:szCs w:val="20"/>
        <w:u w:val="none"/>
      </w:rPr>
    </w:lvl>
  </w:abstractNum>
  <w:abstractNum w:abstractNumId="4">
    <w:nsid w:val="00000004"/>
    <w:multiLevelType w:val="singleLevel"/>
    <w:tmpl w:val="00000004"/>
    <w:name w:val="WW8Num4"/>
    <w:lvl w:ilvl="0">
      <w:start w:val="1"/>
      <w:numFmt w:val="bullet"/>
      <w:lvlText w:val="●"/>
      <w:lvlJc w:val="left"/>
      <w:pPr>
        <w:tabs>
          <w:tab w:val="num" w:pos="720"/>
        </w:tabs>
        <w:ind w:left="720" w:hanging="360"/>
      </w:pPr>
      <w:rPr>
        <w:rFonts w:ascii="Times New Roman" w:hAnsi="Times New Roman" w:cs="Times New Roman"/>
        <w:b w:val="0"/>
        <w:bCs w:val="0"/>
        <w:i w:val="0"/>
        <w:iCs w:val="0"/>
        <w:strike w:val="0"/>
        <w:dstrike w:val="0"/>
        <w:color w:val="000000"/>
        <w:sz w:val="20"/>
        <w:szCs w:val="20"/>
        <w:u w:val="none"/>
      </w:rPr>
    </w:lvl>
  </w:abstractNum>
  <w:abstractNum w:abstractNumId="5">
    <w:nsid w:val="03C07E45"/>
    <w:multiLevelType w:val="hybridMultilevel"/>
    <w:tmpl w:val="C4EC1B08"/>
    <w:lvl w:ilvl="0" w:tplc="807809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4E20E3F"/>
    <w:multiLevelType w:val="hybridMultilevel"/>
    <w:tmpl w:val="973E8A0C"/>
    <w:lvl w:ilvl="0" w:tplc="807809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FAC6958"/>
    <w:multiLevelType w:val="hybridMultilevel"/>
    <w:tmpl w:val="F872F192"/>
    <w:lvl w:ilvl="0" w:tplc="23304D26">
      <w:start w:val="1"/>
      <w:numFmt w:val="bullet"/>
      <w:lvlText w:val=""/>
      <w:lvlJc w:val="left"/>
      <w:pPr>
        <w:ind w:left="720"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0D148DE"/>
    <w:multiLevelType w:val="multilevel"/>
    <w:tmpl w:val="A8A07C32"/>
    <w:lvl w:ilvl="0">
      <w:numFmt w:val="bullet"/>
      <w:lvlText w:val=""/>
      <w:lvlPicBulletId w:val="1"/>
      <w:lvlJc w:val="left"/>
      <w:pPr>
        <w:tabs>
          <w:tab w:val="num" w:pos="0"/>
        </w:tabs>
        <w:ind w:left="720" w:hanging="360"/>
      </w:pPr>
      <w:rPr>
        <w:rFonts w:ascii="Symbol" w:hAnsi="Symbol" w:cs="Wingdings" w:hint="default"/>
        <w:color w:val="auto"/>
        <w:sz w:val="16"/>
        <w:szCs w:val="16"/>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9">
    <w:nsid w:val="139C028B"/>
    <w:multiLevelType w:val="multilevel"/>
    <w:tmpl w:val="747084F8"/>
    <w:lvl w:ilvl="0">
      <w:numFmt w:val="bullet"/>
      <w:lvlText w:val=""/>
      <w:lvlPicBulletId w:val="1"/>
      <w:lvlJc w:val="left"/>
      <w:pPr>
        <w:tabs>
          <w:tab w:val="num" w:pos="0"/>
        </w:tabs>
        <w:ind w:left="720" w:hanging="360"/>
      </w:pPr>
      <w:rPr>
        <w:rFonts w:ascii="Symbol" w:hAnsi="Symbol" w:cs="Wingdings" w:hint="default"/>
        <w:color w:val="auto"/>
        <w:sz w:val="20"/>
        <w:szCs w:val="20"/>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0">
    <w:nsid w:val="18D54B02"/>
    <w:multiLevelType w:val="hybridMultilevel"/>
    <w:tmpl w:val="BA468F58"/>
    <w:lvl w:ilvl="0" w:tplc="807809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FFA6A4E"/>
    <w:multiLevelType w:val="multilevel"/>
    <w:tmpl w:val="54F48332"/>
    <w:lvl w:ilvl="0">
      <w:numFmt w:val="bullet"/>
      <w:lvlText w:val=""/>
      <w:lvlPicBulletId w:val="1"/>
      <w:lvlJc w:val="left"/>
      <w:pPr>
        <w:tabs>
          <w:tab w:val="num" w:pos="0"/>
        </w:tabs>
        <w:ind w:left="720" w:hanging="360"/>
      </w:pPr>
      <w:rPr>
        <w:rFonts w:ascii="Symbol" w:hAnsi="Symbol" w:cs="Wingdings" w:hint="default"/>
        <w:color w:val="auto"/>
        <w:sz w:val="16"/>
        <w:szCs w:val="16"/>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2">
    <w:nsid w:val="21D82195"/>
    <w:multiLevelType w:val="multilevel"/>
    <w:tmpl w:val="CE6EFBE8"/>
    <w:lvl w:ilvl="0">
      <w:numFmt w:val="bullet"/>
      <w:lvlText w:val=""/>
      <w:lvlPicBulletId w:val="1"/>
      <w:lvlJc w:val="left"/>
      <w:pPr>
        <w:tabs>
          <w:tab w:val="num" w:pos="0"/>
        </w:tabs>
        <w:ind w:left="720" w:hanging="360"/>
      </w:pPr>
      <w:rPr>
        <w:rFonts w:ascii="Symbol" w:hAnsi="Symbol" w:cs="Wingdings" w:hint="default"/>
        <w:color w:val="auto"/>
        <w:sz w:val="16"/>
        <w:szCs w:val="16"/>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3">
    <w:nsid w:val="21FB43F2"/>
    <w:multiLevelType w:val="hybridMultilevel"/>
    <w:tmpl w:val="F650FBBE"/>
    <w:lvl w:ilvl="0" w:tplc="5D38A4C0">
      <w:start w:val="1"/>
      <w:numFmt w:val="bullet"/>
      <w:lvlText w:val=""/>
      <w:lvlJc w:val="left"/>
      <w:pPr>
        <w:ind w:left="720"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92656F7"/>
    <w:multiLevelType w:val="hybridMultilevel"/>
    <w:tmpl w:val="2540505E"/>
    <w:lvl w:ilvl="0" w:tplc="807809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C87017C"/>
    <w:multiLevelType w:val="multilevel"/>
    <w:tmpl w:val="EA60F702"/>
    <w:lvl w:ilvl="0">
      <w:numFmt w:val="bullet"/>
      <w:lvlText w:val=""/>
      <w:lvlPicBulletId w:val="1"/>
      <w:lvlJc w:val="left"/>
      <w:pPr>
        <w:tabs>
          <w:tab w:val="num" w:pos="0"/>
        </w:tabs>
        <w:ind w:left="720" w:hanging="360"/>
      </w:pPr>
      <w:rPr>
        <w:rFonts w:ascii="Symbol" w:hAnsi="Symbol" w:cs="Wingdings" w:hint="default"/>
        <w:color w:val="auto"/>
        <w:sz w:val="16"/>
        <w:szCs w:val="16"/>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6">
    <w:nsid w:val="30F6125F"/>
    <w:multiLevelType w:val="multilevel"/>
    <w:tmpl w:val="706EA438"/>
    <w:lvl w:ilvl="0">
      <w:numFmt w:val="bullet"/>
      <w:lvlText w:val=""/>
      <w:lvlPicBulletId w:val="1"/>
      <w:lvlJc w:val="left"/>
      <w:pPr>
        <w:tabs>
          <w:tab w:val="num" w:pos="0"/>
        </w:tabs>
        <w:ind w:left="720" w:hanging="360"/>
      </w:pPr>
      <w:rPr>
        <w:rFonts w:ascii="Symbol" w:hAnsi="Symbol" w:cs="Wingdings" w:hint="default"/>
        <w:color w:val="auto"/>
        <w:sz w:val="16"/>
        <w:szCs w:val="16"/>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7">
    <w:nsid w:val="313F7179"/>
    <w:multiLevelType w:val="hybridMultilevel"/>
    <w:tmpl w:val="FE5CA4F4"/>
    <w:lvl w:ilvl="0" w:tplc="807809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6B46218"/>
    <w:multiLevelType w:val="hybridMultilevel"/>
    <w:tmpl w:val="FE7A1872"/>
    <w:lvl w:ilvl="0" w:tplc="8078093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36F2112A"/>
    <w:multiLevelType w:val="hybridMultilevel"/>
    <w:tmpl w:val="447CBDFC"/>
    <w:lvl w:ilvl="0" w:tplc="807809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AAB7B73"/>
    <w:multiLevelType w:val="hybridMultilevel"/>
    <w:tmpl w:val="99DAD9D6"/>
    <w:lvl w:ilvl="0" w:tplc="807809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3210DAA"/>
    <w:multiLevelType w:val="hybridMultilevel"/>
    <w:tmpl w:val="9856AC5C"/>
    <w:lvl w:ilvl="0" w:tplc="D6EEE84A">
      <w:numFmt w:val="bullet"/>
      <w:lvlText w:val=""/>
      <w:lvlPicBulletId w:val="1"/>
      <w:lvlJc w:val="left"/>
      <w:pPr>
        <w:tabs>
          <w:tab w:val="num" w:pos="0"/>
        </w:tabs>
        <w:ind w:left="720" w:hanging="360"/>
      </w:pPr>
      <w:rPr>
        <w:rFonts w:ascii="Symbol" w:hAnsi="Symbol" w:cs="Wingdings"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7ED1235"/>
    <w:multiLevelType w:val="hybridMultilevel"/>
    <w:tmpl w:val="478E7C72"/>
    <w:lvl w:ilvl="0" w:tplc="807809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97A0E3B"/>
    <w:multiLevelType w:val="hybridMultilevel"/>
    <w:tmpl w:val="5358EEBA"/>
    <w:lvl w:ilvl="0" w:tplc="807809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9A04CA8"/>
    <w:multiLevelType w:val="multilevel"/>
    <w:tmpl w:val="B6C42F84"/>
    <w:lvl w:ilvl="0">
      <w:numFmt w:val="bullet"/>
      <w:lvlText w:val=""/>
      <w:lvlPicBulletId w:val="1"/>
      <w:lvlJc w:val="left"/>
      <w:pPr>
        <w:tabs>
          <w:tab w:val="num" w:pos="0"/>
        </w:tabs>
        <w:ind w:left="720" w:hanging="360"/>
      </w:pPr>
      <w:rPr>
        <w:rFonts w:ascii="Symbol" w:hAnsi="Symbol" w:cs="Wingdings" w:hint="default"/>
        <w:color w:val="auto"/>
        <w:sz w:val="16"/>
        <w:szCs w:val="16"/>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5">
    <w:nsid w:val="4CF636F0"/>
    <w:multiLevelType w:val="hybridMultilevel"/>
    <w:tmpl w:val="BE6A7538"/>
    <w:lvl w:ilvl="0" w:tplc="807809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4DB96539"/>
    <w:multiLevelType w:val="hybridMultilevel"/>
    <w:tmpl w:val="EE0E4FA2"/>
    <w:lvl w:ilvl="0" w:tplc="807809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526D78E4"/>
    <w:multiLevelType w:val="multilevel"/>
    <w:tmpl w:val="7AB01FAE"/>
    <w:lvl w:ilvl="0">
      <w:numFmt w:val="bullet"/>
      <w:lvlText w:val=""/>
      <w:lvlPicBulletId w:val="1"/>
      <w:lvlJc w:val="left"/>
      <w:pPr>
        <w:tabs>
          <w:tab w:val="num" w:pos="0"/>
        </w:tabs>
        <w:ind w:left="720" w:hanging="360"/>
      </w:pPr>
      <w:rPr>
        <w:rFonts w:ascii="Symbol" w:hAnsi="Symbol" w:cs="Wingdings" w:hint="default"/>
        <w:color w:val="auto"/>
        <w:sz w:val="16"/>
        <w:szCs w:val="16"/>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8">
    <w:nsid w:val="5FE76A5F"/>
    <w:multiLevelType w:val="multilevel"/>
    <w:tmpl w:val="EFAC605A"/>
    <w:lvl w:ilvl="0">
      <w:numFmt w:val="bullet"/>
      <w:lvlText w:val=""/>
      <w:lvlPicBulletId w:val="1"/>
      <w:lvlJc w:val="left"/>
      <w:pPr>
        <w:tabs>
          <w:tab w:val="num" w:pos="0"/>
        </w:tabs>
        <w:ind w:left="720" w:hanging="360"/>
      </w:pPr>
      <w:rPr>
        <w:rFonts w:ascii="Symbol" w:hAnsi="Symbol" w:cs="Wingdings" w:hint="default"/>
        <w:color w:val="auto"/>
        <w:sz w:val="16"/>
        <w:szCs w:val="16"/>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9">
    <w:nsid w:val="652F003F"/>
    <w:multiLevelType w:val="hybridMultilevel"/>
    <w:tmpl w:val="78BAD7B4"/>
    <w:lvl w:ilvl="0" w:tplc="CEDC796C">
      <w:numFmt w:val="bullet"/>
      <w:lvlText w:val=""/>
      <w:lvlPicBulletId w:val="1"/>
      <w:lvlJc w:val="left"/>
      <w:pPr>
        <w:tabs>
          <w:tab w:val="num" w:pos="360"/>
        </w:tabs>
        <w:ind w:left="1080" w:hanging="360"/>
      </w:pPr>
      <w:rPr>
        <w:rFonts w:ascii="Symbol" w:hAnsi="Symbol" w:cs="Wingdings" w:hint="default"/>
        <w:color w:val="auto"/>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7EC93434"/>
    <w:multiLevelType w:val="hybridMultilevel"/>
    <w:tmpl w:val="D598AB24"/>
    <w:lvl w:ilvl="0" w:tplc="807809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2">
    <w:abstractNumId w:val="21"/>
  </w:num>
  <w:num w:numId="3">
    <w:abstractNumId w:val="29"/>
  </w:num>
  <w:num w:numId="4">
    <w:abstractNumId w:val="16"/>
  </w:num>
  <w:num w:numId="5">
    <w:abstractNumId w:val="8"/>
  </w:num>
  <w:num w:numId="6">
    <w:abstractNumId w:val="28"/>
  </w:num>
  <w:num w:numId="7">
    <w:abstractNumId w:val="15"/>
  </w:num>
  <w:num w:numId="8">
    <w:abstractNumId w:val="12"/>
  </w:num>
  <w:num w:numId="9">
    <w:abstractNumId w:val="27"/>
  </w:num>
  <w:num w:numId="10">
    <w:abstractNumId w:val="24"/>
  </w:num>
  <w:num w:numId="11">
    <w:abstractNumId w:val="11"/>
  </w:num>
  <w:num w:numId="12">
    <w:abstractNumId w:val="9"/>
  </w:num>
  <w:num w:numId="13">
    <w:abstractNumId w:val="1"/>
  </w:num>
  <w:num w:numId="14">
    <w:abstractNumId w:val="2"/>
  </w:num>
  <w:num w:numId="15">
    <w:abstractNumId w:val="3"/>
  </w:num>
  <w:num w:numId="16">
    <w:abstractNumId w:val="4"/>
  </w:num>
  <w:num w:numId="17">
    <w:abstractNumId w:val="22"/>
  </w:num>
  <w:num w:numId="18">
    <w:abstractNumId w:val="25"/>
  </w:num>
  <w:num w:numId="19">
    <w:abstractNumId w:val="20"/>
  </w:num>
  <w:num w:numId="20">
    <w:abstractNumId w:val="17"/>
  </w:num>
  <w:num w:numId="21">
    <w:abstractNumId w:val="26"/>
  </w:num>
  <w:num w:numId="22">
    <w:abstractNumId w:val="18"/>
  </w:num>
  <w:num w:numId="23">
    <w:abstractNumId w:val="5"/>
  </w:num>
  <w:num w:numId="24">
    <w:abstractNumId w:val="19"/>
  </w:num>
  <w:num w:numId="25">
    <w:abstractNumId w:val="6"/>
  </w:num>
  <w:num w:numId="26">
    <w:abstractNumId w:val="14"/>
  </w:num>
  <w:num w:numId="27">
    <w:abstractNumId w:val="23"/>
  </w:num>
  <w:num w:numId="28">
    <w:abstractNumId w:val="30"/>
  </w:num>
  <w:num w:numId="29">
    <w:abstractNumId w:val="10"/>
  </w:num>
  <w:num w:numId="30">
    <w:abstractNumId w:val="13"/>
  </w:num>
  <w:num w:numId="31">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C71AF"/>
    <w:rsid w:val="000032A1"/>
    <w:rsid w:val="00004B6D"/>
    <w:rsid w:val="00006FD3"/>
    <w:rsid w:val="00010E30"/>
    <w:rsid w:val="00015670"/>
    <w:rsid w:val="00016A86"/>
    <w:rsid w:val="00016F21"/>
    <w:rsid w:val="00017B9B"/>
    <w:rsid w:val="00017E7D"/>
    <w:rsid w:val="0002182E"/>
    <w:rsid w:val="00027583"/>
    <w:rsid w:val="00030F1D"/>
    <w:rsid w:val="00032B22"/>
    <w:rsid w:val="00034909"/>
    <w:rsid w:val="00037B81"/>
    <w:rsid w:val="000409F7"/>
    <w:rsid w:val="00041AA3"/>
    <w:rsid w:val="00041F65"/>
    <w:rsid w:val="00044880"/>
    <w:rsid w:val="000449D6"/>
    <w:rsid w:val="0005399A"/>
    <w:rsid w:val="0005399D"/>
    <w:rsid w:val="00054778"/>
    <w:rsid w:val="00054D57"/>
    <w:rsid w:val="0005508A"/>
    <w:rsid w:val="00055516"/>
    <w:rsid w:val="00062157"/>
    <w:rsid w:val="000625AC"/>
    <w:rsid w:val="00063CBF"/>
    <w:rsid w:val="000657D0"/>
    <w:rsid w:val="00066464"/>
    <w:rsid w:val="00067B04"/>
    <w:rsid w:val="000702EE"/>
    <w:rsid w:val="000704BF"/>
    <w:rsid w:val="00070C88"/>
    <w:rsid w:val="000719CD"/>
    <w:rsid w:val="0007213C"/>
    <w:rsid w:val="00073286"/>
    <w:rsid w:val="00082573"/>
    <w:rsid w:val="00084893"/>
    <w:rsid w:val="00085FAC"/>
    <w:rsid w:val="00087A96"/>
    <w:rsid w:val="00087CE2"/>
    <w:rsid w:val="0009295B"/>
    <w:rsid w:val="0009389C"/>
    <w:rsid w:val="00093DFF"/>
    <w:rsid w:val="00094081"/>
    <w:rsid w:val="000969E8"/>
    <w:rsid w:val="000A308B"/>
    <w:rsid w:val="000A4B44"/>
    <w:rsid w:val="000A75E3"/>
    <w:rsid w:val="000B158A"/>
    <w:rsid w:val="000B40D0"/>
    <w:rsid w:val="000B41A8"/>
    <w:rsid w:val="000B48BB"/>
    <w:rsid w:val="000B72FA"/>
    <w:rsid w:val="000C0D5A"/>
    <w:rsid w:val="000C200F"/>
    <w:rsid w:val="000C289A"/>
    <w:rsid w:val="000C4F0D"/>
    <w:rsid w:val="000C54D2"/>
    <w:rsid w:val="000C770C"/>
    <w:rsid w:val="000C7D39"/>
    <w:rsid w:val="000D09CD"/>
    <w:rsid w:val="000D5B7F"/>
    <w:rsid w:val="000D6A9B"/>
    <w:rsid w:val="000D7E62"/>
    <w:rsid w:val="000E2839"/>
    <w:rsid w:val="000E5ADB"/>
    <w:rsid w:val="000E7996"/>
    <w:rsid w:val="000F1126"/>
    <w:rsid w:val="000F13AF"/>
    <w:rsid w:val="000F2534"/>
    <w:rsid w:val="000F6049"/>
    <w:rsid w:val="000F78BD"/>
    <w:rsid w:val="000F7C22"/>
    <w:rsid w:val="0010008C"/>
    <w:rsid w:val="001003BD"/>
    <w:rsid w:val="001018D6"/>
    <w:rsid w:val="00102633"/>
    <w:rsid w:val="00105372"/>
    <w:rsid w:val="001054BD"/>
    <w:rsid w:val="00107F89"/>
    <w:rsid w:val="00110689"/>
    <w:rsid w:val="00111FA6"/>
    <w:rsid w:val="00112B98"/>
    <w:rsid w:val="00113A1B"/>
    <w:rsid w:val="0011639C"/>
    <w:rsid w:val="0012108D"/>
    <w:rsid w:val="00121275"/>
    <w:rsid w:val="00122F51"/>
    <w:rsid w:val="00123CAD"/>
    <w:rsid w:val="00125E0B"/>
    <w:rsid w:val="00126DEF"/>
    <w:rsid w:val="0013526E"/>
    <w:rsid w:val="00136F50"/>
    <w:rsid w:val="00141BA0"/>
    <w:rsid w:val="0014320A"/>
    <w:rsid w:val="001433B9"/>
    <w:rsid w:val="00144DA3"/>
    <w:rsid w:val="00147B46"/>
    <w:rsid w:val="00150245"/>
    <w:rsid w:val="00151608"/>
    <w:rsid w:val="001522C0"/>
    <w:rsid w:val="00152998"/>
    <w:rsid w:val="00154ECD"/>
    <w:rsid w:val="001551E9"/>
    <w:rsid w:val="001560CD"/>
    <w:rsid w:val="00156DA1"/>
    <w:rsid w:val="00161028"/>
    <w:rsid w:val="001621F9"/>
    <w:rsid w:val="00163AB0"/>
    <w:rsid w:val="00163EB4"/>
    <w:rsid w:val="00167033"/>
    <w:rsid w:val="0017072A"/>
    <w:rsid w:val="00171F2A"/>
    <w:rsid w:val="0017258E"/>
    <w:rsid w:val="00176142"/>
    <w:rsid w:val="00176878"/>
    <w:rsid w:val="00176EE9"/>
    <w:rsid w:val="00177B49"/>
    <w:rsid w:val="00177B68"/>
    <w:rsid w:val="00180725"/>
    <w:rsid w:val="00180AB8"/>
    <w:rsid w:val="001812D7"/>
    <w:rsid w:val="001847B3"/>
    <w:rsid w:val="00185180"/>
    <w:rsid w:val="00185D29"/>
    <w:rsid w:val="0019118C"/>
    <w:rsid w:val="001947EB"/>
    <w:rsid w:val="00196107"/>
    <w:rsid w:val="001A24C5"/>
    <w:rsid w:val="001A34B6"/>
    <w:rsid w:val="001A3842"/>
    <w:rsid w:val="001A3B14"/>
    <w:rsid w:val="001B03CD"/>
    <w:rsid w:val="001B0893"/>
    <w:rsid w:val="001B1348"/>
    <w:rsid w:val="001B5D08"/>
    <w:rsid w:val="001C1BCA"/>
    <w:rsid w:val="001C6D80"/>
    <w:rsid w:val="001E1E1E"/>
    <w:rsid w:val="001E62A1"/>
    <w:rsid w:val="001E6BE1"/>
    <w:rsid w:val="001F074E"/>
    <w:rsid w:val="001F0B59"/>
    <w:rsid w:val="001F0C0B"/>
    <w:rsid w:val="001F5796"/>
    <w:rsid w:val="002000C5"/>
    <w:rsid w:val="00200C36"/>
    <w:rsid w:val="00202C7D"/>
    <w:rsid w:val="00202F6E"/>
    <w:rsid w:val="0020382C"/>
    <w:rsid w:val="002054C3"/>
    <w:rsid w:val="0020593F"/>
    <w:rsid w:val="0020729A"/>
    <w:rsid w:val="002079CA"/>
    <w:rsid w:val="00210D73"/>
    <w:rsid w:val="00210F07"/>
    <w:rsid w:val="0021213C"/>
    <w:rsid w:val="00215F8E"/>
    <w:rsid w:val="00216E51"/>
    <w:rsid w:val="00220474"/>
    <w:rsid w:val="00220E21"/>
    <w:rsid w:val="00221A5C"/>
    <w:rsid w:val="00222271"/>
    <w:rsid w:val="002236D5"/>
    <w:rsid w:val="00225144"/>
    <w:rsid w:val="00231715"/>
    <w:rsid w:val="00235402"/>
    <w:rsid w:val="00237945"/>
    <w:rsid w:val="00240FAC"/>
    <w:rsid w:val="002428EB"/>
    <w:rsid w:val="00250285"/>
    <w:rsid w:val="00250E71"/>
    <w:rsid w:val="00256858"/>
    <w:rsid w:val="00256D42"/>
    <w:rsid w:val="00257D2E"/>
    <w:rsid w:val="002605BA"/>
    <w:rsid w:val="00260EE5"/>
    <w:rsid w:val="0026108C"/>
    <w:rsid w:val="00263602"/>
    <w:rsid w:val="00264557"/>
    <w:rsid w:val="00265047"/>
    <w:rsid w:val="00270CCD"/>
    <w:rsid w:val="00272398"/>
    <w:rsid w:val="00277799"/>
    <w:rsid w:val="00277D97"/>
    <w:rsid w:val="00282356"/>
    <w:rsid w:val="0029094D"/>
    <w:rsid w:val="00292512"/>
    <w:rsid w:val="002937F6"/>
    <w:rsid w:val="002A153B"/>
    <w:rsid w:val="002A174D"/>
    <w:rsid w:val="002A52D1"/>
    <w:rsid w:val="002A55B4"/>
    <w:rsid w:val="002A670E"/>
    <w:rsid w:val="002B092C"/>
    <w:rsid w:val="002B0E05"/>
    <w:rsid w:val="002B0FCA"/>
    <w:rsid w:val="002B1409"/>
    <w:rsid w:val="002B3BD0"/>
    <w:rsid w:val="002B4545"/>
    <w:rsid w:val="002B4C5D"/>
    <w:rsid w:val="002B5AB9"/>
    <w:rsid w:val="002B7AD0"/>
    <w:rsid w:val="002C103F"/>
    <w:rsid w:val="002C363D"/>
    <w:rsid w:val="002C4292"/>
    <w:rsid w:val="002C4904"/>
    <w:rsid w:val="002C4A52"/>
    <w:rsid w:val="002C5F91"/>
    <w:rsid w:val="002C6340"/>
    <w:rsid w:val="002C6EFE"/>
    <w:rsid w:val="002D2BBD"/>
    <w:rsid w:val="002D7EE0"/>
    <w:rsid w:val="002F0AF6"/>
    <w:rsid w:val="002F2801"/>
    <w:rsid w:val="002F2947"/>
    <w:rsid w:val="002F33BB"/>
    <w:rsid w:val="002F5899"/>
    <w:rsid w:val="00302560"/>
    <w:rsid w:val="00303A35"/>
    <w:rsid w:val="003109F8"/>
    <w:rsid w:val="00310F17"/>
    <w:rsid w:val="00317B95"/>
    <w:rsid w:val="00320D21"/>
    <w:rsid w:val="00323813"/>
    <w:rsid w:val="003248FD"/>
    <w:rsid w:val="003253BF"/>
    <w:rsid w:val="00330E21"/>
    <w:rsid w:val="003319C0"/>
    <w:rsid w:val="00331BA8"/>
    <w:rsid w:val="00333063"/>
    <w:rsid w:val="0033508D"/>
    <w:rsid w:val="00335327"/>
    <w:rsid w:val="003372F8"/>
    <w:rsid w:val="003419A2"/>
    <w:rsid w:val="003429DB"/>
    <w:rsid w:val="00344E8E"/>
    <w:rsid w:val="003458D4"/>
    <w:rsid w:val="003462B2"/>
    <w:rsid w:val="00347ECB"/>
    <w:rsid w:val="00353749"/>
    <w:rsid w:val="003605DC"/>
    <w:rsid w:val="00360917"/>
    <w:rsid w:val="0036201D"/>
    <w:rsid w:val="0036543C"/>
    <w:rsid w:val="00367900"/>
    <w:rsid w:val="00371442"/>
    <w:rsid w:val="00372877"/>
    <w:rsid w:val="00372C68"/>
    <w:rsid w:val="00373AFB"/>
    <w:rsid w:val="00377F16"/>
    <w:rsid w:val="00383FA2"/>
    <w:rsid w:val="00385EC9"/>
    <w:rsid w:val="00387F7F"/>
    <w:rsid w:val="00390D44"/>
    <w:rsid w:val="00391ADA"/>
    <w:rsid w:val="003932D7"/>
    <w:rsid w:val="00394240"/>
    <w:rsid w:val="00394C7A"/>
    <w:rsid w:val="00394E40"/>
    <w:rsid w:val="00395B02"/>
    <w:rsid w:val="00396AAC"/>
    <w:rsid w:val="003A008F"/>
    <w:rsid w:val="003A0315"/>
    <w:rsid w:val="003A0376"/>
    <w:rsid w:val="003A27E5"/>
    <w:rsid w:val="003A37EA"/>
    <w:rsid w:val="003A722E"/>
    <w:rsid w:val="003B0D1A"/>
    <w:rsid w:val="003B4424"/>
    <w:rsid w:val="003C1A8C"/>
    <w:rsid w:val="003C40FA"/>
    <w:rsid w:val="003D0C5E"/>
    <w:rsid w:val="003D1E4F"/>
    <w:rsid w:val="003D24DB"/>
    <w:rsid w:val="003E2CEE"/>
    <w:rsid w:val="003E33F1"/>
    <w:rsid w:val="003E4F82"/>
    <w:rsid w:val="003E55ED"/>
    <w:rsid w:val="003E5B86"/>
    <w:rsid w:val="003E6CF3"/>
    <w:rsid w:val="003F30F2"/>
    <w:rsid w:val="003F4CB0"/>
    <w:rsid w:val="003F6991"/>
    <w:rsid w:val="003F780E"/>
    <w:rsid w:val="00400F34"/>
    <w:rsid w:val="00400FC1"/>
    <w:rsid w:val="0040250B"/>
    <w:rsid w:val="0040473A"/>
    <w:rsid w:val="004050C4"/>
    <w:rsid w:val="0040608A"/>
    <w:rsid w:val="00407C5D"/>
    <w:rsid w:val="0041138B"/>
    <w:rsid w:val="004114DF"/>
    <w:rsid w:val="00411675"/>
    <w:rsid w:val="0041204E"/>
    <w:rsid w:val="00414EC4"/>
    <w:rsid w:val="0041689A"/>
    <w:rsid w:val="00417E52"/>
    <w:rsid w:val="004204F1"/>
    <w:rsid w:val="00422FE4"/>
    <w:rsid w:val="004251B8"/>
    <w:rsid w:val="004270CF"/>
    <w:rsid w:val="00427249"/>
    <w:rsid w:val="0043282A"/>
    <w:rsid w:val="0043322D"/>
    <w:rsid w:val="00433E77"/>
    <w:rsid w:val="0043438A"/>
    <w:rsid w:val="00435890"/>
    <w:rsid w:val="0043675E"/>
    <w:rsid w:val="004372D5"/>
    <w:rsid w:val="00440668"/>
    <w:rsid w:val="00440F73"/>
    <w:rsid w:val="0044384B"/>
    <w:rsid w:val="00444437"/>
    <w:rsid w:val="0044747E"/>
    <w:rsid w:val="004478FA"/>
    <w:rsid w:val="00451D3C"/>
    <w:rsid w:val="004563D9"/>
    <w:rsid w:val="00457791"/>
    <w:rsid w:val="00457C80"/>
    <w:rsid w:val="00457E8A"/>
    <w:rsid w:val="00460B53"/>
    <w:rsid w:val="00460E6D"/>
    <w:rsid w:val="004620B7"/>
    <w:rsid w:val="00462703"/>
    <w:rsid w:val="004678BE"/>
    <w:rsid w:val="00467E12"/>
    <w:rsid w:val="004715DE"/>
    <w:rsid w:val="00471986"/>
    <w:rsid w:val="00472C5E"/>
    <w:rsid w:val="00472D2B"/>
    <w:rsid w:val="0047550D"/>
    <w:rsid w:val="0048212F"/>
    <w:rsid w:val="0048394C"/>
    <w:rsid w:val="00484EB3"/>
    <w:rsid w:val="004855F1"/>
    <w:rsid w:val="00486A1F"/>
    <w:rsid w:val="0048733C"/>
    <w:rsid w:val="00487872"/>
    <w:rsid w:val="00487966"/>
    <w:rsid w:val="00491219"/>
    <w:rsid w:val="00496547"/>
    <w:rsid w:val="00497736"/>
    <w:rsid w:val="00497883"/>
    <w:rsid w:val="004A0969"/>
    <w:rsid w:val="004A3C8B"/>
    <w:rsid w:val="004A77FE"/>
    <w:rsid w:val="004B2649"/>
    <w:rsid w:val="004B314B"/>
    <w:rsid w:val="004B5CC2"/>
    <w:rsid w:val="004B637E"/>
    <w:rsid w:val="004B6EC5"/>
    <w:rsid w:val="004C157B"/>
    <w:rsid w:val="004C2676"/>
    <w:rsid w:val="004C43D4"/>
    <w:rsid w:val="004C67B1"/>
    <w:rsid w:val="004C78F6"/>
    <w:rsid w:val="004D24BD"/>
    <w:rsid w:val="004D318C"/>
    <w:rsid w:val="004D4FFB"/>
    <w:rsid w:val="004D74CB"/>
    <w:rsid w:val="004E12AC"/>
    <w:rsid w:val="004E4575"/>
    <w:rsid w:val="004F037A"/>
    <w:rsid w:val="004F0DD2"/>
    <w:rsid w:val="004F2FA5"/>
    <w:rsid w:val="004F44DE"/>
    <w:rsid w:val="004F716B"/>
    <w:rsid w:val="005014EB"/>
    <w:rsid w:val="00503614"/>
    <w:rsid w:val="00503A40"/>
    <w:rsid w:val="00503D54"/>
    <w:rsid w:val="00504412"/>
    <w:rsid w:val="00505BDF"/>
    <w:rsid w:val="00505C0A"/>
    <w:rsid w:val="00506DA7"/>
    <w:rsid w:val="0050769A"/>
    <w:rsid w:val="0051380F"/>
    <w:rsid w:val="005144F6"/>
    <w:rsid w:val="005153B0"/>
    <w:rsid w:val="00521485"/>
    <w:rsid w:val="00532D44"/>
    <w:rsid w:val="00533379"/>
    <w:rsid w:val="00534455"/>
    <w:rsid w:val="005421DD"/>
    <w:rsid w:val="00542318"/>
    <w:rsid w:val="00542C00"/>
    <w:rsid w:val="005437E2"/>
    <w:rsid w:val="005443B5"/>
    <w:rsid w:val="005450AD"/>
    <w:rsid w:val="005455F3"/>
    <w:rsid w:val="00547C56"/>
    <w:rsid w:val="00553A0F"/>
    <w:rsid w:val="0055524E"/>
    <w:rsid w:val="00557435"/>
    <w:rsid w:val="00557C28"/>
    <w:rsid w:val="00557E30"/>
    <w:rsid w:val="00557F5C"/>
    <w:rsid w:val="00563EA9"/>
    <w:rsid w:val="00564762"/>
    <w:rsid w:val="005662F1"/>
    <w:rsid w:val="00572AE9"/>
    <w:rsid w:val="0057464B"/>
    <w:rsid w:val="0057657D"/>
    <w:rsid w:val="0058562A"/>
    <w:rsid w:val="00591356"/>
    <w:rsid w:val="00597769"/>
    <w:rsid w:val="00597A0F"/>
    <w:rsid w:val="005A1D0C"/>
    <w:rsid w:val="005A31A7"/>
    <w:rsid w:val="005A39D2"/>
    <w:rsid w:val="005A7612"/>
    <w:rsid w:val="005B0F50"/>
    <w:rsid w:val="005B0FEC"/>
    <w:rsid w:val="005B3649"/>
    <w:rsid w:val="005B4004"/>
    <w:rsid w:val="005B4577"/>
    <w:rsid w:val="005B4BDD"/>
    <w:rsid w:val="005B5187"/>
    <w:rsid w:val="005C3053"/>
    <w:rsid w:val="005C3A40"/>
    <w:rsid w:val="005C43FB"/>
    <w:rsid w:val="005C712D"/>
    <w:rsid w:val="005C7C63"/>
    <w:rsid w:val="005D20EF"/>
    <w:rsid w:val="005D76D9"/>
    <w:rsid w:val="005E122F"/>
    <w:rsid w:val="005E2859"/>
    <w:rsid w:val="005E2C7C"/>
    <w:rsid w:val="005E3C76"/>
    <w:rsid w:val="005E3D6D"/>
    <w:rsid w:val="005E40E8"/>
    <w:rsid w:val="005E41D2"/>
    <w:rsid w:val="005F0BBF"/>
    <w:rsid w:val="005F0F42"/>
    <w:rsid w:val="005F0FF3"/>
    <w:rsid w:val="005F1099"/>
    <w:rsid w:val="005F32EC"/>
    <w:rsid w:val="006036FE"/>
    <w:rsid w:val="00606765"/>
    <w:rsid w:val="006077EE"/>
    <w:rsid w:val="00607CB0"/>
    <w:rsid w:val="00607D8A"/>
    <w:rsid w:val="00610829"/>
    <w:rsid w:val="00612828"/>
    <w:rsid w:val="00615A17"/>
    <w:rsid w:val="00617306"/>
    <w:rsid w:val="00621201"/>
    <w:rsid w:val="006221DC"/>
    <w:rsid w:val="00627113"/>
    <w:rsid w:val="00631C45"/>
    <w:rsid w:val="006325EA"/>
    <w:rsid w:val="006327A9"/>
    <w:rsid w:val="0063626E"/>
    <w:rsid w:val="0064029C"/>
    <w:rsid w:val="0064160A"/>
    <w:rsid w:val="00642183"/>
    <w:rsid w:val="00642A33"/>
    <w:rsid w:val="006434F2"/>
    <w:rsid w:val="00643A02"/>
    <w:rsid w:val="00644896"/>
    <w:rsid w:val="00646937"/>
    <w:rsid w:val="006469F1"/>
    <w:rsid w:val="00646A1D"/>
    <w:rsid w:val="006478DB"/>
    <w:rsid w:val="00647CB2"/>
    <w:rsid w:val="00652F01"/>
    <w:rsid w:val="006645E3"/>
    <w:rsid w:val="00664DD3"/>
    <w:rsid w:val="00666C6B"/>
    <w:rsid w:val="006707A9"/>
    <w:rsid w:val="006758DD"/>
    <w:rsid w:val="00677442"/>
    <w:rsid w:val="006779C1"/>
    <w:rsid w:val="006802CF"/>
    <w:rsid w:val="00681772"/>
    <w:rsid w:val="0068255A"/>
    <w:rsid w:val="0068345F"/>
    <w:rsid w:val="00685139"/>
    <w:rsid w:val="006866E7"/>
    <w:rsid w:val="00690AA8"/>
    <w:rsid w:val="006936CE"/>
    <w:rsid w:val="00694DE4"/>
    <w:rsid w:val="0069637F"/>
    <w:rsid w:val="006966AC"/>
    <w:rsid w:val="00696838"/>
    <w:rsid w:val="00697885"/>
    <w:rsid w:val="006A0226"/>
    <w:rsid w:val="006A1452"/>
    <w:rsid w:val="006A164C"/>
    <w:rsid w:val="006A174E"/>
    <w:rsid w:val="006A1E0D"/>
    <w:rsid w:val="006A1FA2"/>
    <w:rsid w:val="006A2A9C"/>
    <w:rsid w:val="006A2ED3"/>
    <w:rsid w:val="006A5F36"/>
    <w:rsid w:val="006A68F6"/>
    <w:rsid w:val="006A6F4C"/>
    <w:rsid w:val="006B0B72"/>
    <w:rsid w:val="006B3E39"/>
    <w:rsid w:val="006B5299"/>
    <w:rsid w:val="006B56AA"/>
    <w:rsid w:val="006B6EA5"/>
    <w:rsid w:val="006B71A7"/>
    <w:rsid w:val="006B7E24"/>
    <w:rsid w:val="006C031A"/>
    <w:rsid w:val="006D089C"/>
    <w:rsid w:val="006D0F69"/>
    <w:rsid w:val="006D123E"/>
    <w:rsid w:val="006D2123"/>
    <w:rsid w:val="006D2E41"/>
    <w:rsid w:val="006D3517"/>
    <w:rsid w:val="006D5B4D"/>
    <w:rsid w:val="006E003E"/>
    <w:rsid w:val="006E01C6"/>
    <w:rsid w:val="006E3013"/>
    <w:rsid w:val="006E363F"/>
    <w:rsid w:val="006E36F3"/>
    <w:rsid w:val="006E4425"/>
    <w:rsid w:val="006E6CD5"/>
    <w:rsid w:val="006F10D5"/>
    <w:rsid w:val="006F380A"/>
    <w:rsid w:val="006F4B0F"/>
    <w:rsid w:val="006F5C27"/>
    <w:rsid w:val="006F6054"/>
    <w:rsid w:val="0070380A"/>
    <w:rsid w:val="00703F0B"/>
    <w:rsid w:val="00705A60"/>
    <w:rsid w:val="0070649F"/>
    <w:rsid w:val="00707FE1"/>
    <w:rsid w:val="00710DAF"/>
    <w:rsid w:val="0071211A"/>
    <w:rsid w:val="00714EFE"/>
    <w:rsid w:val="00715833"/>
    <w:rsid w:val="00715C63"/>
    <w:rsid w:val="0071614C"/>
    <w:rsid w:val="00716757"/>
    <w:rsid w:val="00720853"/>
    <w:rsid w:val="0072195F"/>
    <w:rsid w:val="0072203B"/>
    <w:rsid w:val="0072541F"/>
    <w:rsid w:val="00727133"/>
    <w:rsid w:val="00730D34"/>
    <w:rsid w:val="0073240F"/>
    <w:rsid w:val="007336CE"/>
    <w:rsid w:val="007362FC"/>
    <w:rsid w:val="00736EF5"/>
    <w:rsid w:val="007373C5"/>
    <w:rsid w:val="00737D6E"/>
    <w:rsid w:val="00741033"/>
    <w:rsid w:val="0074276E"/>
    <w:rsid w:val="00743FF7"/>
    <w:rsid w:val="007441D5"/>
    <w:rsid w:val="0074620E"/>
    <w:rsid w:val="0074642E"/>
    <w:rsid w:val="007514C2"/>
    <w:rsid w:val="00752917"/>
    <w:rsid w:val="007549AA"/>
    <w:rsid w:val="00756596"/>
    <w:rsid w:val="00757ABA"/>
    <w:rsid w:val="00757D2A"/>
    <w:rsid w:val="00764423"/>
    <w:rsid w:val="00764B64"/>
    <w:rsid w:val="007713FF"/>
    <w:rsid w:val="00774589"/>
    <w:rsid w:val="00775E87"/>
    <w:rsid w:val="0077683D"/>
    <w:rsid w:val="00776E87"/>
    <w:rsid w:val="007775D6"/>
    <w:rsid w:val="00777B6C"/>
    <w:rsid w:val="00780B7E"/>
    <w:rsid w:val="00780C8E"/>
    <w:rsid w:val="00780DB4"/>
    <w:rsid w:val="0078214F"/>
    <w:rsid w:val="00782308"/>
    <w:rsid w:val="00786008"/>
    <w:rsid w:val="00786300"/>
    <w:rsid w:val="00786E19"/>
    <w:rsid w:val="00791250"/>
    <w:rsid w:val="00791CA2"/>
    <w:rsid w:val="00796659"/>
    <w:rsid w:val="0079718F"/>
    <w:rsid w:val="00797322"/>
    <w:rsid w:val="00797962"/>
    <w:rsid w:val="007A1E1C"/>
    <w:rsid w:val="007A2970"/>
    <w:rsid w:val="007A3951"/>
    <w:rsid w:val="007A492D"/>
    <w:rsid w:val="007B1352"/>
    <w:rsid w:val="007B1C48"/>
    <w:rsid w:val="007B356F"/>
    <w:rsid w:val="007B37D0"/>
    <w:rsid w:val="007C1D21"/>
    <w:rsid w:val="007C21B6"/>
    <w:rsid w:val="007C2B26"/>
    <w:rsid w:val="007D02E9"/>
    <w:rsid w:val="007D1C1B"/>
    <w:rsid w:val="007D39E0"/>
    <w:rsid w:val="007E314D"/>
    <w:rsid w:val="007E3E1B"/>
    <w:rsid w:val="007E617D"/>
    <w:rsid w:val="007E76F4"/>
    <w:rsid w:val="007E7948"/>
    <w:rsid w:val="007E7A96"/>
    <w:rsid w:val="007E7AC6"/>
    <w:rsid w:val="007F1339"/>
    <w:rsid w:val="007F31BF"/>
    <w:rsid w:val="007F5599"/>
    <w:rsid w:val="007F5647"/>
    <w:rsid w:val="007F7EA4"/>
    <w:rsid w:val="00803747"/>
    <w:rsid w:val="00804320"/>
    <w:rsid w:val="00804E76"/>
    <w:rsid w:val="008101C9"/>
    <w:rsid w:val="00813079"/>
    <w:rsid w:val="00813BF0"/>
    <w:rsid w:val="00815191"/>
    <w:rsid w:val="00815267"/>
    <w:rsid w:val="00815E2C"/>
    <w:rsid w:val="00816C1A"/>
    <w:rsid w:val="00820488"/>
    <w:rsid w:val="008212B2"/>
    <w:rsid w:val="00823688"/>
    <w:rsid w:val="008257D9"/>
    <w:rsid w:val="00825C50"/>
    <w:rsid w:val="00826BC1"/>
    <w:rsid w:val="008313BC"/>
    <w:rsid w:val="008357AA"/>
    <w:rsid w:val="0083593B"/>
    <w:rsid w:val="0083680B"/>
    <w:rsid w:val="008422E3"/>
    <w:rsid w:val="0084536D"/>
    <w:rsid w:val="00845CA4"/>
    <w:rsid w:val="00846239"/>
    <w:rsid w:val="00847DC2"/>
    <w:rsid w:val="008503B8"/>
    <w:rsid w:val="00850F7F"/>
    <w:rsid w:val="008518CD"/>
    <w:rsid w:val="00852278"/>
    <w:rsid w:val="0085243B"/>
    <w:rsid w:val="0085329A"/>
    <w:rsid w:val="008573FA"/>
    <w:rsid w:val="00860CEF"/>
    <w:rsid w:val="00861E3D"/>
    <w:rsid w:val="008632F8"/>
    <w:rsid w:val="00863334"/>
    <w:rsid w:val="00866837"/>
    <w:rsid w:val="008678E5"/>
    <w:rsid w:val="00867EDB"/>
    <w:rsid w:val="008713C7"/>
    <w:rsid w:val="0087312F"/>
    <w:rsid w:val="00874022"/>
    <w:rsid w:val="008744E0"/>
    <w:rsid w:val="008816E9"/>
    <w:rsid w:val="00882892"/>
    <w:rsid w:val="00883C9B"/>
    <w:rsid w:val="008867F3"/>
    <w:rsid w:val="0088722E"/>
    <w:rsid w:val="00890DE9"/>
    <w:rsid w:val="00891537"/>
    <w:rsid w:val="0089335E"/>
    <w:rsid w:val="00896506"/>
    <w:rsid w:val="008A1027"/>
    <w:rsid w:val="008A3F6E"/>
    <w:rsid w:val="008A5402"/>
    <w:rsid w:val="008A6AB1"/>
    <w:rsid w:val="008B048D"/>
    <w:rsid w:val="008B173D"/>
    <w:rsid w:val="008B199D"/>
    <w:rsid w:val="008B32D7"/>
    <w:rsid w:val="008B48A7"/>
    <w:rsid w:val="008B7E89"/>
    <w:rsid w:val="008B7F05"/>
    <w:rsid w:val="008C02B8"/>
    <w:rsid w:val="008C234D"/>
    <w:rsid w:val="008C34B8"/>
    <w:rsid w:val="008C3B4C"/>
    <w:rsid w:val="008C5707"/>
    <w:rsid w:val="008C660C"/>
    <w:rsid w:val="008D1444"/>
    <w:rsid w:val="008D3F04"/>
    <w:rsid w:val="008D4EAD"/>
    <w:rsid w:val="008D55A9"/>
    <w:rsid w:val="008D59E0"/>
    <w:rsid w:val="008D5B5D"/>
    <w:rsid w:val="008D5D3E"/>
    <w:rsid w:val="008D68C7"/>
    <w:rsid w:val="008E0CAF"/>
    <w:rsid w:val="008E19F9"/>
    <w:rsid w:val="008E387C"/>
    <w:rsid w:val="008E3C4B"/>
    <w:rsid w:val="008E3F0F"/>
    <w:rsid w:val="008E7EEE"/>
    <w:rsid w:val="009000B1"/>
    <w:rsid w:val="009001D1"/>
    <w:rsid w:val="009016DB"/>
    <w:rsid w:val="00910AEF"/>
    <w:rsid w:val="009135A7"/>
    <w:rsid w:val="0091419D"/>
    <w:rsid w:val="00914376"/>
    <w:rsid w:val="009214FC"/>
    <w:rsid w:val="0093262F"/>
    <w:rsid w:val="00932FA9"/>
    <w:rsid w:val="009338EE"/>
    <w:rsid w:val="009352A5"/>
    <w:rsid w:val="009353A9"/>
    <w:rsid w:val="0093581F"/>
    <w:rsid w:val="009409BE"/>
    <w:rsid w:val="00943390"/>
    <w:rsid w:val="00947998"/>
    <w:rsid w:val="0095082D"/>
    <w:rsid w:val="00950AA5"/>
    <w:rsid w:val="00954E49"/>
    <w:rsid w:val="00954EA8"/>
    <w:rsid w:val="00961008"/>
    <w:rsid w:val="0096219B"/>
    <w:rsid w:val="0096316B"/>
    <w:rsid w:val="00963BC0"/>
    <w:rsid w:val="00966EEA"/>
    <w:rsid w:val="00972730"/>
    <w:rsid w:val="00973202"/>
    <w:rsid w:val="00976780"/>
    <w:rsid w:val="0098218A"/>
    <w:rsid w:val="00982AB4"/>
    <w:rsid w:val="00985E90"/>
    <w:rsid w:val="00986A0F"/>
    <w:rsid w:val="00990DAC"/>
    <w:rsid w:val="00991BB5"/>
    <w:rsid w:val="00993C46"/>
    <w:rsid w:val="0099539A"/>
    <w:rsid w:val="0099753E"/>
    <w:rsid w:val="009A0885"/>
    <w:rsid w:val="009A197F"/>
    <w:rsid w:val="009A1B48"/>
    <w:rsid w:val="009A3C34"/>
    <w:rsid w:val="009A3DB6"/>
    <w:rsid w:val="009A68E3"/>
    <w:rsid w:val="009A785F"/>
    <w:rsid w:val="009B0BD0"/>
    <w:rsid w:val="009B5166"/>
    <w:rsid w:val="009C1AEE"/>
    <w:rsid w:val="009C1CCF"/>
    <w:rsid w:val="009C38A0"/>
    <w:rsid w:val="009C54F4"/>
    <w:rsid w:val="009C6C44"/>
    <w:rsid w:val="009C7358"/>
    <w:rsid w:val="009D079B"/>
    <w:rsid w:val="009D308B"/>
    <w:rsid w:val="009D44BF"/>
    <w:rsid w:val="009E3B52"/>
    <w:rsid w:val="009E5F18"/>
    <w:rsid w:val="009E62A3"/>
    <w:rsid w:val="009F06EF"/>
    <w:rsid w:val="009F2916"/>
    <w:rsid w:val="009F3576"/>
    <w:rsid w:val="009F6CE5"/>
    <w:rsid w:val="00A0132A"/>
    <w:rsid w:val="00A070F3"/>
    <w:rsid w:val="00A07D66"/>
    <w:rsid w:val="00A133A2"/>
    <w:rsid w:val="00A1399A"/>
    <w:rsid w:val="00A14F9B"/>
    <w:rsid w:val="00A17567"/>
    <w:rsid w:val="00A17A4B"/>
    <w:rsid w:val="00A17B25"/>
    <w:rsid w:val="00A209FE"/>
    <w:rsid w:val="00A2309B"/>
    <w:rsid w:val="00A23331"/>
    <w:rsid w:val="00A549D8"/>
    <w:rsid w:val="00A56646"/>
    <w:rsid w:val="00A57F36"/>
    <w:rsid w:val="00A60376"/>
    <w:rsid w:val="00A61C1E"/>
    <w:rsid w:val="00A627F7"/>
    <w:rsid w:val="00A62BBF"/>
    <w:rsid w:val="00A65BDC"/>
    <w:rsid w:val="00A672DA"/>
    <w:rsid w:val="00A71FA5"/>
    <w:rsid w:val="00A742D0"/>
    <w:rsid w:val="00A74EDC"/>
    <w:rsid w:val="00A83163"/>
    <w:rsid w:val="00A831CC"/>
    <w:rsid w:val="00A869BB"/>
    <w:rsid w:val="00A917CD"/>
    <w:rsid w:val="00A95045"/>
    <w:rsid w:val="00A95A3A"/>
    <w:rsid w:val="00A95AAF"/>
    <w:rsid w:val="00A95D3A"/>
    <w:rsid w:val="00A96D97"/>
    <w:rsid w:val="00A97D84"/>
    <w:rsid w:val="00AA2F07"/>
    <w:rsid w:val="00AA30F1"/>
    <w:rsid w:val="00AA46AC"/>
    <w:rsid w:val="00AA6F2B"/>
    <w:rsid w:val="00AB2267"/>
    <w:rsid w:val="00AB3022"/>
    <w:rsid w:val="00AB409D"/>
    <w:rsid w:val="00AB56DC"/>
    <w:rsid w:val="00AB585F"/>
    <w:rsid w:val="00AB58A2"/>
    <w:rsid w:val="00AB6B9D"/>
    <w:rsid w:val="00AC0C6C"/>
    <w:rsid w:val="00AC17EC"/>
    <w:rsid w:val="00AC1C6C"/>
    <w:rsid w:val="00AC26E6"/>
    <w:rsid w:val="00AC2D01"/>
    <w:rsid w:val="00AC43CF"/>
    <w:rsid w:val="00AC6C5A"/>
    <w:rsid w:val="00AC71AF"/>
    <w:rsid w:val="00AD0177"/>
    <w:rsid w:val="00AD21DD"/>
    <w:rsid w:val="00AD510C"/>
    <w:rsid w:val="00AD5A06"/>
    <w:rsid w:val="00AE1193"/>
    <w:rsid w:val="00AE2423"/>
    <w:rsid w:val="00AE3840"/>
    <w:rsid w:val="00AE5F46"/>
    <w:rsid w:val="00AE64D1"/>
    <w:rsid w:val="00AE6CB0"/>
    <w:rsid w:val="00AE731F"/>
    <w:rsid w:val="00AF092F"/>
    <w:rsid w:val="00AF16E2"/>
    <w:rsid w:val="00AF16FF"/>
    <w:rsid w:val="00AF2B5C"/>
    <w:rsid w:val="00AF667B"/>
    <w:rsid w:val="00AF7340"/>
    <w:rsid w:val="00B01375"/>
    <w:rsid w:val="00B01977"/>
    <w:rsid w:val="00B10B17"/>
    <w:rsid w:val="00B10EDE"/>
    <w:rsid w:val="00B12434"/>
    <w:rsid w:val="00B1398D"/>
    <w:rsid w:val="00B14044"/>
    <w:rsid w:val="00B229A2"/>
    <w:rsid w:val="00B231D7"/>
    <w:rsid w:val="00B238F3"/>
    <w:rsid w:val="00B23F03"/>
    <w:rsid w:val="00B251D2"/>
    <w:rsid w:val="00B26D40"/>
    <w:rsid w:val="00B30299"/>
    <w:rsid w:val="00B30A6E"/>
    <w:rsid w:val="00B31D1A"/>
    <w:rsid w:val="00B33DD3"/>
    <w:rsid w:val="00B35657"/>
    <w:rsid w:val="00B3661E"/>
    <w:rsid w:val="00B40505"/>
    <w:rsid w:val="00B42070"/>
    <w:rsid w:val="00B42556"/>
    <w:rsid w:val="00B42CD0"/>
    <w:rsid w:val="00B52BCE"/>
    <w:rsid w:val="00B5309A"/>
    <w:rsid w:val="00B56745"/>
    <w:rsid w:val="00B56BF6"/>
    <w:rsid w:val="00B57923"/>
    <w:rsid w:val="00B60B66"/>
    <w:rsid w:val="00B60DFA"/>
    <w:rsid w:val="00B621B3"/>
    <w:rsid w:val="00B62BC0"/>
    <w:rsid w:val="00B64909"/>
    <w:rsid w:val="00B64E7A"/>
    <w:rsid w:val="00B70D87"/>
    <w:rsid w:val="00B71BED"/>
    <w:rsid w:val="00B75AEF"/>
    <w:rsid w:val="00B7605D"/>
    <w:rsid w:val="00B83310"/>
    <w:rsid w:val="00B85C60"/>
    <w:rsid w:val="00B8601E"/>
    <w:rsid w:val="00B9074F"/>
    <w:rsid w:val="00B90ED0"/>
    <w:rsid w:val="00B91236"/>
    <w:rsid w:val="00B91D3A"/>
    <w:rsid w:val="00B92072"/>
    <w:rsid w:val="00B939A9"/>
    <w:rsid w:val="00B96436"/>
    <w:rsid w:val="00B97420"/>
    <w:rsid w:val="00B97AEC"/>
    <w:rsid w:val="00BA002E"/>
    <w:rsid w:val="00BA1236"/>
    <w:rsid w:val="00BA4B8C"/>
    <w:rsid w:val="00BB0190"/>
    <w:rsid w:val="00BB3AE3"/>
    <w:rsid w:val="00BB7C05"/>
    <w:rsid w:val="00BD36CF"/>
    <w:rsid w:val="00BD36EB"/>
    <w:rsid w:val="00BD4662"/>
    <w:rsid w:val="00BD555F"/>
    <w:rsid w:val="00BD77E0"/>
    <w:rsid w:val="00BE2BF7"/>
    <w:rsid w:val="00BE54D8"/>
    <w:rsid w:val="00BF0648"/>
    <w:rsid w:val="00BF2E36"/>
    <w:rsid w:val="00BF51CE"/>
    <w:rsid w:val="00BF692A"/>
    <w:rsid w:val="00BF70DC"/>
    <w:rsid w:val="00C0363D"/>
    <w:rsid w:val="00C06BA0"/>
    <w:rsid w:val="00C074AE"/>
    <w:rsid w:val="00C079C3"/>
    <w:rsid w:val="00C1045A"/>
    <w:rsid w:val="00C104AB"/>
    <w:rsid w:val="00C109F6"/>
    <w:rsid w:val="00C10A5C"/>
    <w:rsid w:val="00C10F13"/>
    <w:rsid w:val="00C129C5"/>
    <w:rsid w:val="00C14C8E"/>
    <w:rsid w:val="00C176B9"/>
    <w:rsid w:val="00C20097"/>
    <w:rsid w:val="00C20618"/>
    <w:rsid w:val="00C20CA1"/>
    <w:rsid w:val="00C226A0"/>
    <w:rsid w:val="00C232C0"/>
    <w:rsid w:val="00C24BB0"/>
    <w:rsid w:val="00C30438"/>
    <w:rsid w:val="00C3522A"/>
    <w:rsid w:val="00C41FDB"/>
    <w:rsid w:val="00C42F41"/>
    <w:rsid w:val="00C4310E"/>
    <w:rsid w:val="00C43418"/>
    <w:rsid w:val="00C4446C"/>
    <w:rsid w:val="00C44886"/>
    <w:rsid w:val="00C45715"/>
    <w:rsid w:val="00C46DF6"/>
    <w:rsid w:val="00C54CEB"/>
    <w:rsid w:val="00C5750E"/>
    <w:rsid w:val="00C629FD"/>
    <w:rsid w:val="00C62F23"/>
    <w:rsid w:val="00C67289"/>
    <w:rsid w:val="00C70BA6"/>
    <w:rsid w:val="00C718DD"/>
    <w:rsid w:val="00C7789D"/>
    <w:rsid w:val="00C82257"/>
    <w:rsid w:val="00C83810"/>
    <w:rsid w:val="00C847D3"/>
    <w:rsid w:val="00C84803"/>
    <w:rsid w:val="00C84BA7"/>
    <w:rsid w:val="00C9148B"/>
    <w:rsid w:val="00C91E39"/>
    <w:rsid w:val="00C92FA4"/>
    <w:rsid w:val="00C93FB5"/>
    <w:rsid w:val="00C964D1"/>
    <w:rsid w:val="00C966B2"/>
    <w:rsid w:val="00CA1993"/>
    <w:rsid w:val="00CA1CA7"/>
    <w:rsid w:val="00CA21B3"/>
    <w:rsid w:val="00CA2359"/>
    <w:rsid w:val="00CA41D9"/>
    <w:rsid w:val="00CA42BA"/>
    <w:rsid w:val="00CB215E"/>
    <w:rsid w:val="00CB2A44"/>
    <w:rsid w:val="00CB4810"/>
    <w:rsid w:val="00CB498B"/>
    <w:rsid w:val="00CB512E"/>
    <w:rsid w:val="00CB64AF"/>
    <w:rsid w:val="00CC07F2"/>
    <w:rsid w:val="00CC6E57"/>
    <w:rsid w:val="00CC7DBA"/>
    <w:rsid w:val="00CD0491"/>
    <w:rsid w:val="00CD274E"/>
    <w:rsid w:val="00CD2BE7"/>
    <w:rsid w:val="00CD2D6E"/>
    <w:rsid w:val="00CD425C"/>
    <w:rsid w:val="00CD491C"/>
    <w:rsid w:val="00CD58AB"/>
    <w:rsid w:val="00CE7281"/>
    <w:rsid w:val="00CE7EE3"/>
    <w:rsid w:val="00CF0E04"/>
    <w:rsid w:val="00CF13EB"/>
    <w:rsid w:val="00CF20FF"/>
    <w:rsid w:val="00CF2A01"/>
    <w:rsid w:val="00CF479E"/>
    <w:rsid w:val="00CF4D15"/>
    <w:rsid w:val="00CF6C2F"/>
    <w:rsid w:val="00CF7002"/>
    <w:rsid w:val="00D0011A"/>
    <w:rsid w:val="00D020A6"/>
    <w:rsid w:val="00D0375A"/>
    <w:rsid w:val="00D05E36"/>
    <w:rsid w:val="00D063C6"/>
    <w:rsid w:val="00D064BF"/>
    <w:rsid w:val="00D133DD"/>
    <w:rsid w:val="00D13F46"/>
    <w:rsid w:val="00D15E2F"/>
    <w:rsid w:val="00D17C66"/>
    <w:rsid w:val="00D2044F"/>
    <w:rsid w:val="00D22283"/>
    <w:rsid w:val="00D2335D"/>
    <w:rsid w:val="00D26607"/>
    <w:rsid w:val="00D267E1"/>
    <w:rsid w:val="00D2727B"/>
    <w:rsid w:val="00D272D4"/>
    <w:rsid w:val="00D31B77"/>
    <w:rsid w:val="00D36030"/>
    <w:rsid w:val="00D37301"/>
    <w:rsid w:val="00D43964"/>
    <w:rsid w:val="00D468B7"/>
    <w:rsid w:val="00D46DF6"/>
    <w:rsid w:val="00D4790C"/>
    <w:rsid w:val="00D52342"/>
    <w:rsid w:val="00D530B7"/>
    <w:rsid w:val="00D53BDF"/>
    <w:rsid w:val="00D53E50"/>
    <w:rsid w:val="00D54660"/>
    <w:rsid w:val="00D60979"/>
    <w:rsid w:val="00D612A5"/>
    <w:rsid w:val="00D61595"/>
    <w:rsid w:val="00D63401"/>
    <w:rsid w:val="00D646AB"/>
    <w:rsid w:val="00D651AB"/>
    <w:rsid w:val="00D65A40"/>
    <w:rsid w:val="00D7111D"/>
    <w:rsid w:val="00D74440"/>
    <w:rsid w:val="00D76D85"/>
    <w:rsid w:val="00D82493"/>
    <w:rsid w:val="00D84366"/>
    <w:rsid w:val="00D85AC3"/>
    <w:rsid w:val="00D876D0"/>
    <w:rsid w:val="00D93567"/>
    <w:rsid w:val="00D93F91"/>
    <w:rsid w:val="00D95D81"/>
    <w:rsid w:val="00D9708E"/>
    <w:rsid w:val="00DA321B"/>
    <w:rsid w:val="00DA32C2"/>
    <w:rsid w:val="00DA4002"/>
    <w:rsid w:val="00DA5EF7"/>
    <w:rsid w:val="00DB0246"/>
    <w:rsid w:val="00DB087B"/>
    <w:rsid w:val="00DB1288"/>
    <w:rsid w:val="00DB17FD"/>
    <w:rsid w:val="00DB5DD3"/>
    <w:rsid w:val="00DC19C2"/>
    <w:rsid w:val="00DC327C"/>
    <w:rsid w:val="00DD336B"/>
    <w:rsid w:val="00DD36E9"/>
    <w:rsid w:val="00DD454A"/>
    <w:rsid w:val="00DD715E"/>
    <w:rsid w:val="00DD74C9"/>
    <w:rsid w:val="00DD74FE"/>
    <w:rsid w:val="00DE0BE9"/>
    <w:rsid w:val="00DE39CE"/>
    <w:rsid w:val="00DE55E8"/>
    <w:rsid w:val="00DE5C3E"/>
    <w:rsid w:val="00DE60C6"/>
    <w:rsid w:val="00DE6224"/>
    <w:rsid w:val="00DF0BD7"/>
    <w:rsid w:val="00DF10ED"/>
    <w:rsid w:val="00DF14C8"/>
    <w:rsid w:val="00DF30A3"/>
    <w:rsid w:val="00DF5227"/>
    <w:rsid w:val="00DF58D4"/>
    <w:rsid w:val="00DF5D42"/>
    <w:rsid w:val="00E000CA"/>
    <w:rsid w:val="00E01387"/>
    <w:rsid w:val="00E15562"/>
    <w:rsid w:val="00E15997"/>
    <w:rsid w:val="00E16386"/>
    <w:rsid w:val="00E16969"/>
    <w:rsid w:val="00E1779B"/>
    <w:rsid w:val="00E21CDC"/>
    <w:rsid w:val="00E243AC"/>
    <w:rsid w:val="00E26D76"/>
    <w:rsid w:val="00E309D0"/>
    <w:rsid w:val="00E3114C"/>
    <w:rsid w:val="00E32F7B"/>
    <w:rsid w:val="00E37174"/>
    <w:rsid w:val="00E40448"/>
    <w:rsid w:val="00E40451"/>
    <w:rsid w:val="00E43836"/>
    <w:rsid w:val="00E43E64"/>
    <w:rsid w:val="00E45F19"/>
    <w:rsid w:val="00E46E0E"/>
    <w:rsid w:val="00E47E58"/>
    <w:rsid w:val="00E509C2"/>
    <w:rsid w:val="00E52195"/>
    <w:rsid w:val="00E52408"/>
    <w:rsid w:val="00E60567"/>
    <w:rsid w:val="00E629F9"/>
    <w:rsid w:val="00E64688"/>
    <w:rsid w:val="00E66ECC"/>
    <w:rsid w:val="00E67ACF"/>
    <w:rsid w:val="00E73553"/>
    <w:rsid w:val="00E75D17"/>
    <w:rsid w:val="00E81DE4"/>
    <w:rsid w:val="00E821CD"/>
    <w:rsid w:val="00E83737"/>
    <w:rsid w:val="00E841B9"/>
    <w:rsid w:val="00E846E5"/>
    <w:rsid w:val="00E8718D"/>
    <w:rsid w:val="00E87A27"/>
    <w:rsid w:val="00E902B5"/>
    <w:rsid w:val="00E9462A"/>
    <w:rsid w:val="00E946DF"/>
    <w:rsid w:val="00E95469"/>
    <w:rsid w:val="00E957D7"/>
    <w:rsid w:val="00E96A9B"/>
    <w:rsid w:val="00E977D2"/>
    <w:rsid w:val="00EA05A5"/>
    <w:rsid w:val="00EA2EB3"/>
    <w:rsid w:val="00EA378F"/>
    <w:rsid w:val="00EA6C39"/>
    <w:rsid w:val="00EB2444"/>
    <w:rsid w:val="00EB269F"/>
    <w:rsid w:val="00EC31D9"/>
    <w:rsid w:val="00EC6DB1"/>
    <w:rsid w:val="00EC6E19"/>
    <w:rsid w:val="00ED0C5F"/>
    <w:rsid w:val="00ED0EF4"/>
    <w:rsid w:val="00ED10B3"/>
    <w:rsid w:val="00ED1FA4"/>
    <w:rsid w:val="00ED20CA"/>
    <w:rsid w:val="00ED5CBD"/>
    <w:rsid w:val="00EE149D"/>
    <w:rsid w:val="00EE1775"/>
    <w:rsid w:val="00EE25A9"/>
    <w:rsid w:val="00EE2CB1"/>
    <w:rsid w:val="00EE3574"/>
    <w:rsid w:val="00EE452E"/>
    <w:rsid w:val="00EE4DA9"/>
    <w:rsid w:val="00EE53EC"/>
    <w:rsid w:val="00EE670B"/>
    <w:rsid w:val="00EE6DF4"/>
    <w:rsid w:val="00EF00EE"/>
    <w:rsid w:val="00EF011C"/>
    <w:rsid w:val="00EF43EA"/>
    <w:rsid w:val="00EF7858"/>
    <w:rsid w:val="00F013CB"/>
    <w:rsid w:val="00F01C8E"/>
    <w:rsid w:val="00F02097"/>
    <w:rsid w:val="00F0276A"/>
    <w:rsid w:val="00F03254"/>
    <w:rsid w:val="00F07581"/>
    <w:rsid w:val="00F07B60"/>
    <w:rsid w:val="00F10224"/>
    <w:rsid w:val="00F105C8"/>
    <w:rsid w:val="00F139C7"/>
    <w:rsid w:val="00F17CBC"/>
    <w:rsid w:val="00F20A5B"/>
    <w:rsid w:val="00F22055"/>
    <w:rsid w:val="00F2354F"/>
    <w:rsid w:val="00F235B2"/>
    <w:rsid w:val="00F24470"/>
    <w:rsid w:val="00F260E0"/>
    <w:rsid w:val="00F26D2E"/>
    <w:rsid w:val="00F27823"/>
    <w:rsid w:val="00F31AAB"/>
    <w:rsid w:val="00F31D26"/>
    <w:rsid w:val="00F34C8B"/>
    <w:rsid w:val="00F364DF"/>
    <w:rsid w:val="00F411AA"/>
    <w:rsid w:val="00F41B24"/>
    <w:rsid w:val="00F424B0"/>
    <w:rsid w:val="00F436F1"/>
    <w:rsid w:val="00F43A8A"/>
    <w:rsid w:val="00F446F9"/>
    <w:rsid w:val="00F45530"/>
    <w:rsid w:val="00F45C1A"/>
    <w:rsid w:val="00F47762"/>
    <w:rsid w:val="00F5163E"/>
    <w:rsid w:val="00F53FE6"/>
    <w:rsid w:val="00F55F0E"/>
    <w:rsid w:val="00F6320E"/>
    <w:rsid w:val="00F6582A"/>
    <w:rsid w:val="00F65EBD"/>
    <w:rsid w:val="00F66750"/>
    <w:rsid w:val="00F66A9D"/>
    <w:rsid w:val="00F66DF8"/>
    <w:rsid w:val="00F66E62"/>
    <w:rsid w:val="00F67D43"/>
    <w:rsid w:val="00F80E1E"/>
    <w:rsid w:val="00F81306"/>
    <w:rsid w:val="00F8214D"/>
    <w:rsid w:val="00F82185"/>
    <w:rsid w:val="00F8349B"/>
    <w:rsid w:val="00F861E7"/>
    <w:rsid w:val="00F903A7"/>
    <w:rsid w:val="00F94296"/>
    <w:rsid w:val="00F97AFC"/>
    <w:rsid w:val="00FA0E5A"/>
    <w:rsid w:val="00FA37B3"/>
    <w:rsid w:val="00FA4416"/>
    <w:rsid w:val="00FA7204"/>
    <w:rsid w:val="00FB0E2C"/>
    <w:rsid w:val="00FB11BF"/>
    <w:rsid w:val="00FB23DE"/>
    <w:rsid w:val="00FB3BCC"/>
    <w:rsid w:val="00FB5BE1"/>
    <w:rsid w:val="00FB6E4D"/>
    <w:rsid w:val="00FC0534"/>
    <w:rsid w:val="00FC1BFA"/>
    <w:rsid w:val="00FC348A"/>
    <w:rsid w:val="00FC3F5E"/>
    <w:rsid w:val="00FC4426"/>
    <w:rsid w:val="00FC5A2E"/>
    <w:rsid w:val="00FD0E9B"/>
    <w:rsid w:val="00FD2AE6"/>
    <w:rsid w:val="00FD306C"/>
    <w:rsid w:val="00FD4207"/>
    <w:rsid w:val="00FD6783"/>
    <w:rsid w:val="00FD68ED"/>
    <w:rsid w:val="00FE1E43"/>
    <w:rsid w:val="00FE252C"/>
    <w:rsid w:val="00FE350B"/>
    <w:rsid w:val="00FE3D22"/>
    <w:rsid w:val="00FE725B"/>
    <w:rsid w:val="00FE73BB"/>
    <w:rsid w:val="00FF0EC9"/>
    <w:rsid w:val="00FF648B"/>
    <w:rsid w:val="00FF6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9C53E8F-88DF-412F-83FA-07145318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71AF"/>
    <w:rPr>
      <w:sz w:val="24"/>
      <w:szCs w:val="24"/>
      <w:lang w:val="en-GB" w:eastAsia="en-GB"/>
    </w:rPr>
  </w:style>
  <w:style w:type="paragraph" w:styleId="Heading1">
    <w:name w:val="heading 1"/>
    <w:basedOn w:val="Normal"/>
    <w:next w:val="Normal"/>
    <w:link w:val="Heading1Char"/>
    <w:qFormat/>
    <w:rsid w:val="00A07D66"/>
    <w:pPr>
      <w:keepNext/>
      <w:spacing w:before="240" w:after="60" w:line="160" w:lineRule="atLeast"/>
      <w:outlineLvl w:val="0"/>
    </w:pPr>
    <w:rPr>
      <w:rFonts w:ascii="Cambria" w:hAnsi="Cambria"/>
      <w:b/>
      <w:bCs/>
      <w:kern w:val="32"/>
      <w:sz w:val="32"/>
      <w:szCs w:val="32"/>
      <w:lang w:val="en-US" w:eastAsia="en-US" w:bidi="en-US"/>
    </w:rPr>
  </w:style>
  <w:style w:type="paragraph" w:styleId="Heading2">
    <w:name w:val="heading 2"/>
    <w:basedOn w:val="Normal"/>
    <w:next w:val="Normal"/>
    <w:link w:val="Heading2Char"/>
    <w:qFormat/>
    <w:rsid w:val="00A07D66"/>
    <w:pPr>
      <w:keepNext/>
      <w:spacing w:before="240" w:after="60" w:line="160" w:lineRule="atLeast"/>
      <w:outlineLvl w:val="1"/>
    </w:pPr>
    <w:rPr>
      <w:rFonts w:ascii="Cambria" w:hAnsi="Cambria"/>
      <w:b/>
      <w:bCs/>
      <w:i/>
      <w:iCs/>
      <w:sz w:val="28"/>
      <w:szCs w:val="28"/>
      <w:lang w:val="en-US" w:eastAsia="en-US" w:bidi="en-US"/>
    </w:rPr>
  </w:style>
  <w:style w:type="paragraph" w:styleId="Heading7">
    <w:name w:val="heading 7"/>
    <w:basedOn w:val="Normal"/>
    <w:next w:val="Normal"/>
    <w:link w:val="Heading7Char"/>
    <w:qFormat/>
    <w:rsid w:val="00A07D66"/>
    <w:pPr>
      <w:spacing w:before="240" w:after="60" w:line="160" w:lineRule="atLeast"/>
      <w:outlineLvl w:val="6"/>
    </w:pPr>
    <w:rPr>
      <w:rFonts w:ascii="Calibri" w:hAnsi="Calibri"/>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C71AF"/>
    <w:pPr>
      <w:spacing w:after="120"/>
    </w:pPr>
  </w:style>
  <w:style w:type="character" w:customStyle="1" w:styleId="BodyTextChar">
    <w:name w:val="Body Text Char"/>
    <w:link w:val="BodyText"/>
    <w:locked/>
    <w:rsid w:val="00AC71AF"/>
    <w:rPr>
      <w:sz w:val="24"/>
      <w:szCs w:val="24"/>
      <w:lang w:val="en-GB" w:eastAsia="en-GB" w:bidi="ar-SA"/>
    </w:rPr>
  </w:style>
  <w:style w:type="character" w:styleId="Hyperlink">
    <w:name w:val="Hyperlink"/>
    <w:rsid w:val="00AC71AF"/>
    <w:rPr>
      <w:color w:val="0000FF"/>
      <w:u w:val="single"/>
    </w:rPr>
  </w:style>
  <w:style w:type="paragraph" w:customStyle="1" w:styleId="platinolatino">
    <w:name w:val="platino latino"/>
    <w:basedOn w:val="Normal"/>
    <w:link w:val="platinolatinoChar"/>
    <w:qFormat/>
    <w:rsid w:val="00AC71AF"/>
    <w:rPr>
      <w:rFonts w:ascii="Palatino Linotype" w:hAnsi="Palatino Linotype"/>
      <w:sz w:val="20"/>
      <w:szCs w:val="20"/>
      <w:lang w:val="en-US" w:eastAsia="en-US"/>
    </w:rPr>
  </w:style>
  <w:style w:type="character" w:customStyle="1" w:styleId="platinolatinoChar">
    <w:name w:val="platino latino Char"/>
    <w:link w:val="platinolatino"/>
    <w:rsid w:val="00AC71AF"/>
    <w:rPr>
      <w:rFonts w:ascii="Palatino Linotype" w:hAnsi="Palatino Linotype"/>
      <w:lang w:val="en-US" w:eastAsia="en-US" w:bidi="ar-SA"/>
    </w:rPr>
  </w:style>
  <w:style w:type="paragraph" w:customStyle="1" w:styleId="CharCharCharCharChar">
    <w:name w:val="Char Char Char Char Char"/>
    <w:basedOn w:val="Normal"/>
    <w:rsid w:val="00AC71AF"/>
    <w:pPr>
      <w:spacing w:before="60" w:after="160" w:line="240" w:lineRule="exact"/>
    </w:pPr>
    <w:rPr>
      <w:rFonts w:ascii="Verdana" w:hAnsi="Verdana" w:cs="Arial"/>
      <w:color w:val="FF00FF"/>
      <w:sz w:val="20"/>
      <w:lang w:eastAsia="en-US"/>
    </w:rPr>
  </w:style>
  <w:style w:type="paragraph" w:customStyle="1" w:styleId="Achievement">
    <w:name w:val="Achievement"/>
    <w:basedOn w:val="BodyText"/>
    <w:rsid w:val="00AC71AF"/>
    <w:pPr>
      <w:numPr>
        <w:numId w:val="1"/>
      </w:numPr>
      <w:spacing w:after="60" w:line="240" w:lineRule="atLeast"/>
      <w:jc w:val="both"/>
    </w:pPr>
    <w:rPr>
      <w:rFonts w:ascii="Garamond" w:hAnsi="Garamond"/>
      <w:sz w:val="22"/>
      <w:szCs w:val="20"/>
      <w:lang w:val="en-US" w:eastAsia="en-US"/>
    </w:rPr>
  </w:style>
  <w:style w:type="paragraph" w:styleId="ListParagraph">
    <w:name w:val="List Paragraph"/>
    <w:basedOn w:val="Normal"/>
    <w:qFormat/>
    <w:rsid w:val="00AC71AF"/>
    <w:pPr>
      <w:ind w:left="720"/>
    </w:pPr>
    <w:rPr>
      <w:rFonts w:ascii="Calibri" w:eastAsia="Calibri" w:hAnsi="Calibri"/>
      <w:sz w:val="22"/>
      <w:szCs w:val="22"/>
      <w:lang w:val="en-US" w:eastAsia="en-US"/>
    </w:rPr>
  </w:style>
  <w:style w:type="paragraph" w:customStyle="1" w:styleId="ExperienceTitleChar">
    <w:name w:val="Experience_Title Char"/>
    <w:basedOn w:val="Normal"/>
    <w:rsid w:val="00110689"/>
    <w:pPr>
      <w:keepNext/>
      <w:widowControl w:val="0"/>
      <w:adjustRightInd w:val="0"/>
      <w:spacing w:before="120" w:after="60"/>
      <w:ind w:left="720" w:right="360"/>
      <w:textAlignment w:val="baseline"/>
    </w:pPr>
    <w:rPr>
      <w:rFonts w:ascii="Verdana" w:hAnsi="Verdana"/>
      <w:i/>
      <w:sz w:val="20"/>
      <w:szCs w:val="20"/>
      <w:lang w:val="en-US" w:eastAsia="en-US"/>
    </w:rPr>
  </w:style>
  <w:style w:type="paragraph" w:customStyle="1" w:styleId="Char6">
    <w:name w:val="Char6"/>
    <w:basedOn w:val="Normal"/>
    <w:rsid w:val="00B23F03"/>
    <w:pPr>
      <w:spacing w:before="60" w:after="160" w:line="240" w:lineRule="exact"/>
    </w:pPr>
    <w:rPr>
      <w:rFonts w:ascii="Verdana" w:hAnsi="Verdana" w:cs="Arial"/>
      <w:color w:val="FF00FF"/>
      <w:sz w:val="20"/>
      <w:lang w:eastAsia="en-US"/>
    </w:rPr>
  </w:style>
  <w:style w:type="paragraph" w:styleId="Header">
    <w:name w:val="header"/>
    <w:basedOn w:val="Normal"/>
    <w:rsid w:val="00A07D66"/>
    <w:pPr>
      <w:tabs>
        <w:tab w:val="center" w:pos="4320"/>
        <w:tab w:val="right" w:pos="8640"/>
      </w:tabs>
      <w:spacing w:line="160" w:lineRule="atLeast"/>
      <w:jc w:val="both"/>
    </w:pPr>
    <w:rPr>
      <w:rFonts w:ascii="Arial" w:hAnsi="Arial" w:cs="Arial"/>
      <w:sz w:val="22"/>
      <w:szCs w:val="22"/>
      <w:lang w:val="en-US" w:eastAsia="en-US" w:bidi="en-US"/>
    </w:rPr>
  </w:style>
  <w:style w:type="paragraph" w:styleId="PlainText">
    <w:name w:val="Plain Text"/>
    <w:basedOn w:val="Normal"/>
    <w:link w:val="PlainTextChar"/>
    <w:rsid w:val="00A07D66"/>
    <w:pPr>
      <w:spacing w:line="160" w:lineRule="atLeast"/>
    </w:pPr>
    <w:rPr>
      <w:rFonts w:ascii="Courier New" w:hAnsi="Courier New" w:cs="Bookman Old Style"/>
      <w:sz w:val="20"/>
      <w:szCs w:val="20"/>
      <w:lang w:eastAsia="en-US" w:bidi="en-US"/>
    </w:rPr>
  </w:style>
  <w:style w:type="character" w:customStyle="1" w:styleId="PlainTextChar">
    <w:name w:val="Plain Text Char"/>
    <w:link w:val="PlainText"/>
    <w:rsid w:val="00A07D66"/>
    <w:rPr>
      <w:rFonts w:ascii="Courier New" w:hAnsi="Courier New" w:cs="Bookman Old Style"/>
      <w:lang w:val="en-GB" w:eastAsia="en-US" w:bidi="en-US"/>
    </w:rPr>
  </w:style>
  <w:style w:type="character" w:customStyle="1" w:styleId="Heading1Char">
    <w:name w:val="Heading 1 Char"/>
    <w:link w:val="Heading1"/>
    <w:rsid w:val="00A07D66"/>
    <w:rPr>
      <w:rFonts w:ascii="Cambria" w:hAnsi="Cambria"/>
      <w:b/>
      <w:bCs/>
      <w:kern w:val="32"/>
      <w:sz w:val="32"/>
      <w:szCs w:val="32"/>
      <w:lang w:val="en-US" w:eastAsia="en-US" w:bidi="en-US"/>
    </w:rPr>
  </w:style>
  <w:style w:type="character" w:customStyle="1" w:styleId="Heading2Char">
    <w:name w:val="Heading 2 Char"/>
    <w:link w:val="Heading2"/>
    <w:rsid w:val="00A07D66"/>
    <w:rPr>
      <w:rFonts w:ascii="Cambria" w:hAnsi="Cambria"/>
      <w:b/>
      <w:bCs/>
      <w:i/>
      <w:iCs/>
      <w:sz w:val="28"/>
      <w:szCs w:val="28"/>
      <w:lang w:val="en-US" w:eastAsia="en-US" w:bidi="en-US"/>
    </w:rPr>
  </w:style>
  <w:style w:type="character" w:customStyle="1" w:styleId="Heading7Char">
    <w:name w:val="Heading 7 Char"/>
    <w:link w:val="Heading7"/>
    <w:rsid w:val="00A07D66"/>
    <w:rPr>
      <w:rFonts w:ascii="Calibri" w:hAnsi="Calibri"/>
      <w:sz w:val="24"/>
      <w:szCs w:val="24"/>
      <w:lang w:val="en-US" w:eastAsia="en-US" w:bidi="en-US"/>
    </w:rPr>
  </w:style>
  <w:style w:type="paragraph" w:customStyle="1" w:styleId="Overview">
    <w:name w:val="Overview"/>
    <w:basedOn w:val="Normal"/>
    <w:next w:val="Normal"/>
    <w:rsid w:val="00A07D66"/>
    <w:pPr>
      <w:adjustRightInd w:val="0"/>
      <w:spacing w:before="240" w:after="240" w:line="160" w:lineRule="atLeast"/>
      <w:ind w:left="720"/>
      <w:textAlignment w:val="baseline"/>
    </w:pPr>
    <w:rPr>
      <w:rFonts w:ascii="Verdana" w:hAnsi="Verdana"/>
      <w:sz w:val="20"/>
      <w:szCs w:val="20"/>
      <w:lang w:val="en-US" w:eastAsia="en-US" w:bidi="en-US"/>
    </w:rPr>
  </w:style>
  <w:style w:type="paragraph" w:styleId="BodyTextIndent2">
    <w:name w:val="Body Text Indent 2"/>
    <w:basedOn w:val="Normal"/>
    <w:rsid w:val="00A07D66"/>
    <w:pPr>
      <w:spacing w:after="120" w:line="480" w:lineRule="auto"/>
      <w:ind w:left="360"/>
    </w:pPr>
    <w:rPr>
      <w:rFonts w:ascii="Calibri" w:hAnsi="Calibri"/>
      <w:lang w:val="en-US" w:eastAsia="en-US" w:bidi="en-US"/>
    </w:rPr>
  </w:style>
  <w:style w:type="paragraph" w:customStyle="1" w:styleId="ListStyle">
    <w:name w:val="ListStyle"/>
    <w:rsid w:val="00866837"/>
    <w:pPr>
      <w:suppressAutoHyphens/>
    </w:pPr>
    <w:rPr>
      <w:rFonts w:eastAsia="Arial"/>
    </w:rPr>
  </w:style>
  <w:style w:type="paragraph" w:customStyle="1" w:styleId="Style-4">
    <w:name w:val="Style-4"/>
    <w:rsid w:val="00866837"/>
    <w:pPr>
      <w:suppressAutoHyphens/>
    </w:pPr>
    <w:rPr>
      <w:rFonts w:eastAsia="Arial"/>
    </w:rPr>
  </w:style>
  <w:style w:type="paragraph" w:customStyle="1" w:styleId="Style-3">
    <w:name w:val="Style-3"/>
    <w:rsid w:val="00866837"/>
    <w:pPr>
      <w:suppressAutoHyphens/>
    </w:pPr>
    <w:rPr>
      <w:rFonts w:eastAsia="Arial"/>
    </w:rPr>
  </w:style>
  <w:style w:type="paragraph" w:customStyle="1" w:styleId="style-30">
    <w:name w:val="style-3"/>
    <w:basedOn w:val="Normal"/>
    <w:rsid w:val="00310F17"/>
    <w:pPr>
      <w:spacing w:before="100" w:beforeAutospacing="1" w:after="100" w:afterAutospacing="1"/>
    </w:pPr>
    <w:rPr>
      <w:lang w:val="en-US" w:eastAsia="en-US"/>
    </w:rPr>
  </w:style>
  <w:style w:type="character" w:styleId="Emphasis">
    <w:name w:val="Emphasis"/>
    <w:qFormat/>
    <w:rsid w:val="00310F17"/>
    <w:rPr>
      <w:i/>
      <w:iCs/>
    </w:rPr>
  </w:style>
  <w:style w:type="character" w:styleId="FollowedHyperlink">
    <w:name w:val="FollowedHyperlink"/>
    <w:rsid w:val="001A384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147213">
      <w:bodyDiv w:val="1"/>
      <w:marLeft w:val="0"/>
      <w:marRight w:val="0"/>
      <w:marTop w:val="0"/>
      <w:marBottom w:val="0"/>
      <w:divBdr>
        <w:top w:val="none" w:sz="0" w:space="0" w:color="auto"/>
        <w:left w:val="none" w:sz="0" w:space="0" w:color="auto"/>
        <w:bottom w:val="none" w:sz="0" w:space="0" w:color="auto"/>
        <w:right w:val="none" w:sz="0" w:space="0" w:color="auto"/>
      </w:divBdr>
    </w:div>
    <w:div w:id="639191521">
      <w:bodyDiv w:val="1"/>
      <w:marLeft w:val="0"/>
      <w:marRight w:val="0"/>
      <w:marTop w:val="0"/>
      <w:marBottom w:val="0"/>
      <w:divBdr>
        <w:top w:val="none" w:sz="0" w:space="0" w:color="auto"/>
        <w:left w:val="none" w:sz="0" w:space="0" w:color="auto"/>
        <w:bottom w:val="none" w:sz="0" w:space="0" w:color="auto"/>
        <w:right w:val="none" w:sz="0" w:space="0" w:color="auto"/>
      </w:divBdr>
    </w:div>
    <w:div w:id="119708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ilreddy.reach@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629FED-59A4-4342-9BE0-456E9BEAD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2</Pages>
  <Words>923</Words>
  <Characters>5263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Anil_Resume</vt:lpstr>
    </vt:vector>
  </TitlesOfParts>
  <Company>HOME</Company>
  <LinksUpToDate>false</LinksUpToDate>
  <CharactersWithSpaces>6174</CharactersWithSpaces>
  <SharedDoc>false</SharedDoc>
  <HLinks>
    <vt:vector size="6" baseType="variant">
      <vt:variant>
        <vt:i4>458793</vt:i4>
      </vt:variant>
      <vt:variant>
        <vt:i4>0</vt:i4>
      </vt:variant>
      <vt:variant>
        <vt:i4>0</vt:i4>
      </vt:variant>
      <vt:variant>
        <vt:i4>5</vt:i4>
      </vt:variant>
      <vt:variant>
        <vt:lpwstr>mailto:idforspams@gmail.com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Anil_Resume</dc:title>
  <dc:subject/>
  <dc:creator>AnilReddy</dc:creator>
  <cp:keywords/>
  <dc:description/>
  <cp:lastModifiedBy>AnilReddy</cp:lastModifiedBy>
  <cp:revision>213</cp:revision>
  <dcterms:created xsi:type="dcterms:W3CDTF">2011-02-08T06:18:00Z</dcterms:created>
  <dcterms:modified xsi:type="dcterms:W3CDTF">2016-10-17T08:06:00Z</dcterms:modified>
</cp:coreProperties>
</file>