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F37" w:rsidRPr="00455DDD" w:rsidRDefault="00293CD4" w:rsidP="00797F37">
      <w:pPr>
        <w:spacing w:line="240" w:lineRule="auto"/>
        <w:jc w:val="center"/>
        <w:rPr>
          <w:b/>
          <w:color w:val="0D0D0D" w:themeColor="text1" w:themeTint="F2"/>
          <w:sz w:val="36"/>
        </w:rPr>
      </w:pPr>
      <w:r w:rsidRPr="00455DDD">
        <w:rPr>
          <w:b/>
          <w:color w:val="0D0D0D" w:themeColor="text1" w:themeTint="F2"/>
          <w:sz w:val="36"/>
        </w:rPr>
        <w:t>Navjot Kaur</w:t>
      </w:r>
      <w:r w:rsidR="003E3385" w:rsidRPr="00455DDD">
        <w:rPr>
          <w:b/>
          <w:color w:val="0D0D0D" w:themeColor="text1" w:themeTint="F2"/>
          <w:sz w:val="36"/>
        </w:rPr>
        <w:t xml:space="preserve"> Sidhu</w:t>
      </w:r>
    </w:p>
    <w:p w:rsidR="00176E0E" w:rsidRPr="00241229" w:rsidRDefault="00176E0E" w:rsidP="003E3385">
      <w:pPr>
        <w:pBdr>
          <w:bottom w:val="single" w:sz="12" w:space="1" w:color="auto"/>
        </w:pBdr>
        <w:spacing w:line="240" w:lineRule="auto"/>
        <w:jc w:val="both"/>
        <w:rPr>
          <w:rFonts w:cs="Verdana"/>
          <w:color w:val="0D0D0D" w:themeColor="text1" w:themeTint="F2"/>
        </w:rPr>
      </w:pPr>
      <w:r w:rsidRPr="00241229">
        <w:rPr>
          <w:rFonts w:cs="Verdana"/>
          <w:b/>
          <w:i/>
          <w:color w:val="0D0D0D" w:themeColor="text1" w:themeTint="F2"/>
        </w:rPr>
        <w:t>Contact:</w:t>
      </w:r>
      <w:r w:rsidRPr="00241229">
        <w:rPr>
          <w:rFonts w:cs="Verdana"/>
          <w:color w:val="0D0D0D" w:themeColor="text1" w:themeTint="F2"/>
        </w:rPr>
        <w:t xml:space="preserve"> </w:t>
      </w:r>
      <w:r w:rsidRPr="00241229">
        <w:rPr>
          <w:color w:val="0D0D0D" w:themeColor="text1" w:themeTint="F2"/>
        </w:rPr>
        <w:t xml:space="preserve">+91 </w:t>
      </w:r>
      <w:r w:rsidR="00503D3C">
        <w:rPr>
          <w:color w:val="0D0D0D" w:themeColor="text1" w:themeTint="F2"/>
        </w:rPr>
        <w:t>9769176052</w:t>
      </w:r>
      <w:r w:rsidR="00503D3C">
        <w:rPr>
          <w:color w:val="0D0D0D" w:themeColor="text1" w:themeTint="F2"/>
        </w:rPr>
        <w:tab/>
      </w:r>
      <w:r w:rsidR="00A65565">
        <w:rPr>
          <w:color w:val="0D0D0D" w:themeColor="text1" w:themeTint="F2"/>
        </w:rPr>
        <w:tab/>
      </w:r>
      <w:r w:rsidR="00A65565">
        <w:rPr>
          <w:color w:val="0D0D0D" w:themeColor="text1" w:themeTint="F2"/>
        </w:rPr>
        <w:tab/>
      </w:r>
      <w:r w:rsidR="00A65565">
        <w:rPr>
          <w:color w:val="0D0D0D" w:themeColor="text1" w:themeTint="F2"/>
        </w:rPr>
        <w:tab/>
        <w:t xml:space="preserve">   </w:t>
      </w:r>
      <w:r w:rsidRPr="00241229">
        <w:rPr>
          <w:color w:val="0D0D0D" w:themeColor="text1" w:themeTint="F2"/>
        </w:rPr>
        <w:t xml:space="preserve"> </w:t>
      </w:r>
      <w:r w:rsidRPr="00241229">
        <w:rPr>
          <w:b/>
          <w:i/>
          <w:color w:val="0D0D0D" w:themeColor="text1" w:themeTint="F2"/>
        </w:rPr>
        <w:t>Email:</w:t>
      </w:r>
      <w:r w:rsidRPr="00241229">
        <w:rPr>
          <w:color w:val="0D0D0D" w:themeColor="text1" w:themeTint="F2"/>
        </w:rPr>
        <w:t xml:space="preserve"> </w:t>
      </w:r>
      <w:hyperlink r:id="rId8" w:history="1">
        <w:r w:rsidR="00A65565" w:rsidRPr="00E267CE">
          <w:rPr>
            <w:rStyle w:val="Hyperlink"/>
          </w:rPr>
          <w:t>NavjotKaur.Sidhu1990@gmail.com</w:t>
        </w:r>
      </w:hyperlink>
      <w:r w:rsidR="007A0E99">
        <w:rPr>
          <w:color w:val="0D0D0D" w:themeColor="text1" w:themeTint="F2"/>
        </w:rPr>
        <w:t xml:space="preserve"> </w:t>
      </w:r>
    </w:p>
    <w:p w:rsidR="00797F37" w:rsidRPr="00EF5E44" w:rsidRDefault="00A15191" w:rsidP="003E3385">
      <w:pPr>
        <w:spacing w:line="240" w:lineRule="auto"/>
        <w:rPr>
          <w:b/>
          <w:i/>
          <w:color w:val="0D0D0D" w:themeColor="text1" w:themeTint="F2"/>
        </w:rPr>
      </w:pPr>
      <w:r w:rsidRPr="00D20FBA">
        <w:rPr>
          <w:b/>
          <w:i/>
          <w:color w:val="0D0D0D" w:themeColor="text1" w:themeTint="F2"/>
        </w:rPr>
        <w:t>(</w:t>
      </w:r>
      <w:r w:rsidR="00F35634">
        <w:rPr>
          <w:b/>
          <w:i/>
          <w:color w:val="0D0D0D" w:themeColor="text1" w:themeTint="F2"/>
        </w:rPr>
        <w:t>C</w:t>
      </w:r>
      <w:r w:rsidR="00255E88">
        <w:rPr>
          <w:b/>
          <w:i/>
          <w:color w:val="0D0D0D" w:themeColor="text1" w:themeTint="F2"/>
        </w:rPr>
        <w:t>an join</w:t>
      </w:r>
      <w:r w:rsidR="00EF5E44" w:rsidRPr="00EF5E44">
        <w:rPr>
          <w:b/>
          <w:i/>
          <w:color w:val="0D0D0D" w:themeColor="text1" w:themeTint="F2"/>
        </w:rPr>
        <w:t xml:space="preserve"> </w:t>
      </w:r>
      <w:r w:rsidR="00F35634">
        <w:rPr>
          <w:b/>
          <w:i/>
          <w:color w:val="0D0D0D" w:themeColor="text1" w:themeTint="F2"/>
        </w:rPr>
        <w:t>immediately</w:t>
      </w:r>
      <w:r w:rsidRPr="00EF5E44">
        <w:rPr>
          <w:b/>
          <w:i/>
          <w:color w:val="0D0D0D" w:themeColor="text1" w:themeTint="F2"/>
        </w:rPr>
        <w:t>)</w:t>
      </w:r>
      <w:r w:rsidRPr="00D20FBA">
        <w:rPr>
          <w:b/>
          <w:i/>
          <w:color w:val="0D0D0D" w:themeColor="text1" w:themeTint="F2"/>
        </w:rPr>
        <w:t xml:space="preserve"> </w:t>
      </w:r>
      <w:r w:rsidR="00F3637D">
        <w:rPr>
          <w:color w:val="0D0D0D" w:themeColor="text1" w:themeTint="F2"/>
        </w:rPr>
        <w:t>Overall</w:t>
      </w:r>
      <w:r w:rsidR="00D466AC">
        <w:rPr>
          <w:color w:val="0D0D0D" w:themeColor="text1" w:themeTint="F2"/>
        </w:rPr>
        <w:t xml:space="preserve"> </w:t>
      </w:r>
      <w:r w:rsidR="007A0EF7">
        <w:rPr>
          <w:b/>
          <w:color w:val="0D0D0D" w:themeColor="text1" w:themeTint="F2"/>
        </w:rPr>
        <w:t>4</w:t>
      </w:r>
      <w:r w:rsidR="00F413E3" w:rsidRPr="008E51B6">
        <w:rPr>
          <w:b/>
          <w:color w:val="0D0D0D" w:themeColor="text1" w:themeTint="F2"/>
        </w:rPr>
        <w:t xml:space="preserve"> </w:t>
      </w:r>
      <w:r w:rsidR="006C751C" w:rsidRPr="008E51B6">
        <w:rPr>
          <w:b/>
          <w:color w:val="0D0D0D" w:themeColor="text1" w:themeTint="F2"/>
        </w:rPr>
        <w:t>years</w:t>
      </w:r>
      <w:r w:rsidR="006C751C">
        <w:rPr>
          <w:color w:val="0D0D0D" w:themeColor="text1" w:themeTint="F2"/>
        </w:rPr>
        <w:t xml:space="preserve"> of </w:t>
      </w:r>
      <w:r w:rsidR="0079061F">
        <w:rPr>
          <w:color w:val="0D0D0D" w:themeColor="text1" w:themeTint="F2"/>
        </w:rPr>
        <w:t xml:space="preserve">experience </w:t>
      </w:r>
      <w:r w:rsidR="00D466AC">
        <w:rPr>
          <w:color w:val="0D0D0D" w:themeColor="text1" w:themeTint="F2"/>
        </w:rPr>
        <w:t xml:space="preserve">working on </w:t>
      </w:r>
      <w:r w:rsidR="00A45410">
        <w:rPr>
          <w:color w:val="0D0D0D" w:themeColor="text1" w:themeTint="F2"/>
        </w:rPr>
        <w:t xml:space="preserve">SAP </w:t>
      </w:r>
      <w:r w:rsidR="00D466AC">
        <w:rPr>
          <w:color w:val="0D0D0D" w:themeColor="text1" w:themeTint="F2"/>
        </w:rPr>
        <w:t>BO</w:t>
      </w:r>
      <w:r w:rsidR="006C751C" w:rsidRPr="006C751C">
        <w:rPr>
          <w:color w:val="0D0D0D" w:themeColor="text1" w:themeTint="F2"/>
        </w:rPr>
        <w:t xml:space="preserve"> 3.1, </w:t>
      </w:r>
      <w:r w:rsidR="008E51B6">
        <w:rPr>
          <w:color w:val="0D0D0D" w:themeColor="text1" w:themeTint="F2"/>
        </w:rPr>
        <w:t>BO</w:t>
      </w:r>
      <w:r w:rsidR="00D466AC">
        <w:rPr>
          <w:color w:val="0D0D0D" w:themeColor="text1" w:themeTint="F2"/>
        </w:rPr>
        <w:t xml:space="preserve"> </w:t>
      </w:r>
      <w:r w:rsidR="006C751C" w:rsidRPr="006C751C">
        <w:rPr>
          <w:color w:val="0D0D0D" w:themeColor="text1" w:themeTint="F2"/>
        </w:rPr>
        <w:t xml:space="preserve">4.0 and </w:t>
      </w:r>
      <w:r w:rsidR="008E51B6">
        <w:rPr>
          <w:color w:val="0D0D0D" w:themeColor="text1" w:themeTint="F2"/>
        </w:rPr>
        <w:t xml:space="preserve">BO </w:t>
      </w:r>
      <w:r w:rsidR="006C751C" w:rsidRPr="006C751C">
        <w:rPr>
          <w:color w:val="0D0D0D" w:themeColor="text1" w:themeTint="F2"/>
        </w:rPr>
        <w:t xml:space="preserve">4.1 </w:t>
      </w:r>
      <w:r w:rsidR="00D466AC" w:rsidRPr="006C751C">
        <w:rPr>
          <w:color w:val="0D0D0D" w:themeColor="text1" w:themeTint="F2"/>
        </w:rPr>
        <w:t>versions</w:t>
      </w:r>
      <w:r w:rsidR="00D466AC">
        <w:rPr>
          <w:color w:val="0D0D0D" w:themeColor="text1" w:themeTint="F2"/>
        </w:rPr>
        <w:t xml:space="preserve"> as </w:t>
      </w:r>
      <w:r w:rsidR="00D466AC" w:rsidRPr="00241229">
        <w:rPr>
          <w:b/>
          <w:color w:val="0D0D0D" w:themeColor="text1" w:themeTint="F2"/>
        </w:rPr>
        <w:t xml:space="preserve">SAP </w:t>
      </w:r>
      <w:r w:rsidR="008E51B6">
        <w:rPr>
          <w:b/>
          <w:color w:val="0D0D0D" w:themeColor="text1" w:themeTint="F2"/>
        </w:rPr>
        <w:t xml:space="preserve">Business Objects </w:t>
      </w:r>
      <w:r w:rsidR="00D466AC" w:rsidRPr="00241229">
        <w:rPr>
          <w:b/>
          <w:color w:val="0D0D0D" w:themeColor="text1" w:themeTint="F2"/>
        </w:rPr>
        <w:t>Admi</w:t>
      </w:r>
      <w:r w:rsidR="00D466AC">
        <w:rPr>
          <w:b/>
          <w:color w:val="0D0D0D" w:themeColor="text1" w:themeTint="F2"/>
        </w:rPr>
        <w:t>nistrator</w:t>
      </w:r>
      <w:r w:rsidR="006C751C" w:rsidRPr="006C751C">
        <w:rPr>
          <w:color w:val="0D0D0D" w:themeColor="text1" w:themeTint="F2"/>
        </w:rPr>
        <w:t>.</w:t>
      </w:r>
    </w:p>
    <w:p w:rsidR="00176E0E"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ORGANIZATIONAL EXPERIENCE:</w:t>
      </w:r>
    </w:p>
    <w:p w:rsidR="00503D3C" w:rsidRDefault="00FC5CCA" w:rsidP="00FC5CCA">
      <w:pPr>
        <w:pStyle w:val="ListParagraph"/>
        <w:numPr>
          <w:ilvl w:val="0"/>
          <w:numId w:val="23"/>
        </w:numPr>
        <w:spacing w:line="240" w:lineRule="auto"/>
        <w:jc w:val="both"/>
        <w:rPr>
          <w:rFonts w:cs="Verdana"/>
          <w:b/>
          <w:color w:val="0D0D0D" w:themeColor="text1" w:themeTint="F2"/>
        </w:rPr>
      </w:pPr>
      <w:r w:rsidRPr="009455F0">
        <w:rPr>
          <w:rFonts w:cs="Verdana"/>
          <w:b/>
          <w:color w:val="0D0D0D" w:themeColor="text1" w:themeTint="F2"/>
        </w:rPr>
        <w:t>Nomura Holdings India Pvt ltd.</w:t>
      </w:r>
      <w:r w:rsidR="00503D3C">
        <w:rPr>
          <w:rFonts w:cs="Verdana"/>
          <w:b/>
          <w:color w:val="0D0D0D" w:themeColor="text1" w:themeTint="F2"/>
        </w:rPr>
        <w:t>, Mumbai</w:t>
      </w:r>
    </w:p>
    <w:p w:rsidR="00E25C84" w:rsidRDefault="00FC5CCA" w:rsidP="00503D3C">
      <w:pPr>
        <w:pStyle w:val="ListParagraph"/>
        <w:spacing w:line="240" w:lineRule="auto"/>
        <w:ind w:left="360"/>
        <w:jc w:val="both"/>
        <w:rPr>
          <w:rFonts w:cs="Verdana"/>
          <w:b/>
          <w:color w:val="0D0D0D" w:themeColor="text1" w:themeTint="F2"/>
        </w:rPr>
      </w:pPr>
      <w:r w:rsidRPr="009455F0">
        <w:rPr>
          <w:rFonts w:cs="Verdana"/>
          <w:b/>
          <w:color w:val="0D0D0D" w:themeColor="text1" w:themeTint="F2"/>
        </w:rPr>
        <w:t>SAP BO Admin (Analyst)</w:t>
      </w:r>
      <w:r w:rsidR="00503D3C">
        <w:rPr>
          <w:rFonts w:cs="Verdana"/>
          <w:b/>
          <w:color w:val="0D0D0D" w:themeColor="text1" w:themeTint="F2"/>
        </w:rPr>
        <w:t xml:space="preserve">- </w:t>
      </w:r>
      <w:r w:rsidR="009455F0" w:rsidRPr="00503D3C">
        <w:rPr>
          <w:rFonts w:cs="Verdana"/>
          <w:b/>
          <w:color w:val="0D0D0D" w:themeColor="text1" w:themeTint="F2"/>
        </w:rPr>
        <w:t>February</w:t>
      </w:r>
      <w:r w:rsidRPr="00503D3C">
        <w:rPr>
          <w:rFonts w:cs="Verdana"/>
          <w:b/>
          <w:color w:val="0D0D0D" w:themeColor="text1" w:themeTint="F2"/>
        </w:rPr>
        <w:t xml:space="preserve"> 2015– till date</w:t>
      </w:r>
    </w:p>
    <w:p w:rsidR="00797F37" w:rsidRPr="00503D3C" w:rsidRDefault="00797F37" w:rsidP="00503D3C">
      <w:pPr>
        <w:pStyle w:val="ListParagraph"/>
        <w:spacing w:line="240" w:lineRule="auto"/>
        <w:ind w:left="360"/>
        <w:jc w:val="both"/>
        <w:rPr>
          <w:rFonts w:cs="Verdana"/>
          <w:b/>
          <w:color w:val="0D0D0D" w:themeColor="text1" w:themeTint="F2"/>
        </w:rPr>
      </w:pPr>
    </w:p>
    <w:p w:rsidR="00E25C84" w:rsidRPr="00241229" w:rsidRDefault="00E25C84" w:rsidP="00E25C84">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ROLES AND RESPONSIBILITIES:</w:t>
      </w:r>
    </w:p>
    <w:p w:rsidR="00B14A27" w:rsidRDefault="00756E4B" w:rsidP="00B14A27">
      <w:pPr>
        <w:pStyle w:val="ListParagraph"/>
        <w:numPr>
          <w:ilvl w:val="0"/>
          <w:numId w:val="20"/>
        </w:numPr>
        <w:spacing w:line="240" w:lineRule="auto"/>
        <w:rPr>
          <w:color w:val="0D0D0D" w:themeColor="text1" w:themeTint="F2"/>
        </w:rPr>
      </w:pPr>
      <w:r>
        <w:rPr>
          <w:color w:val="0D0D0D" w:themeColor="text1" w:themeTint="F2"/>
        </w:rPr>
        <w:t>Experience in handling Business Objects/Business Intelligence (BO/BI) that includes BO and system Administration, Software deployment, Infrastructure maintenance, BO Security setup, BO content migration, Documentation, Production Support and user training.</w:t>
      </w:r>
    </w:p>
    <w:p w:rsidR="0027137E" w:rsidRDefault="0027137E" w:rsidP="0027137E">
      <w:pPr>
        <w:pStyle w:val="ListParagraph"/>
        <w:numPr>
          <w:ilvl w:val="0"/>
          <w:numId w:val="20"/>
        </w:numPr>
        <w:spacing w:line="240" w:lineRule="auto"/>
        <w:rPr>
          <w:color w:val="0D0D0D" w:themeColor="text1" w:themeTint="F2"/>
        </w:rPr>
      </w:pPr>
      <w:r w:rsidRPr="00241229">
        <w:rPr>
          <w:color w:val="0D0D0D" w:themeColor="text1" w:themeTint="F2"/>
        </w:rPr>
        <w:t>Handle implementation/upgrade, administ</w:t>
      </w:r>
      <w:r>
        <w:rPr>
          <w:color w:val="0D0D0D" w:themeColor="text1" w:themeTint="F2"/>
        </w:rPr>
        <w:t xml:space="preserve">ration and maintenance of </w:t>
      </w:r>
      <w:r w:rsidR="00D13C9B">
        <w:rPr>
          <w:color w:val="0D0D0D" w:themeColor="text1" w:themeTint="F2"/>
        </w:rPr>
        <w:t xml:space="preserve">SAP </w:t>
      </w:r>
      <w:r>
        <w:rPr>
          <w:color w:val="0D0D0D" w:themeColor="text1" w:themeTint="F2"/>
        </w:rPr>
        <w:t xml:space="preserve">Design Studio </w:t>
      </w:r>
      <w:r w:rsidR="00D13C9B">
        <w:rPr>
          <w:color w:val="0D0D0D" w:themeColor="text1" w:themeTint="F2"/>
        </w:rPr>
        <w:t xml:space="preserve">and Lumira </w:t>
      </w:r>
      <w:r w:rsidR="00756E4B">
        <w:rPr>
          <w:color w:val="0D0D0D" w:themeColor="text1" w:themeTint="F2"/>
        </w:rPr>
        <w:t>deployment.</w:t>
      </w:r>
    </w:p>
    <w:p w:rsidR="009F68C1" w:rsidRDefault="0027137E" w:rsidP="00B14A27">
      <w:pPr>
        <w:pStyle w:val="ListParagraph"/>
        <w:numPr>
          <w:ilvl w:val="0"/>
          <w:numId w:val="20"/>
        </w:numPr>
        <w:spacing w:line="240" w:lineRule="auto"/>
        <w:rPr>
          <w:color w:val="0D0D0D" w:themeColor="text1" w:themeTint="F2"/>
        </w:rPr>
      </w:pPr>
      <w:r>
        <w:rPr>
          <w:color w:val="0D0D0D" w:themeColor="text1" w:themeTint="F2"/>
        </w:rPr>
        <w:t>Troubleshooting Production outage issues and logging Very High prio</w:t>
      </w:r>
      <w:r w:rsidR="00756E4B">
        <w:rPr>
          <w:color w:val="0D0D0D" w:themeColor="text1" w:themeTint="F2"/>
        </w:rPr>
        <w:t xml:space="preserve">rity incidents with SAP Support and </w:t>
      </w:r>
      <w:r w:rsidR="00B361EA">
        <w:rPr>
          <w:color w:val="0D0D0D" w:themeColor="text1" w:themeTint="F2"/>
        </w:rPr>
        <w:t xml:space="preserve">also </w:t>
      </w:r>
      <w:r w:rsidR="00756E4B">
        <w:rPr>
          <w:color w:val="0D0D0D" w:themeColor="text1" w:themeTint="F2"/>
        </w:rPr>
        <w:t xml:space="preserve">initiating bridge call with the </w:t>
      </w:r>
      <w:r w:rsidR="00B361EA">
        <w:rPr>
          <w:color w:val="0D0D0D" w:themeColor="text1" w:themeTint="F2"/>
        </w:rPr>
        <w:t>stakeholders</w:t>
      </w:r>
      <w:r w:rsidR="00756E4B">
        <w:rPr>
          <w:color w:val="0D0D0D" w:themeColor="text1" w:themeTint="F2"/>
        </w:rPr>
        <w:t>.</w:t>
      </w:r>
    </w:p>
    <w:p w:rsidR="0027137E" w:rsidRDefault="0027137E" w:rsidP="00B14A27">
      <w:pPr>
        <w:pStyle w:val="ListParagraph"/>
        <w:numPr>
          <w:ilvl w:val="0"/>
          <w:numId w:val="20"/>
        </w:numPr>
        <w:spacing w:line="240" w:lineRule="auto"/>
        <w:rPr>
          <w:color w:val="0D0D0D" w:themeColor="text1" w:themeTint="F2"/>
        </w:rPr>
      </w:pPr>
      <w:r>
        <w:rPr>
          <w:color w:val="0D0D0D" w:themeColor="text1" w:themeTint="F2"/>
        </w:rPr>
        <w:t xml:space="preserve">Working on JIRA incidents/issues reported by stakeholders and providing them resolution </w:t>
      </w:r>
      <w:r w:rsidR="00B361EA">
        <w:rPr>
          <w:color w:val="0D0D0D" w:themeColor="text1" w:themeTint="F2"/>
        </w:rPr>
        <w:t>for</w:t>
      </w:r>
      <w:r>
        <w:rPr>
          <w:color w:val="0D0D0D" w:themeColor="text1" w:themeTint="F2"/>
        </w:rPr>
        <w:t xml:space="preserve"> business continuity.</w:t>
      </w:r>
    </w:p>
    <w:p w:rsidR="00673E74" w:rsidRDefault="00673E74" w:rsidP="00673E74">
      <w:pPr>
        <w:pStyle w:val="ListParagraph"/>
        <w:numPr>
          <w:ilvl w:val="0"/>
          <w:numId w:val="20"/>
        </w:numPr>
        <w:spacing w:line="240" w:lineRule="auto"/>
        <w:rPr>
          <w:color w:val="0D0D0D" w:themeColor="text1" w:themeTint="F2"/>
        </w:rPr>
      </w:pPr>
      <w:r>
        <w:rPr>
          <w:color w:val="0D0D0D" w:themeColor="text1" w:themeTint="F2"/>
        </w:rPr>
        <w:t>Provided 24x7</w:t>
      </w:r>
      <w:r w:rsidR="00B361EA">
        <w:rPr>
          <w:color w:val="0D0D0D" w:themeColor="text1" w:themeTint="F2"/>
        </w:rPr>
        <w:t xml:space="preserve"> support</w:t>
      </w:r>
      <w:r>
        <w:rPr>
          <w:color w:val="0D0D0D" w:themeColor="text1" w:themeTint="F2"/>
        </w:rPr>
        <w:t xml:space="preserve"> to users and ensured that the environment is highly available.</w:t>
      </w:r>
    </w:p>
    <w:p w:rsidR="00673E74" w:rsidRDefault="00673E74" w:rsidP="00673E74">
      <w:pPr>
        <w:pStyle w:val="ListParagraph"/>
        <w:numPr>
          <w:ilvl w:val="0"/>
          <w:numId w:val="20"/>
        </w:numPr>
        <w:spacing w:line="240" w:lineRule="auto"/>
        <w:rPr>
          <w:color w:val="0D0D0D" w:themeColor="text1" w:themeTint="F2"/>
        </w:rPr>
      </w:pPr>
      <w:r>
        <w:rPr>
          <w:color w:val="0D0D0D" w:themeColor="text1" w:themeTint="F2"/>
        </w:rPr>
        <w:t>Troubleshoot</w:t>
      </w:r>
      <w:r w:rsidR="00B361EA">
        <w:rPr>
          <w:color w:val="0D0D0D" w:themeColor="text1" w:themeTint="F2"/>
        </w:rPr>
        <w:t xml:space="preserve">ing </w:t>
      </w:r>
      <w:r>
        <w:rPr>
          <w:color w:val="0D0D0D" w:themeColor="text1" w:themeTint="F2"/>
        </w:rPr>
        <w:t>the environment related i</w:t>
      </w:r>
      <w:r w:rsidR="00B361EA">
        <w:rPr>
          <w:color w:val="0D0D0D" w:themeColor="text1" w:themeTint="F2"/>
        </w:rPr>
        <w:t>ssues and reviewing</w:t>
      </w:r>
      <w:r>
        <w:rPr>
          <w:color w:val="0D0D0D" w:themeColor="text1" w:themeTint="F2"/>
        </w:rPr>
        <w:t xml:space="preserve"> event logs, End-to-End traces of BO and also</w:t>
      </w:r>
      <w:r w:rsidR="00B361EA">
        <w:rPr>
          <w:color w:val="0D0D0D" w:themeColor="text1" w:themeTint="F2"/>
        </w:rPr>
        <w:t xml:space="preserve"> worked with SAP support to fix</w:t>
      </w:r>
      <w:r>
        <w:rPr>
          <w:color w:val="0D0D0D" w:themeColor="text1" w:themeTint="F2"/>
        </w:rPr>
        <w:t xml:space="preserve"> multiple issues.</w:t>
      </w:r>
    </w:p>
    <w:p w:rsidR="00673E74" w:rsidRDefault="00673E74" w:rsidP="00673E74">
      <w:pPr>
        <w:pStyle w:val="ListParagraph"/>
        <w:numPr>
          <w:ilvl w:val="0"/>
          <w:numId w:val="20"/>
        </w:numPr>
        <w:spacing w:line="240" w:lineRule="auto"/>
        <w:rPr>
          <w:color w:val="0D0D0D" w:themeColor="text1" w:themeTint="F2"/>
        </w:rPr>
      </w:pPr>
      <w:r>
        <w:rPr>
          <w:color w:val="0D0D0D" w:themeColor="text1" w:themeTint="F2"/>
        </w:rPr>
        <w:t xml:space="preserve">Created events, recurring report schedules as per user requirement, </w:t>
      </w:r>
      <w:r w:rsidR="006C751C">
        <w:rPr>
          <w:color w:val="0D0D0D" w:themeColor="text1" w:themeTint="F2"/>
        </w:rPr>
        <w:t>Access controls, users and groups.</w:t>
      </w:r>
    </w:p>
    <w:p w:rsidR="00290085" w:rsidRDefault="00290085" w:rsidP="00673E74">
      <w:pPr>
        <w:pStyle w:val="ListParagraph"/>
        <w:numPr>
          <w:ilvl w:val="0"/>
          <w:numId w:val="20"/>
        </w:numPr>
        <w:spacing w:line="240" w:lineRule="auto"/>
        <w:rPr>
          <w:color w:val="0D0D0D" w:themeColor="text1" w:themeTint="F2"/>
        </w:rPr>
      </w:pPr>
      <w:r w:rsidRPr="00241229">
        <w:rPr>
          <w:color w:val="0D0D0D" w:themeColor="text1" w:themeTint="F2"/>
        </w:rPr>
        <w:t>Installation and serv</w:t>
      </w:r>
      <w:r>
        <w:rPr>
          <w:color w:val="0D0D0D" w:themeColor="text1" w:themeTint="F2"/>
        </w:rPr>
        <w:t>er configuration of SAP Design Studio 1.5/1.6 SP1 and SAP Lumira in DEV/UAT boxes.</w:t>
      </w:r>
    </w:p>
    <w:p w:rsidR="00B361EA" w:rsidRDefault="00B361EA" w:rsidP="00B361EA">
      <w:pPr>
        <w:pStyle w:val="ListParagraph"/>
        <w:numPr>
          <w:ilvl w:val="0"/>
          <w:numId w:val="20"/>
        </w:numPr>
        <w:spacing w:line="240" w:lineRule="auto"/>
        <w:rPr>
          <w:color w:val="0D0D0D" w:themeColor="text1" w:themeTint="F2"/>
        </w:rPr>
      </w:pPr>
      <w:r>
        <w:rPr>
          <w:color w:val="0D0D0D" w:themeColor="text1" w:themeTint="F2"/>
        </w:rPr>
        <w:t>Managing FTHub tool based on Business Works which is used to transfer files from one environment to another. This is an internal tool developed by Nomura for file transfer.</w:t>
      </w:r>
    </w:p>
    <w:p w:rsidR="00797F37" w:rsidRDefault="00797F37" w:rsidP="00797F37">
      <w:pPr>
        <w:pStyle w:val="ListParagraph"/>
        <w:spacing w:line="240" w:lineRule="auto"/>
        <w:rPr>
          <w:color w:val="0D0D0D" w:themeColor="text1" w:themeTint="F2"/>
        </w:rPr>
      </w:pPr>
    </w:p>
    <w:p w:rsidR="00673E74" w:rsidRPr="00673E74" w:rsidRDefault="00673E74" w:rsidP="00B361EA">
      <w:pPr>
        <w:pStyle w:val="ListParagraph"/>
        <w:spacing w:line="240" w:lineRule="auto"/>
        <w:rPr>
          <w:color w:val="0D0D0D" w:themeColor="text1" w:themeTint="F2"/>
        </w:rPr>
      </w:pPr>
    </w:p>
    <w:p w:rsidR="00B14A27" w:rsidRPr="00B14A27" w:rsidRDefault="00B14A27" w:rsidP="00B14A27">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OTHER RESPONSIBILITIES:</w:t>
      </w:r>
    </w:p>
    <w:p w:rsidR="00673E74" w:rsidRDefault="00673E74" w:rsidP="00503D3C">
      <w:pPr>
        <w:pStyle w:val="ListParagraph"/>
        <w:numPr>
          <w:ilvl w:val="0"/>
          <w:numId w:val="20"/>
        </w:numPr>
        <w:spacing w:line="240" w:lineRule="auto"/>
        <w:rPr>
          <w:color w:val="0D0D0D" w:themeColor="text1" w:themeTint="F2"/>
        </w:rPr>
      </w:pPr>
      <w:r>
        <w:rPr>
          <w:color w:val="0D0D0D" w:themeColor="text1" w:themeTint="F2"/>
        </w:rPr>
        <w:t>Designed a complete project plan for upgrading our existing BO 3.1 environment to BI 4.1 SP5</w:t>
      </w:r>
      <w:r w:rsidR="00F64C70">
        <w:rPr>
          <w:color w:val="0D0D0D" w:themeColor="text1" w:themeTint="F2"/>
        </w:rPr>
        <w:t xml:space="preserve"> and SP6</w:t>
      </w:r>
      <w:r>
        <w:rPr>
          <w:color w:val="0D0D0D" w:themeColor="text1" w:themeTint="F2"/>
        </w:rPr>
        <w:t xml:space="preserve"> environment.</w:t>
      </w:r>
    </w:p>
    <w:p w:rsidR="00673E74" w:rsidRDefault="00673E74" w:rsidP="00503D3C">
      <w:pPr>
        <w:pStyle w:val="ListParagraph"/>
        <w:numPr>
          <w:ilvl w:val="0"/>
          <w:numId w:val="20"/>
        </w:numPr>
        <w:spacing w:line="240" w:lineRule="auto"/>
        <w:rPr>
          <w:color w:val="0D0D0D" w:themeColor="text1" w:themeTint="F2"/>
        </w:rPr>
      </w:pPr>
      <w:r>
        <w:rPr>
          <w:color w:val="0D0D0D" w:themeColor="text1" w:themeTint="F2"/>
        </w:rPr>
        <w:t xml:space="preserve">Involved in analyzing the </w:t>
      </w:r>
      <w:r w:rsidR="00E37049">
        <w:rPr>
          <w:color w:val="0D0D0D" w:themeColor="text1" w:themeTint="F2"/>
        </w:rPr>
        <w:t>system a</w:t>
      </w:r>
      <w:r>
        <w:rPr>
          <w:color w:val="0D0D0D" w:themeColor="text1" w:themeTint="F2"/>
        </w:rPr>
        <w:t>n</w:t>
      </w:r>
      <w:r w:rsidR="00E37049">
        <w:rPr>
          <w:color w:val="0D0D0D" w:themeColor="text1" w:themeTint="F2"/>
        </w:rPr>
        <w:t>d</w:t>
      </w:r>
      <w:r>
        <w:rPr>
          <w:color w:val="0D0D0D" w:themeColor="text1" w:themeTint="F2"/>
        </w:rPr>
        <w:t xml:space="preserve"> gathering all the requirements.</w:t>
      </w:r>
    </w:p>
    <w:p w:rsidR="00503D3C" w:rsidRDefault="00673E74" w:rsidP="00503D3C">
      <w:pPr>
        <w:pStyle w:val="ListParagraph"/>
        <w:numPr>
          <w:ilvl w:val="0"/>
          <w:numId w:val="20"/>
        </w:numPr>
        <w:spacing w:line="240" w:lineRule="auto"/>
        <w:rPr>
          <w:color w:val="0D0D0D" w:themeColor="text1" w:themeTint="F2"/>
        </w:rPr>
      </w:pPr>
      <w:r>
        <w:rPr>
          <w:color w:val="0D0D0D" w:themeColor="text1" w:themeTint="F2"/>
        </w:rPr>
        <w:t>Expertise in training the users</w:t>
      </w:r>
      <w:r w:rsidR="005A1BE3">
        <w:rPr>
          <w:color w:val="0D0D0D" w:themeColor="text1" w:themeTint="F2"/>
        </w:rPr>
        <w:t>/new teammates on BI 4.1</w:t>
      </w:r>
      <w:r w:rsidR="00503D3C">
        <w:rPr>
          <w:color w:val="0D0D0D" w:themeColor="text1" w:themeTint="F2"/>
        </w:rPr>
        <w:t xml:space="preserve"> administration part.</w:t>
      </w:r>
    </w:p>
    <w:p w:rsidR="009F68C1" w:rsidRDefault="009F68C1" w:rsidP="00503D3C">
      <w:pPr>
        <w:pStyle w:val="ListParagraph"/>
        <w:numPr>
          <w:ilvl w:val="0"/>
          <w:numId w:val="20"/>
        </w:numPr>
        <w:spacing w:line="240" w:lineRule="auto"/>
        <w:rPr>
          <w:color w:val="0D0D0D" w:themeColor="text1" w:themeTint="F2"/>
        </w:rPr>
      </w:pPr>
      <w:r>
        <w:rPr>
          <w:color w:val="0D0D0D" w:themeColor="text1" w:themeTint="F2"/>
        </w:rPr>
        <w:t>Responsible</w:t>
      </w:r>
      <w:r w:rsidR="00503D3C">
        <w:rPr>
          <w:color w:val="0D0D0D" w:themeColor="text1" w:themeTint="F2"/>
        </w:rPr>
        <w:t xml:space="preserve"> for </w:t>
      </w:r>
      <w:r>
        <w:rPr>
          <w:color w:val="0D0D0D" w:themeColor="text1" w:themeTint="F2"/>
        </w:rPr>
        <w:t>setting</w:t>
      </w:r>
      <w:r w:rsidR="00503D3C">
        <w:rPr>
          <w:color w:val="0D0D0D" w:themeColor="text1" w:themeTint="F2"/>
        </w:rPr>
        <w:t xml:space="preserve"> up weekly/biweekly meeting </w:t>
      </w:r>
      <w:r w:rsidR="00E37049">
        <w:rPr>
          <w:color w:val="0D0D0D" w:themeColor="text1" w:themeTint="F2"/>
        </w:rPr>
        <w:t xml:space="preserve">with stakeholders to discuss </w:t>
      </w:r>
      <w:r w:rsidR="00503D3C">
        <w:rPr>
          <w:color w:val="0D0D0D" w:themeColor="text1" w:themeTint="F2"/>
        </w:rPr>
        <w:t xml:space="preserve">any open issues </w:t>
      </w:r>
      <w:r>
        <w:rPr>
          <w:color w:val="0D0D0D" w:themeColor="text1" w:themeTint="F2"/>
        </w:rPr>
        <w:t xml:space="preserve">during UAT testing or </w:t>
      </w:r>
      <w:r w:rsidR="00503D3C">
        <w:rPr>
          <w:color w:val="0D0D0D" w:themeColor="text1" w:themeTint="F2"/>
        </w:rPr>
        <w:t>post upgrade</w:t>
      </w:r>
      <w:r w:rsidR="00E37049">
        <w:rPr>
          <w:color w:val="0D0D0D" w:themeColor="text1" w:themeTint="F2"/>
        </w:rPr>
        <w:t xml:space="preserve"> issues</w:t>
      </w:r>
      <w:r>
        <w:rPr>
          <w:color w:val="0D0D0D" w:themeColor="text1" w:themeTint="F2"/>
        </w:rPr>
        <w:t>.</w:t>
      </w:r>
    </w:p>
    <w:p w:rsidR="005A1BE3" w:rsidRDefault="005A1BE3" w:rsidP="00503D3C">
      <w:pPr>
        <w:pStyle w:val="ListParagraph"/>
        <w:numPr>
          <w:ilvl w:val="0"/>
          <w:numId w:val="20"/>
        </w:numPr>
        <w:spacing w:line="240" w:lineRule="auto"/>
        <w:rPr>
          <w:color w:val="0D0D0D" w:themeColor="text1" w:themeTint="F2"/>
        </w:rPr>
      </w:pPr>
      <w:r>
        <w:rPr>
          <w:color w:val="0D0D0D" w:themeColor="text1" w:themeTint="F2"/>
        </w:rPr>
        <w:t xml:space="preserve">Responsible for </w:t>
      </w:r>
      <w:r w:rsidR="00F64C70">
        <w:rPr>
          <w:color w:val="0D0D0D" w:themeColor="text1" w:themeTint="F2"/>
        </w:rPr>
        <w:t xml:space="preserve">conducting </w:t>
      </w:r>
      <w:r>
        <w:rPr>
          <w:color w:val="0D0D0D" w:themeColor="text1" w:themeTint="F2"/>
        </w:rPr>
        <w:t>interviews and selecting new members in the team for BO Admin role.</w:t>
      </w:r>
    </w:p>
    <w:p w:rsidR="00673E74" w:rsidRPr="00673E74" w:rsidRDefault="00503D3C" w:rsidP="00673E74">
      <w:pPr>
        <w:pStyle w:val="ListParagraph"/>
        <w:numPr>
          <w:ilvl w:val="0"/>
          <w:numId w:val="20"/>
        </w:numPr>
        <w:spacing w:line="240" w:lineRule="auto"/>
        <w:rPr>
          <w:color w:val="0D0D0D" w:themeColor="text1" w:themeTint="F2"/>
        </w:rPr>
      </w:pPr>
      <w:r>
        <w:rPr>
          <w:color w:val="0D0D0D" w:themeColor="text1" w:themeTint="F2"/>
        </w:rPr>
        <w:t xml:space="preserve"> </w:t>
      </w:r>
      <w:r w:rsidR="009F68C1">
        <w:rPr>
          <w:color w:val="0D0D0D" w:themeColor="text1" w:themeTint="F2"/>
        </w:rPr>
        <w:t>Managing BAU activities like granting/revoking BO access</w:t>
      </w:r>
      <w:r w:rsidR="00E37049">
        <w:rPr>
          <w:color w:val="0D0D0D" w:themeColor="text1" w:themeTint="F2"/>
        </w:rPr>
        <w:t xml:space="preserve"> of users</w:t>
      </w:r>
      <w:r w:rsidR="009F68C1">
        <w:rPr>
          <w:color w:val="0D0D0D" w:themeColor="text1" w:themeTint="F2"/>
        </w:rPr>
        <w:t>, sending reconciliation</w:t>
      </w:r>
      <w:r w:rsidR="00E37049">
        <w:rPr>
          <w:color w:val="0D0D0D" w:themeColor="text1" w:themeTint="F2"/>
        </w:rPr>
        <w:t xml:space="preserve"> files,</w:t>
      </w:r>
      <w:r w:rsidR="009F68C1">
        <w:rPr>
          <w:color w:val="0D0D0D" w:themeColor="text1" w:themeTint="F2"/>
        </w:rPr>
        <w:t xml:space="preserve"> resolving user issues related to client tools/schedules/reporting etc.</w:t>
      </w:r>
    </w:p>
    <w:p w:rsidR="00A65565" w:rsidRPr="00797F37" w:rsidRDefault="00E37049" w:rsidP="00797F37">
      <w:pPr>
        <w:pStyle w:val="ListParagraph"/>
        <w:numPr>
          <w:ilvl w:val="0"/>
          <w:numId w:val="20"/>
        </w:numPr>
        <w:spacing w:line="240" w:lineRule="auto"/>
        <w:rPr>
          <w:color w:val="0D0D0D" w:themeColor="text1" w:themeTint="F2"/>
        </w:rPr>
      </w:pPr>
      <w:r>
        <w:rPr>
          <w:color w:val="0D0D0D" w:themeColor="text1" w:themeTint="F2"/>
        </w:rPr>
        <w:t>Attended and certified in Information Technology Infrastructure Library (</w:t>
      </w:r>
      <w:r w:rsidR="0027137E">
        <w:rPr>
          <w:color w:val="0D0D0D" w:themeColor="text1" w:themeTint="F2"/>
        </w:rPr>
        <w:t>ITIL</w:t>
      </w:r>
      <w:r>
        <w:rPr>
          <w:color w:val="0D0D0D" w:themeColor="text1" w:themeTint="F2"/>
        </w:rPr>
        <w:t xml:space="preserve"> certification).</w:t>
      </w:r>
    </w:p>
    <w:p w:rsidR="00B366E8" w:rsidRDefault="00B366E8" w:rsidP="00A65565">
      <w:pPr>
        <w:pStyle w:val="ListParagraph"/>
        <w:spacing w:line="240" w:lineRule="auto"/>
        <w:rPr>
          <w:color w:val="0D0D0D" w:themeColor="text1" w:themeTint="F2"/>
        </w:rPr>
      </w:pPr>
    </w:p>
    <w:p w:rsidR="00797F37" w:rsidRDefault="00797F37" w:rsidP="00A65565">
      <w:pPr>
        <w:pStyle w:val="ListParagraph"/>
        <w:spacing w:line="240" w:lineRule="auto"/>
        <w:rPr>
          <w:color w:val="0D0D0D" w:themeColor="text1" w:themeTint="F2"/>
        </w:rPr>
      </w:pPr>
    </w:p>
    <w:p w:rsidR="00797F37" w:rsidRDefault="00797F37" w:rsidP="00A65565">
      <w:pPr>
        <w:pStyle w:val="ListParagraph"/>
        <w:spacing w:line="240" w:lineRule="auto"/>
        <w:rPr>
          <w:color w:val="0D0D0D" w:themeColor="text1" w:themeTint="F2"/>
        </w:rPr>
      </w:pPr>
    </w:p>
    <w:p w:rsidR="00797F37" w:rsidRPr="00797F37" w:rsidRDefault="00797F37" w:rsidP="00797F37">
      <w:pPr>
        <w:spacing w:line="240" w:lineRule="auto"/>
        <w:rPr>
          <w:color w:val="0D0D0D" w:themeColor="text1" w:themeTint="F2"/>
        </w:rPr>
      </w:pPr>
    </w:p>
    <w:p w:rsidR="00FC5CCA" w:rsidRDefault="00F42B13" w:rsidP="009455F0">
      <w:pPr>
        <w:pStyle w:val="ListParagraph"/>
        <w:numPr>
          <w:ilvl w:val="0"/>
          <w:numId w:val="23"/>
        </w:numPr>
        <w:spacing w:line="240" w:lineRule="auto"/>
        <w:jc w:val="both"/>
        <w:rPr>
          <w:rFonts w:cs="Verdana"/>
          <w:b/>
          <w:color w:val="0D0D0D" w:themeColor="text1" w:themeTint="F2"/>
        </w:rPr>
      </w:pPr>
      <w:r>
        <w:rPr>
          <w:rFonts w:cs="Verdana"/>
          <w:b/>
          <w:color w:val="0D0D0D" w:themeColor="text1" w:themeTint="F2"/>
        </w:rPr>
        <w:lastRenderedPageBreak/>
        <w:t>KPIT Technologies ltd., Pune</w:t>
      </w:r>
    </w:p>
    <w:p w:rsidR="006233AA" w:rsidRPr="00FC5CCA" w:rsidRDefault="00F42B13" w:rsidP="00FC5CCA">
      <w:pPr>
        <w:pStyle w:val="ListParagraph"/>
        <w:spacing w:line="240" w:lineRule="auto"/>
        <w:ind w:left="360"/>
        <w:jc w:val="both"/>
        <w:rPr>
          <w:rFonts w:cs="Verdana"/>
          <w:b/>
          <w:color w:val="0D0D0D" w:themeColor="text1" w:themeTint="F2"/>
        </w:rPr>
      </w:pPr>
      <w:r>
        <w:rPr>
          <w:rFonts w:cs="Verdana"/>
          <w:b/>
          <w:color w:val="0D0D0D" w:themeColor="text1" w:themeTint="F2"/>
        </w:rPr>
        <w:t>SAP Support Engineer</w:t>
      </w:r>
      <w:r w:rsidR="00FC5CCA">
        <w:rPr>
          <w:rFonts w:cs="Verdana"/>
          <w:b/>
          <w:color w:val="0D0D0D" w:themeColor="text1" w:themeTint="F2"/>
        </w:rPr>
        <w:t xml:space="preserve">- </w:t>
      </w:r>
      <w:r w:rsidR="009455F0" w:rsidRPr="009455F0">
        <w:rPr>
          <w:rFonts w:cs="Verdana"/>
          <w:b/>
          <w:color w:val="0D0D0D" w:themeColor="text1" w:themeTint="F2"/>
        </w:rPr>
        <w:t>December 2012–January 2015</w:t>
      </w:r>
    </w:p>
    <w:p w:rsidR="006233AA"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ROLES AND RESPONSIBILITIES: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Pro-actively assist the Team Manager in driving key initiatives and ensuring the long term success of our customers and the business.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Assisting colleagues in their Technical challenges with the BusinessObjects Enterprise XI 3.1, BusinessObjects Edge XI 3.1, Business Intelligence 4.0, Business Intelligence 4.1, Crystal reports server 2008, Crystal server 2011 and Crystal server 2013.</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Handle implementation/upgrade, administration and maintenance of BO/BI deployments.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Analyzing and supporting BO/BI clustered and distributed environments.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Provide technical support for troubleshooting and fixing of BO/BI issues.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Handling issues related to Crystal, Web Intelligence and Desktop Intelligence reports.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Testing of bugs and enhancement requests for the product suite.</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Testing BO/BI hot fix, Service Packs and Fix packs on BO/BI products.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 xml:space="preserve">Setting up VMware images including Windows 2k, 2k3, 2k8, 2012, </w:t>
      </w:r>
      <w:r w:rsidR="0065152B">
        <w:rPr>
          <w:color w:val="0D0D0D" w:themeColor="text1" w:themeTint="F2"/>
        </w:rPr>
        <w:t>Linux/Unix.</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Configuring publication and handling issues related to publications.</w:t>
      </w:r>
    </w:p>
    <w:p w:rsidR="00BF48D4" w:rsidRPr="00241229" w:rsidRDefault="00BF48D4" w:rsidP="003E3385">
      <w:pPr>
        <w:pStyle w:val="ListParagraph"/>
        <w:numPr>
          <w:ilvl w:val="0"/>
          <w:numId w:val="20"/>
        </w:numPr>
        <w:spacing w:line="240" w:lineRule="auto"/>
        <w:rPr>
          <w:color w:val="0D0D0D" w:themeColor="text1" w:themeTint="F2"/>
        </w:rPr>
      </w:pPr>
      <w:r w:rsidRPr="00241229">
        <w:rPr>
          <w:color w:val="0D0D0D" w:themeColor="text1" w:themeTint="F2"/>
        </w:rPr>
        <w:t>Database backup and restore using different methods.</w:t>
      </w:r>
    </w:p>
    <w:p w:rsidR="00BE4A8E" w:rsidRPr="00241229" w:rsidRDefault="00BE4A8E" w:rsidP="00BE4A8E">
      <w:pPr>
        <w:pStyle w:val="ListParagraph"/>
        <w:spacing w:line="240" w:lineRule="auto"/>
        <w:rPr>
          <w:color w:val="0D0D0D" w:themeColor="text1" w:themeTint="F2"/>
        </w:rPr>
      </w:pPr>
    </w:p>
    <w:p w:rsidR="00E83850" w:rsidRPr="00241229" w:rsidRDefault="00BE4A8E" w:rsidP="003E3385">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OTHER RESPONSIBILITIES:</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Make outbound calls to customers with regards to service problems.</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Answer customer questions as well as question customer to obtain full understanding of what information is being requested.</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Adhere with the knowledge of products and updates in the process.</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Recognizing and managing assertive customer calls.</w:t>
      </w:r>
    </w:p>
    <w:p w:rsidR="00BF48D4"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Manage length of calls.</w:t>
      </w:r>
    </w:p>
    <w:p w:rsidR="00BE4A8E" w:rsidRPr="00241229" w:rsidRDefault="00BE4A8E" w:rsidP="00BE4A8E">
      <w:pPr>
        <w:pStyle w:val="ListParagraph"/>
        <w:spacing w:line="240" w:lineRule="auto"/>
        <w:rPr>
          <w:color w:val="0D0D0D" w:themeColor="text1" w:themeTint="F2"/>
        </w:rPr>
      </w:pPr>
    </w:p>
    <w:p w:rsidR="006233AA" w:rsidRPr="00241229" w:rsidRDefault="00BE4A8E" w:rsidP="003E3385">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MAJOR SERVER PRODUCTS:</w:t>
      </w:r>
    </w:p>
    <w:p w:rsidR="00E01F9B"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 xml:space="preserve">SAP Business </w:t>
      </w:r>
      <w:r w:rsidR="00F42B13">
        <w:rPr>
          <w:rFonts w:cs="Verdana"/>
          <w:color w:val="0D0D0D" w:themeColor="text1" w:themeTint="F2"/>
        </w:rPr>
        <w:t>Objects XI 3.1</w:t>
      </w:r>
    </w:p>
    <w:p w:rsidR="00E01F9B"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SAP Business Intell</w:t>
      </w:r>
      <w:r w:rsidR="00F42B13">
        <w:rPr>
          <w:rFonts w:cs="Verdana"/>
          <w:color w:val="0D0D0D" w:themeColor="text1" w:themeTint="F2"/>
        </w:rPr>
        <w:t>igence 4.0/4.1</w:t>
      </w:r>
    </w:p>
    <w:p w:rsidR="00176E0E"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Crystal report</w:t>
      </w:r>
      <w:r w:rsidR="0015570F" w:rsidRPr="00241229">
        <w:rPr>
          <w:rFonts w:cs="Verdana"/>
          <w:color w:val="0D0D0D" w:themeColor="text1" w:themeTint="F2"/>
        </w:rPr>
        <w:t>s</w:t>
      </w:r>
      <w:r w:rsidR="00F42B13">
        <w:rPr>
          <w:rFonts w:cs="Verdana"/>
          <w:color w:val="0D0D0D" w:themeColor="text1" w:themeTint="F2"/>
        </w:rPr>
        <w:t xml:space="preserve"> server 2008</w:t>
      </w:r>
    </w:p>
    <w:p w:rsidR="00E01F9B"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Crystal Server 2011/2013</w:t>
      </w:r>
    </w:p>
    <w:p w:rsidR="00E01F9B" w:rsidRDefault="00B14A27" w:rsidP="003E3385">
      <w:pPr>
        <w:pStyle w:val="ListParagraph"/>
        <w:numPr>
          <w:ilvl w:val="0"/>
          <w:numId w:val="19"/>
        </w:numPr>
        <w:spacing w:after="0" w:line="240" w:lineRule="auto"/>
        <w:ind w:left="720"/>
        <w:jc w:val="both"/>
        <w:rPr>
          <w:rFonts w:cs="Verdana"/>
          <w:color w:val="0D0D0D" w:themeColor="text1" w:themeTint="F2"/>
        </w:rPr>
      </w:pPr>
      <w:r>
        <w:rPr>
          <w:rFonts w:cs="Verdana"/>
          <w:color w:val="0D0D0D" w:themeColor="text1" w:themeTint="F2"/>
        </w:rPr>
        <w:t>SAP Design Studio 1.4/1.5</w:t>
      </w:r>
      <w:r w:rsidR="002A26C4">
        <w:rPr>
          <w:rFonts w:cs="Verdana"/>
          <w:color w:val="0D0D0D" w:themeColor="text1" w:themeTint="F2"/>
        </w:rPr>
        <w:t>/1.6</w:t>
      </w:r>
    </w:p>
    <w:p w:rsidR="00F64C70" w:rsidRPr="00241229" w:rsidRDefault="00F64C70" w:rsidP="003E3385">
      <w:pPr>
        <w:pStyle w:val="ListParagraph"/>
        <w:numPr>
          <w:ilvl w:val="0"/>
          <w:numId w:val="19"/>
        </w:numPr>
        <w:spacing w:after="0" w:line="240" w:lineRule="auto"/>
        <w:ind w:left="720"/>
        <w:jc w:val="both"/>
        <w:rPr>
          <w:rFonts w:cs="Verdana"/>
          <w:color w:val="0D0D0D" w:themeColor="text1" w:themeTint="F2"/>
        </w:rPr>
      </w:pPr>
      <w:r>
        <w:rPr>
          <w:rFonts w:cs="Verdana"/>
          <w:color w:val="0D0D0D" w:themeColor="text1" w:themeTint="F2"/>
        </w:rPr>
        <w:t>SAP Lumira</w:t>
      </w:r>
    </w:p>
    <w:p w:rsidR="00BE4A8E" w:rsidRPr="00241229" w:rsidRDefault="00BE4A8E" w:rsidP="00BE4A8E">
      <w:pPr>
        <w:pStyle w:val="ListParagraph"/>
        <w:spacing w:after="0" w:line="240" w:lineRule="auto"/>
        <w:jc w:val="both"/>
        <w:rPr>
          <w:rFonts w:cs="Verdana"/>
          <w:color w:val="0D0D0D" w:themeColor="text1" w:themeTint="F2"/>
        </w:rPr>
      </w:pPr>
    </w:p>
    <w:p w:rsidR="00E01F9B" w:rsidRPr="00241229" w:rsidRDefault="00BE4A8E" w:rsidP="003E3385">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CLIENT TOOLS:</w:t>
      </w:r>
    </w:p>
    <w:p w:rsidR="00176E0E"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Crystal report designer 2008/2011</w:t>
      </w:r>
      <w:r w:rsidR="00EA7CB2">
        <w:rPr>
          <w:rFonts w:cs="Verdana"/>
          <w:color w:val="0D0D0D" w:themeColor="text1" w:themeTint="F2"/>
        </w:rPr>
        <w:t>/2013</w:t>
      </w:r>
    </w:p>
    <w:p w:rsidR="00176E0E" w:rsidRPr="00241229" w:rsidRDefault="00176E0E"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 xml:space="preserve">Import Wizard </w:t>
      </w:r>
    </w:p>
    <w:p w:rsidR="00176E0E"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Upgrade Management Tool</w:t>
      </w:r>
    </w:p>
    <w:p w:rsidR="00176E0E" w:rsidRDefault="00505B22"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WebI Rich Client</w:t>
      </w:r>
    </w:p>
    <w:p w:rsidR="0036405E" w:rsidRDefault="0036405E" w:rsidP="003E3385">
      <w:pPr>
        <w:pStyle w:val="ListParagraph"/>
        <w:numPr>
          <w:ilvl w:val="0"/>
          <w:numId w:val="19"/>
        </w:numPr>
        <w:spacing w:after="0" w:line="240" w:lineRule="auto"/>
        <w:ind w:left="720"/>
        <w:jc w:val="both"/>
        <w:rPr>
          <w:rFonts w:cs="Verdana"/>
          <w:color w:val="0D0D0D" w:themeColor="text1" w:themeTint="F2"/>
        </w:rPr>
      </w:pPr>
      <w:r>
        <w:rPr>
          <w:rFonts w:cs="Verdana"/>
          <w:color w:val="0D0D0D" w:themeColor="text1" w:themeTint="F2"/>
        </w:rPr>
        <w:t>Universe Design Tool</w:t>
      </w:r>
    </w:p>
    <w:p w:rsidR="00176E0E" w:rsidRPr="0036405E" w:rsidRDefault="0036405E" w:rsidP="0036405E">
      <w:pPr>
        <w:pStyle w:val="ListParagraph"/>
        <w:numPr>
          <w:ilvl w:val="0"/>
          <w:numId w:val="19"/>
        </w:numPr>
        <w:spacing w:after="0" w:line="240" w:lineRule="auto"/>
        <w:ind w:left="720"/>
        <w:jc w:val="both"/>
        <w:rPr>
          <w:rFonts w:cs="Verdana"/>
          <w:color w:val="0D0D0D" w:themeColor="text1" w:themeTint="F2"/>
        </w:rPr>
      </w:pPr>
      <w:r>
        <w:rPr>
          <w:rFonts w:cs="Verdana"/>
          <w:color w:val="0D0D0D" w:themeColor="text1" w:themeTint="F2"/>
        </w:rPr>
        <w:t>Information Design Tool</w:t>
      </w:r>
    </w:p>
    <w:p w:rsidR="00EA7CB2" w:rsidRPr="00EA7CB2" w:rsidRDefault="00EA7CB2" w:rsidP="00EA7CB2">
      <w:pPr>
        <w:pStyle w:val="ListParagraph"/>
        <w:spacing w:after="0" w:line="240" w:lineRule="auto"/>
        <w:jc w:val="both"/>
        <w:rPr>
          <w:rFonts w:cs="Verdana"/>
          <w:color w:val="0D0D0D" w:themeColor="text1" w:themeTint="F2"/>
        </w:rPr>
      </w:pPr>
    </w:p>
    <w:p w:rsidR="00E83850" w:rsidRPr="00241229" w:rsidRDefault="00EB6F2D" w:rsidP="003E3385">
      <w:pPr>
        <w:shd w:val="clear" w:color="auto" w:fill="D9D9D9"/>
        <w:spacing w:line="240" w:lineRule="auto"/>
        <w:jc w:val="both"/>
        <w:rPr>
          <w:rFonts w:cs="Verdana"/>
          <w:b/>
          <w:color w:val="0D0D0D" w:themeColor="text1" w:themeTint="F2"/>
          <w:sz w:val="24"/>
        </w:rPr>
      </w:pPr>
      <w:r>
        <w:rPr>
          <w:rFonts w:cs="Verdana"/>
          <w:b/>
          <w:color w:val="0D0D0D" w:themeColor="text1" w:themeTint="F2"/>
          <w:sz w:val="24"/>
        </w:rPr>
        <w:t xml:space="preserve">SAP </w:t>
      </w:r>
      <w:r w:rsidR="00BE4A8E" w:rsidRPr="00241229">
        <w:rPr>
          <w:rFonts w:cs="Verdana"/>
          <w:b/>
          <w:color w:val="0D0D0D" w:themeColor="text1" w:themeTint="F2"/>
          <w:sz w:val="24"/>
        </w:rPr>
        <w:t>BO/BI DEPLOYMENT:</w:t>
      </w:r>
    </w:p>
    <w:p w:rsidR="00E83850" w:rsidRPr="00241229" w:rsidRDefault="00E83850" w:rsidP="003E3385">
      <w:pPr>
        <w:pStyle w:val="ListParagraph"/>
        <w:numPr>
          <w:ilvl w:val="0"/>
          <w:numId w:val="21"/>
        </w:numPr>
        <w:shd w:val="clear" w:color="auto" w:fill="FFFFFF"/>
        <w:spacing w:after="75" w:line="240" w:lineRule="auto"/>
        <w:ind w:left="720"/>
        <w:rPr>
          <w:rFonts w:eastAsia="Times New Roman" w:cs="Times New Roman"/>
          <w:color w:val="0D0D0D" w:themeColor="text1" w:themeTint="F2"/>
        </w:rPr>
      </w:pPr>
      <w:r w:rsidRPr="00241229">
        <w:rPr>
          <w:rFonts w:eastAsia="Times New Roman" w:cs="Times New Roman"/>
          <w:color w:val="0D0D0D" w:themeColor="text1" w:themeTint="F2"/>
        </w:rPr>
        <w:t xml:space="preserve">Downloading and applying latest Support Packages and fix packs from Service Market place. </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Following are the different types of deployment I have performed:</w:t>
      </w:r>
    </w:p>
    <w:p w:rsidR="00E83850" w:rsidRPr="00241229" w:rsidRDefault="00E83850" w:rsidP="003E3385">
      <w:pPr>
        <w:pStyle w:val="ListParagraph"/>
        <w:numPr>
          <w:ilvl w:val="0"/>
          <w:numId w:val="6"/>
        </w:numPr>
        <w:spacing w:line="240" w:lineRule="auto"/>
        <w:rPr>
          <w:color w:val="0D0D0D" w:themeColor="text1" w:themeTint="F2"/>
        </w:rPr>
      </w:pPr>
      <w:r w:rsidRPr="00241229">
        <w:rPr>
          <w:color w:val="0D0D0D" w:themeColor="text1" w:themeTint="F2"/>
        </w:rPr>
        <w:t>New installation</w:t>
      </w:r>
    </w:p>
    <w:p w:rsidR="00E83850" w:rsidRPr="00241229" w:rsidRDefault="00E83850" w:rsidP="003E3385">
      <w:pPr>
        <w:pStyle w:val="ListParagraph"/>
        <w:numPr>
          <w:ilvl w:val="0"/>
          <w:numId w:val="6"/>
        </w:numPr>
        <w:spacing w:line="240" w:lineRule="auto"/>
        <w:rPr>
          <w:color w:val="0D0D0D" w:themeColor="text1" w:themeTint="F2"/>
        </w:rPr>
      </w:pPr>
      <w:r w:rsidRPr="00241229">
        <w:rPr>
          <w:color w:val="0D0D0D" w:themeColor="text1" w:themeTint="F2"/>
        </w:rPr>
        <w:t>Expand installation/Custom installation</w:t>
      </w:r>
    </w:p>
    <w:p w:rsidR="00E83850" w:rsidRPr="00241229" w:rsidRDefault="00E83850" w:rsidP="003E3385">
      <w:pPr>
        <w:pStyle w:val="ListParagraph"/>
        <w:numPr>
          <w:ilvl w:val="0"/>
          <w:numId w:val="6"/>
        </w:numPr>
        <w:spacing w:line="240" w:lineRule="auto"/>
        <w:rPr>
          <w:color w:val="0D0D0D" w:themeColor="text1" w:themeTint="F2"/>
        </w:rPr>
      </w:pPr>
      <w:r w:rsidRPr="00241229">
        <w:rPr>
          <w:color w:val="0D0D0D" w:themeColor="text1" w:themeTint="F2"/>
        </w:rPr>
        <w:t>Upgrade installation</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Clustering and un-clustering different BO/BI servers.</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lastRenderedPageBreak/>
        <w:t>Configuring distributed and clustered environments.</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Deploying web portals on tomcat, Weblogic and Websphere application servers.</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Installing client tools (Web intelligence, desktop intelligence, designer, C</w:t>
      </w:r>
      <w:r w:rsidR="00432B5E" w:rsidRPr="00241229">
        <w:rPr>
          <w:color w:val="0D0D0D" w:themeColor="text1" w:themeTint="F2"/>
        </w:rPr>
        <w:t xml:space="preserve">rystal </w:t>
      </w:r>
      <w:r w:rsidRPr="00241229">
        <w:rPr>
          <w:color w:val="0D0D0D" w:themeColor="text1" w:themeTint="F2"/>
        </w:rPr>
        <w:t>R</w:t>
      </w:r>
      <w:r w:rsidR="00432B5E" w:rsidRPr="00241229">
        <w:rPr>
          <w:color w:val="0D0D0D" w:themeColor="text1" w:themeTint="F2"/>
        </w:rPr>
        <w:t>eport designer</w:t>
      </w:r>
      <w:r w:rsidRPr="00241229">
        <w:rPr>
          <w:color w:val="0D0D0D" w:themeColor="text1" w:themeTint="F2"/>
        </w:rPr>
        <w:t>, Dashboards, Qaaws, Live office, Business view manager)</w:t>
      </w:r>
    </w:p>
    <w:p w:rsidR="007C6E53" w:rsidRPr="00241229" w:rsidRDefault="007C6E53" w:rsidP="003E3385">
      <w:pPr>
        <w:pStyle w:val="ListParagraph"/>
        <w:numPr>
          <w:ilvl w:val="0"/>
          <w:numId w:val="5"/>
        </w:numPr>
        <w:spacing w:line="240" w:lineRule="auto"/>
        <w:rPr>
          <w:color w:val="0D0D0D" w:themeColor="text1" w:themeTint="F2"/>
        </w:rPr>
      </w:pPr>
      <w:r w:rsidRPr="00241229">
        <w:rPr>
          <w:color w:val="0D0D0D" w:themeColor="text1" w:themeTint="F2"/>
        </w:rPr>
        <w:t>Installation and server configuration of SAP Business Intelligence Explorer 4.</w:t>
      </w:r>
      <w:r w:rsidR="009D3855">
        <w:rPr>
          <w:color w:val="0D0D0D" w:themeColor="text1" w:themeTint="F2"/>
        </w:rPr>
        <w:t>0</w:t>
      </w:r>
      <w:r w:rsidRPr="00241229">
        <w:rPr>
          <w:color w:val="0D0D0D" w:themeColor="text1" w:themeTint="F2"/>
        </w:rPr>
        <w:t>/4.1.</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 xml:space="preserve">Migration of content across </w:t>
      </w:r>
      <w:r w:rsidR="00432B5E" w:rsidRPr="00241229">
        <w:rPr>
          <w:color w:val="0D0D0D" w:themeColor="text1" w:themeTint="F2"/>
        </w:rPr>
        <w:t>different</w:t>
      </w:r>
      <w:r w:rsidRPr="00241229">
        <w:rPr>
          <w:color w:val="0D0D0D" w:themeColor="text1" w:themeTint="F2"/>
        </w:rPr>
        <w:t xml:space="preserve"> environments using Import Wizard and Upgrade Management tool.</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 xml:space="preserve">Promotion of objects </w:t>
      </w:r>
      <w:r w:rsidRPr="00241229">
        <w:rPr>
          <w:rFonts w:eastAsia="Times New Roman" w:cs="Arial"/>
          <w:color w:val="0D0D0D" w:themeColor="text1" w:themeTint="F2"/>
        </w:rPr>
        <w:t xml:space="preserve">from Development to Test and Production system </w:t>
      </w:r>
      <w:r w:rsidRPr="00241229">
        <w:rPr>
          <w:color w:val="0D0D0D" w:themeColor="text1" w:themeTint="F2"/>
        </w:rPr>
        <w:t>using Promotion management or LifeCycle Management tool.</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Setup Subversion and manage different versions of reports using Version Management.</w:t>
      </w:r>
    </w:p>
    <w:p w:rsidR="00E83850" w:rsidRPr="00241229" w:rsidRDefault="00432B5E" w:rsidP="003E3385">
      <w:pPr>
        <w:pStyle w:val="ListParagraph"/>
        <w:numPr>
          <w:ilvl w:val="0"/>
          <w:numId w:val="5"/>
        </w:numPr>
        <w:spacing w:line="240" w:lineRule="auto"/>
        <w:rPr>
          <w:color w:val="0D0D0D" w:themeColor="text1" w:themeTint="F2"/>
        </w:rPr>
      </w:pPr>
      <w:r w:rsidRPr="00241229">
        <w:rPr>
          <w:color w:val="0D0D0D" w:themeColor="text1" w:themeTint="F2"/>
        </w:rPr>
        <w:t>Enable SSL on servers</w:t>
      </w:r>
      <w:r w:rsidR="00290085">
        <w:rPr>
          <w:color w:val="0D0D0D" w:themeColor="text1" w:themeTint="F2"/>
        </w:rPr>
        <w:t xml:space="preserve"> for secure connections</w:t>
      </w:r>
      <w:r w:rsidRPr="00241229">
        <w:rPr>
          <w:color w:val="0D0D0D" w:themeColor="text1" w:themeTint="F2"/>
        </w:rPr>
        <w:t>.</w:t>
      </w:r>
    </w:p>
    <w:p w:rsidR="00BE4A8E" w:rsidRPr="00241229" w:rsidRDefault="00E83850" w:rsidP="00BE4A8E">
      <w:pPr>
        <w:pStyle w:val="ListParagraph"/>
        <w:numPr>
          <w:ilvl w:val="0"/>
          <w:numId w:val="5"/>
        </w:numPr>
        <w:spacing w:line="240" w:lineRule="auto"/>
        <w:rPr>
          <w:color w:val="0D0D0D" w:themeColor="text1" w:themeTint="F2"/>
        </w:rPr>
      </w:pPr>
      <w:r w:rsidRPr="00241229">
        <w:rPr>
          <w:color w:val="0D0D0D" w:themeColor="text1" w:themeTint="F2"/>
        </w:rPr>
        <w:t>Redirection of static and dynamic content to web server and web application server.</w:t>
      </w:r>
    </w:p>
    <w:p w:rsidR="009D5BCB" w:rsidRPr="00241229" w:rsidRDefault="00EB6F2D" w:rsidP="003E3385">
      <w:pPr>
        <w:shd w:val="clear" w:color="auto" w:fill="D9D9D9"/>
        <w:spacing w:line="240" w:lineRule="auto"/>
        <w:jc w:val="both"/>
        <w:rPr>
          <w:rFonts w:cs="Verdana"/>
          <w:b/>
          <w:color w:val="0D0D0D" w:themeColor="text1" w:themeTint="F2"/>
          <w:sz w:val="24"/>
        </w:rPr>
      </w:pPr>
      <w:r>
        <w:rPr>
          <w:rFonts w:cs="Verdana"/>
          <w:b/>
          <w:color w:val="0D0D0D" w:themeColor="text1" w:themeTint="F2"/>
          <w:sz w:val="24"/>
        </w:rPr>
        <w:t xml:space="preserve">SAP </w:t>
      </w:r>
      <w:r w:rsidR="00BE4A8E" w:rsidRPr="00241229">
        <w:rPr>
          <w:rFonts w:cs="Verdana"/>
          <w:b/>
          <w:color w:val="0D0D0D" w:themeColor="text1" w:themeTint="F2"/>
          <w:sz w:val="24"/>
        </w:rPr>
        <w:t>BO/BI ADMINISTRATION:</w:t>
      </w:r>
    </w:p>
    <w:p w:rsidR="00A4622F" w:rsidRPr="00241229" w:rsidRDefault="00A4622F" w:rsidP="003E3385">
      <w:pPr>
        <w:pStyle w:val="ListParagraph"/>
        <w:numPr>
          <w:ilvl w:val="0"/>
          <w:numId w:val="17"/>
        </w:numPr>
        <w:spacing w:line="240" w:lineRule="auto"/>
        <w:rPr>
          <w:color w:val="0D0D0D" w:themeColor="text1" w:themeTint="F2"/>
        </w:rPr>
      </w:pPr>
      <w:r w:rsidRPr="00241229">
        <w:rPr>
          <w:color w:val="0D0D0D" w:themeColor="text1" w:themeTint="F2"/>
        </w:rPr>
        <w:t>Performing server management tasks, using Central configuration manager (CCM) and Central management console (CMC).</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Assigning rights to objects (users, servers, applications).</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Building a security model using Access levels, granular rights and application specific rights.</w:t>
      </w:r>
    </w:p>
    <w:p w:rsidR="00F77D39" w:rsidRPr="00290085" w:rsidRDefault="001B4709" w:rsidP="00290085">
      <w:pPr>
        <w:pStyle w:val="ListParagraph"/>
        <w:numPr>
          <w:ilvl w:val="0"/>
          <w:numId w:val="17"/>
        </w:numPr>
        <w:spacing w:line="240" w:lineRule="auto"/>
        <w:rPr>
          <w:color w:val="0D0D0D" w:themeColor="text1" w:themeTint="F2"/>
        </w:rPr>
      </w:pPr>
      <w:r w:rsidRPr="00241229">
        <w:rPr>
          <w:color w:val="0D0D0D" w:themeColor="text1" w:themeTint="F2"/>
        </w:rPr>
        <w:t>Configuring</w:t>
      </w:r>
      <w:r w:rsidR="00F77D39" w:rsidRPr="00241229">
        <w:rPr>
          <w:color w:val="0D0D0D" w:themeColor="text1" w:themeTint="F2"/>
        </w:rPr>
        <w:t xml:space="preserve"> servers performance settings l</w:t>
      </w:r>
      <w:r w:rsidR="00BE4A8E" w:rsidRPr="00241229">
        <w:rPr>
          <w:color w:val="0D0D0D" w:themeColor="text1" w:themeTint="F2"/>
        </w:rPr>
        <w:t>ike max jobs, timeout settings and temp</w:t>
      </w:r>
      <w:r w:rsidR="00F77D39" w:rsidRPr="00241229">
        <w:rPr>
          <w:color w:val="0D0D0D" w:themeColor="text1" w:themeTint="F2"/>
        </w:rPr>
        <w:t xml:space="preserve"> working directory according to </w:t>
      </w:r>
      <w:r w:rsidRPr="00241229">
        <w:rPr>
          <w:color w:val="0D0D0D" w:themeColor="text1" w:themeTint="F2"/>
        </w:rPr>
        <w:t>server</w:t>
      </w:r>
      <w:r w:rsidR="00F77D39" w:rsidRPr="00241229">
        <w:rPr>
          <w:color w:val="0D0D0D" w:themeColor="text1" w:themeTint="F2"/>
        </w:rPr>
        <w:t xml:space="preserve"> hardware specifications.</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 xml:space="preserve">Configuring ODBC connections for the </w:t>
      </w:r>
      <w:r w:rsidR="00326D88" w:rsidRPr="00241229">
        <w:rPr>
          <w:color w:val="0D0D0D" w:themeColor="text1" w:themeTint="F2"/>
        </w:rPr>
        <w:t>repository</w:t>
      </w:r>
      <w:r w:rsidRPr="00241229">
        <w:rPr>
          <w:color w:val="0D0D0D" w:themeColor="text1" w:themeTint="F2"/>
        </w:rPr>
        <w:t xml:space="preserve"> and the Audit database on SQL server, My SQL, DB2, Oracle.</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Configuring auditing database with sample BO reports.</w:t>
      </w:r>
    </w:p>
    <w:p w:rsidR="00F77D39" w:rsidRPr="00241229" w:rsidRDefault="00432B5E" w:rsidP="003E3385">
      <w:pPr>
        <w:pStyle w:val="ListParagraph"/>
        <w:numPr>
          <w:ilvl w:val="0"/>
          <w:numId w:val="17"/>
        </w:numPr>
        <w:spacing w:line="240" w:lineRule="auto"/>
        <w:rPr>
          <w:color w:val="0D0D0D" w:themeColor="text1" w:themeTint="F2"/>
        </w:rPr>
      </w:pPr>
      <w:r w:rsidRPr="00241229">
        <w:rPr>
          <w:color w:val="0D0D0D" w:themeColor="text1" w:themeTint="F2"/>
        </w:rPr>
        <w:t xml:space="preserve">Creation and migration of </w:t>
      </w:r>
      <w:r w:rsidR="00F77D39" w:rsidRPr="00241229">
        <w:rPr>
          <w:color w:val="0D0D0D" w:themeColor="text1" w:themeTint="F2"/>
        </w:rPr>
        <w:t xml:space="preserve">Profiles and </w:t>
      </w:r>
      <w:r w:rsidRPr="00241229">
        <w:rPr>
          <w:color w:val="0D0D0D" w:themeColor="text1" w:themeTint="F2"/>
        </w:rPr>
        <w:t>P</w:t>
      </w:r>
      <w:r w:rsidR="00F77D39" w:rsidRPr="00241229">
        <w:rPr>
          <w:color w:val="0D0D0D" w:themeColor="text1" w:themeTint="F2"/>
        </w:rPr>
        <w:t>ublications</w:t>
      </w:r>
      <w:r w:rsidRPr="00241229">
        <w:rPr>
          <w:color w:val="0D0D0D" w:themeColor="text1" w:themeTint="F2"/>
        </w:rPr>
        <w:t>.</w:t>
      </w:r>
    </w:p>
    <w:p w:rsidR="00F77D39" w:rsidRPr="00241229" w:rsidRDefault="00797F37" w:rsidP="003E3385">
      <w:pPr>
        <w:pStyle w:val="ListParagraph"/>
        <w:numPr>
          <w:ilvl w:val="0"/>
          <w:numId w:val="17"/>
        </w:numPr>
        <w:spacing w:line="240" w:lineRule="auto"/>
        <w:rPr>
          <w:color w:val="0D0D0D" w:themeColor="text1" w:themeTint="F2"/>
        </w:rPr>
      </w:pPr>
      <w:r>
        <w:rPr>
          <w:color w:val="0D0D0D" w:themeColor="text1" w:themeTint="F2"/>
        </w:rPr>
        <w:t xml:space="preserve">Knowledge of configuring AD, LDAP and SAP </w:t>
      </w:r>
      <w:r w:rsidR="00F77D39" w:rsidRPr="00241229">
        <w:rPr>
          <w:color w:val="0D0D0D" w:themeColor="text1" w:themeTint="F2"/>
        </w:rPr>
        <w:t>Authentication</w:t>
      </w:r>
      <w:r w:rsidR="00326D88" w:rsidRPr="00241229">
        <w:rPr>
          <w:color w:val="0D0D0D" w:themeColor="text1" w:themeTint="F2"/>
        </w:rPr>
        <w:t>.</w:t>
      </w:r>
    </w:p>
    <w:p w:rsidR="009D5BCB"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DESIGN:</w:t>
      </w:r>
    </w:p>
    <w:p w:rsidR="00F77D39" w:rsidRPr="00241229" w:rsidRDefault="00F77D39" w:rsidP="003E3385">
      <w:pPr>
        <w:pStyle w:val="ListParagraph"/>
        <w:numPr>
          <w:ilvl w:val="0"/>
          <w:numId w:val="18"/>
        </w:numPr>
        <w:spacing w:line="240" w:lineRule="auto"/>
        <w:rPr>
          <w:color w:val="0D0D0D" w:themeColor="text1" w:themeTint="F2"/>
        </w:rPr>
      </w:pPr>
      <w:r w:rsidRPr="00241229">
        <w:rPr>
          <w:color w:val="0D0D0D" w:themeColor="text1" w:themeTint="F2"/>
        </w:rPr>
        <w:t>Basic understa</w:t>
      </w:r>
      <w:r w:rsidR="00113406" w:rsidRPr="00241229">
        <w:rPr>
          <w:color w:val="0D0D0D" w:themeColor="text1" w:themeTint="F2"/>
        </w:rPr>
        <w:t>nd</w:t>
      </w:r>
      <w:r w:rsidRPr="00241229">
        <w:rPr>
          <w:color w:val="0D0D0D" w:themeColor="text1" w:themeTint="F2"/>
        </w:rPr>
        <w:t>ing of how to use C</w:t>
      </w:r>
      <w:r w:rsidR="00113406" w:rsidRPr="00241229">
        <w:rPr>
          <w:color w:val="0D0D0D" w:themeColor="text1" w:themeTint="F2"/>
        </w:rPr>
        <w:t xml:space="preserve">rystal </w:t>
      </w:r>
      <w:r w:rsidRPr="00241229">
        <w:rPr>
          <w:color w:val="0D0D0D" w:themeColor="text1" w:themeTint="F2"/>
        </w:rPr>
        <w:t>R</w:t>
      </w:r>
      <w:r w:rsidR="00113406" w:rsidRPr="00241229">
        <w:rPr>
          <w:color w:val="0D0D0D" w:themeColor="text1" w:themeTint="F2"/>
        </w:rPr>
        <w:t>eport</w:t>
      </w:r>
      <w:r w:rsidRPr="00241229">
        <w:rPr>
          <w:color w:val="0D0D0D" w:themeColor="text1" w:themeTint="F2"/>
        </w:rPr>
        <w:t xml:space="preserve"> </w:t>
      </w:r>
      <w:r w:rsidR="00113406" w:rsidRPr="00241229">
        <w:rPr>
          <w:color w:val="0D0D0D" w:themeColor="text1" w:themeTint="F2"/>
        </w:rPr>
        <w:t>designer</w:t>
      </w:r>
      <w:r w:rsidRPr="00241229">
        <w:rPr>
          <w:color w:val="0D0D0D" w:themeColor="text1" w:themeTint="F2"/>
        </w:rPr>
        <w:t>, Webi rich client and U</w:t>
      </w:r>
      <w:r w:rsidR="00113406" w:rsidRPr="00241229">
        <w:rPr>
          <w:color w:val="0D0D0D" w:themeColor="text1" w:themeTint="F2"/>
        </w:rPr>
        <w:t xml:space="preserve">niverse </w:t>
      </w:r>
      <w:r w:rsidRPr="00241229">
        <w:rPr>
          <w:color w:val="0D0D0D" w:themeColor="text1" w:themeTint="F2"/>
        </w:rPr>
        <w:t>D</w:t>
      </w:r>
      <w:r w:rsidR="00113406" w:rsidRPr="00241229">
        <w:rPr>
          <w:color w:val="0D0D0D" w:themeColor="text1" w:themeTint="F2"/>
        </w:rPr>
        <w:t xml:space="preserve">esign </w:t>
      </w:r>
      <w:r w:rsidRPr="00241229">
        <w:rPr>
          <w:color w:val="0D0D0D" w:themeColor="text1" w:themeTint="F2"/>
        </w:rPr>
        <w:t>T</w:t>
      </w:r>
      <w:r w:rsidR="00113406" w:rsidRPr="00241229">
        <w:rPr>
          <w:color w:val="0D0D0D" w:themeColor="text1" w:themeTint="F2"/>
        </w:rPr>
        <w:t>ool</w:t>
      </w:r>
      <w:r w:rsidRPr="00241229">
        <w:rPr>
          <w:color w:val="0D0D0D" w:themeColor="text1" w:themeTint="F2"/>
        </w:rPr>
        <w:t>, I</w:t>
      </w:r>
      <w:r w:rsidR="00113406" w:rsidRPr="00241229">
        <w:rPr>
          <w:color w:val="0D0D0D" w:themeColor="text1" w:themeTint="F2"/>
        </w:rPr>
        <w:t xml:space="preserve">nformation </w:t>
      </w:r>
      <w:r w:rsidRPr="00241229">
        <w:rPr>
          <w:color w:val="0D0D0D" w:themeColor="text1" w:themeTint="F2"/>
        </w:rPr>
        <w:t>D</w:t>
      </w:r>
      <w:r w:rsidR="00113406" w:rsidRPr="00241229">
        <w:rPr>
          <w:color w:val="0D0D0D" w:themeColor="text1" w:themeTint="F2"/>
        </w:rPr>
        <w:t xml:space="preserve">esign </w:t>
      </w:r>
      <w:r w:rsidRPr="00241229">
        <w:rPr>
          <w:color w:val="0D0D0D" w:themeColor="text1" w:themeTint="F2"/>
        </w:rPr>
        <w:t>T</w:t>
      </w:r>
      <w:r w:rsidR="00113406" w:rsidRPr="00241229">
        <w:rPr>
          <w:color w:val="0D0D0D" w:themeColor="text1" w:themeTint="F2"/>
        </w:rPr>
        <w:t>ool</w:t>
      </w:r>
      <w:r w:rsidRPr="00241229">
        <w:rPr>
          <w:color w:val="0D0D0D" w:themeColor="text1" w:themeTint="F2"/>
        </w:rPr>
        <w:t>.</w:t>
      </w:r>
    </w:p>
    <w:p w:rsidR="00F77D39" w:rsidRPr="00241229" w:rsidRDefault="00F77D39" w:rsidP="003E3385">
      <w:pPr>
        <w:pStyle w:val="ListParagraph"/>
        <w:numPr>
          <w:ilvl w:val="0"/>
          <w:numId w:val="18"/>
        </w:numPr>
        <w:spacing w:line="240" w:lineRule="auto"/>
        <w:rPr>
          <w:color w:val="0D0D0D" w:themeColor="text1" w:themeTint="F2"/>
        </w:rPr>
      </w:pPr>
      <w:r w:rsidRPr="00241229">
        <w:rPr>
          <w:color w:val="0D0D0D" w:themeColor="text1" w:themeTint="F2"/>
        </w:rPr>
        <w:t>Knowledge of buildi</w:t>
      </w:r>
      <w:r w:rsidR="00113406" w:rsidRPr="00241229">
        <w:rPr>
          <w:color w:val="0D0D0D" w:themeColor="text1" w:themeTint="F2"/>
        </w:rPr>
        <w:t>ng CR reports with CR 2008,</w:t>
      </w:r>
      <w:r w:rsidR="00326D88" w:rsidRPr="00241229">
        <w:rPr>
          <w:color w:val="0D0D0D" w:themeColor="text1" w:themeTint="F2"/>
        </w:rPr>
        <w:t xml:space="preserve"> </w:t>
      </w:r>
      <w:r w:rsidR="00113406" w:rsidRPr="00241229">
        <w:rPr>
          <w:color w:val="0D0D0D" w:themeColor="text1" w:themeTint="F2"/>
        </w:rPr>
        <w:t>2011 and</w:t>
      </w:r>
      <w:r w:rsidRPr="00241229">
        <w:rPr>
          <w:color w:val="0D0D0D" w:themeColor="text1" w:themeTint="F2"/>
        </w:rPr>
        <w:t xml:space="preserve"> 2013</w:t>
      </w:r>
      <w:r w:rsidR="00113406" w:rsidRPr="00241229">
        <w:rPr>
          <w:color w:val="0D0D0D" w:themeColor="text1" w:themeTint="F2"/>
        </w:rPr>
        <w:t>.</w:t>
      </w:r>
    </w:p>
    <w:p w:rsidR="00F77D39" w:rsidRPr="00241229" w:rsidRDefault="00326D88" w:rsidP="003E3385">
      <w:pPr>
        <w:pStyle w:val="ListParagraph"/>
        <w:numPr>
          <w:ilvl w:val="0"/>
          <w:numId w:val="18"/>
        </w:numPr>
        <w:spacing w:line="240" w:lineRule="auto"/>
        <w:rPr>
          <w:color w:val="0D0D0D" w:themeColor="text1" w:themeTint="F2"/>
        </w:rPr>
      </w:pPr>
      <w:r w:rsidRPr="00241229">
        <w:rPr>
          <w:color w:val="0D0D0D" w:themeColor="text1" w:themeTint="F2"/>
        </w:rPr>
        <w:t>Knowledge of building W</w:t>
      </w:r>
      <w:r w:rsidR="00432B5E" w:rsidRPr="00241229">
        <w:rPr>
          <w:color w:val="0D0D0D" w:themeColor="text1" w:themeTint="F2"/>
        </w:rPr>
        <w:t>ebi reports using Web intelligence R</w:t>
      </w:r>
      <w:r w:rsidR="00F77D39" w:rsidRPr="00241229">
        <w:rPr>
          <w:color w:val="0D0D0D" w:themeColor="text1" w:themeTint="F2"/>
        </w:rPr>
        <w:t>ich client</w:t>
      </w:r>
      <w:r w:rsidR="00113406" w:rsidRPr="00241229">
        <w:rPr>
          <w:color w:val="0D0D0D" w:themeColor="text1" w:themeTint="F2"/>
        </w:rPr>
        <w:t>.</w:t>
      </w:r>
    </w:p>
    <w:p w:rsidR="009D5BCB" w:rsidRPr="0036405E" w:rsidRDefault="00432B5E" w:rsidP="0036405E">
      <w:pPr>
        <w:pStyle w:val="ListParagraph"/>
        <w:numPr>
          <w:ilvl w:val="0"/>
          <w:numId w:val="18"/>
        </w:numPr>
        <w:spacing w:line="240" w:lineRule="auto"/>
        <w:rPr>
          <w:color w:val="0D0D0D" w:themeColor="text1" w:themeTint="F2"/>
        </w:rPr>
      </w:pPr>
      <w:r w:rsidRPr="00241229">
        <w:rPr>
          <w:color w:val="0D0D0D" w:themeColor="text1" w:themeTint="F2"/>
        </w:rPr>
        <w:t>Basic knowledge of creating dashboards based on</w:t>
      </w:r>
      <w:r w:rsidR="00113406" w:rsidRPr="00241229">
        <w:rPr>
          <w:color w:val="0D0D0D" w:themeColor="text1" w:themeTint="F2"/>
        </w:rPr>
        <w:t xml:space="preserve"> QaaWS or universes.</w:t>
      </w:r>
    </w:p>
    <w:p w:rsidR="009D5BCB"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IT SKILLS:</w:t>
      </w:r>
    </w:p>
    <w:p w:rsidR="00417990" w:rsidRPr="00241229" w:rsidRDefault="00417990" w:rsidP="003E3385">
      <w:pPr>
        <w:spacing w:line="240" w:lineRule="auto"/>
        <w:ind w:left="2160" w:hanging="2160"/>
        <w:jc w:val="both"/>
        <w:rPr>
          <w:rFonts w:cs="Verdana"/>
          <w:color w:val="0D0D0D" w:themeColor="text1" w:themeTint="F2"/>
        </w:rPr>
      </w:pPr>
      <w:r w:rsidRPr="00241229">
        <w:rPr>
          <w:b/>
          <w:color w:val="0D0D0D" w:themeColor="text1" w:themeTint="F2"/>
        </w:rPr>
        <w:t>O</w:t>
      </w:r>
      <w:r w:rsidR="00113406" w:rsidRPr="00241229">
        <w:rPr>
          <w:b/>
          <w:color w:val="0D0D0D" w:themeColor="text1" w:themeTint="F2"/>
        </w:rPr>
        <w:t>perating System</w:t>
      </w:r>
      <w:r w:rsidRPr="00241229">
        <w:rPr>
          <w:b/>
          <w:color w:val="0D0D0D" w:themeColor="text1" w:themeTint="F2"/>
        </w:rPr>
        <w:t>:</w:t>
      </w:r>
      <w:r w:rsidR="00B50073" w:rsidRPr="00241229">
        <w:rPr>
          <w:rFonts w:cs="Verdana"/>
          <w:color w:val="0D0D0D" w:themeColor="text1" w:themeTint="F2"/>
        </w:rPr>
        <w:t xml:space="preserve"> </w:t>
      </w:r>
      <w:r w:rsidR="00B50073" w:rsidRPr="00241229">
        <w:rPr>
          <w:rFonts w:cs="Verdana"/>
          <w:color w:val="0D0D0D" w:themeColor="text1" w:themeTint="F2"/>
        </w:rPr>
        <w:tab/>
      </w:r>
      <w:r w:rsidR="00BE4A6E" w:rsidRPr="00241229">
        <w:rPr>
          <w:rFonts w:cs="Verdana"/>
          <w:color w:val="0D0D0D" w:themeColor="text1" w:themeTint="F2"/>
        </w:rPr>
        <w:t>Microsoft Windows</w:t>
      </w:r>
      <w:r w:rsidR="00432B5E" w:rsidRPr="00241229">
        <w:rPr>
          <w:rFonts w:cs="Verdana"/>
          <w:color w:val="0D0D0D" w:themeColor="text1" w:themeTint="F2"/>
        </w:rPr>
        <w:t xml:space="preserve"> server</w:t>
      </w:r>
      <w:r w:rsidR="00BE4A6E" w:rsidRPr="00241229">
        <w:rPr>
          <w:rFonts w:cs="Verdana"/>
          <w:color w:val="0D0D0D" w:themeColor="text1" w:themeTint="F2"/>
        </w:rPr>
        <w:t xml:space="preserve"> </w:t>
      </w:r>
      <w:r w:rsidR="00B50073" w:rsidRPr="00241229">
        <w:rPr>
          <w:rFonts w:cs="Verdana"/>
          <w:color w:val="0D0D0D" w:themeColor="text1" w:themeTint="F2"/>
        </w:rPr>
        <w:t>2003</w:t>
      </w:r>
      <w:r w:rsidR="00BE4A6E" w:rsidRPr="00241229">
        <w:rPr>
          <w:rFonts w:cs="Verdana"/>
          <w:color w:val="0D0D0D" w:themeColor="text1" w:themeTint="F2"/>
        </w:rPr>
        <w:t>/2008/2012</w:t>
      </w:r>
      <w:r w:rsidR="00B50073" w:rsidRPr="00241229">
        <w:rPr>
          <w:rFonts w:cs="Verdana"/>
          <w:color w:val="0D0D0D" w:themeColor="text1" w:themeTint="F2"/>
        </w:rPr>
        <w:t>,</w:t>
      </w:r>
      <w:r w:rsidR="00BE4A6E" w:rsidRPr="00241229">
        <w:rPr>
          <w:rFonts w:cs="Verdana"/>
          <w:color w:val="0D0D0D" w:themeColor="text1" w:themeTint="F2"/>
        </w:rPr>
        <w:t xml:space="preserve"> Windows XP/7/8, </w:t>
      </w:r>
      <w:r w:rsidR="00B50073" w:rsidRPr="00241229">
        <w:rPr>
          <w:rFonts w:cs="Verdana"/>
          <w:color w:val="0D0D0D" w:themeColor="text1" w:themeTint="F2"/>
        </w:rPr>
        <w:t xml:space="preserve">RedHat Enterprise Linux, </w:t>
      </w:r>
      <w:r w:rsidR="00E813A5">
        <w:rPr>
          <w:rFonts w:cs="Verdana"/>
          <w:color w:val="0D0D0D" w:themeColor="text1" w:themeTint="F2"/>
        </w:rPr>
        <w:t>UNIX</w:t>
      </w:r>
      <w:r w:rsidR="00B50073" w:rsidRPr="00241229">
        <w:rPr>
          <w:rFonts w:cs="Verdana"/>
          <w:color w:val="0D0D0D" w:themeColor="text1" w:themeTint="F2"/>
        </w:rPr>
        <w:t xml:space="preserve"> Environment</w:t>
      </w:r>
      <w:r w:rsidR="00BE4A6E" w:rsidRPr="00241229">
        <w:rPr>
          <w:rFonts w:cs="Verdana"/>
          <w:color w:val="0D0D0D" w:themeColor="text1" w:themeTint="F2"/>
        </w:rPr>
        <w:t>.</w:t>
      </w:r>
      <w:r w:rsidRPr="00241229">
        <w:rPr>
          <w:color w:val="0D0D0D" w:themeColor="text1" w:themeTint="F2"/>
        </w:rPr>
        <w:tab/>
      </w:r>
    </w:p>
    <w:p w:rsidR="00417990" w:rsidRPr="00241229" w:rsidRDefault="00417990" w:rsidP="003E3385">
      <w:pPr>
        <w:spacing w:line="240" w:lineRule="auto"/>
        <w:rPr>
          <w:color w:val="0D0D0D" w:themeColor="text1" w:themeTint="F2"/>
        </w:rPr>
      </w:pPr>
      <w:r w:rsidRPr="00241229">
        <w:rPr>
          <w:b/>
          <w:color w:val="0D0D0D" w:themeColor="text1" w:themeTint="F2"/>
        </w:rPr>
        <w:t>Databases:</w:t>
      </w:r>
      <w:r w:rsidR="00B50073" w:rsidRPr="00241229">
        <w:rPr>
          <w:rFonts w:cs="Verdana"/>
          <w:color w:val="0D0D0D" w:themeColor="text1" w:themeTint="F2"/>
        </w:rPr>
        <w:t xml:space="preserve"> </w:t>
      </w:r>
      <w:r w:rsidR="00B50073" w:rsidRPr="00241229">
        <w:rPr>
          <w:rFonts w:cs="Verdana"/>
          <w:color w:val="0D0D0D" w:themeColor="text1" w:themeTint="F2"/>
        </w:rPr>
        <w:tab/>
      </w:r>
      <w:r w:rsidR="00B50073" w:rsidRPr="00241229">
        <w:rPr>
          <w:rFonts w:cs="Verdana"/>
          <w:color w:val="0D0D0D" w:themeColor="text1" w:themeTint="F2"/>
        </w:rPr>
        <w:tab/>
        <w:t>SQL Server 2000</w:t>
      </w:r>
      <w:r w:rsidR="00BE4A6E" w:rsidRPr="00241229">
        <w:rPr>
          <w:rFonts w:cs="Verdana"/>
          <w:color w:val="0D0D0D" w:themeColor="text1" w:themeTint="F2"/>
        </w:rPr>
        <w:t>/2008/2012,</w:t>
      </w:r>
      <w:r w:rsidR="00B50073" w:rsidRPr="00241229">
        <w:rPr>
          <w:rFonts w:cs="Verdana"/>
          <w:color w:val="0D0D0D" w:themeColor="text1" w:themeTint="F2"/>
        </w:rPr>
        <w:t xml:space="preserve"> </w:t>
      </w:r>
      <w:r w:rsidR="00ED5348">
        <w:rPr>
          <w:rFonts w:cs="Verdana"/>
          <w:color w:val="0D0D0D" w:themeColor="text1" w:themeTint="F2"/>
        </w:rPr>
        <w:t>SQL Anywhere</w:t>
      </w:r>
    </w:p>
    <w:p w:rsidR="00417990" w:rsidRPr="00241229" w:rsidRDefault="00417990" w:rsidP="003E3385">
      <w:pPr>
        <w:spacing w:line="240" w:lineRule="auto"/>
        <w:rPr>
          <w:color w:val="0D0D0D" w:themeColor="text1" w:themeTint="F2"/>
        </w:rPr>
      </w:pPr>
      <w:r w:rsidRPr="00241229">
        <w:rPr>
          <w:b/>
          <w:color w:val="0D0D0D" w:themeColor="text1" w:themeTint="F2"/>
        </w:rPr>
        <w:t>Application server</w:t>
      </w:r>
      <w:r w:rsidR="00B50073" w:rsidRPr="00241229">
        <w:rPr>
          <w:b/>
          <w:color w:val="0D0D0D" w:themeColor="text1" w:themeTint="F2"/>
        </w:rPr>
        <w:t>:</w:t>
      </w:r>
      <w:r w:rsidR="00B50073" w:rsidRPr="00241229">
        <w:rPr>
          <w:color w:val="0D0D0D" w:themeColor="text1" w:themeTint="F2"/>
        </w:rPr>
        <w:tab/>
      </w:r>
      <w:r w:rsidR="00113406" w:rsidRPr="00241229">
        <w:rPr>
          <w:color w:val="0D0D0D" w:themeColor="text1" w:themeTint="F2"/>
        </w:rPr>
        <w:t>Tomcat 5.5/6.0/7.0, Weblogic, Websphere</w:t>
      </w:r>
      <w:r w:rsidR="00B50073" w:rsidRPr="00241229">
        <w:rPr>
          <w:color w:val="0D0D0D" w:themeColor="text1" w:themeTint="F2"/>
        </w:rPr>
        <w:tab/>
      </w:r>
    </w:p>
    <w:p w:rsidR="00BE4A8E" w:rsidRPr="00241229" w:rsidRDefault="00432B5E" w:rsidP="00BE4A8E">
      <w:pPr>
        <w:spacing w:line="240" w:lineRule="auto"/>
        <w:ind w:left="2160" w:hanging="2160"/>
        <w:rPr>
          <w:rFonts w:cs="Verdana"/>
          <w:color w:val="0D0D0D" w:themeColor="text1" w:themeTint="F2"/>
        </w:rPr>
      </w:pPr>
      <w:r w:rsidRPr="00241229">
        <w:rPr>
          <w:b/>
          <w:color w:val="0D0D0D" w:themeColor="text1" w:themeTint="F2"/>
        </w:rPr>
        <w:t>Authentication</w:t>
      </w:r>
      <w:r w:rsidR="00417990" w:rsidRPr="00241229">
        <w:rPr>
          <w:b/>
          <w:color w:val="0D0D0D" w:themeColor="text1" w:themeTint="F2"/>
        </w:rPr>
        <w:t>:</w:t>
      </w:r>
      <w:r w:rsidR="00417990" w:rsidRPr="00241229">
        <w:rPr>
          <w:color w:val="0D0D0D" w:themeColor="text1" w:themeTint="F2"/>
        </w:rPr>
        <w:t xml:space="preserve"> </w:t>
      </w:r>
      <w:r w:rsidR="00B50073" w:rsidRPr="00241229">
        <w:rPr>
          <w:color w:val="0D0D0D" w:themeColor="text1" w:themeTint="F2"/>
        </w:rPr>
        <w:tab/>
      </w:r>
      <w:r w:rsidR="00417990" w:rsidRPr="00241229">
        <w:rPr>
          <w:color w:val="0D0D0D" w:themeColor="text1" w:themeTint="F2"/>
        </w:rPr>
        <w:t>SAP</w:t>
      </w:r>
      <w:r w:rsidR="00B50073" w:rsidRPr="00241229">
        <w:rPr>
          <w:rFonts w:cs="Verdana"/>
          <w:color w:val="0D0D0D" w:themeColor="text1" w:themeTint="F2"/>
        </w:rPr>
        <w:t>, LDAP, AD</w:t>
      </w:r>
      <w:r w:rsidRPr="00241229">
        <w:rPr>
          <w:rFonts w:cs="Verdana"/>
          <w:color w:val="0D0D0D" w:themeColor="text1" w:themeTint="F2"/>
        </w:rPr>
        <w:t xml:space="preserve"> Authentication and configuration of SSO.</w:t>
      </w:r>
      <w:r w:rsidR="00B50073" w:rsidRPr="00241229">
        <w:rPr>
          <w:rFonts w:cs="Verdana"/>
          <w:color w:val="0D0D0D" w:themeColor="text1" w:themeTint="F2"/>
        </w:rPr>
        <w:tab/>
      </w:r>
    </w:p>
    <w:p w:rsidR="00B50073" w:rsidRPr="00241229" w:rsidRDefault="00BE4A8E" w:rsidP="003E3385">
      <w:pPr>
        <w:shd w:val="clear" w:color="auto" w:fill="D9D9D9"/>
        <w:spacing w:line="240" w:lineRule="auto"/>
        <w:jc w:val="both"/>
        <w:rPr>
          <w:rFonts w:cs="Verdana"/>
          <w:b/>
          <w:color w:val="0D0D0D" w:themeColor="text1" w:themeTint="F2"/>
          <w:sz w:val="24"/>
        </w:rPr>
      </w:pPr>
      <w:r w:rsidRPr="00241229">
        <w:rPr>
          <w:b/>
          <w:color w:val="0D0D0D" w:themeColor="text1" w:themeTint="F2"/>
          <w:sz w:val="24"/>
        </w:rPr>
        <w:t>EDUCATION:</w:t>
      </w:r>
    </w:p>
    <w:p w:rsidR="00CE71E7" w:rsidRPr="00B273FE" w:rsidRDefault="00B273FE" w:rsidP="00B273FE">
      <w:pPr>
        <w:spacing w:line="240" w:lineRule="auto"/>
        <w:rPr>
          <w:color w:val="0D0D0D" w:themeColor="text1" w:themeTint="F2"/>
        </w:rPr>
      </w:pPr>
      <w:r w:rsidRPr="00B273FE">
        <w:rPr>
          <w:b/>
          <w:color w:val="0D0D0D" w:themeColor="text1" w:themeTint="F2"/>
        </w:rPr>
        <w:t>2008-2012-</w:t>
      </w:r>
      <w:r>
        <w:rPr>
          <w:color w:val="0D0D0D" w:themeColor="text1" w:themeTint="F2"/>
        </w:rPr>
        <w:t xml:space="preserve"> </w:t>
      </w:r>
      <w:r w:rsidR="00B50073" w:rsidRPr="00241229">
        <w:rPr>
          <w:color w:val="0D0D0D" w:themeColor="text1" w:themeTint="F2"/>
        </w:rPr>
        <w:t>Bachelor of Engineering in CSE (Computer Science and Engineering)</w:t>
      </w:r>
      <w:r>
        <w:rPr>
          <w:color w:val="0D0D0D" w:themeColor="text1" w:themeTint="F2"/>
        </w:rPr>
        <w:t xml:space="preserve"> from </w:t>
      </w:r>
      <w:r w:rsidR="00625618">
        <w:rPr>
          <w:color w:val="0D0D0D" w:themeColor="text1" w:themeTint="F2"/>
        </w:rPr>
        <w:t xml:space="preserve">RTM </w:t>
      </w:r>
      <w:r w:rsidR="00B50073" w:rsidRPr="00241229">
        <w:rPr>
          <w:color w:val="0D0D0D" w:themeColor="text1" w:themeTint="F2"/>
        </w:rPr>
        <w:t>Nagpur University</w:t>
      </w:r>
      <w:r w:rsidR="00625618">
        <w:rPr>
          <w:color w:val="0D0D0D" w:themeColor="text1" w:themeTint="F2"/>
        </w:rPr>
        <w:t>, Nagpur, India.</w:t>
      </w:r>
    </w:p>
    <w:sectPr w:rsidR="00CE71E7" w:rsidRPr="00B273FE" w:rsidSect="00B2407F">
      <w:footerReference w:type="default" r:id="rId9"/>
      <w:pgSz w:w="11907" w:h="16839" w:code="9"/>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198A" w:rsidRDefault="0056198A" w:rsidP="007C6E53">
      <w:pPr>
        <w:spacing w:after="0" w:line="240" w:lineRule="auto"/>
      </w:pPr>
      <w:r>
        <w:separator/>
      </w:r>
    </w:p>
  </w:endnote>
  <w:endnote w:type="continuationSeparator" w:id="1">
    <w:p w:rsidR="0056198A" w:rsidRDefault="0056198A" w:rsidP="007C6E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6E53" w:rsidRDefault="002D7AB6">
    <w:pPr>
      <w:pStyle w:val="Footer"/>
      <w:pBdr>
        <w:top w:val="thinThickSmallGap" w:sz="24" w:space="1" w:color="622423" w:themeColor="accent2" w:themeShade="7F"/>
      </w:pBdr>
      <w:rPr>
        <w:rFonts w:asciiTheme="majorHAnsi" w:hAnsiTheme="majorHAnsi"/>
      </w:rPr>
    </w:pPr>
    <w:hyperlink r:id="rId1" w:history="1">
      <w:r w:rsidR="00A65565" w:rsidRPr="00E267CE">
        <w:rPr>
          <w:rStyle w:val="Hyperlink"/>
        </w:rPr>
        <w:t>NavjotKaur.Sidhu1990@gmail.com</w:t>
      </w:r>
    </w:hyperlink>
    <w:r w:rsidR="00215C3B">
      <w:tab/>
      <w:t xml:space="preserve">         </w:t>
    </w:r>
    <w:r w:rsidR="00A65565">
      <w:t xml:space="preserve">                           </w:t>
    </w:r>
    <w:r w:rsidR="00215C3B">
      <w:t xml:space="preserve"> </w:t>
    </w:r>
    <w:r w:rsidR="00E20DBF">
      <w:t xml:space="preserve">                          </w:t>
    </w:r>
    <w:r w:rsidR="0027137E">
      <w:t xml:space="preserve">                         </w:t>
    </w:r>
    <w:r w:rsidR="00625618" w:rsidRPr="00241229">
      <w:rPr>
        <w:color w:val="0D0D0D" w:themeColor="text1" w:themeTint="F2"/>
      </w:rPr>
      <w:t xml:space="preserve">+91 </w:t>
    </w:r>
    <w:r w:rsidR="0027137E">
      <w:rPr>
        <w:color w:val="0D0D0D" w:themeColor="text1" w:themeTint="F2"/>
      </w:rPr>
      <w:t>9769176052</w:t>
    </w:r>
  </w:p>
  <w:p w:rsidR="007C6E53" w:rsidRDefault="007C6E5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198A" w:rsidRDefault="0056198A" w:rsidP="007C6E53">
      <w:pPr>
        <w:spacing w:after="0" w:line="240" w:lineRule="auto"/>
      </w:pPr>
      <w:r>
        <w:separator/>
      </w:r>
    </w:p>
  </w:footnote>
  <w:footnote w:type="continuationSeparator" w:id="1">
    <w:p w:rsidR="0056198A" w:rsidRDefault="0056198A" w:rsidP="007C6E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70209"/>
    <w:multiLevelType w:val="hybridMultilevel"/>
    <w:tmpl w:val="6526DC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97624"/>
    <w:multiLevelType w:val="hybridMultilevel"/>
    <w:tmpl w:val="3D54148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6865B3"/>
    <w:multiLevelType w:val="hybridMultilevel"/>
    <w:tmpl w:val="948C37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9B3BC7"/>
    <w:multiLevelType w:val="hybridMultilevel"/>
    <w:tmpl w:val="F53A52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922432"/>
    <w:multiLevelType w:val="multilevel"/>
    <w:tmpl w:val="893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C2333F"/>
    <w:multiLevelType w:val="hybridMultilevel"/>
    <w:tmpl w:val="29FE66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A8E6DD0"/>
    <w:multiLevelType w:val="hybridMultilevel"/>
    <w:tmpl w:val="8B82786E"/>
    <w:lvl w:ilvl="0" w:tplc="4906E584">
      <w:start w:val="1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EA18DF"/>
    <w:multiLevelType w:val="hybridMultilevel"/>
    <w:tmpl w:val="C562CFC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330C41"/>
    <w:multiLevelType w:val="hybridMultilevel"/>
    <w:tmpl w:val="8C7E5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969681A"/>
    <w:multiLevelType w:val="hybridMultilevel"/>
    <w:tmpl w:val="F9B686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243F93"/>
    <w:multiLevelType w:val="hybridMultilevel"/>
    <w:tmpl w:val="376A53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E21391"/>
    <w:multiLevelType w:val="hybridMultilevel"/>
    <w:tmpl w:val="923A1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FB03F0F"/>
    <w:multiLevelType w:val="hybridMultilevel"/>
    <w:tmpl w:val="A1DE472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6F736D"/>
    <w:multiLevelType w:val="hybridMultilevel"/>
    <w:tmpl w:val="C9E02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A57A16"/>
    <w:multiLevelType w:val="hybridMultilevel"/>
    <w:tmpl w:val="BE00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D520D9"/>
    <w:multiLevelType w:val="hybridMultilevel"/>
    <w:tmpl w:val="9834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52662E"/>
    <w:multiLevelType w:val="hybridMultilevel"/>
    <w:tmpl w:val="99086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22E3D36"/>
    <w:multiLevelType w:val="hybridMultilevel"/>
    <w:tmpl w:val="0C406F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10506B"/>
    <w:multiLevelType w:val="hybridMultilevel"/>
    <w:tmpl w:val="D00628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70C71F1"/>
    <w:multiLevelType w:val="hybridMultilevel"/>
    <w:tmpl w:val="F1D04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B7128B6"/>
    <w:multiLevelType w:val="hybridMultilevel"/>
    <w:tmpl w:val="ED94F14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E161308"/>
    <w:multiLevelType w:val="hybridMultilevel"/>
    <w:tmpl w:val="AA1EBEE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91C6C92"/>
    <w:multiLevelType w:val="hybridMultilevel"/>
    <w:tmpl w:val="48BE0A86"/>
    <w:lvl w:ilvl="0" w:tplc="728A9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5"/>
  </w:num>
  <w:num w:numId="3">
    <w:abstractNumId w:val="6"/>
  </w:num>
  <w:num w:numId="4">
    <w:abstractNumId w:val="3"/>
  </w:num>
  <w:num w:numId="5">
    <w:abstractNumId w:val="2"/>
  </w:num>
  <w:num w:numId="6">
    <w:abstractNumId w:val="1"/>
  </w:num>
  <w:num w:numId="7">
    <w:abstractNumId w:val="22"/>
  </w:num>
  <w:num w:numId="8">
    <w:abstractNumId w:val="8"/>
  </w:num>
  <w:num w:numId="9">
    <w:abstractNumId w:val="20"/>
  </w:num>
  <w:num w:numId="10">
    <w:abstractNumId w:val="10"/>
  </w:num>
  <w:num w:numId="11">
    <w:abstractNumId w:val="14"/>
  </w:num>
  <w:num w:numId="12">
    <w:abstractNumId w:val="18"/>
  </w:num>
  <w:num w:numId="13">
    <w:abstractNumId w:val="16"/>
  </w:num>
  <w:num w:numId="14">
    <w:abstractNumId w:val="7"/>
  </w:num>
  <w:num w:numId="15">
    <w:abstractNumId w:val="19"/>
  </w:num>
  <w:num w:numId="16">
    <w:abstractNumId w:val="12"/>
  </w:num>
  <w:num w:numId="17">
    <w:abstractNumId w:val="9"/>
  </w:num>
  <w:num w:numId="18">
    <w:abstractNumId w:val="13"/>
  </w:num>
  <w:num w:numId="19">
    <w:abstractNumId w:val="21"/>
  </w:num>
  <w:num w:numId="20">
    <w:abstractNumId w:val="17"/>
  </w:num>
  <w:num w:numId="21">
    <w:abstractNumId w:val="11"/>
  </w:num>
  <w:num w:numId="22">
    <w:abstractNumId w:val="4"/>
  </w:num>
  <w:num w:numId="2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E7CFB"/>
    <w:rsid w:val="000033FF"/>
    <w:rsid w:val="0006367D"/>
    <w:rsid w:val="000758EA"/>
    <w:rsid w:val="000D56EC"/>
    <w:rsid w:val="000D5CCB"/>
    <w:rsid w:val="000E214C"/>
    <w:rsid w:val="000E7EC2"/>
    <w:rsid w:val="00113406"/>
    <w:rsid w:val="001364BD"/>
    <w:rsid w:val="00153C20"/>
    <w:rsid w:val="0015570F"/>
    <w:rsid w:val="00176E0E"/>
    <w:rsid w:val="001836FB"/>
    <w:rsid w:val="001B408D"/>
    <w:rsid w:val="001B4709"/>
    <w:rsid w:val="001D1607"/>
    <w:rsid w:val="001E67E9"/>
    <w:rsid w:val="001E7CFB"/>
    <w:rsid w:val="00205FB0"/>
    <w:rsid w:val="0021298E"/>
    <w:rsid w:val="00215C3B"/>
    <w:rsid w:val="00241229"/>
    <w:rsid w:val="00255E88"/>
    <w:rsid w:val="0027137E"/>
    <w:rsid w:val="002824E3"/>
    <w:rsid w:val="00290085"/>
    <w:rsid w:val="00293CD4"/>
    <w:rsid w:val="002A26C4"/>
    <w:rsid w:val="002A7FAD"/>
    <w:rsid w:val="002C7E3E"/>
    <w:rsid w:val="002D1BEF"/>
    <w:rsid w:val="002D7AB6"/>
    <w:rsid w:val="002E4B7F"/>
    <w:rsid w:val="00326D88"/>
    <w:rsid w:val="00333450"/>
    <w:rsid w:val="00337E89"/>
    <w:rsid w:val="00353679"/>
    <w:rsid w:val="0036405E"/>
    <w:rsid w:val="003E3385"/>
    <w:rsid w:val="003E7A9E"/>
    <w:rsid w:val="003F7CA1"/>
    <w:rsid w:val="004140B3"/>
    <w:rsid w:val="00417990"/>
    <w:rsid w:val="00432B5E"/>
    <w:rsid w:val="00454BFC"/>
    <w:rsid w:val="00455DDD"/>
    <w:rsid w:val="004679A9"/>
    <w:rsid w:val="00501143"/>
    <w:rsid w:val="00503D3C"/>
    <w:rsid w:val="00505B22"/>
    <w:rsid w:val="0055697E"/>
    <w:rsid w:val="0056198A"/>
    <w:rsid w:val="005678AA"/>
    <w:rsid w:val="00591A9F"/>
    <w:rsid w:val="005A1BE3"/>
    <w:rsid w:val="005F2A4F"/>
    <w:rsid w:val="00616465"/>
    <w:rsid w:val="006233AA"/>
    <w:rsid w:val="00623DD5"/>
    <w:rsid w:val="00625618"/>
    <w:rsid w:val="0065152B"/>
    <w:rsid w:val="0065377F"/>
    <w:rsid w:val="00655AC7"/>
    <w:rsid w:val="00673E74"/>
    <w:rsid w:val="00682E21"/>
    <w:rsid w:val="006A66AA"/>
    <w:rsid w:val="006C751C"/>
    <w:rsid w:val="0070513B"/>
    <w:rsid w:val="0070533C"/>
    <w:rsid w:val="0074081A"/>
    <w:rsid w:val="00744468"/>
    <w:rsid w:val="00751A62"/>
    <w:rsid w:val="00756E4B"/>
    <w:rsid w:val="0076371C"/>
    <w:rsid w:val="0077785B"/>
    <w:rsid w:val="0079061F"/>
    <w:rsid w:val="00797F37"/>
    <w:rsid w:val="007A0E99"/>
    <w:rsid w:val="007A0EF7"/>
    <w:rsid w:val="007C6E53"/>
    <w:rsid w:val="007E615C"/>
    <w:rsid w:val="00811629"/>
    <w:rsid w:val="008149B4"/>
    <w:rsid w:val="0082128D"/>
    <w:rsid w:val="00830249"/>
    <w:rsid w:val="00833009"/>
    <w:rsid w:val="00873E45"/>
    <w:rsid w:val="008958F5"/>
    <w:rsid w:val="008A2B35"/>
    <w:rsid w:val="008B52D7"/>
    <w:rsid w:val="008B6707"/>
    <w:rsid w:val="008B6916"/>
    <w:rsid w:val="008C3629"/>
    <w:rsid w:val="008C4E05"/>
    <w:rsid w:val="008E51B6"/>
    <w:rsid w:val="008F0877"/>
    <w:rsid w:val="00906779"/>
    <w:rsid w:val="009312C0"/>
    <w:rsid w:val="009455F0"/>
    <w:rsid w:val="00964805"/>
    <w:rsid w:val="009834A6"/>
    <w:rsid w:val="0099069D"/>
    <w:rsid w:val="009971DC"/>
    <w:rsid w:val="009D213B"/>
    <w:rsid w:val="009D3855"/>
    <w:rsid w:val="009D5BCB"/>
    <w:rsid w:val="009F68C1"/>
    <w:rsid w:val="00A11F2D"/>
    <w:rsid w:val="00A15191"/>
    <w:rsid w:val="00A45410"/>
    <w:rsid w:val="00A4622F"/>
    <w:rsid w:val="00A65565"/>
    <w:rsid w:val="00A65D35"/>
    <w:rsid w:val="00AC382B"/>
    <w:rsid w:val="00AD34A8"/>
    <w:rsid w:val="00B14A27"/>
    <w:rsid w:val="00B22FB7"/>
    <w:rsid w:val="00B23531"/>
    <w:rsid w:val="00B2407F"/>
    <w:rsid w:val="00B273FE"/>
    <w:rsid w:val="00B361EA"/>
    <w:rsid w:val="00B366E8"/>
    <w:rsid w:val="00B37B26"/>
    <w:rsid w:val="00B50073"/>
    <w:rsid w:val="00BE4A6E"/>
    <w:rsid w:val="00BE4A8E"/>
    <w:rsid w:val="00BE6728"/>
    <w:rsid w:val="00BF3A5B"/>
    <w:rsid w:val="00BF48D4"/>
    <w:rsid w:val="00BF6345"/>
    <w:rsid w:val="00C02E26"/>
    <w:rsid w:val="00C11FC9"/>
    <w:rsid w:val="00C6186C"/>
    <w:rsid w:val="00C777D2"/>
    <w:rsid w:val="00CE71E7"/>
    <w:rsid w:val="00D13C9B"/>
    <w:rsid w:val="00D20FBA"/>
    <w:rsid w:val="00D466AC"/>
    <w:rsid w:val="00D6159D"/>
    <w:rsid w:val="00D6297A"/>
    <w:rsid w:val="00D65D75"/>
    <w:rsid w:val="00D81356"/>
    <w:rsid w:val="00D969AC"/>
    <w:rsid w:val="00E01F9B"/>
    <w:rsid w:val="00E127DC"/>
    <w:rsid w:val="00E20DBF"/>
    <w:rsid w:val="00E25C84"/>
    <w:rsid w:val="00E32FC1"/>
    <w:rsid w:val="00E37049"/>
    <w:rsid w:val="00E70127"/>
    <w:rsid w:val="00E813A5"/>
    <w:rsid w:val="00E83850"/>
    <w:rsid w:val="00E853FB"/>
    <w:rsid w:val="00EA7CB2"/>
    <w:rsid w:val="00EB6F2D"/>
    <w:rsid w:val="00EC51BE"/>
    <w:rsid w:val="00ED5348"/>
    <w:rsid w:val="00ED6C5C"/>
    <w:rsid w:val="00EF5E44"/>
    <w:rsid w:val="00F26D0F"/>
    <w:rsid w:val="00F35634"/>
    <w:rsid w:val="00F3637D"/>
    <w:rsid w:val="00F379A6"/>
    <w:rsid w:val="00F413E3"/>
    <w:rsid w:val="00F42B13"/>
    <w:rsid w:val="00F51E02"/>
    <w:rsid w:val="00F56F1E"/>
    <w:rsid w:val="00F64C70"/>
    <w:rsid w:val="00F71BE7"/>
    <w:rsid w:val="00F767F9"/>
    <w:rsid w:val="00F77D39"/>
    <w:rsid w:val="00F804FF"/>
    <w:rsid w:val="00F90FEB"/>
    <w:rsid w:val="00F91C72"/>
    <w:rsid w:val="00FA02DA"/>
    <w:rsid w:val="00FC14E7"/>
    <w:rsid w:val="00FC5C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B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E71E7"/>
    <w:pPr>
      <w:ind w:left="720"/>
      <w:contextualSpacing/>
    </w:pPr>
  </w:style>
  <w:style w:type="paragraph" w:styleId="Header">
    <w:name w:val="header"/>
    <w:basedOn w:val="Normal"/>
    <w:link w:val="HeaderChar"/>
    <w:uiPriority w:val="99"/>
    <w:semiHidden/>
    <w:unhideWhenUsed/>
    <w:rsid w:val="007C6E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6E53"/>
  </w:style>
  <w:style w:type="paragraph" w:styleId="Footer">
    <w:name w:val="footer"/>
    <w:basedOn w:val="Normal"/>
    <w:link w:val="FooterChar"/>
    <w:uiPriority w:val="99"/>
    <w:unhideWhenUsed/>
    <w:rsid w:val="007C6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E53"/>
  </w:style>
  <w:style w:type="paragraph" w:styleId="BalloonText">
    <w:name w:val="Balloon Text"/>
    <w:basedOn w:val="Normal"/>
    <w:link w:val="BalloonTextChar"/>
    <w:uiPriority w:val="99"/>
    <w:semiHidden/>
    <w:unhideWhenUsed/>
    <w:rsid w:val="007C6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E53"/>
    <w:rPr>
      <w:rFonts w:ascii="Tahoma" w:hAnsi="Tahoma" w:cs="Tahoma"/>
      <w:sz w:val="16"/>
      <w:szCs w:val="16"/>
    </w:rPr>
  </w:style>
  <w:style w:type="character" w:styleId="Hyperlink">
    <w:name w:val="Hyperlink"/>
    <w:basedOn w:val="DefaultParagraphFont"/>
    <w:uiPriority w:val="99"/>
    <w:unhideWhenUsed/>
    <w:rsid w:val="00215C3B"/>
    <w:rPr>
      <w:color w:val="0000FF" w:themeColor="hyperlink"/>
      <w:u w:val="single"/>
    </w:rPr>
  </w:style>
  <w:style w:type="character" w:customStyle="1" w:styleId="apple-converted-space">
    <w:name w:val="apple-converted-space"/>
    <w:basedOn w:val="DefaultParagraphFont"/>
    <w:rsid w:val="009312C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avjotKaur.Sidhu199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NavjotKaur.Sidhu199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94785-5E14-47CD-A710-D33C5586F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3</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dcterms:created xsi:type="dcterms:W3CDTF">2014-09-23T21:07:00Z</dcterms:created>
  <dcterms:modified xsi:type="dcterms:W3CDTF">2016-11-10T04:00:00Z</dcterms:modified>
</cp:coreProperties>
</file>