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3AB6" w:rsidRPr="00004B89" w:rsidRDefault="00923AB6" w:rsidP="00923AB6">
      <w:pPr>
        <w:pStyle w:val="Title"/>
        <w:jc w:val="center"/>
        <w:rPr>
          <w:b/>
          <w:color w:val="000000" w:themeColor="text1"/>
          <w:sz w:val="48"/>
          <w:szCs w:val="48"/>
        </w:rPr>
      </w:pPr>
      <w:r w:rsidRPr="00004B89">
        <w:rPr>
          <w:b/>
          <w:color w:val="000000" w:themeColor="text1"/>
          <w:sz w:val="48"/>
          <w:szCs w:val="48"/>
        </w:rPr>
        <w:t>Tarun Singh</w:t>
      </w:r>
    </w:p>
    <w:p w:rsidR="00923AB6" w:rsidRPr="00287E5E" w:rsidRDefault="00923AB6" w:rsidP="00923AB6">
      <w:pPr>
        <w:pStyle w:val="Title"/>
        <w:jc w:val="center"/>
        <w:rPr>
          <w:sz w:val="24"/>
          <w:szCs w:val="24"/>
        </w:rPr>
      </w:pPr>
      <w:r w:rsidRPr="00287E5E">
        <w:rPr>
          <w:sz w:val="24"/>
          <w:szCs w:val="24"/>
        </w:rPr>
        <w:t xml:space="preserve">Email: </w:t>
      </w:r>
      <w:r>
        <w:rPr>
          <w:b/>
          <w:sz w:val="24"/>
          <w:szCs w:val="24"/>
        </w:rPr>
        <w:t>singh.</w:t>
      </w:r>
      <w:r w:rsidRPr="00AD62D0">
        <w:rPr>
          <w:b/>
          <w:sz w:val="24"/>
          <w:szCs w:val="24"/>
        </w:rPr>
        <w:t>t</w:t>
      </w:r>
      <w:r>
        <w:rPr>
          <w:b/>
          <w:sz w:val="24"/>
          <w:szCs w:val="24"/>
        </w:rPr>
        <w:t>arun518</w:t>
      </w:r>
      <w:r w:rsidRPr="00AD62D0">
        <w:rPr>
          <w:b/>
          <w:sz w:val="24"/>
          <w:szCs w:val="24"/>
        </w:rPr>
        <w:t>@gmail.com</w:t>
      </w:r>
      <w:r w:rsidRPr="00287E5E">
        <w:rPr>
          <w:sz w:val="24"/>
          <w:szCs w:val="24"/>
        </w:rPr>
        <w:t>, Phone :</w:t>
      </w:r>
      <w:proofErr w:type="gramStart"/>
      <w:r w:rsidR="007D4BC0">
        <w:rPr>
          <w:sz w:val="24"/>
          <w:szCs w:val="24"/>
        </w:rPr>
        <w:t>(</w:t>
      </w:r>
      <w:r>
        <w:rPr>
          <w:sz w:val="24"/>
          <w:szCs w:val="24"/>
        </w:rPr>
        <w:t>91</w:t>
      </w:r>
      <w:proofErr w:type="gramEnd"/>
      <w:r>
        <w:rPr>
          <w:sz w:val="24"/>
          <w:szCs w:val="24"/>
        </w:rPr>
        <w:t>)9922493332</w:t>
      </w:r>
    </w:p>
    <w:p w:rsidR="00923AB6" w:rsidRPr="00287E5E" w:rsidRDefault="00923AB6" w:rsidP="00923AB6">
      <w:pPr>
        <w:pStyle w:val="Title"/>
        <w:jc w:val="center"/>
        <w:rPr>
          <w:sz w:val="24"/>
          <w:szCs w:val="24"/>
        </w:rPr>
      </w:pPr>
      <w:r w:rsidRPr="00287E5E">
        <w:rPr>
          <w:sz w:val="24"/>
          <w:szCs w:val="24"/>
        </w:rPr>
        <w:t>Address:</w:t>
      </w:r>
      <w:r>
        <w:rPr>
          <w:sz w:val="24"/>
          <w:szCs w:val="24"/>
        </w:rPr>
        <w:t xml:space="preserve"> B-2</w:t>
      </w:r>
      <w:r w:rsidR="0062454E">
        <w:rPr>
          <w:sz w:val="24"/>
          <w:szCs w:val="24"/>
        </w:rPr>
        <w:t>04</w:t>
      </w:r>
      <w:r>
        <w:rPr>
          <w:sz w:val="24"/>
          <w:szCs w:val="24"/>
        </w:rPr>
        <w:t xml:space="preserve">, </w:t>
      </w:r>
      <w:r w:rsidR="0062454E">
        <w:rPr>
          <w:sz w:val="24"/>
          <w:szCs w:val="24"/>
        </w:rPr>
        <w:t>Second</w:t>
      </w:r>
      <w:r>
        <w:rPr>
          <w:sz w:val="24"/>
          <w:szCs w:val="24"/>
        </w:rPr>
        <w:t xml:space="preserve"> Floor, </w:t>
      </w:r>
      <w:r w:rsidR="0062454E">
        <w:rPr>
          <w:sz w:val="24"/>
          <w:szCs w:val="24"/>
        </w:rPr>
        <w:t>Windsor Residency</w:t>
      </w:r>
      <w:r>
        <w:rPr>
          <w:sz w:val="24"/>
          <w:szCs w:val="24"/>
        </w:rPr>
        <w:t xml:space="preserve">, </w:t>
      </w:r>
      <w:proofErr w:type="spellStart"/>
      <w:r w:rsidR="0062454E">
        <w:rPr>
          <w:sz w:val="24"/>
          <w:szCs w:val="24"/>
        </w:rPr>
        <w:t>Balewadi</w:t>
      </w:r>
      <w:proofErr w:type="spellEnd"/>
      <w:r w:rsidR="0062454E">
        <w:rPr>
          <w:sz w:val="24"/>
          <w:szCs w:val="24"/>
        </w:rPr>
        <w:t xml:space="preserve"> </w:t>
      </w:r>
      <w:proofErr w:type="spellStart"/>
      <w:r w:rsidR="0062454E">
        <w:rPr>
          <w:sz w:val="24"/>
          <w:szCs w:val="24"/>
        </w:rPr>
        <w:t>Phata</w:t>
      </w:r>
      <w:proofErr w:type="spellEnd"/>
      <w:r>
        <w:rPr>
          <w:sz w:val="24"/>
          <w:szCs w:val="24"/>
        </w:rPr>
        <w:t xml:space="preserve">, </w:t>
      </w:r>
      <w:proofErr w:type="spellStart"/>
      <w:r w:rsidR="0062454E">
        <w:rPr>
          <w:sz w:val="24"/>
          <w:szCs w:val="24"/>
        </w:rPr>
        <w:t>Baner</w:t>
      </w:r>
      <w:proofErr w:type="spellEnd"/>
      <w:r>
        <w:rPr>
          <w:sz w:val="24"/>
          <w:szCs w:val="24"/>
        </w:rPr>
        <w:t>, Pune-4110</w:t>
      </w:r>
      <w:r w:rsidR="0062454E">
        <w:rPr>
          <w:sz w:val="24"/>
          <w:szCs w:val="24"/>
        </w:rPr>
        <w:t>45</w:t>
      </w:r>
      <w:r>
        <w:rPr>
          <w:sz w:val="24"/>
          <w:szCs w:val="24"/>
        </w:rPr>
        <w:t>.</w:t>
      </w:r>
    </w:p>
    <w:p w:rsidR="00A23462" w:rsidRDefault="00A23462" w:rsidP="00A23462">
      <w:pPr>
        <w:autoSpaceDE w:val="0"/>
        <w:autoSpaceDN w:val="0"/>
        <w:adjustRightInd w:val="0"/>
        <w:spacing w:after="0" w:line="240" w:lineRule="auto"/>
        <w:jc w:val="center"/>
        <w:rPr>
          <w:rFonts w:cstheme="minorHAnsi"/>
          <w:b/>
          <w:sz w:val="28"/>
          <w:szCs w:val="28"/>
        </w:rPr>
      </w:pPr>
      <w:r w:rsidRPr="00785A04">
        <w:rPr>
          <w:rFonts w:cstheme="minorHAnsi"/>
          <w:b/>
          <w:sz w:val="28"/>
          <w:szCs w:val="28"/>
          <w:highlight w:val="lightGray"/>
        </w:rPr>
        <w:t>BI</w:t>
      </w:r>
      <w:r w:rsidR="009B3B53">
        <w:rPr>
          <w:rFonts w:cstheme="minorHAnsi"/>
          <w:b/>
          <w:sz w:val="28"/>
          <w:szCs w:val="28"/>
          <w:highlight w:val="lightGray"/>
        </w:rPr>
        <w:t>/Data Warehouse</w:t>
      </w:r>
      <w:r w:rsidR="003A6601">
        <w:rPr>
          <w:rFonts w:cstheme="minorHAnsi"/>
          <w:b/>
          <w:sz w:val="28"/>
          <w:szCs w:val="28"/>
          <w:highlight w:val="lightGray"/>
        </w:rPr>
        <w:t>/</w:t>
      </w:r>
      <w:r w:rsidRPr="00785A04">
        <w:rPr>
          <w:rFonts w:cstheme="minorHAnsi"/>
          <w:b/>
          <w:sz w:val="28"/>
          <w:szCs w:val="28"/>
          <w:highlight w:val="lightGray"/>
        </w:rPr>
        <w:t>Visualization</w:t>
      </w:r>
      <w:r w:rsidR="003A6601">
        <w:rPr>
          <w:rFonts w:cstheme="minorHAnsi"/>
          <w:b/>
          <w:sz w:val="28"/>
          <w:szCs w:val="28"/>
          <w:highlight w:val="lightGray"/>
        </w:rPr>
        <w:t xml:space="preserve"> &amp; ETL</w:t>
      </w:r>
      <w:r w:rsidRPr="00785A04">
        <w:rPr>
          <w:rFonts w:cstheme="minorHAnsi"/>
          <w:b/>
          <w:sz w:val="28"/>
          <w:szCs w:val="28"/>
          <w:highlight w:val="lightGray"/>
        </w:rPr>
        <w:t xml:space="preserve"> Developer</w:t>
      </w:r>
    </w:p>
    <w:p w:rsidR="00A23462" w:rsidRDefault="00A23462" w:rsidP="00A23462">
      <w:pPr>
        <w:autoSpaceDE w:val="0"/>
        <w:autoSpaceDN w:val="0"/>
        <w:adjustRightInd w:val="0"/>
        <w:spacing w:after="0" w:line="240" w:lineRule="auto"/>
        <w:jc w:val="center"/>
        <w:rPr>
          <w:sz w:val="24"/>
          <w:szCs w:val="24"/>
        </w:rPr>
      </w:pPr>
      <w:r w:rsidRPr="00A23462">
        <w:rPr>
          <w:sz w:val="24"/>
          <w:szCs w:val="24"/>
        </w:rPr>
        <w:t>Software/Data Warehouse</w:t>
      </w:r>
      <w:r>
        <w:rPr>
          <w:sz w:val="24"/>
          <w:szCs w:val="24"/>
        </w:rPr>
        <w:t xml:space="preserve"> </w:t>
      </w:r>
      <w:r w:rsidRPr="00A23462">
        <w:rPr>
          <w:sz w:val="24"/>
          <w:szCs w:val="24"/>
        </w:rPr>
        <w:t>|</w:t>
      </w:r>
      <w:r>
        <w:rPr>
          <w:sz w:val="24"/>
          <w:szCs w:val="24"/>
        </w:rPr>
        <w:t xml:space="preserve"> Business Intelligence </w:t>
      </w:r>
      <w:r w:rsidRPr="00A23462">
        <w:rPr>
          <w:sz w:val="24"/>
          <w:szCs w:val="24"/>
        </w:rPr>
        <w:t>|</w:t>
      </w:r>
      <w:r>
        <w:rPr>
          <w:sz w:val="24"/>
          <w:szCs w:val="24"/>
        </w:rPr>
        <w:t xml:space="preserve"> Data Analytics &amp; Visualization</w:t>
      </w:r>
    </w:p>
    <w:p w:rsidR="00965387" w:rsidRDefault="00965387" w:rsidP="00A23462">
      <w:pPr>
        <w:autoSpaceDE w:val="0"/>
        <w:autoSpaceDN w:val="0"/>
        <w:adjustRightInd w:val="0"/>
        <w:spacing w:after="0" w:line="240" w:lineRule="auto"/>
        <w:jc w:val="center"/>
        <w:rPr>
          <w:sz w:val="24"/>
          <w:szCs w:val="24"/>
        </w:rPr>
      </w:pPr>
    </w:p>
    <w:p w:rsidR="00A23462" w:rsidRPr="00965387" w:rsidRDefault="00841B47" w:rsidP="00965387">
      <w:pPr>
        <w:jc w:val="center"/>
        <w:rPr>
          <w:rFonts w:ascii="Verdana" w:hAnsi="Verdana"/>
          <w:sz w:val="17"/>
          <w:szCs w:val="17"/>
        </w:rPr>
      </w:pPr>
      <w:r>
        <w:pict>
          <v:rect id="_x0000_i1025" style="width:509.05pt;height:2pt" o:hralign="center" o:hrstd="t" o:hrnoshade="t" o:hr="t" fillcolor="black" stroked="f"/>
        </w:pict>
      </w:r>
      <w:r w:rsidR="00965387" w:rsidRPr="00965387">
        <w:rPr>
          <w:rFonts w:cstheme="minorHAnsi"/>
          <w:b/>
          <w:sz w:val="28"/>
          <w:szCs w:val="28"/>
        </w:rPr>
        <w:t>P</w:t>
      </w:r>
      <w:r w:rsidR="00965387">
        <w:rPr>
          <w:rFonts w:cstheme="minorHAnsi"/>
          <w:b/>
          <w:sz w:val="28"/>
          <w:szCs w:val="28"/>
        </w:rPr>
        <w:t>rofessional Synopsis</w:t>
      </w:r>
    </w:p>
    <w:p w:rsidR="00A23462" w:rsidRPr="008E4DCF" w:rsidRDefault="00A23462" w:rsidP="008E4DCF">
      <w:pPr>
        <w:pStyle w:val="ListParagraph"/>
        <w:numPr>
          <w:ilvl w:val="0"/>
          <w:numId w:val="1"/>
        </w:numPr>
        <w:rPr>
          <w:rFonts w:cstheme="minorHAnsi"/>
          <w:sz w:val="24"/>
          <w:szCs w:val="24"/>
        </w:rPr>
      </w:pPr>
      <w:r>
        <w:rPr>
          <w:rFonts w:cstheme="minorHAnsi"/>
          <w:sz w:val="24"/>
          <w:szCs w:val="24"/>
        </w:rPr>
        <w:t>B</w:t>
      </w:r>
      <w:r w:rsidR="0096056D">
        <w:rPr>
          <w:rFonts w:cstheme="minorHAnsi"/>
          <w:sz w:val="24"/>
          <w:szCs w:val="24"/>
        </w:rPr>
        <w:t xml:space="preserve">usiness </w:t>
      </w:r>
      <w:r>
        <w:rPr>
          <w:rFonts w:cstheme="minorHAnsi"/>
          <w:sz w:val="24"/>
          <w:szCs w:val="24"/>
        </w:rPr>
        <w:t>I</w:t>
      </w:r>
      <w:r w:rsidR="0096056D">
        <w:rPr>
          <w:rFonts w:cstheme="minorHAnsi"/>
          <w:sz w:val="24"/>
          <w:szCs w:val="24"/>
        </w:rPr>
        <w:t>ntelligence</w:t>
      </w:r>
      <w:r w:rsidRPr="009663B2">
        <w:rPr>
          <w:rFonts w:cstheme="minorHAnsi"/>
          <w:sz w:val="24"/>
          <w:szCs w:val="24"/>
        </w:rPr>
        <w:t xml:space="preserve"> professional with </w:t>
      </w:r>
      <w:r>
        <w:rPr>
          <w:rFonts w:cstheme="minorHAnsi"/>
          <w:sz w:val="24"/>
          <w:szCs w:val="24"/>
        </w:rPr>
        <w:t>4</w:t>
      </w:r>
      <w:r w:rsidR="0096056D">
        <w:rPr>
          <w:rFonts w:cstheme="minorHAnsi"/>
          <w:sz w:val="24"/>
          <w:szCs w:val="24"/>
        </w:rPr>
        <w:t>+</w:t>
      </w:r>
      <w:r w:rsidRPr="009663B2">
        <w:rPr>
          <w:rFonts w:cstheme="minorHAnsi"/>
          <w:sz w:val="24"/>
          <w:szCs w:val="24"/>
        </w:rPr>
        <w:t xml:space="preserve"> years of </w:t>
      </w:r>
      <w:r>
        <w:rPr>
          <w:rFonts w:cstheme="minorHAnsi"/>
          <w:sz w:val="24"/>
          <w:szCs w:val="24"/>
        </w:rPr>
        <w:t xml:space="preserve">overall </w:t>
      </w:r>
      <w:r w:rsidRPr="009663B2">
        <w:rPr>
          <w:rFonts w:cstheme="minorHAnsi"/>
          <w:sz w:val="24"/>
          <w:szCs w:val="24"/>
        </w:rPr>
        <w:t xml:space="preserve">technical experience </w:t>
      </w:r>
      <w:r w:rsidR="009D5114">
        <w:rPr>
          <w:rFonts w:cstheme="minorHAnsi"/>
          <w:sz w:val="24"/>
          <w:szCs w:val="24"/>
        </w:rPr>
        <w:t xml:space="preserve">in </w:t>
      </w:r>
      <w:r w:rsidRPr="009663B2">
        <w:rPr>
          <w:rFonts w:cstheme="minorHAnsi"/>
          <w:sz w:val="24"/>
          <w:szCs w:val="24"/>
        </w:rPr>
        <w:t>Data Visualization</w:t>
      </w:r>
      <w:r>
        <w:rPr>
          <w:rFonts w:cstheme="minorHAnsi"/>
          <w:sz w:val="24"/>
          <w:szCs w:val="24"/>
        </w:rPr>
        <w:t xml:space="preserve"> using Tableau, </w:t>
      </w:r>
      <w:r w:rsidR="008E4DCF">
        <w:rPr>
          <w:rFonts w:cstheme="minorHAnsi"/>
          <w:sz w:val="24"/>
          <w:szCs w:val="24"/>
        </w:rPr>
        <w:t xml:space="preserve">Data </w:t>
      </w:r>
      <w:r>
        <w:rPr>
          <w:rFonts w:cstheme="minorHAnsi"/>
          <w:sz w:val="24"/>
          <w:szCs w:val="24"/>
        </w:rPr>
        <w:t>Warehousing</w:t>
      </w:r>
      <w:r w:rsidR="008E4DCF">
        <w:rPr>
          <w:rFonts w:cstheme="minorHAnsi"/>
          <w:sz w:val="24"/>
          <w:szCs w:val="24"/>
        </w:rPr>
        <w:t xml:space="preserve"> using Informatica, </w:t>
      </w:r>
      <w:r w:rsidRPr="009663B2">
        <w:rPr>
          <w:rFonts w:cstheme="minorHAnsi"/>
          <w:sz w:val="24"/>
          <w:szCs w:val="24"/>
        </w:rPr>
        <w:t xml:space="preserve">Data Management, Data Integration </w:t>
      </w:r>
      <w:r>
        <w:rPr>
          <w:rFonts w:cstheme="minorHAnsi"/>
          <w:sz w:val="24"/>
          <w:szCs w:val="24"/>
        </w:rPr>
        <w:t>and</w:t>
      </w:r>
      <w:r w:rsidRPr="009663B2">
        <w:rPr>
          <w:rFonts w:cstheme="minorHAnsi"/>
          <w:sz w:val="24"/>
          <w:szCs w:val="24"/>
        </w:rPr>
        <w:t xml:space="preserve"> related Database Platforms.</w:t>
      </w:r>
    </w:p>
    <w:p w:rsidR="00A23462" w:rsidRDefault="00A23462" w:rsidP="00A23462">
      <w:pPr>
        <w:pStyle w:val="ListParagraph"/>
        <w:numPr>
          <w:ilvl w:val="0"/>
          <w:numId w:val="1"/>
        </w:numPr>
        <w:rPr>
          <w:rFonts w:cstheme="minorHAnsi"/>
          <w:sz w:val="24"/>
          <w:szCs w:val="24"/>
        </w:rPr>
      </w:pPr>
      <w:r>
        <w:rPr>
          <w:rFonts w:cstheme="minorHAnsi"/>
          <w:sz w:val="24"/>
          <w:szCs w:val="24"/>
        </w:rPr>
        <w:t xml:space="preserve">More than </w:t>
      </w:r>
      <w:r w:rsidRPr="001F58F2">
        <w:rPr>
          <w:rFonts w:cstheme="minorHAnsi"/>
          <w:sz w:val="24"/>
          <w:szCs w:val="24"/>
        </w:rPr>
        <w:t>2</w:t>
      </w:r>
      <w:r w:rsidR="00473EC4">
        <w:rPr>
          <w:rFonts w:cstheme="minorHAnsi"/>
          <w:sz w:val="24"/>
          <w:szCs w:val="24"/>
        </w:rPr>
        <w:t>.5</w:t>
      </w:r>
      <w:r w:rsidRPr="001F58F2">
        <w:rPr>
          <w:rFonts w:cstheme="minorHAnsi"/>
          <w:sz w:val="24"/>
          <w:szCs w:val="24"/>
        </w:rPr>
        <w:t xml:space="preserve"> y</w:t>
      </w:r>
      <w:r>
        <w:rPr>
          <w:rFonts w:cstheme="minorHAnsi"/>
          <w:sz w:val="24"/>
          <w:szCs w:val="24"/>
        </w:rPr>
        <w:t>ea</w:t>
      </w:r>
      <w:r w:rsidRPr="001F58F2">
        <w:rPr>
          <w:rFonts w:cstheme="minorHAnsi"/>
          <w:sz w:val="24"/>
          <w:szCs w:val="24"/>
        </w:rPr>
        <w:t xml:space="preserve">rs </w:t>
      </w:r>
      <w:r>
        <w:rPr>
          <w:rFonts w:cstheme="minorHAnsi"/>
          <w:sz w:val="24"/>
          <w:szCs w:val="24"/>
        </w:rPr>
        <w:t>of extensive e</w:t>
      </w:r>
      <w:r w:rsidRPr="001F58F2">
        <w:rPr>
          <w:rFonts w:cstheme="minorHAnsi"/>
          <w:sz w:val="24"/>
          <w:szCs w:val="24"/>
        </w:rPr>
        <w:t xml:space="preserve">xperience in </w:t>
      </w:r>
      <w:r>
        <w:rPr>
          <w:rFonts w:cstheme="minorHAnsi"/>
          <w:sz w:val="24"/>
          <w:szCs w:val="24"/>
        </w:rPr>
        <w:t xml:space="preserve">building </w:t>
      </w:r>
      <w:r w:rsidR="008E4DCF">
        <w:rPr>
          <w:rFonts w:cstheme="minorHAnsi"/>
          <w:sz w:val="24"/>
          <w:szCs w:val="24"/>
        </w:rPr>
        <w:t>Tableau Dashboards.</w:t>
      </w:r>
    </w:p>
    <w:p w:rsidR="0096056D" w:rsidRDefault="0096056D" w:rsidP="00A23462">
      <w:pPr>
        <w:pStyle w:val="ListParagraph"/>
        <w:numPr>
          <w:ilvl w:val="0"/>
          <w:numId w:val="1"/>
        </w:numPr>
        <w:rPr>
          <w:rFonts w:cstheme="minorHAnsi"/>
          <w:sz w:val="24"/>
          <w:szCs w:val="24"/>
        </w:rPr>
      </w:pPr>
      <w:r>
        <w:rPr>
          <w:rFonts w:cstheme="minorHAnsi"/>
          <w:sz w:val="24"/>
          <w:szCs w:val="24"/>
        </w:rPr>
        <w:t>3.5</w:t>
      </w:r>
      <w:r w:rsidR="001C1D59">
        <w:rPr>
          <w:rFonts w:cstheme="minorHAnsi"/>
          <w:sz w:val="24"/>
          <w:szCs w:val="24"/>
        </w:rPr>
        <w:t>+</w:t>
      </w:r>
      <w:r>
        <w:rPr>
          <w:rFonts w:cstheme="minorHAnsi"/>
          <w:sz w:val="24"/>
          <w:szCs w:val="24"/>
        </w:rPr>
        <w:t xml:space="preserve"> years of </w:t>
      </w:r>
      <w:r w:rsidR="008E4DCF">
        <w:rPr>
          <w:rFonts w:cstheme="minorHAnsi"/>
          <w:sz w:val="24"/>
          <w:szCs w:val="24"/>
        </w:rPr>
        <w:t>proficiency</w:t>
      </w:r>
      <w:r>
        <w:rPr>
          <w:rFonts w:cstheme="minorHAnsi"/>
          <w:sz w:val="24"/>
          <w:szCs w:val="24"/>
        </w:rPr>
        <w:t xml:space="preserve"> in Data Warehousing using </w:t>
      </w:r>
      <w:r w:rsidR="008E4DCF">
        <w:rPr>
          <w:rFonts w:cstheme="minorHAnsi"/>
          <w:sz w:val="24"/>
          <w:szCs w:val="24"/>
        </w:rPr>
        <w:t xml:space="preserve">ETL tool </w:t>
      </w:r>
      <w:r w:rsidR="00E21DCB">
        <w:rPr>
          <w:rFonts w:cstheme="minorHAnsi"/>
          <w:sz w:val="24"/>
          <w:szCs w:val="24"/>
        </w:rPr>
        <w:t>Informatica &amp; PL/SQL.</w:t>
      </w:r>
    </w:p>
    <w:p w:rsidR="00517C17" w:rsidRDefault="00517C17" w:rsidP="00923AB6">
      <w:pPr>
        <w:autoSpaceDE w:val="0"/>
        <w:autoSpaceDN w:val="0"/>
        <w:adjustRightInd w:val="0"/>
        <w:spacing w:after="0" w:line="240" w:lineRule="auto"/>
        <w:rPr>
          <w:rFonts w:cstheme="minorHAnsi"/>
          <w:sz w:val="24"/>
          <w:szCs w:val="24"/>
        </w:rPr>
      </w:pPr>
    </w:p>
    <w:p w:rsidR="00A23462" w:rsidRDefault="00A23462" w:rsidP="00A23462">
      <w:pPr>
        <w:jc w:val="center"/>
        <w:rPr>
          <w:rFonts w:cstheme="minorHAnsi"/>
          <w:b/>
          <w:sz w:val="28"/>
          <w:szCs w:val="28"/>
        </w:rPr>
      </w:pPr>
      <w:r>
        <w:rPr>
          <w:rFonts w:cstheme="minorHAnsi"/>
          <w:b/>
          <w:sz w:val="28"/>
          <w:szCs w:val="28"/>
        </w:rPr>
        <w:t>Experience Summary</w:t>
      </w:r>
    </w:p>
    <w:p w:rsidR="00C17A7E" w:rsidRPr="00C17A7E" w:rsidRDefault="008E4DCF" w:rsidP="00C17A7E">
      <w:pPr>
        <w:pStyle w:val="ListParagraph"/>
        <w:numPr>
          <w:ilvl w:val="0"/>
          <w:numId w:val="15"/>
        </w:numPr>
        <w:spacing w:after="0" w:line="240" w:lineRule="auto"/>
        <w:rPr>
          <w:b/>
          <w:sz w:val="24"/>
          <w:szCs w:val="24"/>
        </w:rPr>
      </w:pPr>
      <w:r w:rsidRPr="00C17A7E">
        <w:rPr>
          <w:b/>
          <w:sz w:val="24"/>
          <w:szCs w:val="24"/>
        </w:rPr>
        <w:t>Organization:</w:t>
      </w:r>
      <w:r w:rsidR="00C17A7E" w:rsidRPr="00C17A7E">
        <w:rPr>
          <w:b/>
          <w:sz w:val="24"/>
          <w:szCs w:val="24"/>
        </w:rPr>
        <w:t xml:space="preserve"> </w:t>
      </w:r>
      <w:r w:rsidR="00C17A7E" w:rsidRPr="00C17A7E">
        <w:rPr>
          <w:sz w:val="24"/>
          <w:szCs w:val="24"/>
        </w:rPr>
        <w:t>Agnie Media Software Pvt. Ltd.</w:t>
      </w:r>
    </w:p>
    <w:p w:rsidR="008E4DCF" w:rsidRPr="00C17A7E" w:rsidRDefault="00C17A7E" w:rsidP="00C17A7E">
      <w:pPr>
        <w:spacing w:after="0" w:line="240" w:lineRule="auto"/>
        <w:ind w:left="360" w:firstLine="360"/>
        <w:rPr>
          <w:b/>
          <w:sz w:val="24"/>
          <w:szCs w:val="24"/>
        </w:rPr>
      </w:pPr>
      <w:r w:rsidRPr="00C17A7E">
        <w:rPr>
          <w:b/>
          <w:sz w:val="24"/>
          <w:szCs w:val="24"/>
        </w:rPr>
        <w:t xml:space="preserve">Designation:   </w:t>
      </w:r>
      <w:r w:rsidRPr="00C17A7E">
        <w:rPr>
          <w:sz w:val="24"/>
          <w:szCs w:val="24"/>
        </w:rPr>
        <w:t>Business Intelligence Developer</w:t>
      </w:r>
    </w:p>
    <w:p w:rsidR="00C17A7E" w:rsidRDefault="00C17A7E" w:rsidP="00C17A7E">
      <w:pPr>
        <w:spacing w:after="0" w:line="240" w:lineRule="auto"/>
        <w:contextualSpacing/>
        <w:rPr>
          <w:sz w:val="24"/>
          <w:szCs w:val="24"/>
        </w:rPr>
      </w:pPr>
      <w:r>
        <w:rPr>
          <w:b/>
          <w:sz w:val="24"/>
          <w:szCs w:val="24"/>
        </w:rPr>
        <w:t xml:space="preserve">       </w:t>
      </w:r>
      <w:r>
        <w:rPr>
          <w:b/>
          <w:sz w:val="24"/>
          <w:szCs w:val="24"/>
        </w:rPr>
        <w:tab/>
      </w:r>
      <w:r w:rsidRPr="00C17A7E">
        <w:rPr>
          <w:b/>
          <w:sz w:val="24"/>
          <w:szCs w:val="24"/>
        </w:rPr>
        <w:t>Duration</w:t>
      </w:r>
      <w:r>
        <w:rPr>
          <w:b/>
          <w:sz w:val="24"/>
          <w:szCs w:val="24"/>
        </w:rPr>
        <w:t xml:space="preserve">:         </w:t>
      </w:r>
      <w:r>
        <w:rPr>
          <w:sz w:val="24"/>
          <w:szCs w:val="24"/>
        </w:rPr>
        <w:t>February 1, 2016 – Till Date.</w:t>
      </w:r>
    </w:p>
    <w:p w:rsidR="00C17A7E" w:rsidRPr="00C17A7E" w:rsidRDefault="00C17A7E" w:rsidP="00C17A7E">
      <w:pPr>
        <w:pStyle w:val="ListParagraph"/>
        <w:numPr>
          <w:ilvl w:val="0"/>
          <w:numId w:val="15"/>
        </w:numPr>
        <w:spacing w:after="0" w:line="240" w:lineRule="auto"/>
        <w:rPr>
          <w:b/>
          <w:sz w:val="24"/>
          <w:szCs w:val="24"/>
        </w:rPr>
      </w:pPr>
      <w:r w:rsidRPr="00C17A7E">
        <w:rPr>
          <w:b/>
          <w:sz w:val="24"/>
          <w:szCs w:val="24"/>
        </w:rPr>
        <w:t xml:space="preserve">Organization: </w:t>
      </w:r>
      <w:r w:rsidRPr="00DA615A">
        <w:rPr>
          <w:sz w:val="24"/>
          <w:szCs w:val="24"/>
        </w:rPr>
        <w:t>GL Technocraft Pvt. Ltd.</w:t>
      </w:r>
    </w:p>
    <w:p w:rsidR="00C17A7E" w:rsidRPr="00C17A7E" w:rsidRDefault="00C17A7E" w:rsidP="00C17A7E">
      <w:pPr>
        <w:spacing w:after="0" w:line="240" w:lineRule="auto"/>
        <w:ind w:firstLine="720"/>
        <w:contextualSpacing/>
        <w:rPr>
          <w:b/>
          <w:sz w:val="24"/>
          <w:szCs w:val="24"/>
        </w:rPr>
      </w:pPr>
      <w:r w:rsidRPr="00C17A7E">
        <w:rPr>
          <w:b/>
          <w:sz w:val="24"/>
          <w:szCs w:val="24"/>
        </w:rPr>
        <w:t>Designation</w:t>
      </w:r>
      <w:r>
        <w:rPr>
          <w:b/>
          <w:sz w:val="24"/>
          <w:szCs w:val="24"/>
        </w:rPr>
        <w:t xml:space="preserve">:   </w:t>
      </w:r>
      <w:r w:rsidRPr="00DA615A">
        <w:rPr>
          <w:sz w:val="24"/>
          <w:szCs w:val="24"/>
        </w:rPr>
        <w:t>Software Developer</w:t>
      </w:r>
    </w:p>
    <w:p w:rsidR="00C17A7E" w:rsidRPr="00C17A7E" w:rsidRDefault="00C17A7E" w:rsidP="00C17A7E">
      <w:pPr>
        <w:spacing w:after="0" w:line="240" w:lineRule="auto"/>
        <w:ind w:firstLine="720"/>
        <w:contextualSpacing/>
        <w:rPr>
          <w:b/>
          <w:sz w:val="24"/>
          <w:szCs w:val="24"/>
        </w:rPr>
      </w:pPr>
      <w:r w:rsidRPr="00C17A7E">
        <w:rPr>
          <w:b/>
          <w:sz w:val="24"/>
          <w:szCs w:val="24"/>
        </w:rPr>
        <w:t>Duration</w:t>
      </w:r>
      <w:r>
        <w:rPr>
          <w:b/>
          <w:sz w:val="24"/>
          <w:szCs w:val="24"/>
        </w:rPr>
        <w:t xml:space="preserve">:         </w:t>
      </w:r>
      <w:r w:rsidRPr="00DA615A">
        <w:rPr>
          <w:sz w:val="24"/>
          <w:szCs w:val="24"/>
        </w:rPr>
        <w:t>April 3, 2014 – January 29, 2016.</w:t>
      </w:r>
    </w:p>
    <w:p w:rsidR="00C17A7E" w:rsidRPr="00C17A7E" w:rsidRDefault="00C17A7E" w:rsidP="00C17A7E">
      <w:pPr>
        <w:pStyle w:val="ListParagraph"/>
        <w:numPr>
          <w:ilvl w:val="0"/>
          <w:numId w:val="15"/>
        </w:numPr>
        <w:spacing w:after="0" w:line="240" w:lineRule="auto"/>
        <w:rPr>
          <w:b/>
          <w:sz w:val="24"/>
          <w:szCs w:val="24"/>
        </w:rPr>
      </w:pPr>
      <w:r w:rsidRPr="00C17A7E">
        <w:rPr>
          <w:b/>
          <w:sz w:val="24"/>
          <w:szCs w:val="24"/>
        </w:rPr>
        <w:t xml:space="preserve">Organization: </w:t>
      </w:r>
      <w:r w:rsidRPr="00DA615A">
        <w:rPr>
          <w:sz w:val="24"/>
          <w:szCs w:val="24"/>
        </w:rPr>
        <w:t>CenturyLink Technologies India Pvt. Ltd.</w:t>
      </w:r>
    </w:p>
    <w:p w:rsidR="00C17A7E" w:rsidRPr="00C17A7E" w:rsidRDefault="00C17A7E" w:rsidP="00C17A7E">
      <w:pPr>
        <w:spacing w:after="0" w:line="240" w:lineRule="auto"/>
        <w:ind w:firstLine="720"/>
        <w:contextualSpacing/>
        <w:rPr>
          <w:b/>
          <w:sz w:val="24"/>
          <w:szCs w:val="24"/>
        </w:rPr>
      </w:pPr>
      <w:r w:rsidRPr="00C17A7E">
        <w:rPr>
          <w:b/>
          <w:sz w:val="24"/>
          <w:szCs w:val="24"/>
        </w:rPr>
        <w:t>Designation</w:t>
      </w:r>
      <w:r>
        <w:rPr>
          <w:b/>
          <w:sz w:val="24"/>
          <w:szCs w:val="24"/>
        </w:rPr>
        <w:t xml:space="preserve">:   </w:t>
      </w:r>
      <w:r w:rsidR="00F17132" w:rsidRPr="00DA615A">
        <w:rPr>
          <w:sz w:val="24"/>
          <w:szCs w:val="24"/>
        </w:rPr>
        <w:t>Software Engineer</w:t>
      </w:r>
    </w:p>
    <w:p w:rsidR="00C17A7E" w:rsidRPr="00C17A7E" w:rsidRDefault="00C17A7E" w:rsidP="00C17A7E">
      <w:pPr>
        <w:spacing w:after="0" w:line="240" w:lineRule="auto"/>
        <w:ind w:firstLine="720"/>
        <w:contextualSpacing/>
        <w:rPr>
          <w:b/>
          <w:sz w:val="24"/>
          <w:szCs w:val="24"/>
        </w:rPr>
      </w:pPr>
      <w:r w:rsidRPr="00C17A7E">
        <w:rPr>
          <w:b/>
          <w:sz w:val="24"/>
          <w:szCs w:val="24"/>
        </w:rPr>
        <w:t>Duration</w:t>
      </w:r>
      <w:r>
        <w:rPr>
          <w:b/>
          <w:sz w:val="24"/>
          <w:szCs w:val="24"/>
        </w:rPr>
        <w:t xml:space="preserve">:         </w:t>
      </w:r>
      <w:r w:rsidR="00F17132" w:rsidRPr="00DA615A">
        <w:rPr>
          <w:sz w:val="24"/>
          <w:szCs w:val="24"/>
        </w:rPr>
        <w:t>August 27, 2012 – March 28, 2014.</w:t>
      </w:r>
    </w:p>
    <w:p w:rsidR="00C17A7E" w:rsidRPr="00C17A7E" w:rsidRDefault="00C17A7E" w:rsidP="00C17A7E">
      <w:pPr>
        <w:contextualSpacing/>
        <w:rPr>
          <w:b/>
          <w:sz w:val="24"/>
          <w:szCs w:val="24"/>
        </w:rPr>
      </w:pPr>
    </w:p>
    <w:p w:rsidR="008262C6" w:rsidRDefault="008262C6" w:rsidP="008262C6">
      <w:pPr>
        <w:jc w:val="center"/>
        <w:rPr>
          <w:rFonts w:cstheme="minorHAnsi"/>
          <w:b/>
          <w:sz w:val="28"/>
          <w:szCs w:val="28"/>
        </w:rPr>
      </w:pPr>
      <w:r>
        <w:rPr>
          <w:rFonts w:cstheme="minorHAnsi"/>
          <w:b/>
          <w:sz w:val="28"/>
          <w:szCs w:val="28"/>
        </w:rPr>
        <w:t>Career Contour</w:t>
      </w:r>
    </w:p>
    <w:p w:rsidR="008262C6" w:rsidRDefault="008262C6" w:rsidP="008262C6">
      <w:pPr>
        <w:contextualSpacing/>
        <w:rPr>
          <w:sz w:val="24"/>
          <w:szCs w:val="24"/>
        </w:rPr>
      </w:pPr>
      <w:r w:rsidRPr="008262C6">
        <w:rPr>
          <w:b/>
          <w:sz w:val="24"/>
          <w:szCs w:val="24"/>
        </w:rPr>
        <w:t>Organization</w:t>
      </w:r>
      <w:r>
        <w:rPr>
          <w:sz w:val="24"/>
          <w:szCs w:val="24"/>
        </w:rPr>
        <w:t xml:space="preserve">: </w:t>
      </w:r>
      <w:r w:rsidR="00DA615A">
        <w:rPr>
          <w:sz w:val="24"/>
          <w:szCs w:val="24"/>
        </w:rPr>
        <w:t xml:space="preserve"> </w:t>
      </w:r>
      <w:r>
        <w:rPr>
          <w:sz w:val="24"/>
          <w:szCs w:val="24"/>
        </w:rPr>
        <w:t>Agnie Media Software Pvt. Ltd.</w:t>
      </w:r>
    </w:p>
    <w:p w:rsidR="00B20484" w:rsidRPr="00133D43" w:rsidRDefault="00B20484" w:rsidP="00B20484">
      <w:pPr>
        <w:spacing w:line="240" w:lineRule="auto"/>
        <w:rPr>
          <w:rFonts w:cstheme="minorHAnsi"/>
          <w:b/>
          <w:sz w:val="24"/>
          <w:szCs w:val="24"/>
        </w:rPr>
      </w:pPr>
      <w:r w:rsidRPr="001E7CB9">
        <w:rPr>
          <w:rFonts w:cstheme="minorHAnsi"/>
          <w:b/>
          <w:sz w:val="24"/>
          <w:szCs w:val="24"/>
        </w:rPr>
        <w:t>Roles and Responsibilities</w:t>
      </w:r>
      <w:r w:rsidRPr="00133D43">
        <w:rPr>
          <w:rFonts w:cstheme="minorHAnsi"/>
          <w:b/>
          <w:sz w:val="24"/>
          <w:szCs w:val="24"/>
        </w:rPr>
        <w:t>:</w:t>
      </w:r>
    </w:p>
    <w:p w:rsidR="00B20484" w:rsidRDefault="00B20484" w:rsidP="00B20484">
      <w:pPr>
        <w:pStyle w:val="ListParagraph"/>
        <w:numPr>
          <w:ilvl w:val="0"/>
          <w:numId w:val="1"/>
        </w:numPr>
        <w:rPr>
          <w:rFonts w:ascii="Calibri" w:eastAsia="Calibri" w:hAnsi="Calibri" w:cs="Times New Roman"/>
          <w:sz w:val="24"/>
          <w:szCs w:val="24"/>
        </w:rPr>
      </w:pPr>
      <w:r w:rsidRPr="007804E7">
        <w:rPr>
          <w:rFonts w:ascii="Calibri" w:eastAsia="Calibri" w:hAnsi="Calibri" w:cs="Times New Roman"/>
          <w:sz w:val="24"/>
          <w:szCs w:val="24"/>
        </w:rPr>
        <w:t xml:space="preserve">Connect to different data sources quickly and </w:t>
      </w:r>
      <w:r>
        <w:rPr>
          <w:rFonts w:ascii="Calibri" w:eastAsia="Calibri" w:hAnsi="Calibri" w:cs="Times New Roman"/>
          <w:sz w:val="24"/>
          <w:szCs w:val="24"/>
        </w:rPr>
        <w:t>load and extract the data to be analyzed.</w:t>
      </w:r>
    </w:p>
    <w:p w:rsidR="00B20484" w:rsidRPr="003A6601" w:rsidRDefault="00B20484" w:rsidP="003A6601">
      <w:pPr>
        <w:pStyle w:val="ListParagraph"/>
        <w:numPr>
          <w:ilvl w:val="0"/>
          <w:numId w:val="1"/>
        </w:numPr>
        <w:rPr>
          <w:rFonts w:ascii="Calibri" w:eastAsia="Calibri" w:hAnsi="Calibri" w:cs="Times New Roman"/>
          <w:sz w:val="24"/>
          <w:szCs w:val="24"/>
        </w:rPr>
      </w:pPr>
      <w:r w:rsidRPr="006A5E33">
        <w:rPr>
          <w:rFonts w:ascii="Calibri" w:eastAsia="Calibri" w:hAnsi="Calibri" w:cs="Times New Roman"/>
          <w:sz w:val="24"/>
          <w:szCs w:val="24"/>
        </w:rPr>
        <w:t xml:space="preserve">Loading data from multiple tables by creating appropriate joins </w:t>
      </w:r>
      <w:r w:rsidR="00EC6865" w:rsidRPr="006A5E33">
        <w:rPr>
          <w:rFonts w:ascii="Calibri" w:eastAsia="Calibri" w:hAnsi="Calibri" w:cs="Times New Roman"/>
          <w:sz w:val="24"/>
          <w:szCs w:val="24"/>
        </w:rPr>
        <w:t>by</w:t>
      </w:r>
      <w:r w:rsidRPr="006A5E33">
        <w:rPr>
          <w:rFonts w:ascii="Calibri" w:eastAsia="Calibri" w:hAnsi="Calibri" w:cs="Times New Roman"/>
          <w:sz w:val="24"/>
          <w:szCs w:val="24"/>
        </w:rPr>
        <w:t xml:space="preserve"> analyzing the relationship </w:t>
      </w:r>
      <w:r w:rsidR="0016489A" w:rsidRPr="006A5E33">
        <w:rPr>
          <w:rFonts w:ascii="Calibri" w:eastAsia="Calibri" w:hAnsi="Calibri" w:cs="Times New Roman"/>
          <w:sz w:val="24"/>
          <w:szCs w:val="24"/>
        </w:rPr>
        <w:t>among</w:t>
      </w:r>
      <w:r w:rsidRPr="006A5E33">
        <w:rPr>
          <w:rFonts w:ascii="Calibri" w:eastAsia="Calibri" w:hAnsi="Calibri" w:cs="Times New Roman"/>
          <w:sz w:val="24"/>
          <w:szCs w:val="24"/>
        </w:rPr>
        <w:t xml:space="preserve"> them</w:t>
      </w:r>
      <w:r w:rsidR="0016489A" w:rsidRPr="006A5E33">
        <w:rPr>
          <w:rFonts w:ascii="Calibri" w:eastAsia="Calibri" w:hAnsi="Calibri" w:cs="Times New Roman"/>
          <w:sz w:val="24"/>
          <w:szCs w:val="24"/>
        </w:rPr>
        <w:t xml:space="preserve"> and getting the entire data in consideration into the data view for further manipulation.</w:t>
      </w:r>
    </w:p>
    <w:p w:rsidR="00B20484" w:rsidRPr="006A5E33" w:rsidRDefault="00B20484" w:rsidP="00B20484">
      <w:pPr>
        <w:pStyle w:val="ListParagraph"/>
        <w:numPr>
          <w:ilvl w:val="0"/>
          <w:numId w:val="1"/>
        </w:numPr>
        <w:rPr>
          <w:rFonts w:ascii="Calibri" w:eastAsia="Calibri" w:hAnsi="Calibri" w:cs="Times New Roman"/>
          <w:sz w:val="24"/>
          <w:szCs w:val="24"/>
        </w:rPr>
      </w:pPr>
      <w:r w:rsidRPr="006A5E33">
        <w:rPr>
          <w:rFonts w:ascii="Calibri" w:eastAsia="Calibri" w:hAnsi="Calibri" w:cs="Times New Roman"/>
          <w:sz w:val="24"/>
          <w:szCs w:val="24"/>
        </w:rPr>
        <w:t>Combining data from different sources coming from different systems providing significantly more insights. This is achieved using data blending.</w:t>
      </w:r>
    </w:p>
    <w:p w:rsidR="00B20484" w:rsidRDefault="00B20484" w:rsidP="00B20484">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Creating charts using performance metrics such as number of visitors, unique number of visitors and percentage of returning visitors to analyze the website’s traffic.</w:t>
      </w:r>
    </w:p>
    <w:p w:rsidR="00B20484" w:rsidRDefault="00B20484" w:rsidP="00B20484">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lastRenderedPageBreak/>
        <w:t>Creating visualizations to show trend analysis such as sales and campaign performance trends.</w:t>
      </w:r>
    </w:p>
    <w:p w:rsidR="00B20484" w:rsidRDefault="00B20484" w:rsidP="00B20484">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Creating advanced visualizations using parameters, data blending, calculated fields, filters, etc to represent the data so as to discover underlying insights and trends useful for making informed business decisions by using metrics such as orders, conversion rate, average order value, revenue, sales, profit, return on investment etc.</w:t>
      </w:r>
    </w:p>
    <w:p w:rsidR="00B20484" w:rsidRDefault="00B20484" w:rsidP="00B20484">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Creating complex and interactive sales and marketing dashboards using actions.</w:t>
      </w:r>
    </w:p>
    <w:p w:rsidR="00B20484" w:rsidRDefault="00B20484" w:rsidP="00B20484">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Publishing the dashboards on Tableau Server so as to be consumed by the respective clients and users by providing them appropriate access rights.</w:t>
      </w:r>
    </w:p>
    <w:p w:rsidR="00AF59F3" w:rsidRPr="003A6601" w:rsidRDefault="00AF59F3" w:rsidP="003A6601">
      <w:pPr>
        <w:pStyle w:val="ListParagraph"/>
        <w:numPr>
          <w:ilvl w:val="0"/>
          <w:numId w:val="1"/>
        </w:numPr>
        <w:rPr>
          <w:rFonts w:ascii="Calibri" w:eastAsia="Calibri" w:hAnsi="Calibri" w:cs="Times New Roman"/>
          <w:sz w:val="24"/>
          <w:szCs w:val="24"/>
        </w:rPr>
      </w:pPr>
      <w:r w:rsidRPr="00A3302D">
        <w:rPr>
          <w:rFonts w:ascii="Calibri" w:eastAsia="Calibri" w:hAnsi="Calibri" w:cs="Times New Roman"/>
          <w:sz w:val="24"/>
          <w:szCs w:val="24"/>
        </w:rPr>
        <w:t>Efficiently plan and execute the marketing campaigns and manage ad spends to maximize ROI.</w:t>
      </w:r>
    </w:p>
    <w:p w:rsidR="00AF59F3" w:rsidRPr="00A3302D" w:rsidRDefault="00AF59F3" w:rsidP="00AF59F3">
      <w:pPr>
        <w:pStyle w:val="ListParagraph"/>
        <w:numPr>
          <w:ilvl w:val="0"/>
          <w:numId w:val="1"/>
        </w:numPr>
        <w:rPr>
          <w:rFonts w:ascii="Calibri" w:eastAsia="Calibri" w:hAnsi="Calibri" w:cs="Times New Roman"/>
          <w:sz w:val="24"/>
          <w:szCs w:val="24"/>
        </w:rPr>
      </w:pPr>
      <w:r w:rsidRPr="002B1108">
        <w:rPr>
          <w:rFonts w:ascii="Calibri" w:eastAsia="Calibri" w:hAnsi="Calibri" w:cs="Times New Roman"/>
          <w:sz w:val="24"/>
          <w:szCs w:val="24"/>
        </w:rPr>
        <w:t>Execution of Social Media Marketing efforts</w:t>
      </w:r>
      <w:r w:rsidRPr="00A3302D">
        <w:rPr>
          <w:rFonts w:ascii="Calibri" w:eastAsia="Calibri" w:hAnsi="Calibri" w:cs="Times New Roman"/>
          <w:sz w:val="24"/>
          <w:szCs w:val="24"/>
        </w:rPr>
        <w:t>.</w:t>
      </w:r>
    </w:p>
    <w:p w:rsidR="00AF59F3" w:rsidRPr="008B6D34" w:rsidRDefault="00AF59F3" w:rsidP="00AF59F3">
      <w:pPr>
        <w:pStyle w:val="ListParagraph"/>
        <w:numPr>
          <w:ilvl w:val="0"/>
          <w:numId w:val="1"/>
        </w:numPr>
        <w:rPr>
          <w:rFonts w:ascii="Calibri" w:eastAsia="Calibri" w:hAnsi="Calibri" w:cs="Times New Roman"/>
          <w:sz w:val="24"/>
          <w:szCs w:val="24"/>
        </w:rPr>
      </w:pPr>
      <w:r w:rsidRPr="00A3302D">
        <w:rPr>
          <w:rFonts w:ascii="Calibri" w:eastAsia="Calibri" w:hAnsi="Calibri" w:cs="Times New Roman"/>
          <w:sz w:val="24"/>
          <w:szCs w:val="24"/>
        </w:rPr>
        <w:t>Designed and created PPC campaigns for the client’s product line</w:t>
      </w:r>
      <w:r>
        <w:rPr>
          <w:rFonts w:ascii="Calibri" w:eastAsia="Calibri" w:hAnsi="Calibri" w:cs="Times New Roman"/>
          <w:sz w:val="24"/>
          <w:szCs w:val="24"/>
        </w:rPr>
        <w:t>.</w:t>
      </w:r>
    </w:p>
    <w:p w:rsidR="00AF59F3" w:rsidRPr="00AF59E5" w:rsidRDefault="00AF59F3" w:rsidP="00AF59F3">
      <w:pPr>
        <w:pStyle w:val="ListParagraph"/>
        <w:numPr>
          <w:ilvl w:val="0"/>
          <w:numId w:val="1"/>
        </w:numPr>
        <w:rPr>
          <w:rFonts w:ascii="Calibri" w:eastAsia="Calibri" w:hAnsi="Calibri" w:cs="Times New Roman"/>
          <w:sz w:val="24"/>
          <w:szCs w:val="24"/>
        </w:rPr>
      </w:pPr>
      <w:r w:rsidRPr="00A3302D">
        <w:rPr>
          <w:rFonts w:ascii="Calibri" w:eastAsia="Calibri" w:hAnsi="Calibri" w:cs="Times New Roman"/>
          <w:sz w:val="24"/>
          <w:szCs w:val="24"/>
        </w:rPr>
        <w:t>C</w:t>
      </w:r>
      <w:r w:rsidRPr="002B1108">
        <w:rPr>
          <w:rFonts w:ascii="Calibri" w:eastAsia="Calibri" w:hAnsi="Calibri" w:cs="Times New Roman"/>
          <w:sz w:val="24"/>
          <w:szCs w:val="24"/>
        </w:rPr>
        <w:t>onducting key word resear</w:t>
      </w:r>
      <w:r>
        <w:rPr>
          <w:rFonts w:ascii="Calibri" w:eastAsia="Calibri" w:hAnsi="Calibri" w:cs="Times New Roman"/>
          <w:sz w:val="24"/>
          <w:szCs w:val="24"/>
        </w:rPr>
        <w:t>ch and web statistics reporting.</w:t>
      </w:r>
    </w:p>
    <w:p w:rsidR="00A5557F" w:rsidRDefault="00DA615A" w:rsidP="0070524B">
      <w:pPr>
        <w:contextualSpacing/>
        <w:rPr>
          <w:sz w:val="24"/>
          <w:szCs w:val="24"/>
        </w:rPr>
      </w:pPr>
      <w:r>
        <w:rPr>
          <w:b/>
          <w:sz w:val="24"/>
          <w:szCs w:val="24"/>
        </w:rPr>
        <w:t>Organization</w:t>
      </w:r>
      <w:r w:rsidR="00A5557F" w:rsidRPr="00DA615A">
        <w:rPr>
          <w:sz w:val="24"/>
          <w:szCs w:val="24"/>
        </w:rPr>
        <w:t>:</w:t>
      </w:r>
      <w:r w:rsidR="009D5114">
        <w:rPr>
          <w:sz w:val="24"/>
          <w:szCs w:val="24"/>
        </w:rPr>
        <w:t xml:space="preserve"> </w:t>
      </w:r>
      <w:r w:rsidR="00A5557F" w:rsidRPr="00DA615A">
        <w:rPr>
          <w:sz w:val="24"/>
          <w:szCs w:val="24"/>
        </w:rPr>
        <w:t xml:space="preserve"> GL Technocraft Pvt. Ltd.</w:t>
      </w:r>
    </w:p>
    <w:p w:rsidR="006025CB" w:rsidRPr="001F58F2" w:rsidRDefault="00AF493E" w:rsidP="001F58F2">
      <w:pPr>
        <w:rPr>
          <w:rFonts w:cstheme="minorHAnsi"/>
          <w:b/>
          <w:sz w:val="24"/>
          <w:szCs w:val="24"/>
        </w:rPr>
      </w:pPr>
      <w:r w:rsidRPr="001F58F2">
        <w:rPr>
          <w:rFonts w:cstheme="minorHAnsi"/>
          <w:b/>
          <w:sz w:val="24"/>
          <w:szCs w:val="24"/>
        </w:rPr>
        <w:t>Roles and Responsibilities:</w:t>
      </w:r>
    </w:p>
    <w:p w:rsidR="007C4208" w:rsidRDefault="007C4208" w:rsidP="007C4208">
      <w:pPr>
        <w:pStyle w:val="ListParagraph"/>
        <w:numPr>
          <w:ilvl w:val="0"/>
          <w:numId w:val="1"/>
        </w:numPr>
        <w:rPr>
          <w:rFonts w:ascii="Calibri" w:eastAsia="Calibri" w:hAnsi="Calibri" w:cs="Times New Roman"/>
          <w:sz w:val="24"/>
          <w:szCs w:val="24"/>
        </w:rPr>
      </w:pPr>
      <w:r w:rsidRPr="007C4208">
        <w:rPr>
          <w:rFonts w:ascii="Calibri" w:eastAsia="Calibri" w:hAnsi="Calibri" w:cs="Times New Roman"/>
          <w:sz w:val="24"/>
          <w:szCs w:val="24"/>
        </w:rPr>
        <w:t>Develop Tableau reports that provide clear visualizations of various industry-specific KPIs.</w:t>
      </w:r>
    </w:p>
    <w:p w:rsidR="007C4208" w:rsidRPr="007C4208" w:rsidRDefault="00EC6865" w:rsidP="001F58F2">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Designing and developing d</w:t>
      </w:r>
      <w:r w:rsidR="007C4208" w:rsidRPr="007C4208">
        <w:rPr>
          <w:rFonts w:ascii="Calibri" w:eastAsia="Calibri" w:hAnsi="Calibri" w:cs="Times New Roman"/>
          <w:sz w:val="24"/>
          <w:szCs w:val="24"/>
        </w:rPr>
        <w:t>ashboards using Tableau for various ROI metrics.</w:t>
      </w:r>
    </w:p>
    <w:p w:rsidR="001F58F2" w:rsidRPr="003A6601" w:rsidRDefault="007C4208" w:rsidP="003A6601">
      <w:pPr>
        <w:pStyle w:val="ListParagraph"/>
        <w:numPr>
          <w:ilvl w:val="0"/>
          <w:numId w:val="1"/>
        </w:numPr>
        <w:rPr>
          <w:rFonts w:ascii="Calibri" w:eastAsia="Calibri" w:hAnsi="Calibri" w:cs="Times New Roman"/>
          <w:sz w:val="24"/>
          <w:szCs w:val="24"/>
        </w:rPr>
      </w:pPr>
      <w:r w:rsidRPr="007C4208">
        <w:rPr>
          <w:rFonts w:ascii="Calibri" w:eastAsia="Calibri" w:hAnsi="Calibri" w:cs="Times New Roman"/>
          <w:sz w:val="24"/>
          <w:szCs w:val="24"/>
        </w:rPr>
        <w:t>Automate mont</w:t>
      </w:r>
      <w:r w:rsidR="00EC6865">
        <w:rPr>
          <w:rFonts w:ascii="Calibri" w:eastAsia="Calibri" w:hAnsi="Calibri" w:cs="Times New Roman"/>
          <w:sz w:val="24"/>
          <w:szCs w:val="24"/>
        </w:rPr>
        <w:t>hly excel reports into Tableau workbooks and d</w:t>
      </w:r>
      <w:r w:rsidRPr="007C4208">
        <w:rPr>
          <w:rFonts w:ascii="Calibri" w:eastAsia="Calibri" w:hAnsi="Calibri" w:cs="Times New Roman"/>
          <w:sz w:val="24"/>
          <w:szCs w:val="24"/>
        </w:rPr>
        <w:t>ashboards.</w:t>
      </w:r>
    </w:p>
    <w:p w:rsidR="001F58F2" w:rsidRPr="001F58F2" w:rsidRDefault="001F58F2" w:rsidP="001F58F2">
      <w:pPr>
        <w:pStyle w:val="ListParagraph"/>
        <w:numPr>
          <w:ilvl w:val="0"/>
          <w:numId w:val="1"/>
        </w:numPr>
        <w:rPr>
          <w:rFonts w:ascii="Calibri" w:eastAsia="Calibri" w:hAnsi="Calibri" w:cs="Times New Roman"/>
          <w:sz w:val="24"/>
          <w:szCs w:val="24"/>
        </w:rPr>
      </w:pPr>
      <w:r w:rsidRPr="001F58F2">
        <w:rPr>
          <w:rFonts w:ascii="Calibri" w:eastAsia="Calibri" w:hAnsi="Calibri" w:cs="Times New Roman"/>
          <w:sz w:val="24"/>
          <w:szCs w:val="24"/>
        </w:rPr>
        <w:t>Scheduled data extracts on a daily basis.</w:t>
      </w:r>
    </w:p>
    <w:p w:rsidR="007C4208" w:rsidRDefault="007C4208" w:rsidP="007C4208">
      <w:pPr>
        <w:pStyle w:val="ListParagraph"/>
        <w:numPr>
          <w:ilvl w:val="0"/>
          <w:numId w:val="1"/>
        </w:numPr>
        <w:rPr>
          <w:rFonts w:ascii="Calibri" w:eastAsia="Calibri" w:hAnsi="Calibri" w:cs="Times New Roman"/>
          <w:sz w:val="24"/>
          <w:szCs w:val="24"/>
        </w:rPr>
      </w:pPr>
      <w:r w:rsidRPr="007C4208">
        <w:rPr>
          <w:rFonts w:ascii="Calibri" w:eastAsia="Calibri" w:hAnsi="Calibri" w:cs="Times New Roman"/>
          <w:sz w:val="24"/>
          <w:szCs w:val="24"/>
        </w:rPr>
        <w:t>Access and transform massive datasets through filtering, grouping, aggregation, and statistical calculation.</w:t>
      </w:r>
    </w:p>
    <w:p w:rsidR="008A2C1E" w:rsidRDefault="008A2C1E" w:rsidP="007C4208">
      <w:pPr>
        <w:pStyle w:val="ListParagraph"/>
        <w:numPr>
          <w:ilvl w:val="0"/>
          <w:numId w:val="1"/>
        </w:numPr>
        <w:rPr>
          <w:rFonts w:ascii="Calibri" w:eastAsia="Calibri" w:hAnsi="Calibri" w:cs="Times New Roman"/>
          <w:sz w:val="24"/>
          <w:szCs w:val="24"/>
        </w:rPr>
      </w:pPr>
      <w:r w:rsidRPr="00647C23">
        <w:rPr>
          <w:rFonts w:ascii="Calibri" w:eastAsia="Calibri" w:hAnsi="Calibri" w:cs="Times New Roman"/>
          <w:sz w:val="24"/>
          <w:szCs w:val="24"/>
        </w:rPr>
        <w:t>Extensively used Informatica Power centre for loading the data from various sources involving f</w:t>
      </w:r>
      <w:r>
        <w:rPr>
          <w:rFonts w:ascii="Calibri" w:eastAsia="Calibri" w:hAnsi="Calibri" w:cs="Times New Roman"/>
          <w:sz w:val="24"/>
          <w:szCs w:val="24"/>
        </w:rPr>
        <w:t>lat files and oracle tables to d</w:t>
      </w:r>
      <w:r w:rsidRPr="00647C23">
        <w:rPr>
          <w:rFonts w:ascii="Calibri" w:eastAsia="Calibri" w:hAnsi="Calibri" w:cs="Times New Roman"/>
          <w:sz w:val="24"/>
          <w:szCs w:val="24"/>
        </w:rPr>
        <w:t>ata warehouse.</w:t>
      </w:r>
    </w:p>
    <w:p w:rsidR="00E539DA" w:rsidRPr="007C4208" w:rsidRDefault="00E539DA" w:rsidP="007C4208">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Creation of retail data warehouse using Sales Order Processing system as the source through Informatica.</w:t>
      </w:r>
    </w:p>
    <w:p w:rsidR="00D070E1" w:rsidRPr="00AF59F3" w:rsidRDefault="007C4208" w:rsidP="009D5114">
      <w:pPr>
        <w:pStyle w:val="ListParagraph"/>
        <w:numPr>
          <w:ilvl w:val="0"/>
          <w:numId w:val="1"/>
        </w:numPr>
        <w:rPr>
          <w:b/>
          <w:sz w:val="24"/>
          <w:szCs w:val="24"/>
        </w:rPr>
      </w:pPr>
      <w:r w:rsidRPr="00AF59F3">
        <w:rPr>
          <w:rFonts w:ascii="Calibri" w:eastAsia="Calibri" w:hAnsi="Calibri" w:cs="Times New Roman"/>
          <w:sz w:val="24"/>
          <w:szCs w:val="24"/>
        </w:rPr>
        <w:t>Consult with clients and internal stakeholders to gather requirements and plan milestones in the research, development, and implementation phases of the project lifecycle.</w:t>
      </w:r>
    </w:p>
    <w:p w:rsidR="009D5114" w:rsidRDefault="009D5114" w:rsidP="009D5114">
      <w:pPr>
        <w:contextualSpacing/>
        <w:rPr>
          <w:sz w:val="24"/>
          <w:szCs w:val="24"/>
        </w:rPr>
      </w:pPr>
      <w:r w:rsidRPr="00DA615A">
        <w:rPr>
          <w:b/>
          <w:sz w:val="24"/>
          <w:szCs w:val="24"/>
        </w:rPr>
        <w:t>Organization</w:t>
      </w:r>
      <w:r w:rsidRPr="00DA615A">
        <w:rPr>
          <w:sz w:val="24"/>
          <w:szCs w:val="24"/>
        </w:rPr>
        <w:t>:</w:t>
      </w:r>
      <w:r>
        <w:rPr>
          <w:sz w:val="24"/>
          <w:szCs w:val="24"/>
        </w:rPr>
        <w:t xml:space="preserve"> </w:t>
      </w:r>
      <w:r w:rsidRPr="00DA615A">
        <w:rPr>
          <w:sz w:val="24"/>
          <w:szCs w:val="24"/>
        </w:rPr>
        <w:t xml:space="preserve"> CenturyLink Technologies India Pvt. Ltd.</w:t>
      </w:r>
    </w:p>
    <w:p w:rsidR="008A162B" w:rsidRDefault="008A162B" w:rsidP="008A162B">
      <w:pPr>
        <w:spacing w:line="240" w:lineRule="auto"/>
        <w:rPr>
          <w:rFonts w:eastAsia="MS Mincho" w:cstheme="minorHAnsi"/>
          <w:b/>
          <w:bCs/>
          <w:sz w:val="24"/>
          <w:szCs w:val="24"/>
        </w:rPr>
      </w:pPr>
      <w:r>
        <w:rPr>
          <w:rFonts w:cstheme="minorHAnsi"/>
          <w:b/>
          <w:sz w:val="24"/>
          <w:szCs w:val="24"/>
        </w:rPr>
        <w:t xml:space="preserve">Roles and </w:t>
      </w:r>
      <w:r w:rsidRPr="00AF493E">
        <w:rPr>
          <w:rFonts w:cstheme="minorHAnsi"/>
          <w:b/>
          <w:sz w:val="24"/>
          <w:szCs w:val="24"/>
        </w:rPr>
        <w:t>Responsibilities</w:t>
      </w:r>
      <w:r w:rsidRPr="00C13163">
        <w:rPr>
          <w:rFonts w:eastAsia="MS Mincho" w:cstheme="minorHAnsi"/>
          <w:b/>
          <w:bCs/>
          <w:sz w:val="24"/>
          <w:szCs w:val="24"/>
        </w:rPr>
        <w:t>:</w:t>
      </w:r>
    </w:p>
    <w:p w:rsidR="00647C23" w:rsidRPr="008A2C1E" w:rsidRDefault="00647C23" w:rsidP="008A2C1E">
      <w:pPr>
        <w:pStyle w:val="ListParagraph"/>
        <w:numPr>
          <w:ilvl w:val="0"/>
          <w:numId w:val="1"/>
        </w:numPr>
        <w:rPr>
          <w:rFonts w:ascii="Calibri" w:eastAsia="Calibri" w:hAnsi="Calibri" w:cs="Times New Roman"/>
          <w:sz w:val="24"/>
          <w:szCs w:val="24"/>
        </w:rPr>
      </w:pPr>
      <w:r w:rsidRPr="00647C23">
        <w:rPr>
          <w:rFonts w:ascii="Calibri" w:eastAsia="Calibri" w:hAnsi="Calibri" w:cs="Times New Roman"/>
          <w:sz w:val="24"/>
          <w:szCs w:val="24"/>
        </w:rPr>
        <w:t>Extensively used Informatica Power centre for loading the data from various sources involving f</w:t>
      </w:r>
      <w:r w:rsidR="008A2C1E">
        <w:rPr>
          <w:rFonts w:ascii="Calibri" w:eastAsia="Calibri" w:hAnsi="Calibri" w:cs="Times New Roman"/>
          <w:sz w:val="24"/>
          <w:szCs w:val="24"/>
        </w:rPr>
        <w:t>lat files and oracle tables to d</w:t>
      </w:r>
      <w:r w:rsidRPr="00647C23">
        <w:rPr>
          <w:rFonts w:ascii="Calibri" w:eastAsia="Calibri" w:hAnsi="Calibri" w:cs="Times New Roman"/>
          <w:sz w:val="24"/>
          <w:szCs w:val="24"/>
        </w:rPr>
        <w:t>ata warehouse.</w:t>
      </w:r>
    </w:p>
    <w:p w:rsidR="008A162B" w:rsidRDefault="008A162B" w:rsidP="008A162B">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Look into the production failures that arise, analyze them and then suggest the possible solutions.</w:t>
      </w:r>
    </w:p>
    <w:p w:rsidR="003A6601" w:rsidRDefault="008A162B" w:rsidP="008A162B">
      <w:pPr>
        <w:pStyle w:val="ListParagraph"/>
        <w:numPr>
          <w:ilvl w:val="0"/>
          <w:numId w:val="1"/>
        </w:numPr>
        <w:rPr>
          <w:rFonts w:ascii="Calibri" w:eastAsia="Calibri" w:hAnsi="Calibri" w:cs="Times New Roman"/>
          <w:sz w:val="24"/>
          <w:szCs w:val="24"/>
        </w:rPr>
      </w:pPr>
      <w:r w:rsidRPr="003A6601">
        <w:rPr>
          <w:rFonts w:ascii="Calibri" w:eastAsia="Calibri" w:hAnsi="Calibri" w:cs="Times New Roman"/>
          <w:sz w:val="24"/>
          <w:szCs w:val="24"/>
        </w:rPr>
        <w:t xml:space="preserve">Design and implement Control M tables that are used to trigger off the workflows, which are otherwise triggered from the Informatica </w:t>
      </w:r>
      <w:r w:rsidR="003A6601" w:rsidRPr="003A6601">
        <w:rPr>
          <w:rFonts w:ascii="Calibri" w:eastAsia="Calibri" w:hAnsi="Calibri" w:cs="Times New Roman"/>
          <w:sz w:val="24"/>
          <w:szCs w:val="24"/>
        </w:rPr>
        <w:t>Workflow Schedulers.</w:t>
      </w:r>
    </w:p>
    <w:p w:rsidR="008A162B" w:rsidRPr="008A2C1E" w:rsidRDefault="008A162B" w:rsidP="008A2C1E">
      <w:pPr>
        <w:pStyle w:val="ListParagraph"/>
        <w:numPr>
          <w:ilvl w:val="0"/>
          <w:numId w:val="1"/>
        </w:numPr>
        <w:rPr>
          <w:rFonts w:ascii="Calibri" w:eastAsia="Calibri" w:hAnsi="Calibri" w:cs="Times New Roman"/>
          <w:sz w:val="24"/>
          <w:szCs w:val="24"/>
        </w:rPr>
      </w:pPr>
      <w:r w:rsidRPr="003A6601">
        <w:rPr>
          <w:rFonts w:ascii="Calibri" w:eastAsia="Calibri" w:hAnsi="Calibri" w:cs="Times New Roman"/>
          <w:sz w:val="24"/>
          <w:szCs w:val="24"/>
        </w:rPr>
        <w:lastRenderedPageBreak/>
        <w:t>Study, analyze and understand the way different mappings, sessions and workflows of various billing systems have been</w:t>
      </w:r>
      <w:r w:rsidR="009E11A4">
        <w:rPr>
          <w:rFonts w:ascii="Calibri" w:eastAsia="Calibri" w:hAnsi="Calibri" w:cs="Times New Roman"/>
          <w:sz w:val="24"/>
          <w:szCs w:val="24"/>
        </w:rPr>
        <w:t xml:space="preserve"> designed and implemented.</w:t>
      </w:r>
    </w:p>
    <w:p w:rsidR="00647C23" w:rsidRPr="009E11A4" w:rsidRDefault="008A162B" w:rsidP="009E11A4">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Provide maintenance support and troubleshoot the problems.</w:t>
      </w:r>
    </w:p>
    <w:p w:rsidR="00F37067" w:rsidRPr="008A2C1E" w:rsidRDefault="00F37067" w:rsidP="008A2C1E">
      <w:pPr>
        <w:pStyle w:val="ListParagraph"/>
        <w:numPr>
          <w:ilvl w:val="0"/>
          <w:numId w:val="1"/>
        </w:numPr>
        <w:rPr>
          <w:rFonts w:ascii="Calibri" w:eastAsia="Calibri" w:hAnsi="Calibri" w:cs="Times New Roman"/>
          <w:sz w:val="24"/>
          <w:szCs w:val="24"/>
        </w:rPr>
      </w:pPr>
      <w:r w:rsidRPr="00647C23">
        <w:rPr>
          <w:rFonts w:ascii="Calibri" w:eastAsia="Calibri" w:hAnsi="Calibri" w:cs="Times New Roman"/>
          <w:sz w:val="24"/>
          <w:szCs w:val="24"/>
        </w:rPr>
        <w:t>Executing the code in the form of Work flows (Informatica) and UNIX scripts and working with development team to fix errors or issues encountered and then checking the data is correctly loaded from source target tables as specified in Specifications</w:t>
      </w:r>
      <w:r w:rsidR="00647C23">
        <w:rPr>
          <w:rFonts w:ascii="Calibri" w:eastAsia="Calibri" w:hAnsi="Calibri" w:cs="Times New Roman"/>
          <w:sz w:val="24"/>
          <w:szCs w:val="24"/>
        </w:rPr>
        <w:t xml:space="preserve"> Document.</w:t>
      </w:r>
    </w:p>
    <w:p w:rsidR="00EC6865" w:rsidRDefault="00F37067" w:rsidP="00EC6865">
      <w:pPr>
        <w:pStyle w:val="ListParagraph"/>
        <w:numPr>
          <w:ilvl w:val="0"/>
          <w:numId w:val="1"/>
        </w:numPr>
        <w:rPr>
          <w:rFonts w:ascii="Calibri" w:eastAsia="Calibri" w:hAnsi="Calibri" w:cs="Times New Roman"/>
          <w:sz w:val="24"/>
          <w:szCs w:val="24"/>
        </w:rPr>
      </w:pPr>
      <w:r w:rsidRPr="008A2C1E">
        <w:rPr>
          <w:rFonts w:ascii="Calibri" w:eastAsia="Calibri" w:hAnsi="Calibri" w:cs="Times New Roman"/>
          <w:sz w:val="24"/>
          <w:szCs w:val="24"/>
        </w:rPr>
        <w:t xml:space="preserve">Interact and Co-ordinate with various clients and Dev team during different levels of </w:t>
      </w:r>
      <w:r w:rsidR="00647C23" w:rsidRPr="008A2C1E">
        <w:rPr>
          <w:rFonts w:ascii="Calibri" w:eastAsia="Calibri" w:hAnsi="Calibri" w:cs="Times New Roman"/>
          <w:sz w:val="24"/>
          <w:szCs w:val="24"/>
        </w:rPr>
        <w:t>development and t</w:t>
      </w:r>
      <w:r w:rsidRPr="008A2C1E">
        <w:rPr>
          <w:rFonts w:ascii="Calibri" w:eastAsia="Calibri" w:hAnsi="Calibri" w:cs="Times New Roman"/>
          <w:sz w:val="24"/>
          <w:szCs w:val="24"/>
        </w:rPr>
        <w:t>esting.</w:t>
      </w:r>
    </w:p>
    <w:p w:rsidR="00823F6F" w:rsidRPr="008A2C1E" w:rsidRDefault="00823F6F" w:rsidP="00823F6F">
      <w:pPr>
        <w:pStyle w:val="ListParagraph"/>
        <w:ind w:left="644"/>
        <w:rPr>
          <w:rFonts w:ascii="Calibri" w:eastAsia="Calibri" w:hAnsi="Calibri" w:cs="Times New Roman"/>
          <w:sz w:val="24"/>
          <w:szCs w:val="24"/>
        </w:rPr>
      </w:pPr>
    </w:p>
    <w:p w:rsidR="00D12726" w:rsidRPr="00A5557F" w:rsidRDefault="003B531C" w:rsidP="003B531C">
      <w:pPr>
        <w:jc w:val="center"/>
        <w:rPr>
          <w:rFonts w:cstheme="minorHAnsi"/>
          <w:b/>
          <w:sz w:val="28"/>
          <w:szCs w:val="28"/>
        </w:rPr>
      </w:pPr>
      <w:r>
        <w:rPr>
          <w:rFonts w:cstheme="minorHAnsi"/>
          <w:b/>
          <w:sz w:val="28"/>
          <w:szCs w:val="28"/>
        </w:rPr>
        <w:t>Educational Qualifications</w:t>
      </w:r>
    </w:p>
    <w:p w:rsidR="00D12726" w:rsidRPr="00287E5E" w:rsidRDefault="00D12726" w:rsidP="00D12726">
      <w:pPr>
        <w:autoSpaceDE w:val="0"/>
        <w:autoSpaceDN w:val="0"/>
        <w:adjustRightInd w:val="0"/>
        <w:spacing w:after="0" w:line="240" w:lineRule="auto"/>
        <w:rPr>
          <w:rFonts w:cstheme="minorHAnsi"/>
          <w:b/>
          <w:sz w:val="24"/>
          <w:szCs w:val="24"/>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30"/>
        <w:gridCol w:w="1530"/>
        <w:gridCol w:w="2974"/>
        <w:gridCol w:w="1706"/>
        <w:gridCol w:w="1080"/>
      </w:tblGrid>
      <w:tr w:rsidR="00D12726" w:rsidRPr="007F2FB4" w:rsidTr="00EC6865">
        <w:trPr>
          <w:trHeight w:val="437"/>
        </w:trPr>
        <w:tc>
          <w:tcPr>
            <w:tcW w:w="2430" w:type="dxa"/>
            <w:shd w:val="clear" w:color="auto" w:fill="auto"/>
            <w:vAlign w:val="center"/>
          </w:tcPr>
          <w:p w:rsidR="00D12726" w:rsidRPr="007F2FB4" w:rsidRDefault="00D12726" w:rsidP="00EC6865">
            <w:pPr>
              <w:spacing w:after="0"/>
              <w:jc w:val="center"/>
              <w:rPr>
                <w:rFonts w:ascii="Calibri" w:eastAsia="Calibri" w:hAnsi="Calibri" w:cs="Times New Roman"/>
                <w:sz w:val="24"/>
                <w:szCs w:val="24"/>
              </w:rPr>
            </w:pPr>
            <w:r w:rsidRPr="007F2FB4">
              <w:rPr>
                <w:rFonts w:ascii="Calibri" w:eastAsia="Calibri" w:hAnsi="Calibri" w:cs="Times New Roman"/>
                <w:sz w:val="24"/>
                <w:szCs w:val="24"/>
              </w:rPr>
              <w:t>DEGREE</w:t>
            </w:r>
          </w:p>
        </w:tc>
        <w:tc>
          <w:tcPr>
            <w:tcW w:w="1530" w:type="dxa"/>
            <w:shd w:val="clear" w:color="auto" w:fill="auto"/>
            <w:vAlign w:val="center"/>
          </w:tcPr>
          <w:p w:rsidR="00D12726" w:rsidRPr="007F2FB4" w:rsidRDefault="00D12726" w:rsidP="00EC6865">
            <w:pPr>
              <w:spacing w:after="0"/>
              <w:jc w:val="center"/>
              <w:rPr>
                <w:rFonts w:ascii="Calibri" w:eastAsia="Calibri" w:hAnsi="Calibri" w:cs="Times New Roman"/>
                <w:sz w:val="24"/>
                <w:szCs w:val="24"/>
              </w:rPr>
            </w:pPr>
            <w:r w:rsidRPr="007F2FB4">
              <w:rPr>
                <w:rFonts w:ascii="Calibri" w:eastAsia="Calibri" w:hAnsi="Calibri" w:cs="Times New Roman"/>
                <w:sz w:val="24"/>
                <w:szCs w:val="24"/>
              </w:rPr>
              <w:t>UNIVERSITY</w:t>
            </w:r>
          </w:p>
        </w:tc>
        <w:tc>
          <w:tcPr>
            <w:tcW w:w="2974" w:type="dxa"/>
            <w:shd w:val="clear" w:color="auto" w:fill="auto"/>
            <w:vAlign w:val="center"/>
          </w:tcPr>
          <w:p w:rsidR="00D12726" w:rsidRPr="007F2FB4" w:rsidRDefault="00D12726" w:rsidP="00EC6865">
            <w:pPr>
              <w:spacing w:after="0"/>
              <w:jc w:val="center"/>
              <w:rPr>
                <w:rFonts w:ascii="Calibri" w:eastAsia="Calibri" w:hAnsi="Calibri" w:cs="Times New Roman"/>
                <w:sz w:val="24"/>
                <w:szCs w:val="24"/>
              </w:rPr>
            </w:pPr>
            <w:r w:rsidRPr="007F2FB4">
              <w:rPr>
                <w:rFonts w:ascii="Calibri" w:eastAsia="Calibri" w:hAnsi="Calibri" w:cs="Times New Roman"/>
                <w:sz w:val="24"/>
                <w:szCs w:val="24"/>
              </w:rPr>
              <w:t>INSTITUTION</w:t>
            </w:r>
          </w:p>
        </w:tc>
        <w:tc>
          <w:tcPr>
            <w:tcW w:w="1706" w:type="dxa"/>
            <w:shd w:val="clear" w:color="auto" w:fill="auto"/>
            <w:vAlign w:val="center"/>
          </w:tcPr>
          <w:p w:rsidR="00D12726" w:rsidRPr="007F2FB4" w:rsidRDefault="00D12726" w:rsidP="00EC6865">
            <w:pPr>
              <w:spacing w:after="0"/>
              <w:jc w:val="center"/>
              <w:rPr>
                <w:rFonts w:ascii="Calibri" w:eastAsia="Calibri" w:hAnsi="Calibri" w:cs="Times New Roman"/>
                <w:sz w:val="24"/>
                <w:szCs w:val="24"/>
              </w:rPr>
            </w:pPr>
            <w:r w:rsidRPr="007F2FB4">
              <w:rPr>
                <w:rFonts w:ascii="Calibri" w:eastAsia="Calibri" w:hAnsi="Calibri" w:cs="Times New Roman"/>
                <w:sz w:val="24"/>
                <w:szCs w:val="24"/>
              </w:rPr>
              <w:t>PERCENTAGE</w:t>
            </w:r>
          </w:p>
        </w:tc>
        <w:tc>
          <w:tcPr>
            <w:tcW w:w="1080" w:type="dxa"/>
            <w:shd w:val="clear" w:color="auto" w:fill="auto"/>
            <w:vAlign w:val="center"/>
          </w:tcPr>
          <w:p w:rsidR="00D12726" w:rsidRPr="007F2FB4" w:rsidRDefault="00D12726" w:rsidP="00EC6865">
            <w:pPr>
              <w:spacing w:after="0"/>
              <w:jc w:val="center"/>
              <w:rPr>
                <w:rFonts w:ascii="Calibri" w:eastAsia="Calibri" w:hAnsi="Calibri" w:cs="Times New Roman"/>
                <w:sz w:val="24"/>
                <w:szCs w:val="24"/>
              </w:rPr>
            </w:pPr>
            <w:r w:rsidRPr="007F2FB4">
              <w:rPr>
                <w:rFonts w:ascii="Calibri" w:eastAsia="Calibri" w:hAnsi="Calibri" w:cs="Times New Roman"/>
                <w:sz w:val="24"/>
                <w:szCs w:val="24"/>
              </w:rPr>
              <w:t>YEAR OF PASSING</w:t>
            </w:r>
          </w:p>
        </w:tc>
      </w:tr>
      <w:tr w:rsidR="00D12726" w:rsidRPr="00493B62" w:rsidTr="00EC6865">
        <w:trPr>
          <w:trHeight w:val="730"/>
        </w:trPr>
        <w:tc>
          <w:tcPr>
            <w:tcW w:w="2430"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 xml:space="preserve">BE </w:t>
            </w:r>
          </w:p>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(Information Science)</w:t>
            </w:r>
          </w:p>
        </w:tc>
        <w:tc>
          <w:tcPr>
            <w:tcW w:w="1530"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VTU</w:t>
            </w:r>
          </w:p>
        </w:tc>
        <w:tc>
          <w:tcPr>
            <w:tcW w:w="2974"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New Horizon College Of Engineering</w:t>
            </w:r>
          </w:p>
        </w:tc>
        <w:tc>
          <w:tcPr>
            <w:tcW w:w="1706"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6</w:t>
            </w:r>
            <w:r>
              <w:rPr>
                <w:rFonts w:ascii="Calibri" w:eastAsia="Calibri" w:hAnsi="Calibri" w:cs="Times New Roman"/>
                <w:sz w:val="24"/>
                <w:szCs w:val="24"/>
              </w:rPr>
              <w:t>7.60</w:t>
            </w:r>
          </w:p>
        </w:tc>
        <w:tc>
          <w:tcPr>
            <w:tcW w:w="1080"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2012</w:t>
            </w:r>
          </w:p>
        </w:tc>
      </w:tr>
      <w:tr w:rsidR="00D12726" w:rsidRPr="00493B62" w:rsidTr="00EC6865">
        <w:trPr>
          <w:trHeight w:val="532"/>
        </w:trPr>
        <w:tc>
          <w:tcPr>
            <w:tcW w:w="2430"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Higher Secondary</w:t>
            </w:r>
          </w:p>
        </w:tc>
        <w:tc>
          <w:tcPr>
            <w:tcW w:w="1530"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NIOS</w:t>
            </w:r>
          </w:p>
        </w:tc>
        <w:tc>
          <w:tcPr>
            <w:tcW w:w="2974"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NIOS</w:t>
            </w:r>
          </w:p>
        </w:tc>
        <w:tc>
          <w:tcPr>
            <w:tcW w:w="1706"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Pr>
                <w:rFonts w:ascii="Calibri" w:eastAsia="Calibri" w:hAnsi="Calibri" w:cs="Times New Roman"/>
                <w:sz w:val="24"/>
                <w:szCs w:val="24"/>
              </w:rPr>
              <w:t>51</w:t>
            </w:r>
          </w:p>
        </w:tc>
        <w:tc>
          <w:tcPr>
            <w:tcW w:w="1080"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2008</w:t>
            </w:r>
          </w:p>
        </w:tc>
      </w:tr>
      <w:tr w:rsidR="00D12726" w:rsidRPr="00493B62" w:rsidTr="00EC6865">
        <w:trPr>
          <w:trHeight w:val="532"/>
        </w:trPr>
        <w:tc>
          <w:tcPr>
            <w:tcW w:w="2430"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Pr>
                <w:rFonts w:ascii="Calibri" w:eastAsia="Calibri" w:hAnsi="Calibri" w:cs="Times New Roman"/>
                <w:sz w:val="24"/>
                <w:szCs w:val="24"/>
              </w:rPr>
              <w:t>Secondary S</w:t>
            </w:r>
            <w:r w:rsidRPr="00493B62">
              <w:rPr>
                <w:rFonts w:ascii="Calibri" w:eastAsia="Calibri" w:hAnsi="Calibri" w:cs="Times New Roman"/>
                <w:sz w:val="24"/>
                <w:szCs w:val="24"/>
              </w:rPr>
              <w:t>chool</w:t>
            </w:r>
          </w:p>
        </w:tc>
        <w:tc>
          <w:tcPr>
            <w:tcW w:w="1530"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ICSE</w:t>
            </w:r>
          </w:p>
        </w:tc>
        <w:tc>
          <w:tcPr>
            <w:tcW w:w="2974"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City Montessori Inter College</w:t>
            </w:r>
          </w:p>
        </w:tc>
        <w:tc>
          <w:tcPr>
            <w:tcW w:w="1706"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66.16</w:t>
            </w:r>
          </w:p>
        </w:tc>
        <w:tc>
          <w:tcPr>
            <w:tcW w:w="1080" w:type="dxa"/>
            <w:shd w:val="clear" w:color="auto" w:fill="auto"/>
            <w:vAlign w:val="center"/>
          </w:tcPr>
          <w:p w:rsidR="00D12726" w:rsidRPr="00493B62" w:rsidRDefault="00D12726" w:rsidP="00EC6865">
            <w:pPr>
              <w:spacing w:after="0"/>
              <w:jc w:val="center"/>
              <w:rPr>
                <w:rFonts w:ascii="Calibri" w:eastAsia="Calibri" w:hAnsi="Calibri" w:cs="Times New Roman"/>
                <w:sz w:val="24"/>
                <w:szCs w:val="24"/>
              </w:rPr>
            </w:pPr>
            <w:r w:rsidRPr="00493B62">
              <w:rPr>
                <w:rFonts w:ascii="Calibri" w:eastAsia="Calibri" w:hAnsi="Calibri" w:cs="Times New Roman"/>
                <w:sz w:val="24"/>
                <w:szCs w:val="24"/>
              </w:rPr>
              <w:t>2004</w:t>
            </w:r>
          </w:p>
        </w:tc>
      </w:tr>
    </w:tbl>
    <w:p w:rsidR="008B34D9" w:rsidRDefault="008B34D9" w:rsidP="00B976D9">
      <w:pPr>
        <w:rPr>
          <w:rFonts w:cstheme="minorHAnsi"/>
          <w:b/>
          <w:sz w:val="28"/>
          <w:szCs w:val="28"/>
        </w:rPr>
      </w:pPr>
    </w:p>
    <w:p w:rsidR="00B976D9" w:rsidRDefault="003B531C" w:rsidP="003B531C">
      <w:pPr>
        <w:jc w:val="center"/>
        <w:rPr>
          <w:rFonts w:cstheme="minorHAnsi"/>
          <w:b/>
          <w:sz w:val="28"/>
          <w:szCs w:val="28"/>
        </w:rPr>
      </w:pPr>
      <w:r>
        <w:rPr>
          <w:rFonts w:cstheme="minorHAnsi"/>
          <w:b/>
          <w:sz w:val="28"/>
          <w:szCs w:val="28"/>
        </w:rPr>
        <w:t>Technical Skills</w:t>
      </w:r>
    </w:p>
    <w:p w:rsidR="0027662C" w:rsidRDefault="0027662C" w:rsidP="00B976D9">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Data Visualization Tool: Tableau</w:t>
      </w:r>
    </w:p>
    <w:p w:rsidR="00B976D9" w:rsidRPr="009E11A4" w:rsidRDefault="0027662C" w:rsidP="009E11A4">
      <w:pPr>
        <w:pStyle w:val="ListParagraph"/>
        <w:numPr>
          <w:ilvl w:val="0"/>
          <w:numId w:val="1"/>
        </w:numPr>
        <w:rPr>
          <w:rFonts w:ascii="Calibri" w:eastAsia="Calibri" w:hAnsi="Calibri" w:cs="Times New Roman"/>
          <w:sz w:val="24"/>
          <w:szCs w:val="24"/>
        </w:rPr>
      </w:pPr>
      <w:r w:rsidRPr="005140C9">
        <w:rPr>
          <w:rFonts w:ascii="Calibri" w:eastAsia="Calibri" w:hAnsi="Calibri" w:cs="Times New Roman"/>
          <w:sz w:val="24"/>
          <w:szCs w:val="24"/>
        </w:rPr>
        <w:t>Data Warehousing Tools: Informatica, Control M</w:t>
      </w:r>
    </w:p>
    <w:p w:rsidR="005140C9" w:rsidRPr="0027662C" w:rsidRDefault="00B976D9" w:rsidP="0027662C">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SQL</w:t>
      </w:r>
      <w:r w:rsidR="00BA0856">
        <w:rPr>
          <w:sz w:val="24"/>
          <w:szCs w:val="24"/>
        </w:rPr>
        <w:t>, PL/SQL</w:t>
      </w:r>
    </w:p>
    <w:p w:rsidR="00B976D9" w:rsidRPr="008B6D34" w:rsidRDefault="00B976D9" w:rsidP="00B976D9">
      <w:pPr>
        <w:pStyle w:val="ListParagraph"/>
        <w:numPr>
          <w:ilvl w:val="0"/>
          <w:numId w:val="1"/>
        </w:numPr>
        <w:rPr>
          <w:rFonts w:ascii="Calibri" w:eastAsia="Calibri" w:hAnsi="Calibri" w:cs="Times New Roman"/>
          <w:sz w:val="24"/>
          <w:szCs w:val="24"/>
        </w:rPr>
      </w:pPr>
      <w:r w:rsidRPr="005140C9">
        <w:rPr>
          <w:sz w:val="24"/>
          <w:szCs w:val="24"/>
        </w:rPr>
        <w:t>Platform: UNIX, Windows</w:t>
      </w:r>
    </w:p>
    <w:p w:rsidR="008B6D34" w:rsidRPr="00740BE2" w:rsidRDefault="008B6D34" w:rsidP="00B976D9">
      <w:pPr>
        <w:pStyle w:val="ListParagraph"/>
        <w:numPr>
          <w:ilvl w:val="0"/>
          <w:numId w:val="1"/>
        </w:numPr>
        <w:rPr>
          <w:rFonts w:ascii="Calibri" w:eastAsia="Calibri" w:hAnsi="Calibri" w:cs="Times New Roman"/>
          <w:sz w:val="24"/>
          <w:szCs w:val="24"/>
        </w:rPr>
      </w:pPr>
      <w:r>
        <w:rPr>
          <w:sz w:val="24"/>
          <w:szCs w:val="24"/>
        </w:rPr>
        <w:t>Digital Marketing Channels: Google AdWords(Search Engine Marketing)</w:t>
      </w:r>
    </w:p>
    <w:p w:rsidR="00740BE2" w:rsidRPr="005140C9" w:rsidRDefault="00740BE2" w:rsidP="00740BE2">
      <w:pPr>
        <w:pStyle w:val="ListParagraph"/>
        <w:ind w:left="644"/>
        <w:rPr>
          <w:rFonts w:ascii="Calibri" w:eastAsia="Calibri" w:hAnsi="Calibri" w:cs="Times New Roman"/>
          <w:sz w:val="24"/>
          <w:szCs w:val="24"/>
        </w:rPr>
      </w:pPr>
    </w:p>
    <w:p w:rsidR="00D12726" w:rsidRPr="00A5557F" w:rsidRDefault="003B531C" w:rsidP="003B531C">
      <w:pPr>
        <w:jc w:val="center"/>
        <w:rPr>
          <w:rFonts w:cstheme="minorHAnsi"/>
          <w:b/>
          <w:sz w:val="28"/>
          <w:szCs w:val="28"/>
        </w:rPr>
      </w:pPr>
      <w:r>
        <w:rPr>
          <w:rFonts w:cstheme="minorHAnsi"/>
          <w:b/>
          <w:sz w:val="28"/>
          <w:szCs w:val="28"/>
        </w:rPr>
        <w:t>Inter Personal Skills</w:t>
      </w:r>
    </w:p>
    <w:p w:rsidR="00D12726" w:rsidRDefault="00D12726" w:rsidP="00D12726">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Ability to work efficient</w:t>
      </w:r>
      <w:r w:rsidRPr="00695784">
        <w:rPr>
          <w:rFonts w:ascii="Calibri" w:eastAsia="Calibri" w:hAnsi="Calibri" w:cs="Times New Roman"/>
          <w:sz w:val="24"/>
          <w:szCs w:val="24"/>
        </w:rPr>
        <w:t>ly in a team.</w:t>
      </w:r>
    </w:p>
    <w:p w:rsidR="00E65CBE" w:rsidRPr="00E65CBE" w:rsidRDefault="00E65CBE" w:rsidP="00E65CBE">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Target oriented and a quick learner.</w:t>
      </w:r>
    </w:p>
    <w:p w:rsidR="00D12726" w:rsidRDefault="00D12726" w:rsidP="002B7691">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Proper Convincing and Present</w:t>
      </w:r>
      <w:r w:rsidR="005120A0">
        <w:rPr>
          <w:rFonts w:ascii="Calibri" w:eastAsia="Calibri" w:hAnsi="Calibri" w:cs="Times New Roman"/>
          <w:sz w:val="24"/>
          <w:szCs w:val="24"/>
        </w:rPr>
        <w:t>ation</w:t>
      </w:r>
      <w:r>
        <w:rPr>
          <w:rFonts w:ascii="Calibri" w:eastAsia="Calibri" w:hAnsi="Calibri" w:cs="Times New Roman"/>
          <w:sz w:val="24"/>
          <w:szCs w:val="24"/>
        </w:rPr>
        <w:t xml:space="preserve"> skills.</w:t>
      </w:r>
    </w:p>
    <w:p w:rsidR="00D12726" w:rsidRDefault="00D12726" w:rsidP="00D12726">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Good C</w:t>
      </w:r>
      <w:r w:rsidR="00DE599A">
        <w:rPr>
          <w:rFonts w:ascii="Calibri" w:eastAsia="Calibri" w:hAnsi="Calibri" w:cs="Times New Roman"/>
          <w:sz w:val="24"/>
          <w:szCs w:val="24"/>
        </w:rPr>
        <w:t>ommunication and m</w:t>
      </w:r>
      <w:r w:rsidRPr="00695784">
        <w:rPr>
          <w:rFonts w:ascii="Calibri" w:eastAsia="Calibri" w:hAnsi="Calibri" w:cs="Times New Roman"/>
          <w:sz w:val="24"/>
          <w:szCs w:val="24"/>
        </w:rPr>
        <w:t>anagement skills.</w:t>
      </w:r>
    </w:p>
    <w:p w:rsidR="00D12726" w:rsidRPr="005834D3" w:rsidRDefault="00DE599A" w:rsidP="00D12726">
      <w:pPr>
        <w:pStyle w:val="ListParagraph"/>
        <w:numPr>
          <w:ilvl w:val="0"/>
          <w:numId w:val="1"/>
        </w:numPr>
        <w:rPr>
          <w:rFonts w:ascii="Calibri" w:eastAsia="Calibri" w:hAnsi="Calibri" w:cs="Times New Roman"/>
          <w:sz w:val="24"/>
          <w:szCs w:val="24"/>
        </w:rPr>
      </w:pPr>
      <w:r>
        <w:rPr>
          <w:rFonts w:ascii="Calibri" w:eastAsia="Calibri" w:hAnsi="Calibri" w:cs="Times New Roman"/>
          <w:sz w:val="24"/>
          <w:szCs w:val="24"/>
        </w:rPr>
        <w:t>Good Troubleshooting and o</w:t>
      </w:r>
      <w:r w:rsidR="00D12726">
        <w:rPr>
          <w:rFonts w:ascii="Calibri" w:eastAsia="Calibri" w:hAnsi="Calibri" w:cs="Times New Roman"/>
          <w:sz w:val="24"/>
          <w:szCs w:val="24"/>
        </w:rPr>
        <w:t>rganizational skills.</w:t>
      </w:r>
    </w:p>
    <w:p w:rsidR="00181EEB" w:rsidRPr="005120A0" w:rsidRDefault="00D12726" w:rsidP="005120A0">
      <w:pPr>
        <w:pStyle w:val="ListParagraph"/>
        <w:numPr>
          <w:ilvl w:val="0"/>
          <w:numId w:val="1"/>
        </w:numPr>
        <w:rPr>
          <w:sz w:val="24"/>
          <w:szCs w:val="24"/>
        </w:rPr>
      </w:pPr>
      <w:r>
        <w:rPr>
          <w:rFonts w:ascii="Calibri" w:eastAsia="Calibri" w:hAnsi="Calibri" w:cs="Times New Roman"/>
          <w:sz w:val="24"/>
          <w:szCs w:val="24"/>
        </w:rPr>
        <w:t>Hardworking, d</w:t>
      </w:r>
      <w:r w:rsidR="00DE599A">
        <w:rPr>
          <w:rFonts w:ascii="Calibri" w:eastAsia="Calibri" w:hAnsi="Calibri" w:cs="Times New Roman"/>
          <w:sz w:val="24"/>
          <w:szCs w:val="24"/>
        </w:rPr>
        <w:t>edicated and an o</w:t>
      </w:r>
      <w:r w:rsidRPr="00695784">
        <w:rPr>
          <w:rFonts w:ascii="Calibri" w:eastAsia="Calibri" w:hAnsi="Calibri" w:cs="Times New Roman"/>
          <w:sz w:val="24"/>
          <w:szCs w:val="24"/>
        </w:rPr>
        <w:t>ptimistic person.</w:t>
      </w:r>
    </w:p>
    <w:p w:rsidR="00181EEB" w:rsidRPr="00DE599A" w:rsidRDefault="00181EEB" w:rsidP="00DE599A">
      <w:pPr>
        <w:pStyle w:val="ListParagraph"/>
        <w:numPr>
          <w:ilvl w:val="0"/>
          <w:numId w:val="1"/>
        </w:numPr>
        <w:rPr>
          <w:sz w:val="24"/>
          <w:szCs w:val="24"/>
        </w:rPr>
      </w:pPr>
      <w:r w:rsidRPr="00181EEB">
        <w:rPr>
          <w:sz w:val="24"/>
          <w:szCs w:val="24"/>
        </w:rPr>
        <w:t xml:space="preserve">Ability to handle stressful situations with </w:t>
      </w:r>
      <w:r w:rsidR="002B7691">
        <w:rPr>
          <w:sz w:val="24"/>
          <w:szCs w:val="24"/>
        </w:rPr>
        <w:t>perseverance</w:t>
      </w:r>
      <w:r w:rsidR="005120A0">
        <w:rPr>
          <w:sz w:val="24"/>
          <w:szCs w:val="24"/>
        </w:rPr>
        <w:t>.</w:t>
      </w:r>
    </w:p>
    <w:p w:rsidR="00181EEB" w:rsidRPr="005120A0" w:rsidRDefault="00F64F61" w:rsidP="005120A0">
      <w:pPr>
        <w:pStyle w:val="ListParagraph"/>
        <w:numPr>
          <w:ilvl w:val="0"/>
          <w:numId w:val="1"/>
        </w:numPr>
        <w:rPr>
          <w:sz w:val="24"/>
          <w:szCs w:val="24"/>
        </w:rPr>
      </w:pPr>
      <w:r>
        <w:rPr>
          <w:sz w:val="24"/>
          <w:szCs w:val="24"/>
        </w:rPr>
        <w:t>Ability</w:t>
      </w:r>
      <w:r w:rsidR="005120A0">
        <w:rPr>
          <w:sz w:val="24"/>
          <w:szCs w:val="24"/>
        </w:rPr>
        <w:t xml:space="preserve"> to r</w:t>
      </w:r>
      <w:r w:rsidR="00DE599A">
        <w:rPr>
          <w:sz w:val="24"/>
          <w:szCs w:val="24"/>
        </w:rPr>
        <w:t>esolve</w:t>
      </w:r>
      <w:r w:rsidR="00181EEB" w:rsidRPr="00181EEB">
        <w:rPr>
          <w:sz w:val="24"/>
          <w:szCs w:val="24"/>
        </w:rPr>
        <w:t xml:space="preserve"> and/or escalate issues </w:t>
      </w:r>
      <w:r w:rsidR="00DE599A">
        <w:rPr>
          <w:sz w:val="24"/>
          <w:szCs w:val="24"/>
        </w:rPr>
        <w:t>within the stipulated time period</w:t>
      </w:r>
      <w:r>
        <w:rPr>
          <w:sz w:val="24"/>
          <w:szCs w:val="24"/>
        </w:rPr>
        <w:t>.</w:t>
      </w:r>
    </w:p>
    <w:sectPr w:rsidR="00181EEB" w:rsidRPr="005120A0" w:rsidSect="004F3C7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singleLevel"/>
    <w:tmpl w:val="00000003"/>
    <w:name w:val="WW8Num12"/>
    <w:lvl w:ilvl="0">
      <w:start w:val="1"/>
      <w:numFmt w:val="bullet"/>
      <w:lvlText w:val=""/>
      <w:lvlJc w:val="left"/>
      <w:pPr>
        <w:tabs>
          <w:tab w:val="num" w:pos="820"/>
        </w:tabs>
        <w:ind w:left="820" w:hanging="360"/>
      </w:pPr>
      <w:rPr>
        <w:rFonts w:ascii="Symbol" w:hAnsi="Symbol"/>
      </w:rPr>
    </w:lvl>
  </w:abstractNum>
  <w:abstractNum w:abstractNumId="1">
    <w:nsid w:val="06A633D9"/>
    <w:multiLevelType w:val="multilevel"/>
    <w:tmpl w:val="9FFA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71FB8"/>
    <w:multiLevelType w:val="hybridMultilevel"/>
    <w:tmpl w:val="5D9EF0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D1C6783"/>
    <w:multiLevelType w:val="multilevel"/>
    <w:tmpl w:val="CE7A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464CE6"/>
    <w:multiLevelType w:val="hybridMultilevel"/>
    <w:tmpl w:val="9502124A"/>
    <w:lvl w:ilvl="0" w:tplc="04090005">
      <w:start w:val="1"/>
      <w:numFmt w:val="bullet"/>
      <w:lvlText w:val=""/>
      <w:lvlJc w:val="left"/>
      <w:pPr>
        <w:tabs>
          <w:tab w:val="num" w:pos="720"/>
        </w:tabs>
        <w:ind w:left="720" w:hanging="360"/>
      </w:pPr>
      <w:rPr>
        <w:rFonts w:ascii="Wingdings" w:hAnsi="Wingdings" w:cs="Wingdings" w:hint="default"/>
      </w:rPr>
    </w:lvl>
    <w:lvl w:ilvl="1" w:tplc="40090003">
      <w:start w:val="1"/>
      <w:numFmt w:val="bullet"/>
      <w:lvlText w:val="o"/>
      <w:lvlJc w:val="left"/>
      <w:pPr>
        <w:tabs>
          <w:tab w:val="num" w:pos="1440"/>
        </w:tabs>
        <w:ind w:left="1440" w:hanging="360"/>
      </w:pPr>
      <w:rPr>
        <w:rFonts w:ascii="Courier New" w:hAnsi="Courier New" w:cs="Courier New" w:hint="default"/>
      </w:rPr>
    </w:lvl>
    <w:lvl w:ilvl="2" w:tplc="40090005">
      <w:start w:val="1"/>
      <w:numFmt w:val="bullet"/>
      <w:lvlText w:val=""/>
      <w:lvlJc w:val="left"/>
      <w:pPr>
        <w:tabs>
          <w:tab w:val="num" w:pos="2160"/>
        </w:tabs>
        <w:ind w:left="2160" w:hanging="360"/>
      </w:pPr>
      <w:rPr>
        <w:rFonts w:ascii="Wingdings" w:hAnsi="Wingdings" w:cs="Wingdings" w:hint="default"/>
      </w:rPr>
    </w:lvl>
    <w:lvl w:ilvl="3" w:tplc="40090001">
      <w:start w:val="1"/>
      <w:numFmt w:val="bullet"/>
      <w:lvlText w:val=""/>
      <w:lvlJc w:val="left"/>
      <w:pPr>
        <w:tabs>
          <w:tab w:val="num" w:pos="2880"/>
        </w:tabs>
        <w:ind w:left="2880" w:hanging="360"/>
      </w:pPr>
      <w:rPr>
        <w:rFonts w:ascii="Symbol" w:hAnsi="Symbol" w:cs="Symbol" w:hint="default"/>
      </w:rPr>
    </w:lvl>
    <w:lvl w:ilvl="4" w:tplc="40090003">
      <w:start w:val="1"/>
      <w:numFmt w:val="bullet"/>
      <w:lvlText w:val="o"/>
      <w:lvlJc w:val="left"/>
      <w:pPr>
        <w:tabs>
          <w:tab w:val="num" w:pos="3600"/>
        </w:tabs>
        <w:ind w:left="3600" w:hanging="360"/>
      </w:pPr>
      <w:rPr>
        <w:rFonts w:ascii="Courier New" w:hAnsi="Courier New" w:cs="Courier New" w:hint="default"/>
      </w:rPr>
    </w:lvl>
    <w:lvl w:ilvl="5" w:tplc="40090005">
      <w:start w:val="1"/>
      <w:numFmt w:val="bullet"/>
      <w:lvlText w:val=""/>
      <w:lvlJc w:val="left"/>
      <w:pPr>
        <w:tabs>
          <w:tab w:val="num" w:pos="4320"/>
        </w:tabs>
        <w:ind w:left="4320" w:hanging="360"/>
      </w:pPr>
      <w:rPr>
        <w:rFonts w:ascii="Wingdings" w:hAnsi="Wingdings" w:cs="Wingdings" w:hint="default"/>
      </w:rPr>
    </w:lvl>
    <w:lvl w:ilvl="6" w:tplc="40090001">
      <w:start w:val="1"/>
      <w:numFmt w:val="bullet"/>
      <w:lvlText w:val=""/>
      <w:lvlJc w:val="left"/>
      <w:pPr>
        <w:tabs>
          <w:tab w:val="num" w:pos="5040"/>
        </w:tabs>
        <w:ind w:left="5040" w:hanging="360"/>
      </w:pPr>
      <w:rPr>
        <w:rFonts w:ascii="Symbol" w:hAnsi="Symbol" w:cs="Symbol" w:hint="default"/>
      </w:rPr>
    </w:lvl>
    <w:lvl w:ilvl="7" w:tplc="40090003">
      <w:start w:val="1"/>
      <w:numFmt w:val="bullet"/>
      <w:lvlText w:val="o"/>
      <w:lvlJc w:val="left"/>
      <w:pPr>
        <w:tabs>
          <w:tab w:val="num" w:pos="5760"/>
        </w:tabs>
        <w:ind w:left="5760" w:hanging="360"/>
      </w:pPr>
      <w:rPr>
        <w:rFonts w:ascii="Courier New" w:hAnsi="Courier New" w:cs="Courier New" w:hint="default"/>
      </w:rPr>
    </w:lvl>
    <w:lvl w:ilvl="8" w:tplc="40090005">
      <w:start w:val="1"/>
      <w:numFmt w:val="bullet"/>
      <w:lvlText w:val=""/>
      <w:lvlJc w:val="left"/>
      <w:pPr>
        <w:tabs>
          <w:tab w:val="num" w:pos="6480"/>
        </w:tabs>
        <w:ind w:left="6480" w:hanging="360"/>
      </w:pPr>
      <w:rPr>
        <w:rFonts w:ascii="Wingdings" w:hAnsi="Wingdings" w:cs="Wingdings" w:hint="default"/>
      </w:rPr>
    </w:lvl>
  </w:abstractNum>
  <w:abstractNum w:abstractNumId="5">
    <w:nsid w:val="2B9945C6"/>
    <w:multiLevelType w:val="hybridMultilevel"/>
    <w:tmpl w:val="119CE1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1A246B6"/>
    <w:multiLevelType w:val="hybridMultilevel"/>
    <w:tmpl w:val="68CCE1AE"/>
    <w:lvl w:ilvl="0" w:tplc="FFFFFFFF">
      <w:start w:val="1"/>
      <w:numFmt w:val="bullet"/>
      <w:lvlText w:val=""/>
      <w:lvlJc w:val="left"/>
      <w:pPr>
        <w:tabs>
          <w:tab w:val="num" w:pos="1728"/>
        </w:tabs>
        <w:ind w:left="1728" w:hanging="648"/>
      </w:pPr>
      <w:rPr>
        <w:rFonts w:ascii="Symbol" w:hAnsi="Symbol" w:hint="default"/>
      </w:rPr>
    </w:lvl>
    <w:lvl w:ilvl="1" w:tplc="04090001">
      <w:start w:val="1"/>
      <w:numFmt w:val="bullet"/>
      <w:lvlText w:val=""/>
      <w:lvlJc w:val="left"/>
      <w:pPr>
        <w:tabs>
          <w:tab w:val="num" w:pos="3960"/>
        </w:tabs>
        <w:ind w:left="3960" w:hanging="360"/>
      </w:pPr>
      <w:rPr>
        <w:rFonts w:ascii="Symbol" w:hAnsi="Symbol" w:hint="default"/>
      </w:rPr>
    </w:lvl>
    <w:lvl w:ilvl="2" w:tplc="FFFFFFFF" w:tentative="1">
      <w:start w:val="1"/>
      <w:numFmt w:val="bullet"/>
      <w:lvlText w:val=""/>
      <w:lvlJc w:val="left"/>
      <w:pPr>
        <w:tabs>
          <w:tab w:val="num" w:pos="4680"/>
        </w:tabs>
        <w:ind w:left="4680" w:hanging="360"/>
      </w:pPr>
      <w:rPr>
        <w:rFonts w:ascii="Wingdings" w:hAnsi="Wingdings" w:hint="default"/>
      </w:rPr>
    </w:lvl>
    <w:lvl w:ilvl="3" w:tplc="FFFFFFFF" w:tentative="1">
      <w:start w:val="1"/>
      <w:numFmt w:val="bullet"/>
      <w:lvlText w:val=""/>
      <w:lvlJc w:val="left"/>
      <w:pPr>
        <w:tabs>
          <w:tab w:val="num" w:pos="5400"/>
        </w:tabs>
        <w:ind w:left="5400" w:hanging="360"/>
      </w:pPr>
      <w:rPr>
        <w:rFonts w:ascii="Symbol" w:hAnsi="Symbol" w:hint="default"/>
      </w:rPr>
    </w:lvl>
    <w:lvl w:ilvl="4" w:tplc="FFFFFFFF" w:tentative="1">
      <w:start w:val="1"/>
      <w:numFmt w:val="bullet"/>
      <w:lvlText w:val="o"/>
      <w:lvlJc w:val="left"/>
      <w:pPr>
        <w:tabs>
          <w:tab w:val="num" w:pos="6120"/>
        </w:tabs>
        <w:ind w:left="6120" w:hanging="360"/>
      </w:pPr>
      <w:rPr>
        <w:rFonts w:ascii="Courier New" w:hAnsi="Courier New" w:hint="default"/>
      </w:rPr>
    </w:lvl>
    <w:lvl w:ilvl="5" w:tplc="FFFFFFFF" w:tentative="1">
      <w:start w:val="1"/>
      <w:numFmt w:val="bullet"/>
      <w:lvlText w:val=""/>
      <w:lvlJc w:val="left"/>
      <w:pPr>
        <w:tabs>
          <w:tab w:val="num" w:pos="6840"/>
        </w:tabs>
        <w:ind w:left="6840" w:hanging="360"/>
      </w:pPr>
      <w:rPr>
        <w:rFonts w:ascii="Wingdings" w:hAnsi="Wingdings" w:hint="default"/>
      </w:rPr>
    </w:lvl>
    <w:lvl w:ilvl="6" w:tplc="FFFFFFFF" w:tentative="1">
      <w:start w:val="1"/>
      <w:numFmt w:val="bullet"/>
      <w:lvlText w:val=""/>
      <w:lvlJc w:val="left"/>
      <w:pPr>
        <w:tabs>
          <w:tab w:val="num" w:pos="7560"/>
        </w:tabs>
        <w:ind w:left="7560" w:hanging="360"/>
      </w:pPr>
      <w:rPr>
        <w:rFonts w:ascii="Symbol" w:hAnsi="Symbol" w:hint="default"/>
      </w:rPr>
    </w:lvl>
    <w:lvl w:ilvl="7" w:tplc="FFFFFFFF" w:tentative="1">
      <w:start w:val="1"/>
      <w:numFmt w:val="bullet"/>
      <w:lvlText w:val="o"/>
      <w:lvlJc w:val="left"/>
      <w:pPr>
        <w:tabs>
          <w:tab w:val="num" w:pos="8280"/>
        </w:tabs>
        <w:ind w:left="8280" w:hanging="360"/>
      </w:pPr>
      <w:rPr>
        <w:rFonts w:ascii="Courier New" w:hAnsi="Courier New" w:hint="default"/>
      </w:rPr>
    </w:lvl>
    <w:lvl w:ilvl="8" w:tplc="FFFFFFFF" w:tentative="1">
      <w:start w:val="1"/>
      <w:numFmt w:val="bullet"/>
      <w:lvlText w:val=""/>
      <w:lvlJc w:val="left"/>
      <w:pPr>
        <w:tabs>
          <w:tab w:val="num" w:pos="9000"/>
        </w:tabs>
        <w:ind w:left="9000" w:hanging="360"/>
      </w:pPr>
      <w:rPr>
        <w:rFonts w:ascii="Wingdings" w:hAnsi="Wingdings" w:hint="default"/>
      </w:rPr>
    </w:lvl>
  </w:abstractNum>
  <w:abstractNum w:abstractNumId="7">
    <w:nsid w:val="3CF132CD"/>
    <w:multiLevelType w:val="hybridMultilevel"/>
    <w:tmpl w:val="5EFC4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924BCE"/>
    <w:multiLevelType w:val="hybridMultilevel"/>
    <w:tmpl w:val="AF6C591A"/>
    <w:lvl w:ilvl="0" w:tplc="40090019">
      <w:start w:val="1"/>
      <w:numFmt w:val="low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9">
    <w:nsid w:val="5159002E"/>
    <w:multiLevelType w:val="hybridMultilevel"/>
    <w:tmpl w:val="F4A89C12"/>
    <w:lvl w:ilvl="0" w:tplc="4009000B">
      <w:start w:val="1"/>
      <w:numFmt w:val="bullet"/>
      <w:lvlText w:val=""/>
      <w:lvlJc w:val="left"/>
      <w:pPr>
        <w:ind w:left="644" w:hanging="360"/>
      </w:pPr>
      <w:rPr>
        <w:rFonts w:ascii="Wingdings" w:hAnsi="Wingdings" w:hint="default"/>
        <w:color w:val="auto"/>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nsid w:val="5FDD5F17"/>
    <w:multiLevelType w:val="hybridMultilevel"/>
    <w:tmpl w:val="7C3C9644"/>
    <w:lvl w:ilvl="0" w:tplc="4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6D6C04F2"/>
    <w:multiLevelType w:val="hybridMultilevel"/>
    <w:tmpl w:val="D5A0188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21614F3"/>
    <w:multiLevelType w:val="multilevel"/>
    <w:tmpl w:val="C4D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2AE4FCF"/>
    <w:multiLevelType w:val="hybridMultilevel"/>
    <w:tmpl w:val="DCECCB6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B0412CE"/>
    <w:multiLevelType w:val="hybridMultilevel"/>
    <w:tmpl w:val="29F89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3"/>
  </w:num>
  <w:num w:numId="4">
    <w:abstractNumId w:val="8"/>
  </w:num>
  <w:num w:numId="5">
    <w:abstractNumId w:val="0"/>
  </w:num>
  <w:num w:numId="6">
    <w:abstractNumId w:val="7"/>
  </w:num>
  <w:num w:numId="7">
    <w:abstractNumId w:val="4"/>
  </w:num>
  <w:num w:numId="8">
    <w:abstractNumId w:val="6"/>
  </w:num>
  <w:num w:numId="9">
    <w:abstractNumId w:val="10"/>
  </w:num>
  <w:num w:numId="10">
    <w:abstractNumId w:val="14"/>
  </w:num>
  <w:num w:numId="11">
    <w:abstractNumId w:val="3"/>
  </w:num>
  <w:num w:numId="12">
    <w:abstractNumId w:val="12"/>
  </w:num>
  <w:num w:numId="13">
    <w:abstractNumId w:val="1"/>
  </w:num>
  <w:num w:numId="14">
    <w:abstractNumId w:val="5"/>
  </w:num>
  <w:num w:numId="1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23AB6"/>
    <w:rsid w:val="00004B89"/>
    <w:rsid w:val="00013C2A"/>
    <w:rsid w:val="00091C05"/>
    <w:rsid w:val="0009555F"/>
    <w:rsid w:val="000A0153"/>
    <w:rsid w:val="000B0FFF"/>
    <w:rsid w:val="000B7BAC"/>
    <w:rsid w:val="000D3D8E"/>
    <w:rsid w:val="000F311F"/>
    <w:rsid w:val="000F418A"/>
    <w:rsid w:val="00133D43"/>
    <w:rsid w:val="0016489A"/>
    <w:rsid w:val="001718AB"/>
    <w:rsid w:val="00181EEB"/>
    <w:rsid w:val="001968EF"/>
    <w:rsid w:val="001C145F"/>
    <w:rsid w:val="001C1D59"/>
    <w:rsid w:val="001C6803"/>
    <w:rsid w:val="001E1D7B"/>
    <w:rsid w:val="001E7CB9"/>
    <w:rsid w:val="001F43B9"/>
    <w:rsid w:val="001F58F2"/>
    <w:rsid w:val="0027662C"/>
    <w:rsid w:val="002B7691"/>
    <w:rsid w:val="002C045E"/>
    <w:rsid w:val="00323E39"/>
    <w:rsid w:val="00341181"/>
    <w:rsid w:val="003A34BF"/>
    <w:rsid w:val="003A6601"/>
    <w:rsid w:val="003B531C"/>
    <w:rsid w:val="004049A3"/>
    <w:rsid w:val="00473EC4"/>
    <w:rsid w:val="004A0629"/>
    <w:rsid w:val="004F2FF8"/>
    <w:rsid w:val="004F3C79"/>
    <w:rsid w:val="005120A0"/>
    <w:rsid w:val="005140C9"/>
    <w:rsid w:val="00517C17"/>
    <w:rsid w:val="0057759C"/>
    <w:rsid w:val="005A51D3"/>
    <w:rsid w:val="005E1FA0"/>
    <w:rsid w:val="006025CB"/>
    <w:rsid w:val="00623D43"/>
    <w:rsid w:val="0062454E"/>
    <w:rsid w:val="00647C23"/>
    <w:rsid w:val="006A5E33"/>
    <w:rsid w:val="006E3A3F"/>
    <w:rsid w:val="006F0595"/>
    <w:rsid w:val="0070524B"/>
    <w:rsid w:val="00721832"/>
    <w:rsid w:val="00740BE2"/>
    <w:rsid w:val="0076495E"/>
    <w:rsid w:val="007804E7"/>
    <w:rsid w:val="00785A04"/>
    <w:rsid w:val="00790B79"/>
    <w:rsid w:val="007C4208"/>
    <w:rsid w:val="007D4BC0"/>
    <w:rsid w:val="007E6A24"/>
    <w:rsid w:val="00823978"/>
    <w:rsid w:val="00823F6F"/>
    <w:rsid w:val="008262C6"/>
    <w:rsid w:val="00826D6E"/>
    <w:rsid w:val="00841B47"/>
    <w:rsid w:val="008767B3"/>
    <w:rsid w:val="00893A32"/>
    <w:rsid w:val="008A162B"/>
    <w:rsid w:val="008A2C1E"/>
    <w:rsid w:val="008B34D9"/>
    <w:rsid w:val="008B6D34"/>
    <w:rsid w:val="008E4DCF"/>
    <w:rsid w:val="00923AB6"/>
    <w:rsid w:val="009337F9"/>
    <w:rsid w:val="0096056D"/>
    <w:rsid w:val="00965387"/>
    <w:rsid w:val="009663B2"/>
    <w:rsid w:val="009B3B53"/>
    <w:rsid w:val="009D1F48"/>
    <w:rsid w:val="009D5114"/>
    <w:rsid w:val="009E071A"/>
    <w:rsid w:val="009E11A4"/>
    <w:rsid w:val="00A23462"/>
    <w:rsid w:val="00A3302D"/>
    <w:rsid w:val="00A5467B"/>
    <w:rsid w:val="00A5557F"/>
    <w:rsid w:val="00A63671"/>
    <w:rsid w:val="00A92CA5"/>
    <w:rsid w:val="00AF493E"/>
    <w:rsid w:val="00AF59F3"/>
    <w:rsid w:val="00B20484"/>
    <w:rsid w:val="00B25FF5"/>
    <w:rsid w:val="00B976D9"/>
    <w:rsid w:val="00BA0856"/>
    <w:rsid w:val="00BE6756"/>
    <w:rsid w:val="00C14A4D"/>
    <w:rsid w:val="00C17A7E"/>
    <w:rsid w:val="00C71D40"/>
    <w:rsid w:val="00D0582D"/>
    <w:rsid w:val="00D070E1"/>
    <w:rsid w:val="00D12726"/>
    <w:rsid w:val="00D40CD9"/>
    <w:rsid w:val="00DA615A"/>
    <w:rsid w:val="00DE599A"/>
    <w:rsid w:val="00DF014C"/>
    <w:rsid w:val="00E21DCB"/>
    <w:rsid w:val="00E539DA"/>
    <w:rsid w:val="00E64F43"/>
    <w:rsid w:val="00E65CBE"/>
    <w:rsid w:val="00EC6865"/>
    <w:rsid w:val="00ED4CE4"/>
    <w:rsid w:val="00EE21BD"/>
    <w:rsid w:val="00F17132"/>
    <w:rsid w:val="00F37067"/>
    <w:rsid w:val="00F61539"/>
    <w:rsid w:val="00F64F61"/>
    <w:rsid w:val="00F6781C"/>
    <w:rsid w:val="00FF361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266">
      <o:colormenu v:ext="edit"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AB6"/>
    <w:pPr>
      <w:spacing w:after="200" w:line="276" w:lineRule="auto"/>
    </w:pPr>
  </w:style>
  <w:style w:type="paragraph" w:styleId="Heading3">
    <w:name w:val="heading 3"/>
    <w:basedOn w:val="Normal"/>
    <w:next w:val="Normal"/>
    <w:link w:val="Heading3Char"/>
    <w:qFormat/>
    <w:rsid w:val="00C14A4D"/>
    <w:pPr>
      <w:keepNext/>
      <w:suppressAutoHyphens/>
      <w:spacing w:before="240" w:after="60" w:line="360" w:lineRule="auto"/>
      <w:ind w:left="4680" w:hanging="180"/>
      <w:jc w:val="both"/>
      <w:outlineLvl w:val="2"/>
    </w:pPr>
    <w:rPr>
      <w:rFonts w:ascii="Arial" w:eastAsia="Times New Roman" w:hAnsi="Arial" w:cs="Arial"/>
      <w:b/>
      <w:bCs/>
      <w:sz w:val="26"/>
      <w:szCs w:val="26"/>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3AB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23AB6"/>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517C17"/>
    <w:pPr>
      <w:ind w:left="720"/>
      <w:contextualSpacing/>
    </w:pPr>
  </w:style>
  <w:style w:type="character" w:customStyle="1" w:styleId="blackres">
    <w:name w:val="blackres"/>
    <w:basedOn w:val="DefaultParagraphFont"/>
    <w:rsid w:val="00517C17"/>
  </w:style>
  <w:style w:type="character" w:customStyle="1" w:styleId="Heading3Char">
    <w:name w:val="Heading 3 Char"/>
    <w:basedOn w:val="DefaultParagraphFont"/>
    <w:link w:val="Heading3"/>
    <w:rsid w:val="00C14A4D"/>
    <w:rPr>
      <w:rFonts w:ascii="Arial" w:eastAsia="Times New Roman" w:hAnsi="Arial" w:cs="Arial"/>
      <w:b/>
      <w:bCs/>
      <w:sz w:val="26"/>
      <w:szCs w:val="26"/>
      <w:lang w:val="en-GB" w:eastAsia="ar-SA"/>
    </w:rPr>
  </w:style>
  <w:style w:type="table" w:styleId="TableGrid">
    <w:name w:val="Table Grid"/>
    <w:basedOn w:val="TableNormal"/>
    <w:uiPriority w:val="59"/>
    <w:rsid w:val="00D127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D12726"/>
    <w:pPr>
      <w:suppressAutoHyphens/>
      <w:spacing w:before="280" w:after="280" w:line="240" w:lineRule="auto"/>
    </w:pPr>
    <w:rPr>
      <w:rFonts w:ascii="Times New Roman" w:eastAsia="Times New Roman" w:hAnsi="Times New Roman" w:cs="Times New Roman"/>
      <w:sz w:val="24"/>
      <w:szCs w:val="24"/>
      <w:lang w:val="en-US" w:eastAsia="ar-SA"/>
    </w:rPr>
  </w:style>
  <w:style w:type="paragraph" w:customStyle="1" w:styleId="WW-BodyText3">
    <w:name w:val="WW-Body Text 3"/>
    <w:basedOn w:val="Normal"/>
    <w:rsid w:val="00D12726"/>
    <w:pPr>
      <w:tabs>
        <w:tab w:val="left" w:pos="207"/>
      </w:tabs>
      <w:suppressAutoHyphens/>
      <w:spacing w:after="0" w:line="240" w:lineRule="auto"/>
      <w:jc w:val="both"/>
    </w:pPr>
    <w:rPr>
      <w:rFonts w:ascii="Tahoma" w:eastAsia="MS Mincho" w:hAnsi="Tahoma" w:cs="Tahoma"/>
      <w:color w:val="000000"/>
      <w:sz w:val="20"/>
      <w:szCs w:val="20"/>
      <w:lang w:val="en-US" w:eastAsia="ar-SA"/>
    </w:rPr>
  </w:style>
  <w:style w:type="paragraph" w:styleId="NoSpacing">
    <w:name w:val="No Spacing"/>
    <w:uiPriority w:val="1"/>
    <w:qFormat/>
    <w:rsid w:val="001E1D7B"/>
    <w:pPr>
      <w:spacing w:after="0" w:line="240" w:lineRule="auto"/>
    </w:pPr>
    <w:rPr>
      <w:rFonts w:ascii="Calibri" w:eastAsia="Calibri" w:hAnsi="Calibri" w:cs="Times New Roman"/>
      <w:lang w:val="en-US"/>
    </w:rPr>
  </w:style>
  <w:style w:type="character" w:customStyle="1" w:styleId="apple-converted-space">
    <w:name w:val="apple-converted-space"/>
    <w:basedOn w:val="DefaultParagraphFont"/>
    <w:rsid w:val="001F58F2"/>
  </w:style>
  <w:style w:type="paragraph" w:styleId="HTMLPreformatted">
    <w:name w:val="HTML Preformatted"/>
    <w:basedOn w:val="Normal"/>
    <w:link w:val="HTMLPreformattedChar"/>
    <w:uiPriority w:val="99"/>
    <w:semiHidden/>
    <w:unhideWhenUsed/>
    <w:rsid w:val="0096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663B2"/>
    <w:rPr>
      <w:rFonts w:ascii="Courier New" w:eastAsia="Times New Roman" w:hAnsi="Courier New" w:cs="Courier New"/>
      <w:sz w:val="20"/>
      <w:szCs w:val="20"/>
      <w:lang w:eastAsia="en-IN"/>
    </w:rPr>
  </w:style>
  <w:style w:type="character" w:customStyle="1" w:styleId="txt14">
    <w:name w:val="txt14"/>
    <w:basedOn w:val="DefaultParagraphFont"/>
    <w:rsid w:val="00A3302D"/>
  </w:style>
</w:styles>
</file>

<file path=word/webSettings.xml><?xml version="1.0" encoding="utf-8"?>
<w:webSettings xmlns:r="http://schemas.openxmlformats.org/officeDocument/2006/relationships" xmlns:w="http://schemas.openxmlformats.org/wordprocessingml/2006/main">
  <w:divs>
    <w:div w:id="434786670">
      <w:bodyDiv w:val="1"/>
      <w:marLeft w:val="0"/>
      <w:marRight w:val="0"/>
      <w:marTop w:val="0"/>
      <w:marBottom w:val="0"/>
      <w:divBdr>
        <w:top w:val="none" w:sz="0" w:space="0" w:color="auto"/>
        <w:left w:val="none" w:sz="0" w:space="0" w:color="auto"/>
        <w:bottom w:val="none" w:sz="0" w:space="0" w:color="auto"/>
        <w:right w:val="none" w:sz="0" w:space="0" w:color="auto"/>
      </w:divBdr>
    </w:div>
    <w:div w:id="827012349">
      <w:bodyDiv w:val="1"/>
      <w:marLeft w:val="0"/>
      <w:marRight w:val="0"/>
      <w:marTop w:val="0"/>
      <w:marBottom w:val="0"/>
      <w:divBdr>
        <w:top w:val="none" w:sz="0" w:space="0" w:color="auto"/>
        <w:left w:val="none" w:sz="0" w:space="0" w:color="auto"/>
        <w:bottom w:val="none" w:sz="0" w:space="0" w:color="auto"/>
        <w:right w:val="none" w:sz="0" w:space="0" w:color="auto"/>
      </w:divBdr>
    </w:div>
    <w:div w:id="1315329968">
      <w:bodyDiv w:val="1"/>
      <w:marLeft w:val="0"/>
      <w:marRight w:val="0"/>
      <w:marTop w:val="0"/>
      <w:marBottom w:val="0"/>
      <w:divBdr>
        <w:top w:val="none" w:sz="0" w:space="0" w:color="auto"/>
        <w:left w:val="none" w:sz="0" w:space="0" w:color="auto"/>
        <w:bottom w:val="none" w:sz="0" w:space="0" w:color="auto"/>
        <w:right w:val="none" w:sz="0" w:space="0" w:color="auto"/>
      </w:divBdr>
    </w:div>
    <w:div w:id="1446997657">
      <w:bodyDiv w:val="1"/>
      <w:marLeft w:val="0"/>
      <w:marRight w:val="0"/>
      <w:marTop w:val="0"/>
      <w:marBottom w:val="0"/>
      <w:divBdr>
        <w:top w:val="none" w:sz="0" w:space="0" w:color="auto"/>
        <w:left w:val="none" w:sz="0" w:space="0" w:color="auto"/>
        <w:bottom w:val="none" w:sz="0" w:space="0" w:color="auto"/>
        <w:right w:val="none" w:sz="0" w:space="0" w:color="auto"/>
      </w:divBdr>
    </w:div>
    <w:div w:id="1892382122">
      <w:bodyDiv w:val="1"/>
      <w:marLeft w:val="0"/>
      <w:marRight w:val="0"/>
      <w:marTop w:val="0"/>
      <w:marBottom w:val="0"/>
      <w:divBdr>
        <w:top w:val="none" w:sz="0" w:space="0" w:color="auto"/>
        <w:left w:val="none" w:sz="0" w:space="0" w:color="auto"/>
        <w:bottom w:val="none" w:sz="0" w:space="0" w:color="auto"/>
        <w:right w:val="none" w:sz="0" w:space="0" w:color="auto"/>
      </w:divBdr>
    </w:div>
    <w:div w:id="207265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19817</TotalTime>
  <Pages>3</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dc:creator>
  <cp:lastModifiedBy>Tarun</cp:lastModifiedBy>
  <cp:revision>49</cp:revision>
  <dcterms:created xsi:type="dcterms:W3CDTF">2015-04-13T21:44:00Z</dcterms:created>
  <dcterms:modified xsi:type="dcterms:W3CDTF">2016-09-30T04:13:00Z</dcterms:modified>
</cp:coreProperties>
</file>