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E64" w:rsidRPr="00252780" w:rsidRDefault="006D4E64" w:rsidP="006D4E64">
      <w:pPr>
        <w:rPr>
          <w:rFonts w:ascii="Trebuchet MS" w:hAnsi="Trebuchet MS" w:cs="Arial"/>
          <w:b/>
          <w:lang w:val="pt-BR"/>
        </w:rPr>
      </w:pPr>
      <w:r>
        <w:rPr>
          <w:rFonts w:ascii="Trebuchet MS" w:hAnsi="Trebuchet MS" w:cs="Arial"/>
          <w:b/>
          <w:lang w:val="pt-BR"/>
        </w:rPr>
        <w:t>SURBHI KINGER</w:t>
      </w:r>
      <w:r w:rsidRPr="00252780">
        <w:rPr>
          <w:rFonts w:ascii="Trebuchet MS" w:hAnsi="Trebuchet MS" w:cs="Arial"/>
          <w:b/>
          <w:lang w:val="pt-BR"/>
        </w:rPr>
        <w:t xml:space="preserve">                                                     </w:t>
      </w:r>
      <w:r>
        <w:rPr>
          <w:rFonts w:ascii="Trebuchet MS" w:hAnsi="Trebuchet MS" w:cs="Arial"/>
          <w:b/>
          <w:lang w:val="pt-BR"/>
        </w:rPr>
        <w:t xml:space="preserve">                                             </w:t>
      </w:r>
      <w:r w:rsidRPr="00252780">
        <w:rPr>
          <w:rFonts w:ascii="Trebuchet MS" w:hAnsi="Trebuchet MS" w:cs="Arial"/>
          <w:b/>
          <w:sz w:val="18"/>
          <w:szCs w:val="18"/>
          <w:lang w:val="pt-BR"/>
        </w:rPr>
        <w:t>Voice: +91-</w:t>
      </w:r>
      <w:r>
        <w:rPr>
          <w:rFonts w:ascii="Trebuchet MS" w:hAnsi="Trebuchet MS" w:cs="Arial"/>
          <w:b/>
          <w:sz w:val="18"/>
          <w:szCs w:val="18"/>
          <w:lang w:val="pt-BR"/>
        </w:rPr>
        <w:t>9654636409</w:t>
      </w:r>
    </w:p>
    <w:p w:rsidR="006D4E64" w:rsidRPr="00252780" w:rsidRDefault="006D4E64" w:rsidP="006D4E64">
      <w:pPr>
        <w:rPr>
          <w:rFonts w:ascii="Trebuchet MS" w:hAnsi="Trebuchet MS" w:cs="Arial"/>
          <w:b/>
          <w:color w:val="800000"/>
        </w:rPr>
      </w:pPr>
      <w:r>
        <w:rPr>
          <w:rFonts w:ascii="Trebuchet MS" w:hAnsi="Trebuchet MS" w:cs="Arial"/>
          <w:b/>
        </w:rPr>
        <w:t>SAP Tableau/SQL Developer</w:t>
      </w:r>
      <w:r w:rsidRPr="00252780">
        <w:rPr>
          <w:rFonts w:ascii="Trebuchet MS" w:hAnsi="Trebuchet MS" w:cs="Arial"/>
          <w:b/>
        </w:rPr>
        <w:t xml:space="preserve">         </w:t>
      </w:r>
      <w:r>
        <w:rPr>
          <w:rFonts w:ascii="Trebuchet MS" w:hAnsi="Trebuchet MS" w:cs="Arial"/>
          <w:b/>
        </w:rPr>
        <w:t xml:space="preserve">                  </w:t>
      </w:r>
      <w:r>
        <w:rPr>
          <w:rFonts w:ascii="Trebuchet MS" w:hAnsi="Trebuchet MS" w:cs="Arial"/>
          <w:b/>
        </w:rPr>
        <w:tab/>
        <w:t xml:space="preserve">                                      </w:t>
      </w:r>
      <w:r w:rsidRPr="00252780">
        <w:rPr>
          <w:rFonts w:ascii="Trebuchet MS" w:hAnsi="Trebuchet MS" w:cs="Arial"/>
          <w:b/>
          <w:sz w:val="18"/>
          <w:szCs w:val="18"/>
        </w:rPr>
        <w:t>Email:</w:t>
      </w:r>
      <w:r w:rsidRPr="00252780">
        <w:rPr>
          <w:rFonts w:ascii="Trebuchet MS" w:hAnsi="Trebuchet MS" w:cs="Arial"/>
          <w:b/>
          <w:color w:val="FF0000"/>
          <w:sz w:val="18"/>
          <w:szCs w:val="18"/>
        </w:rPr>
        <w:t xml:space="preserve"> </w:t>
      </w:r>
      <w:r>
        <w:rPr>
          <w:rFonts w:ascii="Trebuchet MS" w:hAnsi="Trebuchet MS" w:cs="Arial"/>
          <w:b/>
          <w:color w:val="800000"/>
          <w:sz w:val="18"/>
          <w:szCs w:val="18"/>
        </w:rPr>
        <w:t>kingersurbhi@yahoo.com</w:t>
      </w:r>
    </w:p>
    <w:p w:rsidR="006D4E64" w:rsidRPr="00252780" w:rsidRDefault="006D4E64" w:rsidP="006D4E64">
      <w:pPr>
        <w:jc w:val="center"/>
        <w:rPr>
          <w:rFonts w:ascii="Trebuchet MS" w:hAnsi="Trebuchet MS" w:cs="Arial"/>
          <w:b/>
        </w:rPr>
      </w:pPr>
      <w:r w:rsidRPr="00252780">
        <w:rPr>
          <w:rFonts w:ascii="Trebuchet MS" w:hAnsi="Trebuchet MS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114300</wp:posOffset>
                </wp:positionV>
                <wp:extent cx="6286500" cy="0"/>
                <wp:effectExtent l="28575" t="29845" r="28575" b="3683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A8760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9pt" to="477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" o:allowincell="f" strokeweight="4.5pt">
                <v:stroke linestyle="thickThin"/>
              </v:line>
            </w:pict>
          </mc:Fallback>
        </mc:AlternateContent>
      </w:r>
    </w:p>
    <w:p w:rsidR="006D4E64" w:rsidRPr="00252780" w:rsidRDefault="006D4E64" w:rsidP="006D4E64">
      <w:pPr>
        <w:rPr>
          <w:rFonts w:ascii="Trebuchet MS" w:hAnsi="Trebuchet MS" w:cs="Arial"/>
          <w:b/>
        </w:rPr>
      </w:pPr>
    </w:p>
    <w:p w:rsidR="006D4E64" w:rsidRPr="00252780" w:rsidRDefault="006D4E64" w:rsidP="006D4E64">
      <w:pPr>
        <w:pStyle w:val="Tit"/>
        <w:shd w:val="pct10" w:color="auto" w:fill="auto"/>
        <w:ind w:left="0" w:right="-155" w:firstLine="0"/>
        <w:jc w:val="both"/>
        <w:rPr>
          <w:rFonts w:ascii="Trebuchet MS" w:hAnsi="Trebuchet MS"/>
          <w:szCs w:val="24"/>
        </w:rPr>
      </w:pPr>
      <w:r>
        <w:rPr>
          <w:rFonts w:ascii="Trebuchet MS" w:hAnsi="Trebuchet MS"/>
          <w:szCs w:val="24"/>
        </w:rPr>
        <w:t>Professional</w:t>
      </w:r>
      <w:r w:rsidRPr="00252780">
        <w:rPr>
          <w:rFonts w:ascii="Trebuchet MS" w:hAnsi="Trebuchet MS"/>
          <w:szCs w:val="24"/>
        </w:rPr>
        <w:t xml:space="preserve"> Summary</w:t>
      </w:r>
    </w:p>
    <w:p w:rsidR="006D4E64" w:rsidRDefault="006D4E64" w:rsidP="006D4E64">
      <w:pPr>
        <w:shd w:val="clear" w:color="auto" w:fill="FFFFFF"/>
        <w:spacing w:after="0" w:line="240" w:lineRule="auto"/>
        <w:ind w:hanging="360"/>
        <w:rPr>
          <w:rFonts w:ascii="Garamond" w:eastAsia="Times New Roman" w:hAnsi="Garamond" w:cs="Times New Roman"/>
          <w:color w:val="666666"/>
          <w:sz w:val="24"/>
          <w:szCs w:val="24"/>
        </w:rPr>
      </w:pPr>
    </w:p>
    <w:p w:rsidR="006D4E64" w:rsidRPr="0025250B" w:rsidRDefault="006D4E64" w:rsidP="006D4E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Around 4 years of Experience in Designing, Administration, Analysis, Management in the Business Intelligence Data warehousing, Client Server Technologies, Web-based Applications and Databases and Experience in industries such as</w:t>
      </w:r>
      <w:proofErr w:type="gramStart"/>
      <w:r w:rsidRPr="0025250B">
        <w:rPr>
          <w:rFonts w:ascii="Garamond" w:eastAsia="Times New Roman" w:hAnsi="Garamond" w:cs="Times New Roman"/>
          <w:sz w:val="24"/>
          <w:szCs w:val="24"/>
        </w:rPr>
        <w:t>  Utility</w:t>
      </w:r>
      <w:proofErr w:type="gram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sector , FMCG industry.</w:t>
      </w:r>
    </w:p>
    <w:p w:rsidR="006D4E64" w:rsidRPr="0025250B" w:rsidRDefault="006D4E64" w:rsidP="006D4E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 xml:space="preserve">Experience in all the Latest BI Tools Tableau, </w:t>
      </w:r>
      <w:proofErr w:type="spellStart"/>
      <w:r w:rsidRPr="0025250B">
        <w:rPr>
          <w:rFonts w:ascii="Garamond" w:eastAsia="Times New Roman" w:hAnsi="Garamond" w:cs="Times New Roman"/>
          <w:sz w:val="24"/>
          <w:szCs w:val="24"/>
        </w:rPr>
        <w:t>Qlikview</w:t>
      </w:r>
      <w:proofErr w:type="spell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Dashboard Design, and </w:t>
      </w:r>
      <w:proofErr w:type="spellStart"/>
      <w:r w:rsidRPr="0025250B">
        <w:rPr>
          <w:rFonts w:ascii="Garamond" w:eastAsia="Times New Roman" w:hAnsi="Garamond" w:cs="Times New Roman"/>
          <w:sz w:val="24"/>
          <w:szCs w:val="24"/>
        </w:rPr>
        <w:t>Spotfire</w:t>
      </w:r>
      <w:proofErr w:type="spellEnd"/>
      <w:r w:rsidRPr="0025250B">
        <w:rPr>
          <w:rFonts w:ascii="Garamond" w:eastAsia="Times New Roman" w:hAnsi="Garamond" w:cs="Times New Roman"/>
          <w:sz w:val="24"/>
          <w:szCs w:val="24"/>
        </w:rPr>
        <w:t>.</w:t>
      </w:r>
    </w:p>
    <w:p w:rsidR="006D4E64" w:rsidRPr="0025250B" w:rsidRDefault="006D4E64" w:rsidP="006D4E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Experience in complex BI Reports, Dashboards, Project Management, Change/Incident Management, Maintenance, upgrade, Fix pack/Service pack installations, and Root cause analysis, Resolution Methods Time/ Cost/Budget Management.</w:t>
      </w:r>
    </w:p>
    <w:p w:rsidR="006D4E64" w:rsidRPr="0025250B" w:rsidRDefault="006D4E64" w:rsidP="006D4E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 xml:space="preserve">3 </w:t>
      </w:r>
      <w:proofErr w:type="spellStart"/>
      <w:r w:rsidRPr="0025250B">
        <w:rPr>
          <w:rFonts w:ascii="Garamond" w:eastAsia="Times New Roman" w:hAnsi="Garamond" w:cs="Times New Roman"/>
          <w:sz w:val="24"/>
          <w:szCs w:val="24"/>
        </w:rPr>
        <w:t>yrs</w:t>
      </w:r>
      <w:proofErr w:type="spell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Experience in Tableau and </w:t>
      </w:r>
      <w:proofErr w:type="spellStart"/>
      <w:r w:rsidRPr="0025250B">
        <w:rPr>
          <w:rFonts w:ascii="Garamond" w:eastAsia="Times New Roman" w:hAnsi="Garamond" w:cs="Times New Roman"/>
          <w:sz w:val="24"/>
          <w:szCs w:val="24"/>
        </w:rPr>
        <w:t>Qlikview</w:t>
      </w:r>
      <w:proofErr w:type="spell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Dashboards in latest Design and Presentation.</w:t>
      </w:r>
    </w:p>
    <w:p w:rsidR="006D4E64" w:rsidRPr="0025250B" w:rsidRDefault="006D4E64" w:rsidP="006D4E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Creation of metrics, attributes, filters, reports, and dashboards. Created advanced chart types, visualizations and complex calculations to manipulate the data. Act as a Point of Contact in Data Interoperability, Analytics and BI and Production Support issue resolution.</w:t>
      </w:r>
    </w:p>
    <w:p w:rsidR="006D4E64" w:rsidRPr="0025250B" w:rsidRDefault="006D4E64" w:rsidP="006D4E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Designed, developed and supported BI solutions, Involved in Debugging and monitoring, and troubleshooting issues/tickets. Implemented advanced geographic mapping techniques and use custom images and geo coding to build spatial visualizations of non-geographic data.</w:t>
      </w:r>
    </w:p>
    <w:p w:rsidR="006D4E64" w:rsidRPr="0025250B" w:rsidRDefault="006D4E64" w:rsidP="006D4E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Transformed Tableau into a managed service offering for consumption across Corporate Treasury and Corporate Investments.</w:t>
      </w:r>
    </w:p>
    <w:p w:rsidR="006D4E64" w:rsidRPr="0025250B" w:rsidRDefault="006D4E64" w:rsidP="006D4E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 xml:space="preserve">Experience in Developing Performance Dashboards, Score cards, Metrics, What if analysis, Prompts, Drills, Search (using Add-ons),Reports/Dashboards for all the functional areas  </w:t>
      </w:r>
    </w:p>
    <w:p w:rsidR="006D4E64" w:rsidRPr="0025250B" w:rsidRDefault="006D4E64" w:rsidP="006D4E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proofErr w:type="spellStart"/>
      <w:r w:rsidRPr="0025250B">
        <w:rPr>
          <w:rFonts w:ascii="Garamond" w:eastAsia="Times New Roman" w:hAnsi="Garamond" w:cs="Times New Roman"/>
          <w:sz w:val="24"/>
          <w:szCs w:val="24"/>
        </w:rPr>
        <w:t>Fine tuned</w:t>
      </w:r>
      <w:proofErr w:type="spell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SQL Queries for maximum efficiency and performance.</w:t>
      </w:r>
    </w:p>
    <w:p w:rsidR="006D4E64" w:rsidRPr="0025250B" w:rsidRDefault="006D4E64" w:rsidP="006D4E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Strong understanding of advanced Tableau features including calculated fields, parameters, table calculations, joins, data blending, and dashboard actions.</w:t>
      </w:r>
    </w:p>
    <w:p w:rsidR="006D4E64" w:rsidRPr="0025250B" w:rsidRDefault="006D4E64" w:rsidP="006D4E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Excellent communication skills, leadership qualities, systematic approach and ability to work effectively in fast paced environments.</w:t>
      </w:r>
    </w:p>
    <w:p w:rsidR="006D4E64" w:rsidRPr="0025250B" w:rsidRDefault="006D4E64" w:rsidP="006D4E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Outstanding analytical and problem-solving skills, capable of learning new technologies quickly.</w:t>
      </w:r>
    </w:p>
    <w:p w:rsidR="006D4E64" w:rsidRPr="0025250B" w:rsidRDefault="006D4E64" w:rsidP="006D4E64">
      <w:pPr>
        <w:shd w:val="clear" w:color="auto" w:fill="FFFFFF"/>
        <w:spacing w:after="0" w:line="240" w:lineRule="auto"/>
        <w:ind w:hanging="360"/>
        <w:rPr>
          <w:rFonts w:ascii="Garamond" w:eastAsia="Times New Roman" w:hAnsi="Garamond" w:cs="Times New Roman"/>
          <w:sz w:val="24"/>
          <w:szCs w:val="24"/>
        </w:rPr>
      </w:pPr>
    </w:p>
    <w:p w:rsidR="006D4E64" w:rsidRPr="0025250B" w:rsidRDefault="006D4E64" w:rsidP="006D4E64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szCs w:val="20"/>
        </w:rPr>
      </w:pPr>
    </w:p>
    <w:p w:rsidR="006D4E64" w:rsidRPr="0025250B" w:rsidRDefault="006D4E64" w:rsidP="006D4E64">
      <w:pPr>
        <w:shd w:val="clear" w:color="auto" w:fill="FFFFFF"/>
        <w:spacing w:after="0" w:line="240" w:lineRule="auto"/>
        <w:jc w:val="both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b/>
          <w:bCs/>
          <w:sz w:val="24"/>
          <w:szCs w:val="24"/>
          <w:u w:val="single"/>
        </w:rPr>
        <w:t>WORK EXPERIENCE.</w:t>
      </w: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b/>
          <w:bCs/>
          <w:sz w:val="24"/>
          <w:szCs w:val="24"/>
        </w:rPr>
        <w:t>PricewaterhouseCoop</w:t>
      </w:r>
      <w:r w:rsidR="009070F8">
        <w:rPr>
          <w:rFonts w:ascii="Garamond" w:eastAsia="Times New Roman" w:hAnsi="Garamond" w:cs="Times New Roman"/>
          <w:b/>
          <w:bCs/>
          <w:sz w:val="24"/>
          <w:szCs w:val="24"/>
        </w:rPr>
        <w:t>ers        </w:t>
      </w: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b/>
          <w:bCs/>
          <w:sz w:val="24"/>
          <w:szCs w:val="24"/>
        </w:rPr>
        <w:t>Tableau Developer</w:t>
      </w:r>
      <w:r w:rsidR="009070F8">
        <w:rPr>
          <w:rFonts w:ascii="Garamond" w:eastAsia="Times New Roman" w:hAnsi="Garamond" w:cs="Times New Roman"/>
          <w:b/>
          <w:bCs/>
          <w:sz w:val="24"/>
          <w:szCs w:val="24"/>
        </w:rPr>
        <w:t>(Consultant)</w:t>
      </w:r>
      <w:bookmarkStart w:id="0" w:name="_GoBack"/>
      <w:bookmarkEnd w:id="0"/>
      <w:r w:rsidRPr="0025250B">
        <w:rPr>
          <w:rFonts w:ascii="Garamond" w:eastAsia="Times New Roman" w:hAnsi="Garamond" w:cs="Times New Roman"/>
          <w:b/>
          <w:bCs/>
          <w:sz w:val="24"/>
          <w:szCs w:val="24"/>
        </w:rPr>
        <w:t>.</w:t>
      </w: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Garamond" w:eastAsia="Times New Roman" w:hAnsi="Garamond" w:cs="Times New Roman"/>
          <w:b/>
          <w:bCs/>
          <w:sz w:val="24"/>
          <w:szCs w:val="24"/>
        </w:rPr>
      </w:pP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b/>
          <w:bCs/>
          <w:sz w:val="24"/>
          <w:szCs w:val="24"/>
        </w:rPr>
        <w:t>Responsibilities:</w:t>
      </w:r>
    </w:p>
    <w:p w:rsidR="006D4E64" w:rsidRPr="0025250B" w:rsidRDefault="006D4E64" w:rsidP="006D4E64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Symbol" w:eastAsia="Symbol" w:hAnsi="Symbol" w:cs="Symbol"/>
          <w:sz w:val="24"/>
          <w:szCs w:val="24"/>
        </w:rPr>
        <w:t></w:t>
      </w:r>
      <w:r w:rsidRPr="0025250B">
        <w:rPr>
          <w:rFonts w:ascii="Times New Roman" w:eastAsia="Symbol" w:hAnsi="Times New Roman" w:cs="Times New Roman"/>
          <w:sz w:val="14"/>
          <w:szCs w:val="14"/>
        </w:rPr>
        <w:t xml:space="preserve">         </w:t>
      </w:r>
      <w:r w:rsidRPr="0025250B">
        <w:rPr>
          <w:rFonts w:ascii="Garamond" w:eastAsia="Times New Roman" w:hAnsi="Garamond" w:cs="Times New Roman"/>
          <w:sz w:val="24"/>
          <w:szCs w:val="24"/>
        </w:rPr>
        <w:t>Created Rich dashboards using Tableau Dashboard and prepared user stories to create compelling dashboards to deliver actionable insights.</w:t>
      </w:r>
    </w:p>
    <w:p w:rsidR="006D4E64" w:rsidRPr="0025250B" w:rsidRDefault="006D4E64" w:rsidP="006D4E64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Symbol" w:eastAsia="Symbol" w:hAnsi="Symbol" w:cs="Symbol"/>
          <w:sz w:val="24"/>
          <w:szCs w:val="24"/>
        </w:rPr>
        <w:t></w:t>
      </w:r>
      <w:r w:rsidRPr="0025250B">
        <w:rPr>
          <w:rFonts w:ascii="Times New Roman" w:eastAsia="Symbol" w:hAnsi="Times New Roman" w:cs="Times New Roman"/>
          <w:sz w:val="14"/>
          <w:szCs w:val="14"/>
        </w:rPr>
        <w:t xml:space="preserve">         </w:t>
      </w:r>
      <w:r w:rsidRPr="0025250B">
        <w:rPr>
          <w:rFonts w:ascii="Garamond" w:eastAsia="Times New Roman" w:hAnsi="Garamond" w:cs="Times New Roman"/>
          <w:sz w:val="24"/>
          <w:szCs w:val="24"/>
        </w:rPr>
        <w:t>Responsible for interaction with business stake holders, gathering requirements and managing the delivery.</w:t>
      </w:r>
    </w:p>
    <w:p w:rsidR="006D4E64" w:rsidRPr="0025250B" w:rsidRDefault="006D4E64" w:rsidP="006D4E64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Symbol" w:eastAsia="Symbol" w:hAnsi="Symbol" w:cs="Symbol"/>
          <w:sz w:val="24"/>
          <w:szCs w:val="24"/>
        </w:rPr>
        <w:t></w:t>
      </w:r>
      <w:r w:rsidRPr="0025250B">
        <w:rPr>
          <w:rFonts w:ascii="Times New Roman" w:eastAsia="Symbol" w:hAnsi="Times New Roman" w:cs="Times New Roman"/>
          <w:sz w:val="14"/>
          <w:szCs w:val="14"/>
        </w:rPr>
        <w:t xml:space="preserve">         </w:t>
      </w:r>
      <w:r w:rsidRPr="0025250B">
        <w:rPr>
          <w:rFonts w:ascii="Garamond" w:eastAsia="Times New Roman" w:hAnsi="Garamond" w:cs="Times New Roman"/>
          <w:sz w:val="24"/>
          <w:szCs w:val="24"/>
        </w:rPr>
        <w:t>Connected Tableau server to publish dashboard to a central location for portal integration.</w:t>
      </w:r>
    </w:p>
    <w:p w:rsidR="006D4E64" w:rsidRPr="0025250B" w:rsidRDefault="006D4E64" w:rsidP="006D4E64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Symbol" w:eastAsia="Symbol" w:hAnsi="Symbol" w:cs="Symbol"/>
          <w:sz w:val="24"/>
          <w:szCs w:val="24"/>
        </w:rPr>
        <w:lastRenderedPageBreak/>
        <w:t></w:t>
      </w:r>
      <w:r w:rsidRPr="0025250B">
        <w:rPr>
          <w:rFonts w:ascii="Times New Roman" w:eastAsia="Symbol" w:hAnsi="Times New Roman" w:cs="Times New Roman"/>
          <w:sz w:val="14"/>
          <w:szCs w:val="14"/>
        </w:rPr>
        <w:t xml:space="preserve">         </w:t>
      </w:r>
      <w:r w:rsidRPr="0025250B">
        <w:rPr>
          <w:rFonts w:ascii="Garamond" w:eastAsia="Times New Roman" w:hAnsi="Garamond" w:cs="Times New Roman"/>
          <w:sz w:val="24"/>
          <w:szCs w:val="24"/>
        </w:rPr>
        <w:t>Connected Tableau server with share-point portal and setup auto refresh feature.</w:t>
      </w:r>
    </w:p>
    <w:p w:rsidR="006D4E64" w:rsidRPr="0025250B" w:rsidRDefault="006D4E64" w:rsidP="006D4E64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Symbol" w:eastAsia="Symbol" w:hAnsi="Symbol" w:cs="Symbol"/>
          <w:sz w:val="24"/>
          <w:szCs w:val="24"/>
        </w:rPr>
        <w:t></w:t>
      </w:r>
      <w:r w:rsidRPr="0025250B">
        <w:rPr>
          <w:rFonts w:ascii="Times New Roman" w:eastAsia="Symbol" w:hAnsi="Times New Roman" w:cs="Times New Roman"/>
          <w:sz w:val="14"/>
          <w:szCs w:val="14"/>
        </w:rPr>
        <w:t xml:space="preserve">         </w:t>
      </w:r>
      <w:r w:rsidRPr="0025250B">
        <w:rPr>
          <w:rFonts w:ascii="Garamond" w:eastAsia="Times New Roman" w:hAnsi="Garamond" w:cs="Times New Roman"/>
          <w:sz w:val="24"/>
          <w:szCs w:val="24"/>
        </w:rPr>
        <w:t>Created visualization for logistics calculation and department spend analysis.</w:t>
      </w:r>
    </w:p>
    <w:p w:rsidR="006D4E64" w:rsidRPr="0025250B" w:rsidRDefault="006D4E64" w:rsidP="006D4E64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Symbol" w:eastAsia="Symbol" w:hAnsi="Symbol" w:cs="Symbol"/>
          <w:sz w:val="24"/>
          <w:szCs w:val="24"/>
        </w:rPr>
        <w:t></w:t>
      </w:r>
      <w:r w:rsidRPr="0025250B">
        <w:rPr>
          <w:rFonts w:ascii="Times New Roman" w:eastAsia="Symbol" w:hAnsi="Times New Roman" w:cs="Times New Roman"/>
          <w:sz w:val="14"/>
          <w:szCs w:val="14"/>
        </w:rPr>
        <w:t xml:space="preserve">         </w:t>
      </w:r>
      <w:proofErr w:type="gramStart"/>
      <w:r w:rsidRPr="0025250B">
        <w:rPr>
          <w:rFonts w:ascii="Garamond" w:eastAsia="Times New Roman" w:hAnsi="Garamond" w:cs="Times New Roman"/>
          <w:sz w:val="24"/>
          <w:szCs w:val="24"/>
        </w:rPr>
        <w:t>Extensively</w:t>
      </w:r>
      <w:proofErr w:type="gram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involved in doing user acceptance testing (UAT).</w:t>
      </w:r>
    </w:p>
    <w:p w:rsidR="006D4E64" w:rsidRPr="0025250B" w:rsidRDefault="006D4E64" w:rsidP="006D4E64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szCs w:val="20"/>
        </w:rPr>
      </w:pP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Garamond" w:eastAsia="Times New Roman" w:hAnsi="Garamond" w:cs="Times New Roman"/>
          <w:b/>
          <w:bCs/>
          <w:sz w:val="24"/>
          <w:szCs w:val="24"/>
        </w:rPr>
      </w:pPr>
      <w:proofErr w:type="spellStart"/>
      <w:r w:rsidRPr="0025250B">
        <w:rPr>
          <w:rFonts w:ascii="Garamond" w:eastAsia="Times New Roman" w:hAnsi="Garamond" w:cs="Times New Roman"/>
          <w:b/>
          <w:bCs/>
          <w:sz w:val="24"/>
          <w:szCs w:val="24"/>
        </w:rPr>
        <w:t>TataPower</w:t>
      </w:r>
      <w:proofErr w:type="spellEnd"/>
      <w:r w:rsidRPr="0025250B">
        <w:rPr>
          <w:rFonts w:ascii="Garamond" w:eastAsia="Times New Roman" w:hAnsi="Garamond" w:cs="Times New Roman"/>
          <w:b/>
          <w:bCs/>
          <w:sz w:val="24"/>
          <w:szCs w:val="24"/>
        </w:rPr>
        <w:t xml:space="preserve"> Delhi Distribution Limited               </w:t>
      </w:r>
      <w:r w:rsidR="009070F8">
        <w:rPr>
          <w:rFonts w:ascii="Garamond" w:eastAsia="Times New Roman" w:hAnsi="Garamond" w:cs="Times New Roman"/>
          <w:b/>
          <w:bCs/>
          <w:sz w:val="24"/>
          <w:szCs w:val="24"/>
        </w:rPr>
        <w:t>            </w:t>
      </w: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Garamond" w:eastAsia="Times New Roman" w:hAnsi="Garamond" w:cs="Times New Roman"/>
          <w:b/>
          <w:bCs/>
          <w:sz w:val="24"/>
          <w:szCs w:val="24"/>
        </w:rPr>
      </w:pP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b/>
          <w:bCs/>
          <w:sz w:val="24"/>
          <w:szCs w:val="24"/>
        </w:rPr>
        <w:t xml:space="preserve">Senior Business intelligence / SQL/Tableau </w:t>
      </w:r>
      <w:proofErr w:type="gramStart"/>
      <w:r w:rsidRPr="0025250B">
        <w:rPr>
          <w:rFonts w:ascii="Garamond" w:eastAsia="Times New Roman" w:hAnsi="Garamond" w:cs="Times New Roman"/>
          <w:b/>
          <w:bCs/>
          <w:sz w:val="24"/>
          <w:szCs w:val="24"/>
        </w:rPr>
        <w:t>Developer</w:t>
      </w:r>
      <w:r w:rsidR="009070F8">
        <w:rPr>
          <w:rFonts w:ascii="Garamond" w:eastAsia="Times New Roman" w:hAnsi="Garamond" w:cs="Times New Roman"/>
          <w:b/>
          <w:bCs/>
          <w:sz w:val="24"/>
          <w:szCs w:val="24"/>
        </w:rPr>
        <w:t>(</w:t>
      </w:r>
      <w:proofErr w:type="gramEnd"/>
      <w:r w:rsidR="009070F8">
        <w:rPr>
          <w:rFonts w:ascii="Garamond" w:eastAsia="Times New Roman" w:hAnsi="Garamond" w:cs="Times New Roman"/>
          <w:b/>
          <w:bCs/>
          <w:sz w:val="24"/>
          <w:szCs w:val="24"/>
        </w:rPr>
        <w:t>Assistant Manager)</w:t>
      </w: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Garamond" w:eastAsia="Times New Roman" w:hAnsi="Garamond" w:cs="Times New Roman"/>
          <w:b/>
          <w:bCs/>
          <w:sz w:val="24"/>
          <w:szCs w:val="24"/>
        </w:rPr>
      </w:pP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b/>
          <w:bCs/>
          <w:sz w:val="24"/>
          <w:szCs w:val="24"/>
        </w:rPr>
        <w:t xml:space="preserve">Description:   </w:t>
      </w: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proofErr w:type="spellStart"/>
      <w:r w:rsidRPr="0025250B">
        <w:rPr>
          <w:rFonts w:ascii="Garamond" w:eastAsia="Times New Roman" w:hAnsi="Garamond" w:cs="Times New Roman"/>
          <w:sz w:val="24"/>
          <w:szCs w:val="24"/>
        </w:rPr>
        <w:t>Tatapower</w:t>
      </w:r>
      <w:proofErr w:type="spellEnd"/>
      <w:r w:rsidRPr="0025250B">
        <w:rPr>
          <w:rFonts w:ascii="Garamond" w:eastAsia="Times New Roman" w:hAnsi="Garamond" w:cs="Times New Roman"/>
          <w:sz w:val="24"/>
          <w:szCs w:val="24"/>
        </w:rPr>
        <w:t>-DDL is a joint venture between Tata Power Company and the Government of National Capital Territory of Delhi (NCT). It distributes electricity in North &amp; North West parts of Delhi.</w:t>
      </w:r>
      <w:r w:rsidRPr="0025250B">
        <w:rPr>
          <w:rFonts w:ascii="Garamond" w:eastAsia="Times New Roman" w:hAnsi="Garamond" w:cs="Times New Roman"/>
          <w:b/>
          <w:bCs/>
          <w:sz w:val="24"/>
          <w:szCs w:val="24"/>
        </w:rPr>
        <w:t xml:space="preserve"> </w:t>
      </w: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b/>
          <w:bCs/>
          <w:sz w:val="24"/>
          <w:szCs w:val="24"/>
        </w:rPr>
        <w:t xml:space="preserve">         </w:t>
      </w: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b/>
          <w:bCs/>
          <w:sz w:val="24"/>
          <w:szCs w:val="24"/>
        </w:rPr>
        <w:t>Responsibilities: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Creation of metrics, attributes, filters, reports, and dashboards created advanced chart types, visualizations and complex calculations to manipulate the data.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Transformed TABLEAU into a managed service offering for consumption across Corporate Treasury and Corporate Investments.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Act as a Point of Contact/Administrator in Data Interoperability, Analytics and Business Intelligence and Production Support issue resolution.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Build and maintain SQL scripts, indexes, and complex queries for data analysis and extraction.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Designed, developed and supported BI solutions, Involved in Debugging and</w:t>
      </w:r>
      <w:proofErr w:type="gramStart"/>
      <w:r w:rsidRPr="0025250B">
        <w:rPr>
          <w:rFonts w:ascii="Garamond" w:eastAsia="Times New Roman" w:hAnsi="Garamond" w:cs="Times New Roman"/>
          <w:sz w:val="24"/>
          <w:szCs w:val="24"/>
        </w:rPr>
        <w:t>  monitoring</w:t>
      </w:r>
      <w:proofErr w:type="gramEnd"/>
      <w:r w:rsidRPr="0025250B">
        <w:rPr>
          <w:rFonts w:ascii="Garamond" w:eastAsia="Times New Roman" w:hAnsi="Garamond" w:cs="Times New Roman"/>
          <w:sz w:val="24"/>
          <w:szCs w:val="24"/>
        </w:rPr>
        <w:t>, and troubleshooting issues.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Implemented advanced geographic mapping techniques and use custom images and geo coding to build spatial visualizations of non-geographic data.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Work directly with management, vendors, and third parties to ensure that Web-site’s financial transactions and database management applications operate at peak efficiency.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Ensured projects were completed on time and within budget.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Played key role in enhancing client’s Web reporting system, reducing time of delay financial tracking analysis by 30%.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Consolidate multiple data silos that exist on campus to one location.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Scheduled data extracts on a daily basis.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Sophisticated stored procedures and triggers to provide complete technical solutions.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Worked with all levels of development from analysis through implementation and support. Participated in test planning and test script definition.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Resolved end user reporting problems through collaboration with IT and Operations.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Generated Dashboards with Quick filters, Hierarchies, Parameters and sets to handle views more efficiently in Tableau.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 xml:space="preserve">Done advanced calculations in tableau using LOD </w:t>
      </w:r>
      <w:proofErr w:type="gramStart"/>
      <w:r w:rsidRPr="0025250B">
        <w:rPr>
          <w:rFonts w:ascii="Garamond" w:eastAsia="Times New Roman" w:hAnsi="Garamond" w:cs="Times New Roman"/>
          <w:sz w:val="24"/>
          <w:szCs w:val="24"/>
        </w:rPr>
        <w:t>expressions ,</w:t>
      </w:r>
      <w:proofErr w:type="gram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aggregates and Generated context filters and data source filters while handling huge volume of data in Tableau.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Published Workbooks by creating user filters so that only appropriate teams can view it in Tableau.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Interacted with Strategic Development Team, Business analyst to analyze business needs and developed technical specifications.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lastRenderedPageBreak/>
        <w:t xml:space="preserve">Generated Tableau Dashboard with quick/context/global filters, with forecast, trend line, reference </w:t>
      </w:r>
      <w:proofErr w:type="gramStart"/>
      <w:r w:rsidRPr="0025250B">
        <w:rPr>
          <w:rFonts w:ascii="Garamond" w:eastAsia="Times New Roman" w:hAnsi="Garamond" w:cs="Times New Roman"/>
          <w:sz w:val="24"/>
          <w:szCs w:val="24"/>
        </w:rPr>
        <w:t>lines ,</w:t>
      </w:r>
      <w:proofErr w:type="gram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parameters and calculated fields on Tableau (7.x) reports.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Created Tableau Dashboards with interactive views, trends and drill downs along with user level security.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Use parameters and input controls to give users control over certain values.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 xml:space="preserve">Connecting tableau to various types of </w:t>
      </w:r>
      <w:proofErr w:type="spellStart"/>
      <w:r w:rsidRPr="0025250B">
        <w:rPr>
          <w:rFonts w:ascii="Garamond" w:eastAsia="Times New Roman" w:hAnsi="Garamond" w:cs="Times New Roman"/>
          <w:sz w:val="24"/>
          <w:szCs w:val="24"/>
        </w:rPr>
        <w:t>datasources</w:t>
      </w:r>
      <w:proofErr w:type="spell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like </w:t>
      </w:r>
      <w:proofErr w:type="gramStart"/>
      <w:r w:rsidRPr="0025250B">
        <w:rPr>
          <w:rFonts w:ascii="Garamond" w:eastAsia="Times New Roman" w:hAnsi="Garamond" w:cs="Times New Roman"/>
          <w:sz w:val="24"/>
          <w:szCs w:val="24"/>
        </w:rPr>
        <w:t>excel ,</w:t>
      </w:r>
      <w:proofErr w:type="gram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csv, </w:t>
      </w:r>
      <w:proofErr w:type="spellStart"/>
      <w:r w:rsidRPr="0025250B">
        <w:rPr>
          <w:rFonts w:ascii="Garamond" w:eastAsia="Times New Roman" w:hAnsi="Garamond" w:cs="Times New Roman"/>
          <w:sz w:val="24"/>
          <w:szCs w:val="24"/>
        </w:rPr>
        <w:t>bw</w:t>
      </w:r>
      <w:proofErr w:type="spell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, </w:t>
      </w:r>
      <w:proofErr w:type="spellStart"/>
      <w:r w:rsidRPr="0025250B">
        <w:rPr>
          <w:rFonts w:ascii="Garamond" w:eastAsia="Times New Roman" w:hAnsi="Garamond" w:cs="Times New Roman"/>
          <w:sz w:val="24"/>
          <w:szCs w:val="24"/>
        </w:rPr>
        <w:t>hana</w:t>
      </w:r>
      <w:proofErr w:type="spell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, </w:t>
      </w:r>
      <w:proofErr w:type="spellStart"/>
      <w:r w:rsidRPr="0025250B">
        <w:rPr>
          <w:rFonts w:ascii="Garamond" w:eastAsia="Times New Roman" w:hAnsi="Garamond" w:cs="Times New Roman"/>
          <w:sz w:val="24"/>
          <w:szCs w:val="24"/>
        </w:rPr>
        <w:t>sql</w:t>
      </w:r>
      <w:proofErr w:type="spell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25250B">
        <w:rPr>
          <w:rFonts w:ascii="Garamond" w:eastAsia="Times New Roman" w:hAnsi="Garamond" w:cs="Times New Roman"/>
          <w:sz w:val="24"/>
          <w:szCs w:val="24"/>
        </w:rPr>
        <w:t>etc</w:t>
      </w:r>
      <w:proofErr w:type="spell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and Combine data sources by joining multiple tables and using data blending.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Understanding the functional and technical specification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>Involved in setting up the distribution and publication process using Tableau Server for reporting purpose.</w:t>
      </w:r>
    </w:p>
    <w:p w:rsidR="00EA2A53" w:rsidRPr="0025250B" w:rsidRDefault="00EA2A53" w:rsidP="00EA2A5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 xml:space="preserve">Designed, developed, implemented, and supported </w:t>
      </w:r>
      <w:proofErr w:type="spellStart"/>
      <w:r w:rsidRPr="0025250B">
        <w:rPr>
          <w:rFonts w:ascii="Garamond" w:eastAsia="Times New Roman" w:hAnsi="Garamond" w:cs="Times New Roman"/>
          <w:sz w:val="24"/>
          <w:szCs w:val="24"/>
        </w:rPr>
        <w:t>QlikView</w:t>
      </w:r>
      <w:proofErr w:type="spell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dashboards. Integrated data sources and databases with </w:t>
      </w:r>
      <w:proofErr w:type="spellStart"/>
      <w:r w:rsidRPr="0025250B">
        <w:rPr>
          <w:rFonts w:ascii="Garamond" w:eastAsia="Times New Roman" w:hAnsi="Garamond" w:cs="Times New Roman"/>
          <w:sz w:val="24"/>
          <w:szCs w:val="24"/>
        </w:rPr>
        <w:t>QlikView</w:t>
      </w:r>
      <w:proofErr w:type="spellEnd"/>
      <w:r w:rsidRPr="0025250B">
        <w:rPr>
          <w:rFonts w:ascii="Garamond" w:eastAsia="Times New Roman" w:hAnsi="Garamond" w:cs="Times New Roman"/>
          <w:sz w:val="24"/>
          <w:szCs w:val="24"/>
        </w:rPr>
        <w:t>, and designed and developed data models and backend queries for presenting data.</w:t>
      </w:r>
    </w:p>
    <w:p w:rsidR="00EA2A53" w:rsidRPr="0025250B" w:rsidRDefault="00EA2A53" w:rsidP="00EA2A5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 xml:space="preserve">Created data queries and reports using </w:t>
      </w:r>
      <w:proofErr w:type="spellStart"/>
      <w:r w:rsidRPr="0025250B">
        <w:rPr>
          <w:rFonts w:ascii="Garamond" w:eastAsia="Times New Roman" w:hAnsi="Garamond" w:cs="Times New Roman"/>
          <w:sz w:val="24"/>
          <w:szCs w:val="24"/>
        </w:rPr>
        <w:t>QlikView</w:t>
      </w:r>
      <w:proofErr w:type="spellEnd"/>
      <w:r w:rsidRPr="0025250B">
        <w:rPr>
          <w:rFonts w:ascii="Garamond" w:eastAsia="Times New Roman" w:hAnsi="Garamond" w:cs="Times New Roman"/>
          <w:sz w:val="24"/>
          <w:szCs w:val="24"/>
        </w:rPr>
        <w:t>, SQL Server Management Studio and Excel. Created custom queries/reports designed for quality verification and information sharing.</w:t>
      </w:r>
    </w:p>
    <w:p w:rsidR="00EA2A53" w:rsidRPr="0025250B" w:rsidRDefault="00EA2A53" w:rsidP="00EA2A5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 xml:space="preserve">Used SQL, PowerPoint, Excel and </w:t>
      </w:r>
      <w:proofErr w:type="spellStart"/>
      <w:r w:rsidRPr="0025250B">
        <w:rPr>
          <w:rFonts w:ascii="Garamond" w:eastAsia="Times New Roman" w:hAnsi="Garamond" w:cs="Times New Roman"/>
          <w:sz w:val="24"/>
          <w:szCs w:val="24"/>
        </w:rPr>
        <w:t>QlikView</w:t>
      </w:r>
      <w:proofErr w:type="spell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daily to generate various performance reports for analysis</w:t>
      </w:r>
    </w:p>
    <w:p w:rsidR="006D4E64" w:rsidRPr="0025250B" w:rsidRDefault="006D4E64" w:rsidP="0085790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 xml:space="preserve">Created different visualizations using raw </w:t>
      </w:r>
      <w:proofErr w:type="gramStart"/>
      <w:r w:rsidRPr="0025250B">
        <w:rPr>
          <w:rFonts w:ascii="Garamond" w:eastAsia="Times New Roman" w:hAnsi="Garamond" w:cs="Times New Roman"/>
          <w:sz w:val="24"/>
          <w:szCs w:val="24"/>
        </w:rPr>
        <w:t>data  like</w:t>
      </w:r>
      <w:proofErr w:type="gram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Bubbles , Gantts , Scatter, Line charts ,Box plots , Histograms etc.</w:t>
      </w:r>
    </w:p>
    <w:p w:rsidR="00857904" w:rsidRPr="0025250B" w:rsidRDefault="00857904" w:rsidP="00857904">
      <w:pPr>
        <w:pStyle w:val="ListParagraph"/>
        <w:shd w:val="clear" w:color="auto" w:fill="FFFFFF"/>
        <w:spacing w:after="0" w:line="240" w:lineRule="auto"/>
        <w:ind w:left="645"/>
        <w:rPr>
          <w:rFonts w:ascii="Garamond" w:eastAsia="Times New Roman" w:hAnsi="Garamond" w:cs="Times New Roman"/>
          <w:sz w:val="24"/>
          <w:szCs w:val="24"/>
        </w:rPr>
      </w:pP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b/>
          <w:bCs/>
          <w:sz w:val="24"/>
          <w:szCs w:val="24"/>
        </w:rPr>
        <w:t xml:space="preserve">Environment : </w:t>
      </w:r>
      <w:r w:rsidRPr="0025250B">
        <w:rPr>
          <w:rFonts w:ascii="Garamond" w:eastAsia="Times New Roman" w:hAnsi="Garamond" w:cs="Times New Roman"/>
          <w:sz w:val="24"/>
          <w:szCs w:val="24"/>
        </w:rPr>
        <w:t xml:space="preserve"> Windows 7</w:t>
      </w:r>
      <w:r w:rsidRPr="0025250B">
        <w:rPr>
          <w:rFonts w:ascii="Garamond" w:eastAsia="Times New Roman" w:hAnsi="Garamond" w:cs="Times New Roman"/>
          <w:b/>
          <w:bCs/>
          <w:sz w:val="24"/>
          <w:szCs w:val="24"/>
        </w:rPr>
        <w:t xml:space="preserve">, </w:t>
      </w:r>
      <w:r w:rsidRPr="0025250B">
        <w:rPr>
          <w:rFonts w:ascii="Garamond" w:eastAsia="Times New Roman" w:hAnsi="Garamond" w:cs="Times New Roman"/>
          <w:sz w:val="24"/>
          <w:szCs w:val="24"/>
        </w:rPr>
        <w:t xml:space="preserve">Tableau, </w:t>
      </w:r>
      <w:r w:rsidR="00EA2A53" w:rsidRPr="0025250B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="00EA2A53" w:rsidRPr="0025250B">
        <w:rPr>
          <w:rFonts w:ascii="Garamond" w:eastAsia="Times New Roman" w:hAnsi="Garamond" w:cs="Times New Roman"/>
          <w:sz w:val="24"/>
          <w:szCs w:val="24"/>
        </w:rPr>
        <w:t>Qlikview</w:t>
      </w:r>
      <w:proofErr w:type="spellEnd"/>
      <w:r w:rsidR="00EA2A53" w:rsidRPr="0025250B">
        <w:rPr>
          <w:rFonts w:ascii="Garamond" w:eastAsia="Times New Roman" w:hAnsi="Garamond" w:cs="Times New Roman"/>
          <w:sz w:val="24"/>
          <w:szCs w:val="24"/>
        </w:rPr>
        <w:t xml:space="preserve"> ,</w:t>
      </w:r>
      <w:r w:rsidRPr="0025250B">
        <w:rPr>
          <w:rFonts w:ascii="Garamond" w:eastAsia="Times New Roman" w:hAnsi="Garamond" w:cs="Times New Roman"/>
          <w:sz w:val="24"/>
          <w:szCs w:val="24"/>
        </w:rPr>
        <w:t xml:space="preserve">Tableau Server ,SQL Developer, MS-SQL 2008 R2, MS Excel ,SQL </w:t>
      </w: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Garamond" w:eastAsia="Times New Roman" w:hAnsi="Garamond" w:cs="Times New Roman"/>
          <w:b/>
          <w:bCs/>
          <w:sz w:val="24"/>
          <w:szCs w:val="24"/>
          <w:u w:val="single"/>
        </w:rPr>
        <w:t>EDUCATION</w:t>
      </w:r>
    </w:p>
    <w:p w:rsidR="006D4E64" w:rsidRPr="0025250B" w:rsidRDefault="006D4E64" w:rsidP="006D4E64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szCs w:val="20"/>
        </w:rPr>
      </w:pPr>
    </w:p>
    <w:p w:rsidR="006D4E64" w:rsidRPr="0025250B" w:rsidRDefault="006D4E64" w:rsidP="006D4E64">
      <w:pPr>
        <w:shd w:val="clear" w:color="auto" w:fill="FFFFFF"/>
        <w:spacing w:line="240" w:lineRule="auto"/>
        <w:rPr>
          <w:rFonts w:ascii="Garamond" w:eastAsia="Times New Roman" w:hAnsi="Garamond" w:cs="Times New Roman"/>
          <w:sz w:val="24"/>
          <w:szCs w:val="24"/>
        </w:rPr>
      </w:pPr>
      <w:r w:rsidRPr="0025250B">
        <w:rPr>
          <w:rFonts w:ascii="Garamond" w:eastAsia="Times New Roman" w:hAnsi="Garamond" w:cs="Times New Roman"/>
          <w:sz w:val="24"/>
          <w:szCs w:val="24"/>
        </w:rPr>
        <w:t xml:space="preserve">Bachelors of </w:t>
      </w:r>
      <w:proofErr w:type="gramStart"/>
      <w:r w:rsidRPr="0025250B">
        <w:rPr>
          <w:rFonts w:ascii="Garamond" w:eastAsia="Times New Roman" w:hAnsi="Garamond" w:cs="Times New Roman"/>
          <w:sz w:val="24"/>
          <w:szCs w:val="24"/>
        </w:rPr>
        <w:t>Technology ,</w:t>
      </w:r>
      <w:proofErr w:type="gram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25250B">
        <w:rPr>
          <w:rFonts w:ascii="Garamond" w:eastAsia="Times New Roman" w:hAnsi="Garamond" w:cs="Times New Roman"/>
          <w:sz w:val="24"/>
          <w:szCs w:val="24"/>
        </w:rPr>
        <w:t>Apeejay</w:t>
      </w:r>
      <w:proofErr w:type="spellEnd"/>
      <w:r w:rsidRPr="0025250B">
        <w:rPr>
          <w:rFonts w:ascii="Garamond" w:eastAsia="Times New Roman" w:hAnsi="Garamond" w:cs="Times New Roman"/>
          <w:sz w:val="24"/>
          <w:szCs w:val="24"/>
        </w:rPr>
        <w:t xml:space="preserve"> College of Engineering</w:t>
      </w:r>
    </w:p>
    <w:p w:rsidR="009C78D0" w:rsidRPr="0025250B" w:rsidRDefault="009C78D0" w:rsidP="006D4E64">
      <w:pPr>
        <w:shd w:val="clear" w:color="auto" w:fill="FFFFFF"/>
        <w:spacing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6D4E64" w:rsidRPr="0025250B" w:rsidRDefault="009C78D0" w:rsidP="006D4E64">
      <w:pPr>
        <w:shd w:val="clear" w:color="auto" w:fill="FFFFFF"/>
        <w:spacing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Trebuchet MS" w:eastAsia="Times New Roman" w:hAnsi="Trebuchet MS" w:cs="Times New Roman"/>
          <w:szCs w:val="20"/>
        </w:rPr>
        <w:t>Achievements:</w:t>
      </w:r>
    </w:p>
    <w:p w:rsidR="006D4E64" w:rsidRPr="0025250B" w:rsidRDefault="006D4E64" w:rsidP="006D4E64">
      <w:pPr>
        <w:shd w:val="clear" w:color="auto" w:fill="FFFFFF"/>
        <w:spacing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Trebuchet MS" w:eastAsia="Times New Roman" w:hAnsi="Trebuchet MS" w:cs="Times New Roman"/>
          <w:szCs w:val="20"/>
        </w:rPr>
        <w:t>•</w:t>
      </w:r>
      <w:r w:rsidRPr="0025250B">
        <w:rPr>
          <w:rFonts w:ascii="Trebuchet MS" w:eastAsia="Times New Roman" w:hAnsi="Trebuchet MS" w:cs="Times New Roman"/>
          <w:szCs w:val="20"/>
        </w:rPr>
        <w:tab/>
        <w:t xml:space="preserve">Awarded as Employee of the Month twice in </w:t>
      </w:r>
      <w:proofErr w:type="spellStart"/>
      <w:r w:rsidRPr="0025250B">
        <w:rPr>
          <w:rFonts w:ascii="Trebuchet MS" w:eastAsia="Times New Roman" w:hAnsi="Trebuchet MS" w:cs="Times New Roman"/>
          <w:szCs w:val="20"/>
        </w:rPr>
        <w:t>Tatapower</w:t>
      </w:r>
      <w:proofErr w:type="spellEnd"/>
      <w:r w:rsidRPr="0025250B">
        <w:rPr>
          <w:rFonts w:ascii="Trebuchet MS" w:eastAsia="Times New Roman" w:hAnsi="Trebuchet MS" w:cs="Times New Roman"/>
          <w:szCs w:val="20"/>
        </w:rPr>
        <w:t>-</w:t>
      </w:r>
      <w:proofErr w:type="gramStart"/>
      <w:r w:rsidRPr="0025250B">
        <w:rPr>
          <w:rFonts w:ascii="Trebuchet MS" w:eastAsia="Times New Roman" w:hAnsi="Trebuchet MS" w:cs="Times New Roman"/>
          <w:szCs w:val="20"/>
        </w:rPr>
        <w:t>DDL .</w:t>
      </w:r>
      <w:proofErr w:type="gramEnd"/>
    </w:p>
    <w:p w:rsidR="006D4E64" w:rsidRPr="0025250B" w:rsidRDefault="006D4E64" w:rsidP="009C78D0">
      <w:pPr>
        <w:shd w:val="clear" w:color="auto" w:fill="FFFFFF"/>
        <w:spacing w:line="240" w:lineRule="auto"/>
        <w:ind w:left="720" w:hanging="720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Trebuchet MS" w:eastAsia="Times New Roman" w:hAnsi="Trebuchet MS" w:cs="Times New Roman"/>
          <w:szCs w:val="20"/>
        </w:rPr>
        <w:t>•</w:t>
      </w:r>
      <w:r w:rsidRPr="0025250B">
        <w:rPr>
          <w:rFonts w:ascii="Trebuchet MS" w:eastAsia="Times New Roman" w:hAnsi="Trebuchet MS" w:cs="Times New Roman"/>
          <w:szCs w:val="20"/>
        </w:rPr>
        <w:tab/>
        <w:t>Awarded the “</w:t>
      </w:r>
      <w:proofErr w:type="spellStart"/>
      <w:r w:rsidRPr="0025250B">
        <w:rPr>
          <w:rFonts w:ascii="Trebuchet MS" w:eastAsia="Times New Roman" w:hAnsi="Trebuchet MS" w:cs="Times New Roman"/>
          <w:szCs w:val="20"/>
        </w:rPr>
        <w:t>Shabhash</w:t>
      </w:r>
      <w:proofErr w:type="spellEnd"/>
      <w:r w:rsidRPr="0025250B">
        <w:rPr>
          <w:rFonts w:ascii="Trebuchet MS" w:eastAsia="Times New Roman" w:hAnsi="Trebuchet MS" w:cs="Times New Roman"/>
          <w:szCs w:val="20"/>
        </w:rPr>
        <w:t xml:space="preserve"> Award” for best performance in Analytics in the quarterly awards </w:t>
      </w:r>
      <w:proofErr w:type="gramStart"/>
      <w:r w:rsidRPr="0025250B">
        <w:rPr>
          <w:rFonts w:ascii="Trebuchet MS" w:eastAsia="Times New Roman" w:hAnsi="Trebuchet MS" w:cs="Times New Roman"/>
          <w:szCs w:val="20"/>
        </w:rPr>
        <w:t>ceremony .</w:t>
      </w:r>
      <w:proofErr w:type="gramEnd"/>
    </w:p>
    <w:p w:rsidR="006D4E64" w:rsidRPr="0025250B" w:rsidRDefault="006D4E64" w:rsidP="006D4E64">
      <w:pPr>
        <w:shd w:val="clear" w:color="auto" w:fill="FFFFFF"/>
        <w:spacing w:line="240" w:lineRule="auto"/>
        <w:rPr>
          <w:rFonts w:ascii="Trebuchet MS" w:eastAsia="Times New Roman" w:hAnsi="Trebuchet MS" w:cs="Times New Roman"/>
          <w:szCs w:val="20"/>
        </w:rPr>
      </w:pPr>
      <w:r w:rsidRPr="0025250B">
        <w:rPr>
          <w:rFonts w:ascii="Trebuchet MS" w:eastAsia="Times New Roman" w:hAnsi="Trebuchet MS" w:cs="Times New Roman"/>
          <w:szCs w:val="20"/>
        </w:rPr>
        <w:t>•</w:t>
      </w:r>
      <w:r w:rsidRPr="0025250B">
        <w:rPr>
          <w:rFonts w:ascii="Trebuchet MS" w:eastAsia="Times New Roman" w:hAnsi="Trebuchet MS" w:cs="Times New Roman"/>
          <w:szCs w:val="20"/>
        </w:rPr>
        <w:tab/>
        <w:t>Always got appreciation mails from users.</w:t>
      </w:r>
    </w:p>
    <w:p w:rsidR="00482A76" w:rsidRPr="0025250B" w:rsidRDefault="00482A76"/>
    <w:sectPr w:rsidR="00482A76" w:rsidRPr="00252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E7F35"/>
    <w:multiLevelType w:val="hybridMultilevel"/>
    <w:tmpl w:val="F26844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D664B8"/>
    <w:multiLevelType w:val="hybridMultilevel"/>
    <w:tmpl w:val="5E2AC5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069245B"/>
    <w:multiLevelType w:val="hybridMultilevel"/>
    <w:tmpl w:val="A33A8DAC"/>
    <w:lvl w:ilvl="0" w:tplc="04090001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53EE2AC1"/>
    <w:multiLevelType w:val="hybridMultilevel"/>
    <w:tmpl w:val="651655C8"/>
    <w:lvl w:ilvl="0" w:tplc="0409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4" w15:restartNumberingAfterBreak="0">
    <w:nsid w:val="6B376157"/>
    <w:multiLevelType w:val="hybridMultilevel"/>
    <w:tmpl w:val="05667E3C"/>
    <w:lvl w:ilvl="0" w:tplc="04090001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E64"/>
    <w:rsid w:val="0025250B"/>
    <w:rsid w:val="002E67C7"/>
    <w:rsid w:val="00482A76"/>
    <w:rsid w:val="006D4E64"/>
    <w:rsid w:val="00857904"/>
    <w:rsid w:val="009070F8"/>
    <w:rsid w:val="009B43F8"/>
    <w:rsid w:val="009C78D0"/>
    <w:rsid w:val="00C40413"/>
    <w:rsid w:val="00EA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1E24F2-76D2-458E-81AF-6B6C3C7E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="Georgia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04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">
    <w:name w:val="Tit"/>
    <w:basedOn w:val="Normal"/>
    <w:rsid w:val="006D4E64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sz w:val="24"/>
      <w:szCs w:val="20"/>
      <w:lang w:bidi="he-IL"/>
    </w:rPr>
  </w:style>
  <w:style w:type="paragraph" w:styleId="ListParagraph">
    <w:name w:val="List Paragraph"/>
    <w:basedOn w:val="Normal"/>
    <w:uiPriority w:val="34"/>
    <w:qFormat/>
    <w:rsid w:val="006D4E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7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7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984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3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8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39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2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18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75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9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6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000204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963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122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451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17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886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058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0457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865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03778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2775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52008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9668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22093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8315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07902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98014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2540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6376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9122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67514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93590708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83946012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24611263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20867954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9316377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81154174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2836696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5238015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59470514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67049249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58048326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6548056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39632706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059905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97684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93496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91066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1728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14326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03921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14451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08421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31255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54851272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1409159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87985004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429680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63565953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25737112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3263640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8405177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01966868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433710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73528687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5574758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8231093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12175827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2298823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97523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91959997">
                                                                                      <w:marLeft w:val="108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7668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61959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89176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68916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45660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56410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71286406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88680888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03589046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83217521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13453792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97862501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7201853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74347164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8328260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45018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55330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72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21848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85049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4442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4372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5020989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0740403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25465679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63645638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67525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31103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58385349">
                                                                                      <w:marLeft w:val="144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33955372">
                                                                                      <w:marLeft w:val="144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45141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3990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7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5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0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15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4808">
                              <w:marLeft w:val="0"/>
                              <w:marRight w:val="27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74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80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45192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single" w:sz="12" w:space="0" w:color="EEEEEE"/>
                                            <w:left w:val="single" w:sz="12" w:space="0" w:color="EEEEEE"/>
                                            <w:bottom w:val="single" w:sz="12" w:space="0" w:color="EEEEEE"/>
                                            <w:right w:val="single" w:sz="12" w:space="0" w:color="EEEEEE"/>
                                          </w:divBdr>
                                          <w:divsChild>
                                            <w:div w:id="136991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PwC">
  <a:themeElements>
    <a:clrScheme name="PwC Orange">
      <a:dk1>
        <a:srgbClr val="000000"/>
      </a:dk1>
      <a:lt1>
        <a:srgbClr val="FFFFFF"/>
      </a:lt1>
      <a:dk2>
        <a:srgbClr val="DC6900"/>
      </a:dk2>
      <a:lt2>
        <a:srgbClr val="FFFFFF"/>
      </a:lt2>
      <a:accent1>
        <a:srgbClr val="DC6900"/>
      </a:accent1>
      <a:accent2>
        <a:srgbClr val="FFB600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solidFill>
          <a:schemeClr val="tx2"/>
        </a:solidFill>
        <a:ln w="3175"/>
      </a:spPr>
      <a:bodyPr rtlCol="0" anchor="ctr"/>
      <a:lstStyle>
        <a:defPPr algn="ctr">
          <a:defRPr dirty="0" err="1" smtClean="0">
            <a:solidFill>
              <a:schemeClr val="bg1"/>
            </a:solidFill>
            <a:latin typeface="Georgia" pitchFamily="18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1057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7070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 Kinger</dc:creator>
  <cp:keywords/>
  <dc:description/>
  <cp:lastModifiedBy>Surbhi Kinger</cp:lastModifiedBy>
  <cp:revision>4</cp:revision>
  <dcterms:created xsi:type="dcterms:W3CDTF">2016-10-12T15:34:00Z</dcterms:created>
  <dcterms:modified xsi:type="dcterms:W3CDTF">2016-10-31T14:46:00Z</dcterms:modified>
</cp:coreProperties>
</file>