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4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Resume</w:t>
      </w: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Name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: </w:t>
      </w:r>
      <w:r>
        <w:rPr>
          <w:rFonts w:ascii="Times New Roman" w:cs="Times New Roman" w:hAnsi="Times New Roman"/>
        </w:rPr>
        <w:t>Rahul Ashok Kale</w:t>
      </w: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Mobile No</w:t>
      </w:r>
      <w:r>
        <w:rPr>
          <w:rFonts w:ascii="Times New Roman" w:cs="Times New Roman" w:hAnsi="Times New Roman"/>
          <w:b/>
        </w:rPr>
        <w:tab/>
      </w:r>
      <w:r>
        <w:rPr>
          <w:rFonts w:ascii="Times New Roman" w:cs="Times New Roman" w:hAnsi="Times New Roman"/>
        </w:rPr>
        <w:t>: 7875205775</w:t>
      </w:r>
    </w:p>
    <w:p>
      <w:pPr>
        <w:pStyle w:val="style0"/>
        <w:spacing w:lineRule="auto" w:line="240"/>
        <w:rPr>
          <w:rStyle w:val="style85"/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Email ID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:rahul.kale3105@gmail.com</w:t>
      </w: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  <w:bar w:val="single" w:sz="4" w:space="0" w:color="auto"/>
          <w:between w:val="single" w:sz="4" w:space="1" w:color="auto"/>
        </w:pBdr>
        <w:shd w:val="clear" w:color="auto" w:fill="eeece1"/>
        <w:spacing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Objective</w:t>
      </w:r>
    </w:p>
    <w:p>
      <w:pPr>
        <w:pStyle w:val="style179"/>
        <w:spacing w:after="0" w:lineRule="auto" w:line="240"/>
        <w:ind w:left="0" w:firstLine="180"/>
        <w:jc w:val="both"/>
        <w:rPr>
          <w:rFonts w:ascii="Times New Roman" w:hAnsi="Times New Roman" w:eastAsiaTheme="minorHAnsi"/>
          <w:szCs w:val="22"/>
        </w:rPr>
      </w:pPr>
      <w:r>
        <w:rPr>
          <w:rFonts w:ascii="Times New Roman" w:hAnsi="Times New Roman" w:eastAsiaTheme="minorHAnsi"/>
          <w:szCs w:val="22"/>
        </w:rPr>
        <w:t>To succeed in an environment of growth and excellence and earn a job which provides me job Satisfaction, self-development and help me achieve personal as well as organization goals.</w:t>
      </w:r>
    </w:p>
    <w:p>
      <w:pPr>
        <w:pStyle w:val="style179"/>
        <w:spacing w:after="0" w:lineRule="auto" w:line="240"/>
        <w:ind w:left="0" w:firstLine="180"/>
        <w:jc w:val="both"/>
        <w:rPr>
          <w:rFonts w:ascii="Times New Roman" w:hAnsi="Times New Roman"/>
          <w:color w:val="000000"/>
          <w:szCs w:val="22"/>
        </w:rPr>
      </w:pP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  <w:bar w:val="single" w:sz="4" w:space="0" w:color="auto"/>
          <w:between w:val="single" w:sz="4" w:space="1" w:color="auto"/>
        </w:pBdr>
        <w:shd w:val="clear" w:color="auto" w:fill="eeece1"/>
        <w:spacing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Academic detail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913"/>
        <w:gridCol w:w="2616"/>
        <w:gridCol w:w="2353"/>
        <w:gridCol w:w="1333"/>
        <w:gridCol w:w="1340"/>
      </w:tblGrid>
      <w:tr>
        <w:trPr>
          <w:trHeight w:val="375" w:hRule="atLeas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Degree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Stream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Institute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Board/University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Passing Year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Performance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(%)</w:t>
            </w:r>
          </w:p>
        </w:tc>
      </w:tr>
      <w:tr>
        <w:tblPrEx/>
        <w:trPr>
          <w:trHeight w:val="375" w:hRule="atLeas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PG-DAC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CDAC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 xml:space="preserve">MET-IIT </w:t>
            </w:r>
            <w:r>
              <w:rPr>
                <w:rFonts w:ascii="Times New Roman" w:cs="Times New Roman" w:eastAsia="Calibri" w:hAnsi="Times New Roman"/>
              </w:rPr>
              <w:t>Bandra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ACTS 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2017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spacing w:after="0" w:lineRule="auto" w:line="240"/>
              <w:jc w:val="left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 xml:space="preserve">  </w:t>
            </w:r>
            <w:r>
              <w:rPr>
                <w:rFonts w:ascii="Times New Roman" w:cs="Times New Roman" w:eastAsia="Calibri" w:hAnsi="Times New Roman"/>
              </w:rPr>
              <w:t xml:space="preserve"> </w:t>
            </w:r>
            <w:r>
              <w:rPr>
                <w:rFonts w:ascii="Times New Roman" w:cs="Times New Roman" w:eastAsia="Calibri" w:hAnsi="Times New Roman"/>
              </w:rPr>
              <w:t>61.50</w:t>
            </w:r>
            <w:r>
              <w:rPr>
                <w:rFonts w:ascii="Times New Roman" w:cs="Times New Roman" w:eastAsia="Calibri" w:hAnsi="Times New Roman"/>
              </w:rPr>
              <w:t>%</w:t>
            </w:r>
          </w:p>
        </w:tc>
      </w:tr>
      <w:tr>
        <w:tblPrEx/>
        <w:trPr>
          <w:trHeight w:val="170" w:hRule="atLeas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B.E.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E</w:t>
            </w:r>
            <w:r>
              <w:rPr>
                <w:rFonts w:ascii="Times New Roman" w:cs="Times New Roman" w:eastAsia="Calibri" w:hAnsi="Times New Roman"/>
              </w:rPr>
              <w:t>&amp;</w:t>
            </w:r>
            <w:r>
              <w:rPr>
                <w:rFonts w:ascii="Times New Roman" w:cs="Times New Roman" w:eastAsia="Calibri" w:hAnsi="Times New Roman"/>
              </w:rPr>
              <w:t>TC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 xml:space="preserve">SVIT </w:t>
            </w:r>
            <w:r>
              <w:rPr>
                <w:rFonts w:ascii="Times New Roman" w:cs="Times New Roman" w:eastAsia="Calibri" w:hAnsi="Times New Roman"/>
              </w:rPr>
              <w:t>Nashik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Pune university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2015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59</w:t>
            </w:r>
            <w:r>
              <w:rPr>
                <w:rFonts w:ascii="Times New Roman" w:cs="Times New Roman" w:eastAsia="Calibri" w:hAnsi="Times New Roman"/>
              </w:rPr>
              <w:t>.0</w:t>
            </w:r>
            <w:r>
              <w:rPr>
                <w:rFonts w:ascii="Times New Roman" w:cs="Times New Roman" w:eastAsia="Calibri" w:hAnsi="Times New Roman"/>
              </w:rPr>
              <w:t>0%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</w:p>
        </w:tc>
      </w:tr>
      <w:tr>
        <w:tblPrEx/>
        <w:trPr>
          <w:trHeight w:val="337" w:hRule="atLeas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12</w:t>
            </w:r>
            <w:r>
              <w:rPr>
                <w:rFonts w:ascii="Times New Roman" w:cs="Times New Roman" w:eastAsia="Calibri" w:hAnsi="Times New Roman"/>
                <w:vertAlign w:val="superscript"/>
              </w:rPr>
              <w:t>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Science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I.L.Jr.College</w:t>
            </w:r>
            <w:r>
              <w:rPr>
                <w:rFonts w:ascii="Times New Roman" w:cs="Times New Roman" w:eastAsia="Calibri" w:hAnsi="Times New Roman"/>
              </w:rPr>
              <w:t xml:space="preserve"> </w:t>
            </w:r>
            <w:r>
              <w:rPr>
                <w:rFonts w:ascii="Times New Roman" w:cs="Times New Roman" w:eastAsia="Calibri" w:hAnsi="Times New Roman"/>
              </w:rPr>
              <w:t>Jamner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Maharashtra State 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2011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73.33</w:t>
            </w:r>
            <w:r>
              <w:rPr>
                <w:rFonts w:ascii="Times New Roman" w:cs="Times New Roman" w:eastAsia="Calibri" w:hAnsi="Times New Roman"/>
              </w:rPr>
              <w:t>%</w:t>
            </w:r>
          </w:p>
        </w:tc>
      </w:tr>
      <w:tr>
        <w:tblPrEx/>
        <w:trPr>
          <w:trHeight w:val="390" w:hRule="atLeas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10</w:t>
            </w:r>
            <w:r>
              <w:rPr>
                <w:rFonts w:ascii="Times New Roman" w:cs="Times New Roman" w:eastAsia="Calibri" w:hAnsi="Times New Roman"/>
                <w:vertAlign w:val="superscript"/>
              </w:rPr>
              <w:t>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General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 xml:space="preserve">New English School </w:t>
            </w:r>
            <w:r>
              <w:rPr>
                <w:rFonts w:ascii="Times New Roman" w:cs="Times New Roman" w:eastAsia="Calibri" w:hAnsi="Times New Roman"/>
              </w:rPr>
              <w:t>Jamner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Maharashtra State 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2009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</w:rPr>
            </w:pPr>
            <w:r>
              <w:rPr>
                <w:rFonts w:ascii="Times New Roman" w:cs="Times New Roman" w:eastAsia="Calibri" w:hAnsi="Times New Roman"/>
              </w:rPr>
              <w:t>83.84</w:t>
            </w:r>
            <w:r>
              <w:rPr>
                <w:rFonts w:ascii="Times New Roman" w:cs="Times New Roman" w:eastAsia="Calibri" w:hAnsi="Times New Roman"/>
              </w:rPr>
              <w:t>%</w:t>
            </w:r>
          </w:p>
        </w:tc>
      </w:tr>
    </w:tbl>
    <w:p>
      <w:pPr>
        <w:pStyle w:val="style0"/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  <w:bar w:val="single" w:sz="4" w:space="0" w:color="auto"/>
          <w:between w:val="single" w:sz="4" w:space="1" w:color="auto"/>
        </w:pBdr>
        <w:shd w:val="clear" w:color="auto" w:fill="eeece1"/>
        <w:spacing w:lineRule="auto" w:line="24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Technologies Known:</w:t>
      </w:r>
    </w:p>
    <w:p>
      <w:pPr>
        <w:pStyle w:val="style0"/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Programing l</w:t>
      </w:r>
      <w:r>
        <w:rPr>
          <w:rFonts w:ascii="Times New Roman" w:cs="Times New Roman" w:hAnsi="Times New Roman"/>
          <w:sz w:val="24"/>
          <w:szCs w:val="24"/>
        </w:rPr>
        <w:t>anguages: 1) J2SE, J2EE</w:t>
      </w:r>
      <w:r>
        <w:rPr>
          <w:rFonts w:ascii="Times New Roman" w:cs="Times New Roman" w:hAnsi="Times New Roman"/>
          <w:sz w:val="24"/>
          <w:szCs w:val="24"/>
        </w:rPr>
        <w:t xml:space="preserve"> (Hibernate, </w:t>
      </w:r>
      <w:r>
        <w:rPr>
          <w:rFonts w:ascii="Times New Roman" w:cs="Times New Roman" w:hAnsi="Times New Roman"/>
          <w:sz w:val="24"/>
          <w:szCs w:val="24"/>
        </w:rPr>
        <w:t>spring</w:t>
      </w:r>
      <w:r>
        <w:rPr>
          <w:rFonts w:ascii="Times New Roman" w:cs="Times New Roman" w:hAnsi="Times New Roman"/>
          <w:sz w:val="24"/>
          <w:szCs w:val="24"/>
        </w:rPr>
        <w:t>). 2) C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C++. 3) C</w:t>
      </w:r>
      <w:r>
        <w:rPr>
          <w:rFonts w:ascii="Times New Roman" w:cs="Times New Roman" w:hAnsi="Times New Roman"/>
          <w:sz w:val="24"/>
          <w:szCs w:val="24"/>
        </w:rPr>
        <w:t># ,</w:t>
      </w:r>
      <w:r>
        <w:rPr>
          <w:rFonts w:ascii="Times New Roman" w:cs="Times New Roman" w:hAnsi="Times New Roman"/>
          <w:sz w:val="24"/>
          <w:szCs w:val="24"/>
        </w:rPr>
        <w:t>MS.NET</w:t>
      </w:r>
      <w:r>
        <w:rPr>
          <w:rFonts w:ascii="Times New Roman" w:cs="Times New Roman" w:hAnsi="Times New Roman"/>
          <w:sz w:val="24"/>
          <w:szCs w:val="24"/>
        </w:rPr>
        <w:t xml:space="preserve"> 4) Database Technologies: Oracle, MySQL, PL-SQL and </w:t>
      </w:r>
      <w:r>
        <w:rPr>
          <w:rFonts w:ascii="Times New Roman" w:cs="Times New Roman" w:hAnsi="Times New Roman"/>
          <w:sz w:val="24"/>
          <w:szCs w:val="24"/>
        </w:rPr>
        <w:t>MongoDB</w:t>
      </w:r>
      <w:r>
        <w:rPr>
          <w:rFonts w:ascii="Times New Roman" w:cs="Times New Roman" w:hAnsi="Times New Roman"/>
          <w:sz w:val="24"/>
          <w:szCs w:val="24"/>
        </w:rPr>
        <w:t xml:space="preserve">, 5) Web Technologies:  </w:t>
      </w:r>
      <w:r>
        <w:rPr>
          <w:rFonts w:ascii="Times New Roman" w:cs="Times New Roman" w:hAnsi="Times New Roman"/>
          <w:sz w:val="24"/>
          <w:szCs w:val="24"/>
        </w:rPr>
        <w:t xml:space="preserve">JavaScript, </w:t>
      </w:r>
      <w:r>
        <w:rPr>
          <w:rFonts w:ascii="Times New Roman" w:cs="Times New Roman" w:hAnsi="Times New Roman"/>
          <w:sz w:val="24"/>
          <w:szCs w:val="24"/>
        </w:rPr>
        <w:t>PHP</w:t>
      </w:r>
      <w:r>
        <w:rPr>
          <w:rFonts w:ascii="Times New Roman" w:cs="Times New Roman" w:hAnsi="Times New Roman"/>
          <w:sz w:val="24"/>
          <w:szCs w:val="24"/>
        </w:rPr>
        <w:t>,AngularJS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  <w:bar w:val="single" w:sz="4" w:space="0" w:color="auto"/>
          <w:between w:val="single" w:sz="4" w:space="1" w:color="auto"/>
        </w:pBdr>
        <w:shd w:val="clear" w:color="auto" w:fill="eeece1"/>
        <w:spacing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Working Experience</w:t>
      </w: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sz w:val="24"/>
          <w:szCs w:val="24"/>
        </w:rPr>
        <w:t>Designation</w:t>
      </w:r>
      <w:r>
        <w:rPr>
          <w:rFonts w:ascii="Times New Roman" w:cs="Times New Roman" w:hAnsi="Times New Roman"/>
          <w:b/>
        </w:rPr>
        <w:tab/>
      </w:r>
      <w:r>
        <w:rPr>
          <w:rFonts w:ascii="Times New Roman" w:cs="Times New Roman" w:hAnsi="Times New Roman"/>
          <w:b/>
        </w:rPr>
        <w:t xml:space="preserve">     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</w:rPr>
        <w:t xml:space="preserve"> Electronics Engineer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sz w:val="24"/>
          <w:szCs w:val="24"/>
        </w:rPr>
        <w:t>Duration</w:t>
      </w:r>
      <w:r>
        <w:rPr>
          <w:rFonts w:ascii="Times New Roman" w:cs="Times New Roman" w:hAnsi="Times New Roman"/>
          <w:b/>
        </w:rPr>
        <w:tab/>
      </w:r>
      <w:r>
        <w:rPr>
          <w:rFonts w:ascii="Times New Roman" w:cs="Times New Roman" w:hAnsi="Times New Roman"/>
          <w:b/>
        </w:rPr>
        <w:t xml:space="preserve">     </w:t>
      </w:r>
      <w:r>
        <w:rPr>
          <w:rFonts w:ascii="Times New Roman" w:cs="Times New Roman" w:hAnsi="Times New Roman"/>
          <w:sz w:val="24"/>
          <w:szCs w:val="24"/>
        </w:rPr>
        <w:t xml:space="preserve">: </w:t>
      </w:r>
      <w:r>
        <w:rPr>
          <w:rFonts w:ascii="Times New Roman" w:cs="Times New Roman" w:hAnsi="Times New Roman"/>
        </w:rPr>
        <w:t>5</w:t>
      </w:r>
      <w:r>
        <w:rPr>
          <w:rFonts w:ascii="Times New Roman" w:cs="Times New Roman" w:hAnsi="Times New Roman"/>
        </w:rPr>
        <w:t xml:space="preserve"> months</w:t>
      </w:r>
      <w:r>
        <w:rPr>
          <w:rFonts w:ascii="Times New Roman" w:cs="Times New Roman" w:hAnsi="Times New Roman"/>
        </w:rPr>
        <w:t xml:space="preserve"> (June</w:t>
      </w:r>
      <w:r>
        <w:rPr>
          <w:rFonts w:ascii="Times New Roman" w:cs="Times New Roman" w:hAnsi="Times New Roman"/>
        </w:rPr>
        <w:t xml:space="preserve"> 2015</w:t>
      </w:r>
      <w:r>
        <w:rPr>
          <w:rFonts w:ascii="Times New Roman" w:cs="Times New Roman" w:hAnsi="Times New Roman"/>
        </w:rPr>
        <w:t xml:space="preserve"> -</w:t>
      </w:r>
      <w:r>
        <w:rPr>
          <w:rFonts w:ascii="Times New Roman" w:cs="Times New Roman" w:hAnsi="Times New Roman"/>
        </w:rPr>
        <w:t xml:space="preserve"> Nov</w:t>
      </w:r>
      <w:r>
        <w:rPr>
          <w:rFonts w:ascii="Times New Roman" w:cs="Times New Roman" w:hAnsi="Times New Roman"/>
        </w:rPr>
        <w:t xml:space="preserve"> 2016)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Nature of </w:t>
      </w:r>
      <w:r>
        <w:rPr>
          <w:rFonts w:ascii="Times New Roman" w:cs="Times New Roman" w:hAnsi="Times New Roman"/>
          <w:b/>
          <w:sz w:val="24"/>
          <w:szCs w:val="24"/>
        </w:rPr>
        <w:t>Work :</w:t>
      </w:r>
      <w:r>
        <w:rPr>
          <w:rFonts w:ascii="Times New Roman" w:cs="Times New Roman" w:hAnsi="Times New Roman"/>
          <w:sz w:val="20"/>
          <w:szCs w:val="20"/>
        </w:rPr>
        <w:t xml:space="preserve"> 1)</w:t>
      </w:r>
      <w:r>
        <w:rPr>
          <w:rFonts w:ascii="Times New Roman" w:cs="Times New Roman" w:hAnsi="Times New Roman"/>
        </w:rPr>
        <w:t>Specifying the PCB layout requirements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ind w:left="14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</w:t>
      </w:r>
      <w:r>
        <w:rPr>
          <w:rFonts w:ascii="Times New Roman" w:cs="Times New Roman" w:hAnsi="Times New Roman"/>
        </w:rPr>
        <w:t>and</w:t>
      </w:r>
      <w:r>
        <w:rPr>
          <w:rFonts w:ascii="Times New Roman" w:cs="Times New Roman" w:hAnsi="Times New Roman"/>
        </w:rPr>
        <w:t xml:space="preserve"> working with the layout engineer to get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ind w:left="14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</w:t>
      </w:r>
      <w:r>
        <w:rPr>
          <w:rFonts w:ascii="Times New Roman" w:cs="Times New Roman" w:hAnsi="Times New Roman"/>
        </w:rPr>
        <w:t>the</w:t>
      </w:r>
      <w:r>
        <w:rPr>
          <w:rFonts w:ascii="Times New Roman" w:cs="Times New Roman" w:hAnsi="Times New Roman"/>
        </w:rPr>
        <w:t xml:space="preserve"> board is designed in </w:t>
      </w:r>
      <w:r>
        <w:rPr>
          <w:rFonts w:ascii="Times New Roman" w:cs="Times New Roman" w:hAnsi="Times New Roman"/>
        </w:rPr>
        <w:t>Orcad</w:t>
      </w:r>
      <w:r>
        <w:rPr>
          <w:rFonts w:ascii="Times New Roman" w:cs="Times New Roman" w:hAnsi="Times New Roman"/>
        </w:rPr>
        <w:t>.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   </w:t>
      </w:r>
      <w:r>
        <w:rPr>
          <w:rFonts w:ascii="Times New Roman" w:cs="Times New Roman" w:hAnsi="Times New Roman"/>
        </w:rPr>
        <w:t>2)Design</w:t>
      </w:r>
      <w:r>
        <w:rPr>
          <w:rFonts w:ascii="Times New Roman" w:cs="Times New Roman" w:hAnsi="Times New Roman"/>
        </w:rPr>
        <w:t xml:space="preserve"> and develop the circuit with various</w:t>
      </w:r>
      <w:r>
        <w:t xml:space="preserve"> </w:t>
      </w:r>
      <w:r>
        <w:rPr>
          <w:rFonts w:ascii="Times New Roman" w:cs="Times New Roman" w:hAnsi="Times New Roman"/>
        </w:rPr>
        <w:t>components.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  <w:bar w:val="single" w:sz="4" w:space="0" w:color="auto"/>
          <w:between w:val="single" w:sz="4" w:space="1" w:color="auto"/>
        </w:pBdr>
        <w:shd w:val="clear" w:color="auto" w:fill="eeece1"/>
        <w:spacing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Academic Projects</w:t>
      </w:r>
    </w:p>
    <w:p>
      <w:pPr>
        <w:pStyle w:val="style0"/>
        <w:pBdr>
          <w:bottom w:val="dotted" w:sz="4" w:space="1" w:color="auto"/>
        </w:pBdr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Title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: </w:t>
      </w:r>
      <w:r>
        <w:rPr>
          <w:rFonts w:ascii="Times New Roman" w:cs="Times New Roman" w:hAnsi="Times New Roman"/>
        </w:rPr>
        <w:t>LexiconWare</w:t>
      </w:r>
      <w:r>
        <w:rPr>
          <w:rFonts w:ascii="Times New Roman" w:cs="Times New Roman" w:hAnsi="Times New Roman"/>
        </w:rPr>
        <w:t xml:space="preserve"> (PG-DAC)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         </w:t>
      </w:r>
      <w:r>
        <w:rPr>
          <w:rFonts w:ascii="Times New Roman" w:cs="Times New Roman" w:hAnsi="Times New Roman"/>
          <w:b/>
        </w:rPr>
        <w:t>Platform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: </w:t>
      </w:r>
      <w:r>
        <w:rPr>
          <w:rFonts w:ascii="Times New Roman" w:cs="Times New Roman" w:hAnsi="Times New Roman"/>
        </w:rPr>
        <w:t>Software platfor</w:t>
      </w:r>
      <w:r>
        <w:rPr>
          <w:rFonts w:ascii="Times New Roman" w:cs="Times New Roman" w:hAnsi="Times New Roman"/>
        </w:rPr>
        <w:t>m (MS.NET</w:t>
      </w:r>
      <w:r>
        <w:rPr>
          <w:rFonts w:ascii="Times New Roman" w:cs="Times New Roman" w:hAnsi="Times New Roman"/>
        </w:rPr>
        <w:t>,MS</w:t>
      </w:r>
      <w:r>
        <w:rPr>
          <w:rFonts w:ascii="Times New Roman" w:cs="Times New Roman" w:hAnsi="Times New Roman"/>
        </w:rPr>
        <w:t xml:space="preserve"> SQL Server</w:t>
      </w:r>
      <w:r>
        <w:rPr>
          <w:rFonts w:ascii="Times New Roman" w:cs="Times New Roman" w:hAnsi="Times New Roman"/>
        </w:rPr>
        <w:t xml:space="preserve">)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b/>
        </w:rPr>
        <w:t>Duration</w:t>
      </w:r>
      <w:r>
        <w:rPr>
          <w:rFonts w:ascii="Times New Roman" w:cs="Times New Roman" w:hAnsi="Times New Roman"/>
        </w:rPr>
        <w:t>: 1Month</w:t>
      </w:r>
      <w:r>
        <w:rPr>
          <w:rFonts w:ascii="Times New Roman" w:cs="Times New Roman" w:hAnsi="Times New Roman"/>
        </w:rPr>
        <w:t xml:space="preserve">      </w:t>
      </w:r>
    </w:p>
    <w:p>
      <w:pPr>
        <w:pStyle w:val="style0"/>
        <w:pBdr>
          <w:bottom w:val="dotted" w:sz="4" w:space="1" w:color="auto"/>
        </w:pBdr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Description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: </w:t>
      </w:r>
      <w:r>
        <w:rPr>
          <w:rFonts w:ascii="Times New Roman" w:cs="Times New Roman" w:hAnsi="Times New Roman"/>
        </w:rPr>
        <w:t>To manage i</w:t>
      </w:r>
      <w:r>
        <w:rPr>
          <w:rFonts w:ascii="Times New Roman" w:cs="Times New Roman" w:hAnsi="Times New Roman"/>
        </w:rPr>
        <w:t xml:space="preserve">nventory </w:t>
      </w:r>
      <w:r>
        <w:rPr>
          <w:rFonts w:ascii="Times New Roman" w:cs="Times New Roman" w:hAnsi="Times New Roman"/>
        </w:rPr>
        <w:t>and transactions</w:t>
      </w:r>
      <w:r>
        <w:rPr>
          <w:rFonts w:ascii="Times New Roman" w:cs="Times New Roman" w:hAnsi="Times New Roman"/>
        </w:rPr>
        <w:t xml:space="preserve"> regarding inventory</w:t>
      </w:r>
      <w:r>
        <w:rPr>
          <w:rFonts w:ascii="Times New Roman" w:cs="Times New Roman" w:hAnsi="Times New Roman"/>
        </w:rPr>
        <w:t xml:space="preserve">. </w:t>
      </w:r>
      <w:r>
        <w:rPr>
          <w:rFonts w:ascii="Times New Roman" w:cs="Times New Roman" w:hAnsi="Times New Roman"/>
        </w:rPr>
        <w:t>LexiconWare</w:t>
      </w:r>
      <w:r>
        <w:rPr>
          <w:rFonts w:ascii="Times New Roman" w:cs="Times New Roman" w:hAnsi="Times New Roman"/>
        </w:rPr>
        <w:t xml:space="preserve"> is </w:t>
      </w:r>
      <w:r>
        <w:rPr>
          <w:rFonts w:ascii="Times New Roman" w:cs="Times New Roman" w:hAnsi="Times New Roman"/>
        </w:rPr>
        <w:t>solution for such management of b</w:t>
      </w:r>
      <w:r>
        <w:rPr>
          <w:rFonts w:ascii="Times New Roman" w:cs="Times New Roman" w:hAnsi="Times New Roman"/>
        </w:rPr>
        <w:t>ook shop in</w:t>
      </w:r>
      <w:r>
        <w:rPr>
          <w:rFonts w:ascii="Times New Roman" w:cs="Times New Roman" w:hAnsi="Times New Roman"/>
        </w:rPr>
        <w:t xml:space="preserve"> mall. Dealer will come to the mall with b</w:t>
      </w:r>
      <w:r>
        <w:rPr>
          <w:rFonts w:ascii="Times New Roman" w:cs="Times New Roman" w:hAnsi="Times New Roman"/>
        </w:rPr>
        <w:t xml:space="preserve">unch of book and bill of those book data entry module will feed this bill detail to </w:t>
      </w:r>
      <w:r>
        <w:rPr>
          <w:rFonts w:ascii="Times New Roman" w:cs="Times New Roman" w:hAnsi="Times New Roman"/>
        </w:rPr>
        <w:t>MS SQL Server</w:t>
      </w:r>
      <w:r>
        <w:rPr>
          <w:rFonts w:ascii="Times New Roman" w:cs="Times New Roman" w:hAnsi="Times New Roman"/>
        </w:rPr>
        <w:t xml:space="preserve"> database and then all other module will access this data base for transaction and analysis of inventory for e.g. Accountant module will ma</w:t>
      </w:r>
      <w:r>
        <w:rPr>
          <w:rFonts w:ascii="Times New Roman" w:cs="Times New Roman" w:hAnsi="Times New Roman"/>
        </w:rPr>
        <w:t>nage all the bills of dealers, B</w:t>
      </w:r>
      <w:r>
        <w:rPr>
          <w:rFonts w:ascii="Times New Roman" w:cs="Times New Roman" w:hAnsi="Times New Roman"/>
        </w:rPr>
        <w:t>ill Counter module will manage all customers bill, Manger will analyses the requirement of stock and other related informati</w:t>
      </w:r>
      <w:r>
        <w:rPr>
          <w:rFonts w:ascii="Times New Roman" w:cs="Times New Roman" w:hAnsi="Times New Roman"/>
        </w:rPr>
        <w:t>on.</w:t>
      </w:r>
      <w:r>
        <w:rPr>
          <w:rFonts w:ascii="Times New Roman" w:cs="Times New Roman" w:hAnsi="Times New Roman"/>
        </w:rPr>
        <w:t xml:space="preserve"> We</w:t>
      </w:r>
      <w:r>
        <w:rPr>
          <w:rFonts w:ascii="Times New Roman" w:cs="Times New Roman" w:hAnsi="Times New Roman"/>
        </w:rPr>
        <w:t xml:space="preserve"> will also</w:t>
      </w:r>
      <w:r>
        <w:rPr>
          <w:rFonts w:ascii="Times New Roman" w:cs="Times New Roman" w:hAnsi="Times New Roman"/>
        </w:rPr>
        <w:t xml:space="preserve"> use Android for manger module</w:t>
      </w:r>
      <w:r>
        <w:rPr>
          <w:rFonts w:ascii="Times New Roman" w:cs="Times New Roman" w:hAnsi="Times New Roman"/>
        </w:rPr>
        <w:t xml:space="preserve"> in the future purpose</w:t>
      </w:r>
      <w:r>
        <w:rPr>
          <w:rFonts w:ascii="Times New Roman" w:cs="Times New Roman" w:hAnsi="Times New Roman"/>
        </w:rPr>
        <w:t>.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Title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: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Intelligent Grids System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(</w:t>
      </w:r>
      <w:r>
        <w:rPr>
          <w:rFonts w:ascii="Times New Roman" w:cs="Times New Roman" w:hAnsi="Times New Roman"/>
        </w:rPr>
        <w:t>BE)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Platform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: </w:t>
      </w:r>
      <w:r>
        <w:rPr>
          <w:rFonts w:ascii="Times New Roman" w:cs="Times New Roman" w:hAnsi="Times New Roman"/>
        </w:rPr>
        <w:t>Electronic Circuit Design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b/>
        </w:rPr>
        <w:t>Duration</w:t>
      </w:r>
      <w:r>
        <w:rPr>
          <w:rFonts w:ascii="Times New Roman" w:cs="Times New Roman" w:hAnsi="Times New Roman"/>
        </w:rPr>
        <w:t xml:space="preserve">: </w:t>
      </w:r>
      <w:r>
        <w:rPr>
          <w:rFonts w:ascii="Times New Roman" w:cs="Times New Roman" w:hAnsi="Times New Roman"/>
        </w:rPr>
        <w:t>12 Months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</w:rPr>
        <w:t>Description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: </w:t>
      </w:r>
      <w:r>
        <w:rPr>
          <w:rFonts w:ascii="Times New Roman" w:cs="Times New Roman" w:hAnsi="Times New Roman"/>
          <w:sz w:val="20"/>
          <w:szCs w:val="20"/>
        </w:rPr>
        <w:t xml:space="preserve">The project is of 3 single </w:t>
      </w:r>
      <w:r>
        <w:rPr>
          <w:rFonts w:ascii="Times New Roman" w:cs="Times New Roman" w:hAnsi="Times New Roman"/>
          <w:sz w:val="20"/>
          <w:szCs w:val="20"/>
        </w:rPr>
        <w:t>phase</w:t>
      </w:r>
      <w:r>
        <w:rPr>
          <w:rFonts w:ascii="Times New Roman" w:cs="Times New Roman" w:hAnsi="Times New Roman"/>
          <w:sz w:val="20"/>
          <w:szCs w:val="20"/>
        </w:rPr>
        <w:t xml:space="preserve"> acting individually. If one phase is cut due to any reason </w:t>
      </w:r>
      <w:r>
        <w:rPr>
          <w:rFonts w:ascii="Times New Roman" w:cs="Times New Roman" w:hAnsi="Times New Roman"/>
          <w:sz w:val="20"/>
          <w:szCs w:val="20"/>
        </w:rPr>
        <w:t>then</w:t>
      </w:r>
      <w:r>
        <w:rPr>
          <w:rFonts w:ascii="Times New Roman" w:cs="Times New Roman" w:hAnsi="Times New Roman"/>
          <w:sz w:val="20"/>
          <w:szCs w:val="20"/>
        </w:rPr>
        <w:t xml:space="preserve"> regular load can automatically transfer the load to the another remaining grid, means that remaining grids will control all the loads, </w:t>
      </w:r>
      <w:r>
        <w:rPr>
          <w:rFonts w:ascii="Times New Roman" w:cs="Times New Roman" w:hAnsi="Times New Roman"/>
          <w:sz w:val="20"/>
          <w:szCs w:val="20"/>
        </w:rPr>
        <w:t>upto</w:t>
      </w:r>
      <w:r>
        <w:rPr>
          <w:rFonts w:ascii="Times New Roman" w:cs="Times New Roman" w:hAnsi="Times New Roman"/>
          <w:sz w:val="20"/>
          <w:szCs w:val="20"/>
        </w:rPr>
        <w:t xml:space="preserve"> the off grid(phase) will gets in ON stage. Mission is nothing but it will gives the Electricity </w:t>
      </w:r>
      <w:r>
        <w:rPr>
          <w:rFonts w:ascii="Times New Roman" w:cs="Times New Roman" w:hAnsi="Times New Roman"/>
          <w:sz w:val="20"/>
          <w:szCs w:val="20"/>
        </w:rPr>
        <w:t>For</w:t>
      </w:r>
      <w:r>
        <w:rPr>
          <w:rFonts w:ascii="Times New Roman" w:cs="Times New Roman" w:hAnsi="Times New Roman"/>
          <w:sz w:val="20"/>
          <w:szCs w:val="20"/>
        </w:rPr>
        <w:t xml:space="preserve"> 24 hours.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  <w:bar w:val="single" w:sz="4" w:space="0" w:color="auto"/>
          <w:between w:val="single" w:sz="4" w:space="1" w:color="auto"/>
        </w:pBdr>
        <w:shd w:val="clear" w:color="auto" w:fill="eeece1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Other Information:</w:t>
      </w: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 xml:space="preserve">Extra </w:t>
      </w:r>
      <w:r>
        <w:rPr>
          <w:rFonts w:ascii="Times New Roman" w:cs="Times New Roman" w:hAnsi="Times New Roman"/>
          <w:b/>
        </w:rPr>
        <w:t>Curriculum</w:t>
      </w:r>
      <w:r>
        <w:rPr>
          <w:rFonts w:ascii="Times New Roman" w:cs="Times New Roman" w:hAnsi="Times New Roman"/>
          <w:b/>
        </w:rPr>
        <w:t xml:space="preserve">: </w:t>
      </w:r>
      <w:r>
        <w:rPr>
          <w:rFonts w:ascii="Times New Roman" w:cs="Times New Roman" w:hAnsi="Times New Roman"/>
        </w:rPr>
        <w:t>1)</w:t>
      </w:r>
      <w:r>
        <w:rPr>
          <w:rFonts w:ascii="Times New Roman" w:cs="Times New Roman" w:hAnsi="Times New Roman"/>
        </w:rPr>
        <w:t>1</w:t>
      </w:r>
      <w:r>
        <w:rPr>
          <w:rFonts w:ascii="Times New Roman" w:cs="Times New Roman" w:hAnsi="Times New Roman"/>
          <w:vertAlign w:val="superscript"/>
        </w:rPr>
        <w:t>st</w:t>
      </w:r>
      <w:r>
        <w:rPr>
          <w:rFonts w:ascii="Times New Roman" w:cs="Times New Roman" w:hAnsi="Times New Roman"/>
        </w:rPr>
        <w:t xml:space="preserve"> rank in </w:t>
      </w:r>
      <w:r>
        <w:rPr>
          <w:rFonts w:ascii="Times New Roman" w:cs="Times New Roman" w:hAnsi="Times New Roman"/>
        </w:rPr>
        <w:t>PaperNova</w:t>
      </w:r>
      <w:r>
        <w:rPr>
          <w:rFonts w:ascii="Times New Roman" w:cs="Times New Roman" w:hAnsi="Times New Roman"/>
        </w:rPr>
        <w:t xml:space="preserve"> in the event of “ELECTRA” in college.</w:t>
      </w: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            </w:t>
      </w:r>
      <w:r>
        <w:rPr>
          <w:rFonts w:ascii="Times New Roman" w:cs="Times New Roman" w:hAnsi="Times New Roman"/>
        </w:rPr>
        <w:t xml:space="preserve"> 2) </w:t>
      </w:r>
      <w:r>
        <w:rPr>
          <w:rFonts w:ascii="Times New Roman" w:cs="Times New Roman" w:hAnsi="Times New Roman"/>
        </w:rPr>
        <w:t>Attended the Workshop on Microcontroller 8051.</w:t>
      </w: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Hobbies</w:t>
      </w:r>
      <w:r>
        <w:rPr>
          <w:rFonts w:ascii="Times New Roman" w:cs="Times New Roman" w:hAnsi="Times New Roman"/>
          <w:b/>
        </w:rPr>
        <w:t xml:space="preserve">                :  </w:t>
      </w:r>
      <w:r>
        <w:rPr>
          <w:rFonts w:ascii="Times New Roman" w:cs="Times New Roman" w:hAnsi="Times New Roman"/>
        </w:rPr>
        <w:t>1</w:t>
      </w:r>
      <w:r>
        <w:rPr>
          <w:rFonts w:ascii="Times New Roman" w:cs="Times New Roman" w:hAnsi="Times New Roman"/>
        </w:rPr>
        <w:t>)Driving</w:t>
      </w:r>
      <w:r>
        <w:rPr>
          <w:rFonts w:ascii="Times New Roman" w:cs="Times New Roman" w:hAnsi="Times New Roman"/>
        </w:rPr>
        <w:t xml:space="preserve"> car.</w:t>
      </w: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   </w:t>
      </w:r>
      <w:r>
        <w:rPr>
          <w:rFonts w:ascii="Times New Roman" w:cs="Times New Roman" w:hAnsi="Times New Roman"/>
        </w:rPr>
        <w:t>2)Learning</w:t>
      </w:r>
      <w:r>
        <w:rPr>
          <w:rFonts w:ascii="Times New Roman" w:cs="Times New Roman" w:hAnsi="Times New Roman"/>
        </w:rPr>
        <w:t xml:space="preserve"> new things</w:t>
      </w:r>
      <w:r>
        <w:rPr>
          <w:rFonts w:ascii="Times New Roman" w:cs="Times New Roman" w:hAnsi="Times New Roman"/>
        </w:rPr>
        <w:t>.</w:t>
      </w: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   3</w:t>
      </w:r>
      <w:r>
        <w:rPr>
          <w:rFonts w:ascii="Times New Roman" w:cs="Times New Roman" w:hAnsi="Times New Roman"/>
        </w:rPr>
        <w:t>)Playing video games</w:t>
      </w:r>
      <w:bookmarkStart w:id="0" w:name="_GoBack"/>
      <w:bookmarkEnd w:id="0"/>
      <w:r>
        <w:rPr>
          <w:rFonts w:ascii="Times New Roman" w:cs="Times New Roman" w:hAnsi="Times New Roman"/>
        </w:rPr>
        <w:t>.</w:t>
      </w: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Languages known:</w:t>
      </w:r>
      <w:r>
        <w:rPr>
          <w:rFonts w:ascii="Times New Roman" w:cs="Times New Roman" w:hAnsi="Times New Roman"/>
          <w:b/>
        </w:rPr>
        <w:t xml:space="preserve"> </w:t>
      </w:r>
      <w:r>
        <w:rPr>
          <w:rFonts w:ascii="Times New Roman" w:cs="Times New Roman" w:hAnsi="Times New Roman"/>
        </w:rPr>
        <w:t>English, Hindi, Marathi.</w:t>
      </w: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  <w:bar w:val="single" w:sz="4" w:space="0" w:color="auto"/>
          <w:between w:val="single" w:sz="4" w:space="1" w:color="auto"/>
        </w:pBdr>
        <w:shd w:val="clear" w:color="auto" w:fill="eeece1"/>
        <w:spacing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Personal Information: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538"/>
        <w:gridCol w:w="7038"/>
      </w:tblGrid>
      <w:tr>
        <w:trPr/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Name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Mr. Rahul Ashok Kale</w:t>
            </w:r>
          </w:p>
        </w:tc>
      </w:tr>
      <w:tr>
        <w:tblPrEx/>
        <w:trPr/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 of  Birth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31/05/1993</w:t>
            </w:r>
          </w:p>
        </w:tc>
      </w:tr>
      <w:tr>
        <w:tblPrEx/>
        <w:trPr/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Sex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Male</w:t>
            </w:r>
          </w:p>
        </w:tc>
      </w:tr>
      <w:tr>
        <w:tblPrEx/>
        <w:trPr/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Marital Status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Single</w:t>
            </w:r>
          </w:p>
        </w:tc>
      </w:tr>
      <w:tr>
        <w:tblPrEx/>
        <w:trPr/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Father’s Name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Mr. Ashok </w:t>
            </w:r>
            <w:r>
              <w:rPr>
                <w:rFonts w:ascii="Times New Roman" w:hAnsi="Times New Roman"/>
              </w:rPr>
              <w:t>Ramlal</w:t>
            </w:r>
            <w:r>
              <w:rPr>
                <w:rFonts w:ascii="Times New Roman" w:hAnsi="Times New Roman"/>
              </w:rPr>
              <w:t xml:space="preserve"> Kale</w:t>
            </w:r>
          </w:p>
        </w:tc>
      </w:tr>
      <w:tr>
        <w:tblPrEx/>
        <w:trPr/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Nationality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Indian</w:t>
            </w:r>
          </w:p>
        </w:tc>
      </w:tr>
      <w:tr>
        <w:tblPrEx/>
        <w:trPr>
          <w:trHeight w:val="287" w:hRule="atLeast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Permanent Address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22,Laxmi colony </w:t>
            </w:r>
            <w:r>
              <w:rPr>
                <w:rFonts w:ascii="Times New Roman" w:hAnsi="Times New Roman"/>
              </w:rPr>
              <w:t>waki</w:t>
            </w:r>
            <w:r>
              <w:rPr>
                <w:rFonts w:ascii="Times New Roman" w:hAnsi="Times New Roman"/>
              </w:rPr>
              <w:t xml:space="preserve"> road, jammer Tal:- jammer, </w:t>
            </w:r>
            <w:r>
              <w:rPr>
                <w:rFonts w:ascii="Times New Roman" w:hAnsi="Times New Roman"/>
              </w:rPr>
              <w:t>Dist:jalgaon</w:t>
            </w:r>
            <w:r>
              <w:rPr>
                <w:rFonts w:ascii="Times New Roman" w:hAnsi="Times New Roman"/>
              </w:rPr>
              <w:t xml:space="preserve"> 424206</w:t>
            </w:r>
          </w:p>
        </w:tc>
      </w:tr>
      <w:tr>
        <w:tblPrEx/>
        <w:trPr/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Corresponding address 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 w:val="false"/>
            <w:hideMark/>
          </w:tcPr>
          <w:p>
            <w:pPr>
              <w:pStyle w:val="style179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4/B</w:t>
            </w:r>
            <w:r>
              <w:rPr>
                <w:rFonts w:ascii="Times New Roman" w:hAnsi="Times New Roman"/>
              </w:rPr>
              <w:t>,RSM</w:t>
            </w:r>
            <w:r>
              <w:rPr>
                <w:rFonts w:ascii="Times New Roman" w:hAnsi="Times New Roman"/>
              </w:rPr>
              <w:t xml:space="preserve"> Boys Hostel Near </w:t>
            </w:r>
            <w:r>
              <w:rPr>
                <w:rFonts w:ascii="Times New Roman" w:hAnsi="Times New Roman"/>
              </w:rPr>
              <w:t>Kherwadi</w:t>
            </w:r>
            <w:r>
              <w:rPr>
                <w:rFonts w:ascii="Times New Roman" w:hAnsi="Times New Roman"/>
              </w:rPr>
              <w:t xml:space="preserve"> police station </w:t>
            </w:r>
            <w:r>
              <w:rPr>
                <w:rFonts w:ascii="Times New Roman" w:hAnsi="Times New Roman"/>
              </w:rPr>
              <w:t>Bandra</w:t>
            </w:r>
            <w:r>
              <w:rPr>
                <w:rFonts w:ascii="Times New Roman" w:hAnsi="Times New Roman"/>
                <w:sz w:val="20"/>
              </w:rPr>
              <w:t>(E),Mumbai.</w:t>
            </w:r>
          </w:p>
        </w:tc>
      </w:tr>
    </w:tbl>
    <w:p>
      <w:pPr>
        <w:pStyle w:val="style0"/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 hereby declare that the information given above is true to the best of my Information knowledge belief</w:t>
      </w:r>
      <w:r>
        <w:rPr>
          <w:rFonts w:ascii="Times New Roman" w:cs="Times New Roman" w:hAnsi="Times New Roman"/>
        </w:rPr>
        <w:t>.</w:t>
      </w: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Date: 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Signature: </w:t>
      </w:r>
    </w:p>
    <w:p>
      <w:pPr>
        <w:pStyle w:val="style0"/>
        <w:spacing w:lineRule="auto" w:line="240"/>
        <w:rPr>
          <w:rFonts w:ascii="Times New Roman" w:cs="Times New Roman" w:hAnsi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CD3E5AE8"/>
    <w:lvl w:ilvl="0">
      <w:start w:val="1"/>
      <w:numFmt w:val="decimal"/>
      <w:lvlText w:val="%1)"/>
      <w:lvlJc w:val="left"/>
      <w:pPr>
        <w:ind w:left="360" w:firstLine="0"/>
      </w:pPr>
      <w:rPr>
        <w:b/>
      </w:r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ascii="Calibri" w:cs="Times New Roman" w:eastAsia="Calibri" w:hAnsi="Calibri"/>
      <w:szCs w:val="20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467</Words>
  <Characters>2577</Characters>
  <Application>WPS Office</Application>
  <DocSecurity>0</DocSecurity>
  <Paragraphs>106</Paragraphs>
  <ScaleCrop>false</ScaleCrop>
  <LinksUpToDate>false</LinksUpToDate>
  <CharactersWithSpaces>3122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2017-02-13T17:57:00Z</dcterms:created>
  <dc:creator>Creative</dc:creator>
  <lastModifiedBy>CP8676_I02</lastModifiedBy>
  <lastPrinted>2017-01-18T16:39:00Z</lastPrinted>
  <dcterms:modified xsi:type="dcterms:W3CDTF">2017-03-29T06:18:03Z</dcterms:modified>
  <revision>4</revision>
</coreProperties>
</file>