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27A4" w:rsidRPr="00C93D97" w:rsidRDefault="004D27A4" w:rsidP="004D27A4">
      <w:pPr>
        <w:pStyle w:val="Heading1"/>
        <w:spacing w:before="0" w:line="240" w:lineRule="auto"/>
        <w:jc w:val="center"/>
        <w:rPr>
          <w:color w:val="2D76B9"/>
          <w:sz w:val="56"/>
          <w:szCs w:val="56"/>
        </w:rPr>
      </w:pPr>
      <w:r w:rsidRPr="00C93D97">
        <w:rPr>
          <w:color w:val="2D76B9"/>
          <w:sz w:val="56"/>
          <w:szCs w:val="56"/>
        </w:rPr>
        <w:t>ANANYA SARKAR</w:t>
      </w:r>
    </w:p>
    <w:p w:rsidR="00A62F17" w:rsidRPr="00C93D97" w:rsidRDefault="002E7303" w:rsidP="004D27A4">
      <w:pPr>
        <w:pStyle w:val="Heading1"/>
        <w:spacing w:before="0" w:line="240" w:lineRule="auto"/>
        <w:jc w:val="center"/>
        <w:rPr>
          <w:color w:val="000000" w:themeColor="text1"/>
          <w:sz w:val="44"/>
          <w:szCs w:val="44"/>
        </w:rPr>
      </w:pPr>
      <w:r>
        <w:rPr>
          <w:color w:val="000000" w:themeColor="text1"/>
          <w:sz w:val="44"/>
          <w:szCs w:val="44"/>
        </w:rPr>
        <w:t>System</w:t>
      </w:r>
      <w:r w:rsidR="003F734C">
        <w:rPr>
          <w:color w:val="000000" w:themeColor="text1"/>
          <w:sz w:val="44"/>
          <w:szCs w:val="44"/>
        </w:rPr>
        <w:t xml:space="preserve"> Analyst</w:t>
      </w:r>
    </w:p>
    <w:p w:rsidR="00A62F17" w:rsidRPr="00C93D97" w:rsidRDefault="00A62F17" w:rsidP="004D27A4">
      <w:pPr>
        <w:rPr>
          <w:rFonts w:asciiTheme="majorHAnsi" w:hAnsiTheme="majorHAnsi"/>
        </w:rPr>
      </w:pPr>
      <w:r w:rsidRPr="00C93D97">
        <w:rPr>
          <w:rFonts w:asciiTheme="majorHAnsi" w:hAnsiTheme="majorHAnsi"/>
          <w:sz w:val="56"/>
          <w:szCs w:val="56"/>
        </w:rPr>
        <w:tab/>
      </w:r>
      <w:r w:rsidRPr="00C93D97">
        <w:rPr>
          <w:rFonts w:asciiTheme="majorHAnsi" w:hAnsiTheme="majorHAnsi"/>
        </w:rPr>
        <w:tab/>
      </w:r>
      <w:r w:rsidRPr="00C93D97">
        <w:rPr>
          <w:rFonts w:asciiTheme="majorHAnsi" w:hAnsiTheme="majorHAnsi"/>
        </w:rPr>
        <w:tab/>
      </w:r>
      <w:r w:rsidRPr="00C93D97">
        <w:rPr>
          <w:rFonts w:asciiTheme="majorHAnsi" w:hAnsiTheme="majorHAnsi"/>
        </w:rPr>
        <w:tab/>
      </w:r>
      <w:r w:rsidRPr="00C93D97">
        <w:rPr>
          <w:rFonts w:asciiTheme="majorHAnsi" w:hAnsiTheme="majorHAnsi"/>
        </w:rPr>
        <w:tab/>
      </w:r>
      <w:r w:rsidRPr="00C93D97">
        <w:rPr>
          <w:rFonts w:asciiTheme="majorHAnsi" w:hAnsiTheme="majorHAnsi"/>
        </w:rPr>
        <w:tab/>
      </w:r>
    </w:p>
    <w:tbl>
      <w:tblPr>
        <w:tblStyle w:val="LightShading-Accent1"/>
        <w:tblW w:w="5031" w:type="pct"/>
        <w:tblLook w:val="0660"/>
      </w:tblPr>
      <w:tblGrid>
        <w:gridCol w:w="2102"/>
        <w:gridCol w:w="3327"/>
        <w:gridCol w:w="2103"/>
        <w:gridCol w:w="2103"/>
      </w:tblGrid>
      <w:tr w:rsidR="00C91630" w:rsidRPr="00C93D97" w:rsidTr="00480B11">
        <w:trPr>
          <w:cnfStyle w:val="100000000000"/>
          <w:trHeight w:val="723"/>
        </w:trPr>
        <w:tc>
          <w:tcPr>
            <w:tcW w:w="1115" w:type="pct"/>
            <w:noWrap/>
          </w:tcPr>
          <w:p w:rsidR="00711829" w:rsidRPr="00C93D97" w:rsidRDefault="00C91630" w:rsidP="00711829">
            <w:pPr>
              <w:jc w:val="center"/>
              <w:rPr>
                <w:rFonts w:asciiTheme="majorHAnsi" w:hAnsiTheme="majorHAnsi"/>
                <w:bCs w:val="0"/>
                <w:color w:val="2D76B9"/>
                <w:sz w:val="24"/>
                <w:szCs w:val="24"/>
              </w:rPr>
            </w:pPr>
            <w:r w:rsidRPr="00C93D97">
              <w:rPr>
                <w:rFonts w:asciiTheme="majorHAnsi" w:hAnsiTheme="majorHAnsi"/>
                <w:color w:val="2D76B9"/>
                <w:sz w:val="24"/>
                <w:szCs w:val="24"/>
              </w:rPr>
              <w:t>Mobile Number</w:t>
            </w:r>
          </w:p>
          <w:p w:rsidR="00C91630" w:rsidRPr="00C93D97" w:rsidRDefault="00711829" w:rsidP="00711829">
            <w:pPr>
              <w:jc w:val="center"/>
              <w:rPr>
                <w:rFonts w:asciiTheme="majorHAnsi" w:hAnsiTheme="majorHAnsi" w:cs="Andalus"/>
                <w:b w:val="0"/>
                <w:color w:val="000000" w:themeColor="text1"/>
                <w:sz w:val="24"/>
                <w:szCs w:val="24"/>
              </w:rPr>
            </w:pPr>
            <w:r w:rsidRPr="00C93D97">
              <w:rPr>
                <w:rFonts w:asciiTheme="majorHAnsi" w:hAnsiTheme="majorHAnsi" w:cs="Andalus"/>
                <w:b w:val="0"/>
                <w:color w:val="000000" w:themeColor="text1"/>
                <w:sz w:val="24"/>
                <w:szCs w:val="24"/>
              </w:rPr>
              <w:t>7709008927</w:t>
            </w:r>
          </w:p>
        </w:tc>
        <w:tc>
          <w:tcPr>
            <w:tcW w:w="1654" w:type="pct"/>
          </w:tcPr>
          <w:p w:rsidR="00711829" w:rsidRPr="00C93D97" w:rsidRDefault="00C91630" w:rsidP="00711829">
            <w:pPr>
              <w:jc w:val="center"/>
              <w:rPr>
                <w:rFonts w:asciiTheme="majorHAnsi" w:hAnsiTheme="majorHAnsi"/>
                <w:bCs w:val="0"/>
                <w:color w:val="2D76B9"/>
                <w:sz w:val="24"/>
                <w:szCs w:val="24"/>
              </w:rPr>
            </w:pPr>
            <w:r w:rsidRPr="00C93D97">
              <w:rPr>
                <w:rFonts w:asciiTheme="majorHAnsi" w:hAnsiTheme="majorHAnsi"/>
                <w:color w:val="2D76B9"/>
                <w:sz w:val="24"/>
                <w:szCs w:val="24"/>
              </w:rPr>
              <w:t>Email ID</w:t>
            </w:r>
          </w:p>
          <w:p w:rsidR="00C91630" w:rsidRPr="00C93D97" w:rsidRDefault="00711829" w:rsidP="00711829">
            <w:pPr>
              <w:rPr>
                <w:rFonts w:asciiTheme="majorHAnsi" w:hAnsiTheme="majorHAnsi" w:cs="Andalus"/>
                <w:b w:val="0"/>
                <w:color w:val="000000" w:themeColor="text1"/>
                <w:sz w:val="24"/>
                <w:szCs w:val="24"/>
              </w:rPr>
            </w:pPr>
            <w:r w:rsidRPr="00C93D97">
              <w:rPr>
                <w:rFonts w:asciiTheme="majorHAnsi" w:hAnsiTheme="majorHAnsi" w:cs="Andalus"/>
                <w:b w:val="0"/>
                <w:color w:val="000000" w:themeColor="text1"/>
                <w:sz w:val="24"/>
                <w:szCs w:val="24"/>
              </w:rPr>
              <w:t>ananyasarkar_8888@yahoo.in</w:t>
            </w:r>
          </w:p>
        </w:tc>
        <w:tc>
          <w:tcPr>
            <w:tcW w:w="1115" w:type="pct"/>
          </w:tcPr>
          <w:p w:rsidR="00711829" w:rsidRPr="00C93D97" w:rsidRDefault="00711829" w:rsidP="00711829">
            <w:pPr>
              <w:jc w:val="center"/>
              <w:rPr>
                <w:rFonts w:asciiTheme="majorHAnsi" w:hAnsiTheme="majorHAnsi"/>
                <w:bCs w:val="0"/>
                <w:color w:val="2D76B9"/>
                <w:sz w:val="24"/>
                <w:szCs w:val="24"/>
              </w:rPr>
            </w:pPr>
            <w:r w:rsidRPr="00C93D97">
              <w:rPr>
                <w:rFonts w:asciiTheme="majorHAnsi" w:hAnsiTheme="majorHAnsi"/>
                <w:color w:val="2D76B9"/>
                <w:sz w:val="24"/>
                <w:szCs w:val="24"/>
              </w:rPr>
              <w:t>Location</w:t>
            </w:r>
          </w:p>
          <w:p w:rsidR="00C91630" w:rsidRPr="00C93D97" w:rsidRDefault="00711829" w:rsidP="00711829">
            <w:pPr>
              <w:ind w:firstLine="720"/>
              <w:rPr>
                <w:rFonts w:asciiTheme="majorHAnsi" w:hAnsiTheme="majorHAnsi" w:cs="Andalus"/>
                <w:b w:val="0"/>
                <w:color w:val="000000" w:themeColor="text1"/>
                <w:sz w:val="24"/>
                <w:szCs w:val="24"/>
              </w:rPr>
            </w:pPr>
            <w:r w:rsidRPr="00C93D97">
              <w:rPr>
                <w:rFonts w:asciiTheme="majorHAnsi" w:hAnsiTheme="majorHAnsi" w:cs="Andalus"/>
                <w:b w:val="0"/>
                <w:color w:val="000000" w:themeColor="text1"/>
                <w:sz w:val="24"/>
                <w:szCs w:val="24"/>
              </w:rPr>
              <w:t>Pune</w:t>
            </w:r>
          </w:p>
        </w:tc>
        <w:tc>
          <w:tcPr>
            <w:tcW w:w="1115" w:type="pct"/>
          </w:tcPr>
          <w:p w:rsidR="00711829" w:rsidRPr="00C93D97" w:rsidRDefault="00711829" w:rsidP="00711829">
            <w:pPr>
              <w:jc w:val="center"/>
              <w:rPr>
                <w:rFonts w:asciiTheme="majorHAnsi" w:hAnsiTheme="majorHAnsi"/>
                <w:bCs w:val="0"/>
                <w:color w:val="2D76B9"/>
                <w:sz w:val="24"/>
                <w:szCs w:val="24"/>
              </w:rPr>
            </w:pPr>
            <w:r w:rsidRPr="00C93D97">
              <w:rPr>
                <w:rFonts w:asciiTheme="majorHAnsi" w:hAnsiTheme="majorHAnsi"/>
                <w:color w:val="2D76B9"/>
                <w:sz w:val="24"/>
                <w:szCs w:val="24"/>
              </w:rPr>
              <w:t>Date of Birth</w:t>
            </w:r>
          </w:p>
          <w:p w:rsidR="00C91630" w:rsidRPr="00C93D97" w:rsidRDefault="00711829" w:rsidP="00863BDD">
            <w:pPr>
              <w:ind w:firstLine="74"/>
              <w:rPr>
                <w:rFonts w:asciiTheme="majorHAnsi" w:hAnsiTheme="majorHAnsi" w:cs="Andalus"/>
                <w:b w:val="0"/>
                <w:color w:val="000000" w:themeColor="text1"/>
                <w:sz w:val="24"/>
                <w:szCs w:val="24"/>
              </w:rPr>
            </w:pPr>
            <w:r w:rsidRPr="00C93D97">
              <w:rPr>
                <w:rFonts w:asciiTheme="majorHAnsi" w:hAnsiTheme="majorHAnsi" w:cs="Andalus"/>
                <w:b w:val="0"/>
                <w:color w:val="000000" w:themeColor="text1"/>
                <w:sz w:val="24"/>
                <w:szCs w:val="24"/>
              </w:rPr>
              <w:t>08</w:t>
            </w:r>
            <w:r w:rsidRPr="00C93D97">
              <w:rPr>
                <w:rFonts w:asciiTheme="majorHAnsi" w:hAnsiTheme="majorHAnsi" w:cs="Andalus"/>
                <w:b w:val="0"/>
                <w:color w:val="000000" w:themeColor="text1"/>
                <w:sz w:val="24"/>
                <w:szCs w:val="24"/>
                <w:vertAlign w:val="superscript"/>
              </w:rPr>
              <w:t>th</w:t>
            </w:r>
            <w:r w:rsidRPr="00C93D97">
              <w:rPr>
                <w:rFonts w:asciiTheme="majorHAnsi" w:hAnsiTheme="majorHAnsi" w:cs="Andalus"/>
                <w:b w:val="0"/>
                <w:color w:val="000000" w:themeColor="text1"/>
                <w:sz w:val="24"/>
                <w:szCs w:val="24"/>
              </w:rPr>
              <w:t xml:space="preserve"> August, 1992</w:t>
            </w:r>
          </w:p>
        </w:tc>
      </w:tr>
    </w:tbl>
    <w:p w:rsidR="002E423D" w:rsidRPr="00C93D97" w:rsidRDefault="002E423D" w:rsidP="00DD6827">
      <w:pPr>
        <w:pStyle w:val="Heading3"/>
        <w:spacing w:before="360" w:line="240" w:lineRule="auto"/>
        <w:ind w:firstLine="720"/>
        <w:jc w:val="center"/>
        <w:rPr>
          <w:b/>
          <w:sz w:val="30"/>
          <w:szCs w:val="30"/>
        </w:rPr>
      </w:pPr>
      <w:r w:rsidRPr="00C93D97">
        <w:rPr>
          <w:b/>
          <w:sz w:val="30"/>
          <w:szCs w:val="30"/>
        </w:rPr>
        <w:t>Experience</w:t>
      </w:r>
    </w:p>
    <w:p w:rsidR="002E423D" w:rsidRPr="00C93D97" w:rsidRDefault="002E423D" w:rsidP="0045012E">
      <w:pPr>
        <w:shd w:val="clear" w:color="auto" w:fill="FFFFFF"/>
        <w:spacing w:line="240" w:lineRule="auto"/>
        <w:rPr>
          <w:rFonts w:asciiTheme="majorHAnsi" w:eastAsia="Times New Roman" w:hAnsiTheme="majorHAnsi" w:cs="Andalus"/>
          <w:b/>
          <w:color w:val="000000"/>
          <w:sz w:val="26"/>
          <w:szCs w:val="26"/>
        </w:rPr>
      </w:pPr>
      <w:r w:rsidRPr="00C93D97">
        <w:rPr>
          <w:rFonts w:asciiTheme="majorHAnsi" w:eastAsia="Times New Roman" w:hAnsiTheme="majorHAnsi" w:cs="Andalus"/>
          <w:b/>
          <w:color w:val="000000"/>
          <w:sz w:val="26"/>
          <w:szCs w:val="26"/>
        </w:rPr>
        <w:t>Tata Communicatio</w:t>
      </w:r>
      <w:r w:rsidR="0045012E" w:rsidRPr="00C93D97">
        <w:rPr>
          <w:rFonts w:asciiTheme="majorHAnsi" w:eastAsia="Times New Roman" w:hAnsiTheme="majorHAnsi" w:cs="Andalus"/>
          <w:b/>
          <w:color w:val="000000"/>
          <w:sz w:val="26"/>
          <w:szCs w:val="26"/>
        </w:rPr>
        <w:t xml:space="preserve">ns Limited </w:t>
      </w:r>
      <w:r w:rsidR="00DD6827">
        <w:rPr>
          <w:rFonts w:asciiTheme="majorHAnsi" w:eastAsia="Times New Roman" w:hAnsiTheme="majorHAnsi" w:cs="Andalus"/>
          <w:b/>
          <w:color w:val="000000"/>
          <w:sz w:val="26"/>
          <w:szCs w:val="26"/>
        </w:rPr>
        <w:t xml:space="preserve">| </w:t>
      </w:r>
      <w:r w:rsidR="0045012E" w:rsidRPr="00C93D97">
        <w:rPr>
          <w:rFonts w:asciiTheme="majorHAnsi" w:eastAsia="Times New Roman" w:hAnsiTheme="majorHAnsi" w:cs="Andalus"/>
          <w:b/>
          <w:color w:val="000000"/>
          <w:sz w:val="26"/>
          <w:szCs w:val="26"/>
        </w:rPr>
        <w:t xml:space="preserve">                    </w:t>
      </w:r>
      <w:r w:rsidR="00A31F40">
        <w:rPr>
          <w:rFonts w:asciiTheme="majorHAnsi" w:eastAsia="Times New Roman" w:hAnsiTheme="majorHAnsi" w:cs="Andalus"/>
          <w:b/>
          <w:color w:val="000000"/>
          <w:sz w:val="26"/>
          <w:szCs w:val="26"/>
        </w:rPr>
        <w:t xml:space="preserve">                           May</w:t>
      </w:r>
      <w:r w:rsidR="0045012E" w:rsidRPr="00C93D97">
        <w:rPr>
          <w:rFonts w:asciiTheme="majorHAnsi" w:eastAsia="Times New Roman" w:hAnsiTheme="majorHAnsi" w:cs="Andalus"/>
          <w:b/>
          <w:color w:val="000000"/>
          <w:sz w:val="26"/>
          <w:szCs w:val="26"/>
        </w:rPr>
        <w:t>’16 – Present</w:t>
      </w:r>
    </w:p>
    <w:p w:rsidR="002E423D" w:rsidRPr="00C93D97" w:rsidRDefault="002E423D" w:rsidP="002E423D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="Andalus"/>
          <w:color w:val="000000"/>
          <w:sz w:val="26"/>
          <w:szCs w:val="26"/>
        </w:rPr>
      </w:pPr>
      <w:r w:rsidRPr="00C93D97">
        <w:rPr>
          <w:rFonts w:asciiTheme="majorHAnsi" w:eastAsia="Times New Roman" w:hAnsiTheme="majorHAnsi" w:cs="Andalus"/>
          <w:b/>
          <w:color w:val="000000"/>
          <w:sz w:val="26"/>
          <w:szCs w:val="26"/>
        </w:rPr>
        <w:t xml:space="preserve">Project: </w:t>
      </w:r>
      <w:r w:rsidRPr="00C93D97">
        <w:rPr>
          <w:rFonts w:asciiTheme="majorHAnsi" w:eastAsia="Times New Roman" w:hAnsiTheme="majorHAnsi" w:cs="Andalus"/>
          <w:color w:val="000000"/>
          <w:sz w:val="24"/>
          <w:szCs w:val="24"/>
        </w:rPr>
        <w:t>Global Partner Program</w:t>
      </w:r>
    </w:p>
    <w:p w:rsidR="003F734C" w:rsidRPr="003F734C" w:rsidRDefault="002E423D" w:rsidP="003F734C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="Andalus"/>
          <w:b/>
          <w:color w:val="000000"/>
          <w:sz w:val="26"/>
          <w:szCs w:val="26"/>
        </w:rPr>
      </w:pPr>
      <w:r w:rsidRPr="00C93D97">
        <w:rPr>
          <w:rFonts w:asciiTheme="majorHAnsi" w:eastAsia="Times New Roman" w:hAnsiTheme="majorHAnsi" w:cs="Andalus"/>
          <w:b/>
          <w:color w:val="000000"/>
          <w:sz w:val="26"/>
          <w:szCs w:val="26"/>
        </w:rPr>
        <w:t xml:space="preserve">Role Description: </w:t>
      </w:r>
      <w:r w:rsidR="002E7303">
        <w:rPr>
          <w:rFonts w:asciiTheme="majorHAnsi" w:eastAsia="Times New Roman" w:hAnsiTheme="majorHAnsi" w:cs="Andalus"/>
          <w:b/>
          <w:color w:val="000000"/>
          <w:sz w:val="26"/>
          <w:szCs w:val="26"/>
        </w:rPr>
        <w:t>System</w:t>
      </w:r>
      <w:r w:rsidR="00A31F40">
        <w:rPr>
          <w:rFonts w:asciiTheme="majorHAnsi" w:eastAsia="Times New Roman" w:hAnsiTheme="majorHAnsi" w:cs="Andalus"/>
          <w:b/>
          <w:color w:val="000000"/>
          <w:sz w:val="26"/>
          <w:szCs w:val="26"/>
        </w:rPr>
        <w:t xml:space="preserve"> Analyst</w:t>
      </w:r>
    </w:p>
    <w:p w:rsidR="003F734C" w:rsidRPr="003F734C" w:rsidRDefault="003F734C" w:rsidP="003F734C">
      <w:pPr>
        <w:pStyle w:val="ListParagraph"/>
        <w:numPr>
          <w:ilvl w:val="0"/>
          <w:numId w:val="1"/>
        </w:numPr>
        <w:spacing w:line="276" w:lineRule="auto"/>
        <w:rPr>
          <w:rFonts w:asciiTheme="majorHAnsi" w:hAnsiTheme="majorHAnsi" w:cs="Andalus"/>
          <w:sz w:val="24"/>
          <w:szCs w:val="24"/>
        </w:rPr>
      </w:pPr>
      <w:r>
        <w:rPr>
          <w:rFonts w:asciiTheme="majorHAnsi" w:hAnsiTheme="majorHAnsi" w:cs="Andalus"/>
          <w:sz w:val="24"/>
          <w:szCs w:val="24"/>
        </w:rPr>
        <w:t xml:space="preserve">Assist global partners to </w:t>
      </w:r>
      <w:r w:rsidR="003563FE">
        <w:rPr>
          <w:rFonts w:asciiTheme="majorHAnsi" w:hAnsiTheme="majorHAnsi" w:cs="Andalus"/>
          <w:sz w:val="24"/>
          <w:szCs w:val="24"/>
        </w:rPr>
        <w:t>on-board</w:t>
      </w:r>
      <w:r>
        <w:rPr>
          <w:rFonts w:asciiTheme="majorHAnsi" w:hAnsiTheme="majorHAnsi" w:cs="Andalus"/>
          <w:sz w:val="24"/>
          <w:szCs w:val="24"/>
        </w:rPr>
        <w:t xml:space="preserve"> network projects through on</w:t>
      </w:r>
      <w:r w:rsidR="003563FE">
        <w:rPr>
          <w:rFonts w:asciiTheme="majorHAnsi" w:hAnsiTheme="majorHAnsi" w:cs="Andalus"/>
          <w:sz w:val="24"/>
          <w:szCs w:val="24"/>
        </w:rPr>
        <w:t>-</w:t>
      </w:r>
      <w:r>
        <w:rPr>
          <w:rFonts w:asciiTheme="majorHAnsi" w:hAnsiTheme="majorHAnsi" w:cs="Andalus"/>
          <w:sz w:val="24"/>
          <w:szCs w:val="24"/>
        </w:rPr>
        <w:t>net and o</w:t>
      </w:r>
      <w:r w:rsidR="003563FE">
        <w:rPr>
          <w:rFonts w:asciiTheme="majorHAnsi" w:hAnsiTheme="majorHAnsi" w:cs="Andalus"/>
          <w:sz w:val="24"/>
          <w:szCs w:val="24"/>
        </w:rPr>
        <w:t>f</w:t>
      </w:r>
      <w:r>
        <w:rPr>
          <w:rFonts w:asciiTheme="majorHAnsi" w:hAnsiTheme="majorHAnsi" w:cs="Andalus"/>
          <w:sz w:val="24"/>
          <w:szCs w:val="24"/>
        </w:rPr>
        <w:t>f</w:t>
      </w:r>
      <w:r w:rsidR="003563FE">
        <w:rPr>
          <w:rFonts w:asciiTheme="majorHAnsi" w:hAnsiTheme="majorHAnsi" w:cs="Andalus"/>
          <w:sz w:val="24"/>
          <w:szCs w:val="24"/>
        </w:rPr>
        <w:t>-</w:t>
      </w:r>
      <w:r>
        <w:rPr>
          <w:rFonts w:asciiTheme="majorHAnsi" w:hAnsiTheme="majorHAnsi" w:cs="Andalus"/>
          <w:sz w:val="24"/>
          <w:szCs w:val="24"/>
        </w:rPr>
        <w:t>net feasibility analysis</w:t>
      </w:r>
      <w:r w:rsidR="00B21F8C">
        <w:rPr>
          <w:rFonts w:asciiTheme="majorHAnsi" w:hAnsiTheme="majorHAnsi" w:cs="Andalus"/>
          <w:sz w:val="24"/>
          <w:szCs w:val="24"/>
        </w:rPr>
        <w:t>.</w:t>
      </w:r>
    </w:p>
    <w:p w:rsidR="002E423D" w:rsidRPr="00D47B43" w:rsidRDefault="00D47B43" w:rsidP="00D47B4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Theme="majorHAnsi" w:eastAsia="Times New Roman" w:hAnsiTheme="majorHAnsi" w:cs="Andalus"/>
          <w:color w:val="000000"/>
          <w:sz w:val="24"/>
          <w:szCs w:val="24"/>
        </w:rPr>
      </w:pPr>
      <w:r w:rsidRPr="00D47B43">
        <w:rPr>
          <w:rFonts w:asciiTheme="majorHAnsi" w:eastAsia="Times New Roman" w:hAnsiTheme="majorHAnsi" w:cs="Andalus"/>
          <w:color w:val="000000"/>
          <w:sz w:val="24"/>
          <w:szCs w:val="24"/>
        </w:rPr>
        <w:t>Drive data consistency and super</w:t>
      </w:r>
      <w:r>
        <w:rPr>
          <w:rFonts w:asciiTheme="majorHAnsi" w:eastAsia="Times New Roman" w:hAnsiTheme="majorHAnsi" w:cs="Andalus"/>
          <w:color w:val="000000"/>
          <w:sz w:val="24"/>
          <w:szCs w:val="24"/>
        </w:rPr>
        <w:t xml:space="preserve">vising in </w:t>
      </w:r>
      <w:r w:rsidR="002E423D" w:rsidRPr="00D47B43">
        <w:rPr>
          <w:rFonts w:asciiTheme="majorHAnsi" w:hAnsiTheme="majorHAnsi" w:cs="Andalus"/>
          <w:sz w:val="24"/>
          <w:szCs w:val="24"/>
        </w:rPr>
        <w:t>product feasibilit</w:t>
      </w:r>
      <w:r w:rsidR="00CF1C26" w:rsidRPr="00D47B43">
        <w:rPr>
          <w:rFonts w:asciiTheme="majorHAnsi" w:hAnsiTheme="majorHAnsi" w:cs="Andalus"/>
          <w:sz w:val="24"/>
          <w:szCs w:val="24"/>
        </w:rPr>
        <w:t xml:space="preserve">y using CRM </w:t>
      </w:r>
      <w:r w:rsidR="002E423D" w:rsidRPr="00D47B43">
        <w:rPr>
          <w:rFonts w:asciiTheme="majorHAnsi" w:hAnsiTheme="majorHAnsi" w:cs="Andalus"/>
          <w:sz w:val="24"/>
          <w:szCs w:val="24"/>
        </w:rPr>
        <w:t xml:space="preserve"> and PRM Solution</w:t>
      </w:r>
      <w:r w:rsidR="00B21F8C">
        <w:rPr>
          <w:rFonts w:asciiTheme="majorHAnsi" w:hAnsiTheme="majorHAnsi" w:cs="Andalus"/>
          <w:sz w:val="24"/>
          <w:szCs w:val="24"/>
        </w:rPr>
        <w:t>.</w:t>
      </w:r>
    </w:p>
    <w:p w:rsidR="00D47B43" w:rsidRPr="00D47B43" w:rsidRDefault="00D47B43" w:rsidP="00D47B4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Theme="majorHAnsi" w:eastAsia="Times New Roman" w:hAnsiTheme="majorHAnsi" w:cs="Andalus"/>
          <w:color w:val="000000"/>
          <w:sz w:val="24"/>
          <w:szCs w:val="24"/>
        </w:rPr>
      </w:pPr>
      <w:r w:rsidRPr="00D47B43">
        <w:rPr>
          <w:rFonts w:asciiTheme="majorHAnsi" w:eastAsia="Times New Roman" w:hAnsiTheme="majorHAnsi" w:cs="Andalus"/>
          <w:color w:val="000000"/>
          <w:sz w:val="24"/>
          <w:szCs w:val="24"/>
        </w:rPr>
        <w:t>Identifying potential risks and informing clients proactively</w:t>
      </w:r>
      <w:r>
        <w:rPr>
          <w:rFonts w:asciiTheme="majorHAnsi" w:eastAsia="Times New Roman" w:hAnsiTheme="majorHAnsi" w:cs="Andalus"/>
          <w:color w:val="000000"/>
          <w:sz w:val="24"/>
          <w:szCs w:val="24"/>
        </w:rPr>
        <w:t xml:space="preserve"> through efficient issue resolution management</w:t>
      </w:r>
      <w:r w:rsidR="00B21F8C">
        <w:rPr>
          <w:rFonts w:asciiTheme="majorHAnsi" w:eastAsia="Times New Roman" w:hAnsiTheme="majorHAnsi" w:cs="Andalus"/>
          <w:color w:val="000000"/>
          <w:sz w:val="24"/>
          <w:szCs w:val="24"/>
        </w:rPr>
        <w:t>.</w:t>
      </w:r>
    </w:p>
    <w:p w:rsidR="002E423D" w:rsidRPr="00E82ECB" w:rsidRDefault="00B768AA" w:rsidP="002E423D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="Andalus"/>
          <w:sz w:val="24"/>
          <w:szCs w:val="24"/>
        </w:rPr>
      </w:pPr>
      <w:r w:rsidRPr="00E82ECB">
        <w:rPr>
          <w:rFonts w:asciiTheme="majorHAnsi" w:hAnsiTheme="majorHAnsi" w:cs="Andalus"/>
          <w:sz w:val="24"/>
          <w:szCs w:val="24"/>
        </w:rPr>
        <w:t>Coordinate</w:t>
      </w:r>
      <w:r w:rsidR="00A31F40" w:rsidRPr="00E82ECB">
        <w:rPr>
          <w:rFonts w:asciiTheme="majorHAnsi" w:hAnsiTheme="majorHAnsi" w:cs="Andalus"/>
          <w:sz w:val="24"/>
          <w:szCs w:val="24"/>
        </w:rPr>
        <w:t>d</w:t>
      </w:r>
      <w:r w:rsidR="0030016E">
        <w:rPr>
          <w:rFonts w:asciiTheme="majorHAnsi" w:hAnsiTheme="majorHAnsi" w:cs="Andalus"/>
          <w:sz w:val="24"/>
          <w:szCs w:val="24"/>
        </w:rPr>
        <w:t xml:space="preserve"> and</w:t>
      </w:r>
      <w:r w:rsidRPr="00E82ECB">
        <w:rPr>
          <w:rFonts w:asciiTheme="majorHAnsi" w:hAnsiTheme="majorHAnsi" w:cs="Andalus"/>
          <w:sz w:val="24"/>
          <w:szCs w:val="24"/>
        </w:rPr>
        <w:t xml:space="preserve"> W</w:t>
      </w:r>
      <w:r w:rsidR="003763EB">
        <w:rPr>
          <w:rFonts w:asciiTheme="majorHAnsi" w:hAnsiTheme="majorHAnsi" w:cs="Andalus"/>
          <w:sz w:val="24"/>
          <w:szCs w:val="24"/>
        </w:rPr>
        <w:t>orked with other teams and stakeholders</w:t>
      </w:r>
      <w:r w:rsidR="002E423D" w:rsidRPr="00E82ECB">
        <w:rPr>
          <w:rFonts w:asciiTheme="majorHAnsi" w:hAnsiTheme="majorHAnsi" w:cs="Andalus"/>
          <w:sz w:val="24"/>
          <w:szCs w:val="24"/>
        </w:rPr>
        <w:t xml:space="preserve"> to prioritize </w:t>
      </w:r>
      <w:r w:rsidR="00D32874" w:rsidRPr="00E82ECB">
        <w:rPr>
          <w:rFonts w:asciiTheme="majorHAnsi" w:hAnsiTheme="majorHAnsi" w:cs="Andalus"/>
          <w:sz w:val="24"/>
          <w:szCs w:val="24"/>
        </w:rPr>
        <w:t>business and develop effective</w:t>
      </w:r>
      <w:r w:rsidR="002E423D" w:rsidRPr="00E82ECB">
        <w:rPr>
          <w:rFonts w:asciiTheme="majorHAnsi" w:hAnsiTheme="majorHAnsi" w:cs="Andalus"/>
          <w:sz w:val="24"/>
          <w:szCs w:val="24"/>
        </w:rPr>
        <w:t xml:space="preserve"> practic</w:t>
      </w:r>
      <w:r w:rsidR="00A31F40" w:rsidRPr="00E82ECB">
        <w:rPr>
          <w:rFonts w:asciiTheme="majorHAnsi" w:hAnsiTheme="majorHAnsi" w:cs="Andalus"/>
          <w:sz w:val="24"/>
          <w:szCs w:val="24"/>
        </w:rPr>
        <w:t>es for project enhancement</w:t>
      </w:r>
      <w:r w:rsidR="00B21F8C" w:rsidRPr="00E82ECB">
        <w:rPr>
          <w:rFonts w:asciiTheme="majorHAnsi" w:hAnsiTheme="majorHAnsi" w:cs="Andalus"/>
          <w:sz w:val="24"/>
          <w:szCs w:val="24"/>
        </w:rPr>
        <w:t>.</w:t>
      </w:r>
    </w:p>
    <w:p w:rsidR="002E423D" w:rsidRPr="00E82ECB" w:rsidRDefault="002E423D" w:rsidP="002E423D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Theme="majorHAnsi" w:hAnsiTheme="majorHAnsi" w:cs="Andalus"/>
          <w:sz w:val="24"/>
          <w:szCs w:val="24"/>
        </w:rPr>
      </w:pPr>
      <w:r w:rsidRPr="00E82ECB">
        <w:rPr>
          <w:rFonts w:asciiTheme="majorHAnsi" w:hAnsiTheme="majorHAnsi" w:cs="Andalus"/>
          <w:sz w:val="24"/>
          <w:szCs w:val="24"/>
        </w:rPr>
        <w:t>Extracted, compiled and analyzed data to</w:t>
      </w:r>
      <w:r w:rsidR="003F734C" w:rsidRPr="00E82ECB">
        <w:rPr>
          <w:rFonts w:asciiTheme="majorHAnsi" w:hAnsiTheme="majorHAnsi" w:cs="Andalus"/>
          <w:sz w:val="24"/>
          <w:szCs w:val="24"/>
        </w:rPr>
        <w:t xml:space="preserve"> generate reports</w:t>
      </w:r>
      <w:r w:rsidR="00D47B43" w:rsidRPr="00E82ECB">
        <w:rPr>
          <w:rFonts w:asciiTheme="majorHAnsi" w:hAnsiTheme="majorHAnsi" w:cs="Andalus"/>
          <w:sz w:val="24"/>
          <w:szCs w:val="24"/>
        </w:rPr>
        <w:t xml:space="preserve"> for making informed </w:t>
      </w:r>
      <w:r w:rsidR="003F734C" w:rsidRPr="00E82ECB">
        <w:rPr>
          <w:rFonts w:asciiTheme="majorHAnsi" w:hAnsiTheme="majorHAnsi" w:cs="Andalus"/>
          <w:sz w:val="24"/>
          <w:szCs w:val="24"/>
        </w:rPr>
        <w:t>business decisions</w:t>
      </w:r>
      <w:r w:rsidR="00B21F8C" w:rsidRPr="00E82ECB">
        <w:rPr>
          <w:rFonts w:asciiTheme="majorHAnsi" w:hAnsiTheme="majorHAnsi" w:cs="Andalus"/>
          <w:sz w:val="24"/>
          <w:szCs w:val="24"/>
        </w:rPr>
        <w:t>.</w:t>
      </w:r>
    </w:p>
    <w:p w:rsidR="002E423D" w:rsidRPr="00E82ECB" w:rsidRDefault="002E423D" w:rsidP="002E423D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Theme="majorHAnsi" w:eastAsia="Times New Roman" w:hAnsiTheme="majorHAnsi" w:cs="Andalus"/>
          <w:color w:val="000000"/>
          <w:sz w:val="24"/>
          <w:szCs w:val="24"/>
        </w:rPr>
      </w:pPr>
      <w:r w:rsidRPr="00E82ECB">
        <w:rPr>
          <w:rFonts w:asciiTheme="majorHAnsi" w:hAnsiTheme="majorHAnsi" w:cs="Andalus"/>
          <w:sz w:val="24"/>
          <w:szCs w:val="24"/>
        </w:rPr>
        <w:t xml:space="preserve">Handled and managed </w:t>
      </w:r>
      <w:r w:rsidR="000B350A" w:rsidRPr="00E82ECB">
        <w:rPr>
          <w:rFonts w:asciiTheme="majorHAnsi" w:hAnsiTheme="majorHAnsi" w:cs="Andalus"/>
          <w:sz w:val="24"/>
          <w:szCs w:val="24"/>
        </w:rPr>
        <w:t xml:space="preserve">customer </w:t>
      </w:r>
      <w:r w:rsidRPr="00E82ECB">
        <w:rPr>
          <w:rFonts w:asciiTheme="majorHAnsi" w:hAnsiTheme="majorHAnsi" w:cs="Andalus"/>
          <w:sz w:val="24"/>
          <w:szCs w:val="24"/>
        </w:rPr>
        <w:t>queries on BMC Remedy.</w:t>
      </w:r>
    </w:p>
    <w:p w:rsidR="00D47B43" w:rsidRDefault="00D47B43" w:rsidP="00D47B43">
      <w:pPr>
        <w:pStyle w:val="ListParagraph"/>
        <w:numPr>
          <w:ilvl w:val="0"/>
          <w:numId w:val="1"/>
        </w:numPr>
        <w:shd w:val="clear" w:color="auto" w:fill="FFFFFF"/>
        <w:spacing w:line="240" w:lineRule="auto"/>
        <w:jc w:val="both"/>
        <w:rPr>
          <w:rFonts w:asciiTheme="majorHAnsi" w:eastAsia="Times New Roman" w:hAnsiTheme="majorHAnsi" w:cs="Andalus"/>
          <w:color w:val="000000"/>
          <w:sz w:val="24"/>
          <w:szCs w:val="24"/>
        </w:rPr>
      </w:pPr>
      <w:r w:rsidRPr="00E82ECB">
        <w:rPr>
          <w:rFonts w:asciiTheme="majorHAnsi" w:eastAsia="Times New Roman" w:hAnsiTheme="majorHAnsi" w:cs="Andalus"/>
          <w:color w:val="000000"/>
          <w:sz w:val="24"/>
          <w:szCs w:val="24"/>
        </w:rPr>
        <w:t>Addressing project concerns and documenting project requirements and exception</w:t>
      </w:r>
      <w:bookmarkStart w:id="0" w:name="_GoBack"/>
      <w:bookmarkEnd w:id="0"/>
      <w:r w:rsidR="00B21F8C" w:rsidRPr="00E82ECB">
        <w:rPr>
          <w:rFonts w:asciiTheme="majorHAnsi" w:eastAsia="Times New Roman" w:hAnsiTheme="majorHAnsi" w:cs="Andalus"/>
          <w:color w:val="000000"/>
          <w:sz w:val="24"/>
          <w:szCs w:val="24"/>
        </w:rPr>
        <w:t>.</w:t>
      </w:r>
    </w:p>
    <w:p w:rsidR="00B768AA" w:rsidRDefault="00B768AA" w:rsidP="00FC098C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="Andalus"/>
          <w:color w:val="000000"/>
          <w:sz w:val="24"/>
          <w:szCs w:val="24"/>
        </w:rPr>
      </w:pPr>
    </w:p>
    <w:p w:rsidR="00FC098C" w:rsidRPr="00FC098C" w:rsidRDefault="00FC098C" w:rsidP="00FC098C">
      <w:pPr>
        <w:shd w:val="clear" w:color="auto" w:fill="FFFFFF"/>
        <w:spacing w:line="240" w:lineRule="auto"/>
        <w:jc w:val="both"/>
        <w:rPr>
          <w:rFonts w:asciiTheme="majorHAnsi" w:eastAsia="Times New Roman" w:hAnsiTheme="majorHAnsi" w:cs="Andalus"/>
          <w:color w:val="000000"/>
          <w:sz w:val="24"/>
          <w:szCs w:val="24"/>
        </w:rPr>
      </w:pPr>
    </w:p>
    <w:p w:rsidR="005A1E0A" w:rsidRPr="00E82ECB" w:rsidRDefault="00A31F40" w:rsidP="003F734C">
      <w:pPr>
        <w:pStyle w:val="Heading3"/>
        <w:spacing w:before="0" w:after="0"/>
        <w:jc w:val="center"/>
        <w:rPr>
          <w:b/>
          <w:sz w:val="30"/>
          <w:szCs w:val="30"/>
        </w:rPr>
      </w:pPr>
      <w:r w:rsidRPr="00E82ECB">
        <w:rPr>
          <w:b/>
          <w:sz w:val="30"/>
          <w:szCs w:val="30"/>
        </w:rPr>
        <w:t>AchEi</w:t>
      </w:r>
      <w:r w:rsidR="00121BA9" w:rsidRPr="00E82ECB">
        <w:rPr>
          <w:b/>
          <w:sz w:val="30"/>
          <w:szCs w:val="30"/>
        </w:rPr>
        <w:t>vements</w:t>
      </w:r>
    </w:p>
    <w:p w:rsidR="005A1E0A" w:rsidRPr="00E82ECB" w:rsidRDefault="00FC36A1" w:rsidP="000B350A">
      <w:pPr>
        <w:pStyle w:val="ListParagraph"/>
        <w:numPr>
          <w:ilvl w:val="0"/>
          <w:numId w:val="6"/>
        </w:numPr>
        <w:spacing w:before="240" w:after="200" w:line="276" w:lineRule="auto"/>
        <w:rPr>
          <w:rFonts w:asciiTheme="majorHAnsi" w:eastAsia="Times New Roman" w:hAnsiTheme="majorHAnsi" w:cs="Andalus"/>
          <w:bCs/>
          <w:sz w:val="24"/>
          <w:szCs w:val="24"/>
        </w:rPr>
      </w:pPr>
      <w:r w:rsidRPr="00E82ECB">
        <w:rPr>
          <w:rFonts w:asciiTheme="majorHAnsi" w:eastAsia="Times New Roman" w:hAnsiTheme="majorHAnsi" w:cs="Andalus"/>
          <w:bCs/>
          <w:sz w:val="24"/>
          <w:szCs w:val="24"/>
        </w:rPr>
        <w:t>Bestowed</w:t>
      </w:r>
      <w:r w:rsidR="00121BA9" w:rsidRPr="00E82ECB">
        <w:rPr>
          <w:rFonts w:asciiTheme="majorHAnsi" w:eastAsia="Times New Roman" w:hAnsiTheme="majorHAnsi" w:cs="Andalus"/>
          <w:bCs/>
          <w:sz w:val="24"/>
          <w:szCs w:val="24"/>
        </w:rPr>
        <w:t xml:space="preserve"> “Best Employee” after completing six months in the organization</w:t>
      </w:r>
      <w:r w:rsidR="005A1E0A" w:rsidRPr="00E82ECB">
        <w:rPr>
          <w:rFonts w:asciiTheme="majorHAnsi" w:eastAsia="Times New Roman" w:hAnsiTheme="majorHAnsi" w:cs="Andalus"/>
          <w:bCs/>
          <w:sz w:val="24"/>
          <w:szCs w:val="24"/>
        </w:rPr>
        <w:t>.</w:t>
      </w:r>
    </w:p>
    <w:p w:rsidR="00160652" w:rsidRPr="00160652" w:rsidRDefault="00FC36A1" w:rsidP="00160652">
      <w:pPr>
        <w:pStyle w:val="ListParagraph"/>
        <w:numPr>
          <w:ilvl w:val="0"/>
          <w:numId w:val="6"/>
        </w:numPr>
        <w:spacing w:after="200" w:line="276" w:lineRule="auto"/>
        <w:rPr>
          <w:rFonts w:asciiTheme="majorHAnsi" w:eastAsia="Times New Roman" w:hAnsiTheme="majorHAnsi" w:cs="Andalus"/>
          <w:bCs/>
          <w:sz w:val="24"/>
          <w:szCs w:val="24"/>
        </w:rPr>
      </w:pPr>
      <w:r w:rsidRPr="00E82ECB">
        <w:rPr>
          <w:rFonts w:asciiTheme="majorHAnsi" w:eastAsia="Times New Roman" w:hAnsiTheme="majorHAnsi" w:cs="Andalus"/>
          <w:bCs/>
          <w:sz w:val="24"/>
          <w:szCs w:val="24"/>
        </w:rPr>
        <w:t>Being consistently appreciated by managers and customers.</w:t>
      </w:r>
    </w:p>
    <w:p w:rsidR="005A1E0A" w:rsidRPr="00E82ECB" w:rsidRDefault="005A1E0A" w:rsidP="000B350A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Theme="majorHAnsi" w:eastAsia="Times New Roman" w:hAnsiTheme="majorHAnsi" w:cs="Andalus"/>
          <w:bCs/>
          <w:sz w:val="24"/>
          <w:szCs w:val="24"/>
        </w:rPr>
      </w:pPr>
      <w:r w:rsidRPr="00E82ECB">
        <w:rPr>
          <w:rFonts w:asciiTheme="majorHAnsi" w:eastAsia="Times New Roman" w:hAnsiTheme="majorHAnsi" w:cs="Andalus"/>
          <w:bCs/>
          <w:sz w:val="24"/>
          <w:szCs w:val="24"/>
        </w:rPr>
        <w:t>Stood third in</w:t>
      </w:r>
      <w:r w:rsidR="00D32874" w:rsidRPr="00E82ECB">
        <w:rPr>
          <w:rFonts w:asciiTheme="majorHAnsi" w:eastAsia="Times New Roman" w:hAnsiTheme="majorHAnsi" w:cs="Andalus"/>
          <w:bCs/>
          <w:sz w:val="24"/>
          <w:szCs w:val="24"/>
        </w:rPr>
        <w:t xml:space="preserve"> the</w:t>
      </w:r>
      <w:r w:rsidRPr="00E82ECB">
        <w:rPr>
          <w:rFonts w:asciiTheme="majorHAnsi" w:eastAsia="Times New Roman" w:hAnsiTheme="majorHAnsi" w:cs="Andalus"/>
          <w:bCs/>
          <w:sz w:val="24"/>
          <w:szCs w:val="24"/>
        </w:rPr>
        <w:t xml:space="preserve"> National level Paper presentation competition “Innovation” held at G.H.R.C.E.M. </w:t>
      </w:r>
    </w:p>
    <w:p w:rsidR="00121BA9" w:rsidRDefault="00121BA9" w:rsidP="000B350A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Theme="majorHAnsi" w:eastAsia="Times New Roman" w:hAnsiTheme="majorHAnsi" w:cs="Andalus"/>
          <w:bCs/>
          <w:sz w:val="24"/>
          <w:szCs w:val="24"/>
        </w:rPr>
      </w:pPr>
      <w:r w:rsidRPr="00E82ECB">
        <w:rPr>
          <w:rFonts w:asciiTheme="majorHAnsi" w:eastAsia="Times New Roman" w:hAnsiTheme="majorHAnsi" w:cs="Andalus"/>
          <w:bCs/>
          <w:sz w:val="24"/>
          <w:szCs w:val="24"/>
        </w:rPr>
        <w:t>Nat</w:t>
      </w:r>
      <w:r w:rsidR="000B350A" w:rsidRPr="00E82ECB">
        <w:rPr>
          <w:rFonts w:asciiTheme="majorHAnsi" w:eastAsia="Times New Roman" w:hAnsiTheme="majorHAnsi" w:cs="Andalus"/>
          <w:bCs/>
          <w:sz w:val="24"/>
          <w:szCs w:val="24"/>
        </w:rPr>
        <w:t>ional level Handball tournament participation</w:t>
      </w:r>
    </w:p>
    <w:p w:rsidR="00FC098C" w:rsidRPr="00E82ECB" w:rsidRDefault="00FC098C" w:rsidP="00FC098C">
      <w:pPr>
        <w:pStyle w:val="ListParagraph"/>
        <w:spacing w:after="200" w:line="276" w:lineRule="auto"/>
        <w:jc w:val="both"/>
        <w:rPr>
          <w:rFonts w:asciiTheme="majorHAnsi" w:eastAsia="Times New Roman" w:hAnsiTheme="majorHAnsi" w:cs="Andalus"/>
          <w:bCs/>
          <w:sz w:val="24"/>
          <w:szCs w:val="24"/>
        </w:rPr>
      </w:pPr>
    </w:p>
    <w:p w:rsidR="00E55EA9" w:rsidRPr="00E82ECB" w:rsidRDefault="00E55EA9" w:rsidP="000B350A">
      <w:pPr>
        <w:pStyle w:val="Heading3"/>
        <w:spacing w:before="0"/>
        <w:jc w:val="center"/>
        <w:rPr>
          <w:b/>
          <w:sz w:val="30"/>
          <w:szCs w:val="30"/>
        </w:rPr>
      </w:pPr>
      <w:r w:rsidRPr="00E82ECB">
        <w:rPr>
          <w:b/>
          <w:sz w:val="30"/>
          <w:szCs w:val="30"/>
        </w:rPr>
        <w:t>SKILLS</w:t>
      </w:r>
    </w:p>
    <w:p w:rsidR="00B21F8C" w:rsidRPr="00E82ECB" w:rsidRDefault="00B21F8C" w:rsidP="00E55EA9">
      <w:pPr>
        <w:pStyle w:val="ListParagraph"/>
        <w:numPr>
          <w:ilvl w:val="0"/>
          <w:numId w:val="1"/>
        </w:numPr>
        <w:spacing w:after="200" w:line="276" w:lineRule="auto"/>
        <w:rPr>
          <w:rFonts w:asciiTheme="majorHAnsi" w:hAnsiTheme="majorHAnsi" w:cs="Andalus"/>
          <w:sz w:val="24"/>
          <w:szCs w:val="24"/>
        </w:rPr>
      </w:pPr>
      <w:r w:rsidRPr="00E82ECB">
        <w:rPr>
          <w:rFonts w:asciiTheme="majorHAnsi" w:hAnsiTheme="majorHAnsi" w:cs="Andalus"/>
          <w:sz w:val="24"/>
          <w:szCs w:val="24"/>
        </w:rPr>
        <w:t>Platforms – Crammer</w:t>
      </w:r>
      <w:r w:rsidR="007E7B88">
        <w:rPr>
          <w:rFonts w:asciiTheme="majorHAnsi" w:hAnsiTheme="majorHAnsi" w:cs="Andalus"/>
          <w:sz w:val="24"/>
          <w:szCs w:val="24"/>
        </w:rPr>
        <w:t xml:space="preserve"> tool</w:t>
      </w:r>
      <w:r w:rsidRPr="00E82ECB">
        <w:rPr>
          <w:rFonts w:asciiTheme="majorHAnsi" w:hAnsiTheme="majorHAnsi" w:cs="Andalus"/>
          <w:sz w:val="24"/>
          <w:szCs w:val="24"/>
        </w:rPr>
        <w:t xml:space="preserve">, Excel, CRM, PRM, BMC Remedy, </w:t>
      </w:r>
      <w:r w:rsidR="005C7C6D">
        <w:rPr>
          <w:rFonts w:asciiTheme="majorHAnsi" w:hAnsiTheme="majorHAnsi" w:cs="Andalus"/>
          <w:sz w:val="24"/>
          <w:szCs w:val="24"/>
        </w:rPr>
        <w:t xml:space="preserve">Database SQL, </w:t>
      </w:r>
      <w:r w:rsidR="007E7B88">
        <w:rPr>
          <w:rFonts w:asciiTheme="majorHAnsi" w:hAnsiTheme="majorHAnsi" w:cs="Andalus"/>
          <w:sz w:val="24"/>
          <w:szCs w:val="24"/>
        </w:rPr>
        <w:t>Client H</w:t>
      </w:r>
      <w:r w:rsidR="00FC098C">
        <w:rPr>
          <w:rFonts w:asciiTheme="majorHAnsi" w:hAnsiTheme="majorHAnsi" w:cs="Andalus"/>
          <w:sz w:val="24"/>
          <w:szCs w:val="24"/>
        </w:rPr>
        <w:t>andling, Database M</w:t>
      </w:r>
      <w:r w:rsidR="007E7B88">
        <w:rPr>
          <w:rFonts w:asciiTheme="majorHAnsi" w:hAnsiTheme="majorHAnsi" w:cs="Andalus"/>
          <w:sz w:val="24"/>
          <w:szCs w:val="24"/>
        </w:rPr>
        <w:t>anagement, Reporting, MS O</w:t>
      </w:r>
      <w:r w:rsidRPr="00E82ECB">
        <w:rPr>
          <w:rFonts w:asciiTheme="majorHAnsi" w:hAnsiTheme="majorHAnsi" w:cs="Andalus"/>
          <w:sz w:val="24"/>
          <w:szCs w:val="24"/>
        </w:rPr>
        <w:t>ffice</w:t>
      </w:r>
      <w:r w:rsidR="005C7C6D">
        <w:rPr>
          <w:rFonts w:asciiTheme="majorHAnsi" w:hAnsiTheme="majorHAnsi" w:cs="Andalus"/>
          <w:sz w:val="24"/>
          <w:szCs w:val="24"/>
        </w:rPr>
        <w:t>, WebEx</w:t>
      </w:r>
      <w:r w:rsidRPr="00E82ECB">
        <w:rPr>
          <w:rFonts w:asciiTheme="majorHAnsi" w:hAnsiTheme="majorHAnsi" w:cs="Andalus"/>
          <w:sz w:val="24"/>
          <w:szCs w:val="24"/>
        </w:rPr>
        <w:t xml:space="preserve">. </w:t>
      </w:r>
    </w:p>
    <w:p w:rsidR="00E55EA9" w:rsidRPr="00E82ECB" w:rsidRDefault="00E55EA9" w:rsidP="00E55EA9">
      <w:pPr>
        <w:pStyle w:val="ListParagraph"/>
        <w:numPr>
          <w:ilvl w:val="0"/>
          <w:numId w:val="1"/>
        </w:numPr>
        <w:spacing w:after="200" w:line="276" w:lineRule="auto"/>
        <w:rPr>
          <w:rFonts w:asciiTheme="majorHAnsi" w:hAnsiTheme="majorHAnsi" w:cs="Andalus"/>
          <w:sz w:val="24"/>
          <w:szCs w:val="24"/>
        </w:rPr>
      </w:pPr>
      <w:r w:rsidRPr="00E82ECB">
        <w:rPr>
          <w:rFonts w:asciiTheme="majorHAnsi" w:hAnsiTheme="majorHAnsi" w:cs="Andalus"/>
          <w:sz w:val="24"/>
          <w:szCs w:val="24"/>
        </w:rPr>
        <w:t>Certification course in “JAVA”  fr</w:t>
      </w:r>
      <w:r w:rsidR="00480080" w:rsidRPr="00E82ECB">
        <w:rPr>
          <w:rFonts w:asciiTheme="majorHAnsi" w:hAnsiTheme="majorHAnsi" w:cs="Andalus"/>
          <w:sz w:val="24"/>
          <w:szCs w:val="24"/>
        </w:rPr>
        <w:t>om government affiliated center</w:t>
      </w:r>
      <w:r w:rsidRPr="00E82ECB">
        <w:rPr>
          <w:rFonts w:asciiTheme="majorHAnsi" w:hAnsiTheme="majorHAnsi" w:cs="Andalus"/>
          <w:sz w:val="24"/>
          <w:szCs w:val="24"/>
        </w:rPr>
        <w:t xml:space="preserve">: Rajiv Gandhi Computer Saksharta Mission </w:t>
      </w:r>
    </w:p>
    <w:p w:rsidR="00E55EA9" w:rsidRPr="00E82ECB" w:rsidRDefault="005131AF" w:rsidP="00E55EA9">
      <w:pPr>
        <w:pStyle w:val="ListParagraph"/>
        <w:numPr>
          <w:ilvl w:val="0"/>
          <w:numId w:val="1"/>
        </w:numPr>
        <w:spacing w:after="200" w:line="276" w:lineRule="auto"/>
        <w:rPr>
          <w:rFonts w:asciiTheme="majorHAnsi" w:hAnsiTheme="majorHAnsi" w:cs="Andalus"/>
          <w:sz w:val="24"/>
          <w:szCs w:val="24"/>
        </w:rPr>
      </w:pPr>
      <w:r w:rsidRPr="00E82ECB">
        <w:rPr>
          <w:rFonts w:asciiTheme="majorHAnsi" w:hAnsiTheme="majorHAnsi" w:cs="Andalus"/>
          <w:sz w:val="24"/>
          <w:szCs w:val="24"/>
        </w:rPr>
        <w:t>Good knowledge of</w:t>
      </w:r>
      <w:r w:rsidR="00E55EA9" w:rsidRPr="00E82ECB">
        <w:rPr>
          <w:rFonts w:asciiTheme="majorHAnsi" w:hAnsiTheme="majorHAnsi" w:cs="Andalus"/>
          <w:sz w:val="24"/>
          <w:szCs w:val="24"/>
        </w:rPr>
        <w:t xml:space="preserve"> C and C++, JAVA, SQL, OOPS, Networking</w:t>
      </w:r>
      <w:r w:rsidRPr="00E82ECB">
        <w:rPr>
          <w:rFonts w:asciiTheme="majorHAnsi" w:hAnsiTheme="majorHAnsi" w:cs="Andalus"/>
          <w:sz w:val="24"/>
          <w:szCs w:val="24"/>
        </w:rPr>
        <w:t xml:space="preserve"> and Database Management System</w:t>
      </w:r>
      <w:r w:rsidR="00E55EA9" w:rsidRPr="00E82ECB">
        <w:rPr>
          <w:rFonts w:asciiTheme="majorHAnsi" w:hAnsiTheme="majorHAnsi" w:cs="Andalus"/>
          <w:sz w:val="24"/>
          <w:szCs w:val="24"/>
        </w:rPr>
        <w:t>.</w:t>
      </w:r>
    </w:p>
    <w:p w:rsidR="00EB3C73" w:rsidRPr="003563FE" w:rsidRDefault="00EB3C73" w:rsidP="00B21F8C">
      <w:pPr>
        <w:pStyle w:val="ListParagraph"/>
        <w:spacing w:after="200" w:line="276" w:lineRule="auto"/>
        <w:rPr>
          <w:rFonts w:asciiTheme="majorHAnsi" w:hAnsiTheme="majorHAnsi" w:cs="Andalus"/>
          <w:sz w:val="24"/>
          <w:szCs w:val="24"/>
        </w:rPr>
      </w:pPr>
    </w:p>
    <w:p w:rsidR="000B350A" w:rsidRPr="00E82ECB" w:rsidRDefault="000B350A" w:rsidP="000B350A">
      <w:pPr>
        <w:pStyle w:val="Heading3"/>
        <w:spacing w:before="120"/>
        <w:jc w:val="center"/>
        <w:rPr>
          <w:b/>
          <w:sz w:val="30"/>
          <w:szCs w:val="30"/>
        </w:rPr>
      </w:pPr>
      <w:r w:rsidRPr="00E82ECB">
        <w:rPr>
          <w:b/>
          <w:sz w:val="30"/>
          <w:szCs w:val="30"/>
        </w:rPr>
        <w:t>Academic records</w:t>
      </w:r>
    </w:p>
    <w:tbl>
      <w:tblPr>
        <w:tblStyle w:val="TableGrid"/>
        <w:tblW w:w="8584" w:type="dxa"/>
        <w:tblInd w:w="738" w:type="dxa"/>
        <w:tblLook w:val="04A0"/>
      </w:tblPr>
      <w:tblGrid>
        <w:gridCol w:w="3805"/>
        <w:gridCol w:w="1555"/>
        <w:gridCol w:w="1373"/>
        <w:gridCol w:w="1851"/>
      </w:tblGrid>
      <w:tr w:rsidR="000B350A" w:rsidRPr="00C93D97" w:rsidTr="002A13B6">
        <w:trPr>
          <w:trHeight w:val="86"/>
        </w:trPr>
        <w:tc>
          <w:tcPr>
            <w:tcW w:w="3805" w:type="dxa"/>
          </w:tcPr>
          <w:p w:rsidR="000B350A" w:rsidRPr="00E82ECB" w:rsidRDefault="000B350A" w:rsidP="002A13B6">
            <w:pPr>
              <w:ind w:left="-198" w:firstLine="198"/>
              <w:rPr>
                <w:rFonts w:asciiTheme="majorHAnsi" w:hAnsiTheme="majorHAnsi" w:cs="Andalus"/>
                <w:sz w:val="26"/>
                <w:szCs w:val="26"/>
              </w:rPr>
            </w:pPr>
            <w:r w:rsidRPr="00E82ECB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>Engineering</w:t>
            </w:r>
          </w:p>
        </w:tc>
        <w:tc>
          <w:tcPr>
            <w:tcW w:w="1555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  <w:b/>
                <w:bCs/>
                <w:sz w:val="26"/>
                <w:szCs w:val="26"/>
              </w:rPr>
            </w:pPr>
            <w:r w:rsidRPr="00C93D97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>Degree</w:t>
            </w:r>
          </w:p>
        </w:tc>
        <w:tc>
          <w:tcPr>
            <w:tcW w:w="1373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  <w:b/>
                <w:bCs/>
                <w:sz w:val="26"/>
                <w:szCs w:val="26"/>
              </w:rPr>
            </w:pPr>
            <w:r w:rsidRPr="00C93D97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>Year</w:t>
            </w:r>
          </w:p>
        </w:tc>
        <w:tc>
          <w:tcPr>
            <w:tcW w:w="1851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  <w:b/>
                <w:bCs/>
                <w:sz w:val="26"/>
                <w:szCs w:val="26"/>
              </w:rPr>
            </w:pPr>
            <w:r w:rsidRPr="00C93D97">
              <w:rPr>
                <w:rFonts w:asciiTheme="majorHAnsi" w:hAnsiTheme="majorHAnsi" w:cs="Andalus"/>
                <w:b/>
                <w:bCs/>
                <w:sz w:val="26"/>
                <w:szCs w:val="26"/>
              </w:rPr>
              <w:t>Percentage</w:t>
            </w:r>
          </w:p>
        </w:tc>
      </w:tr>
      <w:tr w:rsidR="000B350A" w:rsidRPr="00C93D97" w:rsidTr="002A13B6">
        <w:trPr>
          <w:trHeight w:val="151"/>
        </w:trPr>
        <w:tc>
          <w:tcPr>
            <w:tcW w:w="3805" w:type="dxa"/>
          </w:tcPr>
          <w:p w:rsidR="000B350A" w:rsidRPr="00C93D97" w:rsidRDefault="000B350A" w:rsidP="002A13B6">
            <w:pPr>
              <w:pStyle w:val="BodyText"/>
              <w:jc w:val="left"/>
              <w:rPr>
                <w:rFonts w:asciiTheme="majorHAnsi" w:hAnsiTheme="majorHAnsi"/>
              </w:rPr>
            </w:pPr>
            <w:r w:rsidRPr="00C93D97">
              <w:rPr>
                <w:rFonts w:asciiTheme="majorHAnsi" w:hAnsiTheme="majorHAnsi" w:cs="Andalus"/>
              </w:rPr>
              <w:t>G. H. Raisoni College of Engineering and Management Wagholi, Pune</w:t>
            </w:r>
          </w:p>
        </w:tc>
        <w:tc>
          <w:tcPr>
            <w:tcW w:w="1555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</w:rPr>
            </w:pPr>
            <w:r w:rsidRPr="00C93D97">
              <w:rPr>
                <w:rFonts w:asciiTheme="majorHAnsi" w:hAnsiTheme="majorHAnsi" w:cs="Andalus"/>
              </w:rPr>
              <w:t>B.E</w:t>
            </w:r>
          </w:p>
        </w:tc>
        <w:tc>
          <w:tcPr>
            <w:tcW w:w="1373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</w:rPr>
            </w:pPr>
            <w:r w:rsidRPr="00C93D97">
              <w:rPr>
                <w:rFonts w:asciiTheme="majorHAnsi" w:hAnsiTheme="majorHAnsi" w:cs="Andalus"/>
              </w:rPr>
              <w:t>2015</w:t>
            </w:r>
          </w:p>
        </w:tc>
        <w:tc>
          <w:tcPr>
            <w:tcW w:w="1851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</w:rPr>
            </w:pPr>
            <w:r w:rsidRPr="00C93D97">
              <w:rPr>
                <w:rFonts w:asciiTheme="majorHAnsi" w:hAnsiTheme="majorHAnsi" w:cs="Andalus"/>
              </w:rPr>
              <w:t>56%</w:t>
            </w:r>
          </w:p>
        </w:tc>
      </w:tr>
      <w:tr w:rsidR="000B350A" w:rsidRPr="00C93D97" w:rsidTr="000B350A">
        <w:trPr>
          <w:trHeight w:val="86"/>
        </w:trPr>
        <w:tc>
          <w:tcPr>
            <w:tcW w:w="8584" w:type="dxa"/>
            <w:gridSpan w:val="4"/>
          </w:tcPr>
          <w:p w:rsidR="000B350A" w:rsidRPr="00C93D97" w:rsidRDefault="000B350A" w:rsidP="002A13B6">
            <w:pPr>
              <w:rPr>
                <w:rFonts w:asciiTheme="majorHAnsi" w:hAnsiTheme="majorHAnsi"/>
              </w:rPr>
            </w:pPr>
            <w:r w:rsidRPr="00C93D97">
              <w:rPr>
                <w:rFonts w:asciiTheme="majorHAnsi" w:hAnsiTheme="majorHAnsi" w:cs="Andalus"/>
                <w:b/>
                <w:sz w:val="26"/>
                <w:szCs w:val="26"/>
              </w:rPr>
              <w:t>Pre-Engineering</w:t>
            </w:r>
          </w:p>
        </w:tc>
      </w:tr>
      <w:tr w:rsidR="000B350A" w:rsidRPr="00C93D97" w:rsidTr="002A13B6">
        <w:trPr>
          <w:trHeight w:val="75"/>
        </w:trPr>
        <w:tc>
          <w:tcPr>
            <w:tcW w:w="3805" w:type="dxa"/>
          </w:tcPr>
          <w:p w:rsidR="000B350A" w:rsidRPr="00C93D97" w:rsidRDefault="000B350A" w:rsidP="002A13B6">
            <w:pPr>
              <w:pStyle w:val="BodyText"/>
              <w:jc w:val="left"/>
              <w:rPr>
                <w:rFonts w:asciiTheme="majorHAnsi" w:hAnsiTheme="majorHAnsi" w:cs="Andalus"/>
              </w:rPr>
            </w:pPr>
            <w:r w:rsidRPr="00C93D97">
              <w:rPr>
                <w:rFonts w:asciiTheme="majorHAnsi" w:hAnsiTheme="majorHAnsi" w:cs="Andalus"/>
              </w:rPr>
              <w:t>KendriyaVidyalaya, Bhandara</w:t>
            </w:r>
          </w:p>
        </w:tc>
        <w:tc>
          <w:tcPr>
            <w:tcW w:w="1555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</w:rPr>
            </w:pPr>
            <w:r w:rsidRPr="00C93D97">
              <w:rPr>
                <w:rFonts w:asciiTheme="majorHAnsi" w:hAnsiTheme="majorHAnsi" w:cs="Andalus"/>
              </w:rPr>
              <w:t>H. S. C.</w:t>
            </w:r>
          </w:p>
        </w:tc>
        <w:tc>
          <w:tcPr>
            <w:tcW w:w="1373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</w:rPr>
            </w:pPr>
            <w:r w:rsidRPr="00C93D97">
              <w:rPr>
                <w:rFonts w:asciiTheme="majorHAnsi" w:hAnsiTheme="majorHAnsi" w:cs="Andalus"/>
              </w:rPr>
              <w:t>2010</w:t>
            </w:r>
          </w:p>
        </w:tc>
        <w:tc>
          <w:tcPr>
            <w:tcW w:w="1851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</w:rPr>
            </w:pPr>
            <w:r w:rsidRPr="00C93D97">
              <w:rPr>
                <w:rFonts w:asciiTheme="majorHAnsi" w:hAnsiTheme="majorHAnsi" w:cs="Andalus"/>
              </w:rPr>
              <w:t>80%</w:t>
            </w:r>
          </w:p>
        </w:tc>
      </w:tr>
      <w:tr w:rsidR="000B350A" w:rsidRPr="00C93D97" w:rsidTr="002A13B6">
        <w:trPr>
          <w:trHeight w:val="151"/>
        </w:trPr>
        <w:tc>
          <w:tcPr>
            <w:tcW w:w="3805" w:type="dxa"/>
          </w:tcPr>
          <w:p w:rsidR="000B350A" w:rsidRPr="00C93D97" w:rsidRDefault="000B350A" w:rsidP="002A13B6">
            <w:pPr>
              <w:pStyle w:val="BodyText"/>
              <w:jc w:val="left"/>
              <w:rPr>
                <w:rFonts w:asciiTheme="majorHAnsi" w:hAnsiTheme="majorHAnsi" w:cs="Andalus"/>
              </w:rPr>
            </w:pPr>
            <w:r w:rsidRPr="00C93D97">
              <w:rPr>
                <w:rFonts w:asciiTheme="majorHAnsi" w:hAnsiTheme="majorHAnsi" w:cs="Andalus"/>
              </w:rPr>
              <w:t>KendriyaVidyalaya, Bhandara</w:t>
            </w:r>
          </w:p>
        </w:tc>
        <w:tc>
          <w:tcPr>
            <w:tcW w:w="1555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</w:rPr>
            </w:pPr>
            <w:r w:rsidRPr="00C93D97">
              <w:rPr>
                <w:rFonts w:asciiTheme="majorHAnsi" w:hAnsiTheme="majorHAnsi" w:cs="Andalus"/>
              </w:rPr>
              <w:t>S. S. C.</w:t>
            </w:r>
          </w:p>
        </w:tc>
        <w:tc>
          <w:tcPr>
            <w:tcW w:w="1373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</w:rPr>
            </w:pPr>
            <w:r w:rsidRPr="00C93D97">
              <w:rPr>
                <w:rFonts w:asciiTheme="majorHAnsi" w:hAnsiTheme="majorHAnsi" w:cs="Andalus"/>
              </w:rPr>
              <w:t>2008</w:t>
            </w:r>
          </w:p>
        </w:tc>
        <w:tc>
          <w:tcPr>
            <w:tcW w:w="1851" w:type="dxa"/>
          </w:tcPr>
          <w:p w:rsidR="000B350A" w:rsidRPr="00C93D97" w:rsidRDefault="000B350A" w:rsidP="002A13B6">
            <w:pPr>
              <w:pStyle w:val="BodyText"/>
              <w:jc w:val="center"/>
              <w:rPr>
                <w:rFonts w:asciiTheme="majorHAnsi" w:hAnsiTheme="majorHAnsi" w:cs="Andalus"/>
              </w:rPr>
            </w:pPr>
            <w:r w:rsidRPr="00C93D97">
              <w:rPr>
                <w:rFonts w:asciiTheme="majorHAnsi" w:hAnsiTheme="majorHAnsi" w:cs="Andalus"/>
              </w:rPr>
              <w:t>87%</w:t>
            </w:r>
          </w:p>
          <w:p w:rsidR="000B350A" w:rsidRPr="00C93D97" w:rsidRDefault="000B350A" w:rsidP="002A13B6">
            <w:pPr>
              <w:pStyle w:val="BodyText"/>
              <w:rPr>
                <w:rFonts w:asciiTheme="majorHAnsi" w:hAnsiTheme="majorHAnsi" w:cs="Andalus"/>
              </w:rPr>
            </w:pPr>
          </w:p>
        </w:tc>
      </w:tr>
      <w:tr w:rsidR="000B350A" w:rsidRPr="00C93D97" w:rsidTr="000B350A">
        <w:tblPrEx>
          <w:tblLook w:val="0000"/>
        </w:tblPrEx>
        <w:trPr>
          <w:trHeight w:val="80"/>
        </w:trPr>
        <w:tc>
          <w:tcPr>
            <w:tcW w:w="8584" w:type="dxa"/>
            <w:gridSpan w:val="4"/>
            <w:tcBorders>
              <w:left w:val="nil"/>
              <w:bottom w:val="nil"/>
              <w:right w:val="nil"/>
            </w:tcBorders>
          </w:tcPr>
          <w:p w:rsidR="000B350A" w:rsidRPr="00C93D97" w:rsidRDefault="000B350A" w:rsidP="00A61371">
            <w:pPr>
              <w:rPr>
                <w:rFonts w:asciiTheme="majorHAnsi" w:hAnsiTheme="majorHAnsi"/>
              </w:rPr>
            </w:pPr>
          </w:p>
        </w:tc>
      </w:tr>
    </w:tbl>
    <w:p w:rsidR="000B350A" w:rsidRDefault="000B350A" w:rsidP="00A61371">
      <w:pPr>
        <w:spacing w:line="276" w:lineRule="auto"/>
        <w:rPr>
          <w:rFonts w:asciiTheme="majorHAnsi" w:hAnsiTheme="majorHAnsi" w:cs="Andalus"/>
          <w:sz w:val="24"/>
          <w:szCs w:val="24"/>
        </w:rPr>
      </w:pPr>
    </w:p>
    <w:p w:rsidR="007E7B88" w:rsidRPr="00C93D97" w:rsidRDefault="007E7B88" w:rsidP="00A61371">
      <w:pPr>
        <w:spacing w:line="276" w:lineRule="auto"/>
        <w:rPr>
          <w:rFonts w:asciiTheme="majorHAnsi" w:hAnsiTheme="majorHAnsi" w:cs="Andalus"/>
          <w:sz w:val="24"/>
          <w:szCs w:val="24"/>
        </w:rPr>
      </w:pPr>
    </w:p>
    <w:p w:rsidR="000B350A" w:rsidRPr="00C93D97" w:rsidRDefault="000B350A" w:rsidP="00A61371">
      <w:pPr>
        <w:pStyle w:val="Heading3"/>
        <w:spacing w:before="0" w:after="0"/>
        <w:ind w:firstLine="450"/>
        <w:jc w:val="center"/>
        <w:rPr>
          <w:b/>
          <w:sz w:val="30"/>
          <w:szCs w:val="30"/>
        </w:rPr>
      </w:pPr>
      <w:r w:rsidRPr="00C93D97">
        <w:rPr>
          <w:b/>
          <w:sz w:val="30"/>
          <w:szCs w:val="30"/>
        </w:rPr>
        <w:t>Strengths</w:t>
      </w:r>
    </w:p>
    <w:p w:rsidR="007D25DE" w:rsidRDefault="007D25DE" w:rsidP="007D25DE">
      <w:pPr>
        <w:pStyle w:val="ListParagraph"/>
        <w:spacing w:after="200" w:line="276" w:lineRule="auto"/>
        <w:ind w:left="810"/>
        <w:jc w:val="both"/>
        <w:rPr>
          <w:rFonts w:asciiTheme="majorHAnsi" w:hAnsiTheme="majorHAnsi" w:cs="Andalus"/>
          <w:sz w:val="24"/>
          <w:szCs w:val="24"/>
        </w:rPr>
      </w:pPr>
    </w:p>
    <w:p w:rsidR="000B350A" w:rsidRPr="00C93D97" w:rsidRDefault="000B350A" w:rsidP="000B350A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Theme="majorHAnsi" w:hAnsiTheme="majorHAnsi" w:cs="Andalus"/>
          <w:sz w:val="24"/>
          <w:szCs w:val="24"/>
        </w:rPr>
      </w:pPr>
      <w:r w:rsidRPr="00C93D97">
        <w:rPr>
          <w:rFonts w:asciiTheme="majorHAnsi" w:hAnsiTheme="majorHAnsi" w:cs="Andalus"/>
          <w:sz w:val="24"/>
          <w:szCs w:val="24"/>
        </w:rPr>
        <w:t>Self -confidence and great patience</w:t>
      </w:r>
    </w:p>
    <w:p w:rsidR="000B350A" w:rsidRPr="00C93D97" w:rsidRDefault="000B350A" w:rsidP="000B350A">
      <w:pPr>
        <w:pStyle w:val="ListParagraph"/>
        <w:numPr>
          <w:ilvl w:val="0"/>
          <w:numId w:val="2"/>
        </w:numPr>
        <w:tabs>
          <w:tab w:val="left" w:pos="8145"/>
        </w:tabs>
        <w:jc w:val="both"/>
        <w:rPr>
          <w:rFonts w:asciiTheme="majorHAnsi" w:eastAsia="Times New Roman" w:hAnsiTheme="majorHAnsi" w:cs="Andalus"/>
          <w:sz w:val="24"/>
          <w:szCs w:val="24"/>
        </w:rPr>
      </w:pPr>
      <w:r w:rsidRPr="00C93D97">
        <w:rPr>
          <w:rFonts w:asciiTheme="majorHAnsi" w:hAnsiTheme="majorHAnsi" w:cs="Andalus"/>
          <w:sz w:val="24"/>
          <w:szCs w:val="24"/>
        </w:rPr>
        <w:t>Quick learner</w:t>
      </w:r>
    </w:p>
    <w:p w:rsidR="000B350A" w:rsidRPr="00C93D97" w:rsidRDefault="000B350A" w:rsidP="000B350A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Theme="majorHAnsi" w:hAnsiTheme="majorHAnsi" w:cs="Andalus"/>
          <w:sz w:val="24"/>
          <w:szCs w:val="24"/>
        </w:rPr>
      </w:pPr>
      <w:r w:rsidRPr="00C93D97">
        <w:rPr>
          <w:rFonts w:asciiTheme="majorHAnsi" w:hAnsiTheme="majorHAnsi" w:cs="Andalus"/>
          <w:sz w:val="24"/>
          <w:szCs w:val="24"/>
        </w:rPr>
        <w:t>Adaptability to changed environment.</w:t>
      </w:r>
    </w:p>
    <w:p w:rsidR="000B350A" w:rsidRPr="00C93D97" w:rsidRDefault="000B350A" w:rsidP="000B350A">
      <w:pPr>
        <w:pStyle w:val="ListParagraph"/>
        <w:numPr>
          <w:ilvl w:val="0"/>
          <w:numId w:val="2"/>
        </w:numPr>
        <w:jc w:val="both"/>
        <w:rPr>
          <w:rFonts w:asciiTheme="majorHAnsi" w:hAnsiTheme="majorHAnsi" w:cs="Andalus"/>
          <w:sz w:val="24"/>
          <w:szCs w:val="24"/>
        </w:rPr>
      </w:pPr>
      <w:r w:rsidRPr="00C93D97">
        <w:rPr>
          <w:rFonts w:asciiTheme="majorHAnsi" w:hAnsiTheme="majorHAnsi" w:cs="Andalus"/>
          <w:sz w:val="24"/>
          <w:szCs w:val="24"/>
        </w:rPr>
        <w:t>Ability to do multi – task effectively.</w:t>
      </w:r>
    </w:p>
    <w:p w:rsidR="000B350A" w:rsidRDefault="000B350A" w:rsidP="000B350A">
      <w:pPr>
        <w:pStyle w:val="ListParagraph"/>
        <w:numPr>
          <w:ilvl w:val="0"/>
          <w:numId w:val="2"/>
        </w:numPr>
        <w:jc w:val="both"/>
        <w:rPr>
          <w:rFonts w:asciiTheme="majorHAnsi" w:hAnsiTheme="majorHAnsi" w:cs="Andalus"/>
          <w:sz w:val="24"/>
          <w:szCs w:val="24"/>
        </w:rPr>
      </w:pPr>
      <w:r w:rsidRPr="00C93D97">
        <w:rPr>
          <w:rFonts w:asciiTheme="majorHAnsi" w:hAnsiTheme="majorHAnsi" w:cs="Andalus"/>
          <w:sz w:val="24"/>
          <w:szCs w:val="24"/>
        </w:rPr>
        <w:t>Excellent ana</w:t>
      </w:r>
      <w:r w:rsidR="007E7B88">
        <w:rPr>
          <w:rFonts w:asciiTheme="majorHAnsi" w:hAnsiTheme="majorHAnsi" w:cs="Andalus"/>
          <w:sz w:val="24"/>
          <w:szCs w:val="24"/>
        </w:rPr>
        <w:t xml:space="preserve">lytic problem solving ability. </w:t>
      </w:r>
    </w:p>
    <w:p w:rsidR="007E7B88" w:rsidRPr="00C93D97" w:rsidRDefault="007E7B88" w:rsidP="007E7B88">
      <w:pPr>
        <w:pStyle w:val="ListParagraph"/>
        <w:ind w:left="810"/>
        <w:jc w:val="both"/>
        <w:rPr>
          <w:rFonts w:asciiTheme="majorHAnsi" w:hAnsiTheme="majorHAnsi" w:cs="Andalus"/>
          <w:sz w:val="24"/>
          <w:szCs w:val="24"/>
        </w:rPr>
      </w:pPr>
    </w:p>
    <w:p w:rsidR="000B350A" w:rsidRPr="00C93D97" w:rsidRDefault="000B350A" w:rsidP="000B350A">
      <w:pPr>
        <w:jc w:val="both"/>
        <w:rPr>
          <w:rFonts w:asciiTheme="majorHAnsi" w:hAnsiTheme="majorHAnsi" w:cs="Andalus"/>
          <w:sz w:val="24"/>
          <w:szCs w:val="24"/>
        </w:rPr>
      </w:pPr>
    </w:p>
    <w:p w:rsidR="000B350A" w:rsidRPr="00C93D97" w:rsidRDefault="000B350A" w:rsidP="000B350A">
      <w:pPr>
        <w:pStyle w:val="Heading3"/>
        <w:spacing w:before="0"/>
        <w:ind w:firstLine="720"/>
        <w:jc w:val="center"/>
        <w:rPr>
          <w:b/>
          <w:sz w:val="30"/>
          <w:szCs w:val="30"/>
        </w:rPr>
      </w:pPr>
      <w:r w:rsidRPr="00C93D97">
        <w:rPr>
          <w:b/>
        </w:rPr>
        <w:t>H</w:t>
      </w:r>
      <w:r w:rsidRPr="00C93D97">
        <w:rPr>
          <w:b/>
          <w:sz w:val="30"/>
          <w:szCs w:val="30"/>
        </w:rPr>
        <w:t>obbies</w:t>
      </w:r>
    </w:p>
    <w:p w:rsidR="000B350A" w:rsidRPr="00C93D97" w:rsidRDefault="000B350A" w:rsidP="000B350A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Theme="majorHAnsi" w:hAnsiTheme="majorHAnsi" w:cs="Andalus"/>
          <w:sz w:val="24"/>
          <w:szCs w:val="24"/>
        </w:rPr>
      </w:pPr>
      <w:r w:rsidRPr="00C93D97">
        <w:rPr>
          <w:rFonts w:asciiTheme="majorHAnsi" w:hAnsiTheme="majorHAnsi" w:cs="Andalus"/>
          <w:sz w:val="24"/>
          <w:szCs w:val="24"/>
        </w:rPr>
        <w:t>Playing outdoor games</w:t>
      </w:r>
    </w:p>
    <w:p w:rsidR="000B350A" w:rsidRPr="00C93D97" w:rsidRDefault="000B350A" w:rsidP="000B350A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Theme="majorHAnsi" w:hAnsiTheme="majorHAnsi" w:cs="Andalus"/>
          <w:sz w:val="24"/>
          <w:szCs w:val="24"/>
        </w:rPr>
      </w:pPr>
      <w:r w:rsidRPr="00C93D97">
        <w:rPr>
          <w:rFonts w:asciiTheme="majorHAnsi" w:hAnsiTheme="majorHAnsi" w:cs="Andalus"/>
          <w:sz w:val="24"/>
          <w:szCs w:val="24"/>
        </w:rPr>
        <w:t>Sketching</w:t>
      </w:r>
    </w:p>
    <w:p w:rsidR="000B350A" w:rsidRPr="00C93D97" w:rsidRDefault="000B350A" w:rsidP="000B350A">
      <w:pPr>
        <w:pStyle w:val="ListParagraph"/>
        <w:numPr>
          <w:ilvl w:val="0"/>
          <w:numId w:val="5"/>
        </w:numPr>
        <w:spacing w:after="200" w:line="276" w:lineRule="auto"/>
        <w:jc w:val="both"/>
        <w:rPr>
          <w:rFonts w:asciiTheme="majorHAnsi" w:hAnsiTheme="majorHAnsi" w:cs="Andalus"/>
          <w:sz w:val="24"/>
          <w:szCs w:val="24"/>
        </w:rPr>
      </w:pPr>
      <w:r w:rsidRPr="00C93D97">
        <w:rPr>
          <w:rFonts w:asciiTheme="majorHAnsi" w:hAnsiTheme="majorHAnsi" w:cs="Andalus"/>
          <w:sz w:val="24"/>
          <w:szCs w:val="24"/>
        </w:rPr>
        <w:t>Reading</w:t>
      </w:r>
    </w:p>
    <w:p w:rsidR="000B350A" w:rsidRPr="00C93D97" w:rsidRDefault="000B350A" w:rsidP="000B350A">
      <w:pPr>
        <w:rPr>
          <w:rFonts w:asciiTheme="majorHAnsi" w:hAnsiTheme="majorHAnsi" w:cs="Andalus"/>
          <w:sz w:val="26"/>
          <w:szCs w:val="26"/>
        </w:rPr>
      </w:pPr>
    </w:p>
    <w:p w:rsidR="000B350A" w:rsidRPr="00C93D97" w:rsidRDefault="000B350A" w:rsidP="000B350A">
      <w:pPr>
        <w:jc w:val="center"/>
        <w:rPr>
          <w:rFonts w:asciiTheme="majorHAnsi" w:hAnsiTheme="majorHAnsi"/>
          <w:sz w:val="24"/>
          <w:szCs w:val="24"/>
        </w:rPr>
      </w:pPr>
      <w:r w:rsidRPr="00C93D97">
        <w:rPr>
          <w:rFonts w:asciiTheme="majorHAnsi" w:hAnsiTheme="majorHAnsi" w:cs="Andalus"/>
          <w:sz w:val="24"/>
          <w:szCs w:val="24"/>
        </w:rPr>
        <w:t>I hereby affirm that the above information is true to the best of my knowledge</w:t>
      </w:r>
    </w:p>
    <w:p w:rsidR="003A612A" w:rsidRPr="00C93D97" w:rsidRDefault="003A612A" w:rsidP="000B350A">
      <w:pPr>
        <w:spacing w:after="200" w:line="276" w:lineRule="auto"/>
        <w:rPr>
          <w:rFonts w:asciiTheme="majorHAnsi" w:hAnsiTheme="majorHAnsi"/>
          <w:sz w:val="24"/>
          <w:szCs w:val="24"/>
        </w:rPr>
      </w:pPr>
    </w:p>
    <w:sectPr w:rsidR="003A612A" w:rsidRPr="00C93D97" w:rsidSect="005A1E0A">
      <w:type w:val="continuous"/>
      <w:pgSz w:w="12240" w:h="15840"/>
      <w:pgMar w:top="360" w:right="1440" w:bottom="135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556F0A"/>
    <w:multiLevelType w:val="hybridMultilevel"/>
    <w:tmpl w:val="C886390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48F40966"/>
    <w:multiLevelType w:val="hybridMultilevel"/>
    <w:tmpl w:val="717AC1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521B2029"/>
    <w:multiLevelType w:val="hybridMultilevel"/>
    <w:tmpl w:val="8E106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E44DB7"/>
    <w:multiLevelType w:val="hybridMultilevel"/>
    <w:tmpl w:val="50D46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A84C5B"/>
    <w:multiLevelType w:val="hybridMultilevel"/>
    <w:tmpl w:val="28A486C4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5">
    <w:nsid w:val="789F36BA"/>
    <w:multiLevelType w:val="hybridMultilevel"/>
    <w:tmpl w:val="DCC61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F460390"/>
    <w:multiLevelType w:val="hybridMultilevel"/>
    <w:tmpl w:val="6A4EA3EC"/>
    <w:lvl w:ilvl="0" w:tplc="0F24368E">
      <w:numFmt w:val="bullet"/>
      <w:lvlText w:val="-"/>
      <w:lvlJc w:val="left"/>
      <w:pPr>
        <w:ind w:left="720" w:hanging="360"/>
      </w:pPr>
      <w:rPr>
        <w:rFonts w:ascii="Cambria" w:eastAsiaTheme="minorHAnsi" w:hAnsi="Cambria" w:cs="Andal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20"/>
  <w:characterSpacingControl w:val="doNotCompress"/>
  <w:compat/>
  <w:rsids>
    <w:rsidRoot w:val="002E423D"/>
    <w:rsid w:val="000126AB"/>
    <w:rsid w:val="000B350A"/>
    <w:rsid w:val="00121BA9"/>
    <w:rsid w:val="00160652"/>
    <w:rsid w:val="00181D1F"/>
    <w:rsid w:val="00224C52"/>
    <w:rsid w:val="002353CD"/>
    <w:rsid w:val="00280CE2"/>
    <w:rsid w:val="002A13B6"/>
    <w:rsid w:val="002C1DB3"/>
    <w:rsid w:val="002E423D"/>
    <w:rsid w:val="002E7303"/>
    <w:rsid w:val="0030016E"/>
    <w:rsid w:val="003309B8"/>
    <w:rsid w:val="00336CFA"/>
    <w:rsid w:val="003563FE"/>
    <w:rsid w:val="003763EB"/>
    <w:rsid w:val="003A612A"/>
    <w:rsid w:val="003B2C7B"/>
    <w:rsid w:val="003F734C"/>
    <w:rsid w:val="00406B1F"/>
    <w:rsid w:val="0045012E"/>
    <w:rsid w:val="00480080"/>
    <w:rsid w:val="00480B11"/>
    <w:rsid w:val="004D27A4"/>
    <w:rsid w:val="005131AF"/>
    <w:rsid w:val="005A1E0A"/>
    <w:rsid w:val="005C7C6D"/>
    <w:rsid w:val="005E2739"/>
    <w:rsid w:val="005E7E8D"/>
    <w:rsid w:val="00685494"/>
    <w:rsid w:val="006A6699"/>
    <w:rsid w:val="00711829"/>
    <w:rsid w:val="007357E3"/>
    <w:rsid w:val="00737E9A"/>
    <w:rsid w:val="00764B7A"/>
    <w:rsid w:val="007D25DE"/>
    <w:rsid w:val="007E7B88"/>
    <w:rsid w:val="00805CCD"/>
    <w:rsid w:val="00831300"/>
    <w:rsid w:val="008578F2"/>
    <w:rsid w:val="008602C4"/>
    <w:rsid w:val="00863BDD"/>
    <w:rsid w:val="00884AD7"/>
    <w:rsid w:val="008D32E5"/>
    <w:rsid w:val="009B29CD"/>
    <w:rsid w:val="00A023D2"/>
    <w:rsid w:val="00A31F40"/>
    <w:rsid w:val="00A333A6"/>
    <w:rsid w:val="00A61371"/>
    <w:rsid w:val="00A62F17"/>
    <w:rsid w:val="00AA5C0C"/>
    <w:rsid w:val="00B21F8C"/>
    <w:rsid w:val="00B768AA"/>
    <w:rsid w:val="00B87285"/>
    <w:rsid w:val="00B977CB"/>
    <w:rsid w:val="00BA66FD"/>
    <w:rsid w:val="00C91630"/>
    <w:rsid w:val="00C93D97"/>
    <w:rsid w:val="00CF1C26"/>
    <w:rsid w:val="00D171CC"/>
    <w:rsid w:val="00D32874"/>
    <w:rsid w:val="00D47B43"/>
    <w:rsid w:val="00DD6827"/>
    <w:rsid w:val="00E34DD4"/>
    <w:rsid w:val="00E55EA9"/>
    <w:rsid w:val="00E82ECB"/>
    <w:rsid w:val="00E93DC6"/>
    <w:rsid w:val="00EB3C73"/>
    <w:rsid w:val="00FC098C"/>
    <w:rsid w:val="00FC36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23D"/>
    <w:pPr>
      <w:spacing w:after="0" w:line="259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F1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rsid w:val="002E423D"/>
    <w:pPr>
      <w:keepNext/>
      <w:keepLines/>
      <w:pBdr>
        <w:bottom w:val="single" w:sz="48" w:space="1" w:color="4F81BD" w:themeColor="accent1"/>
      </w:pBdr>
      <w:spacing w:before="720" w:after="180"/>
      <w:contextualSpacing/>
      <w:outlineLvl w:val="2"/>
    </w:pPr>
    <w:rPr>
      <w:rFonts w:asciiTheme="majorHAnsi" w:eastAsiaTheme="majorEastAsia" w:hAnsiTheme="majorHAnsi" w:cstheme="majorBidi"/>
      <w:caps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423D"/>
    <w:rPr>
      <w:rFonts w:asciiTheme="majorHAnsi" w:eastAsiaTheme="majorEastAsia" w:hAnsiTheme="majorHAnsi" w:cstheme="majorBidi"/>
      <w:caps/>
      <w:sz w:val="32"/>
      <w:szCs w:val="24"/>
    </w:rPr>
  </w:style>
  <w:style w:type="table" w:styleId="TableGrid">
    <w:name w:val="Table Grid"/>
    <w:basedOn w:val="TableNormal"/>
    <w:uiPriority w:val="59"/>
    <w:rsid w:val="002E423D"/>
    <w:pPr>
      <w:spacing w:after="0" w:line="240" w:lineRule="auto"/>
    </w:pPr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unhideWhenUsed/>
    <w:qFormat/>
    <w:rsid w:val="002E423D"/>
    <w:pPr>
      <w:ind w:left="720"/>
      <w:contextualSpacing/>
    </w:pPr>
  </w:style>
  <w:style w:type="paragraph" w:styleId="BodyText">
    <w:name w:val="Body Text"/>
    <w:basedOn w:val="Normal"/>
    <w:link w:val="BodyTextChar"/>
    <w:rsid w:val="002E423D"/>
    <w:pPr>
      <w:spacing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E423D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62F1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A62F1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2F1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2F17"/>
    <w:rPr>
      <w:rFonts w:ascii="Tahoma" w:hAnsi="Tahoma" w:cs="Tahoma"/>
      <w:sz w:val="16"/>
      <w:szCs w:val="16"/>
    </w:rPr>
  </w:style>
  <w:style w:type="paragraph" w:customStyle="1" w:styleId="DecimalAligned">
    <w:name w:val="Decimal Aligned"/>
    <w:basedOn w:val="Normal"/>
    <w:uiPriority w:val="40"/>
    <w:qFormat/>
    <w:rsid w:val="00C91630"/>
    <w:pPr>
      <w:tabs>
        <w:tab w:val="decimal" w:pos="360"/>
      </w:tabs>
      <w:spacing w:after="200" w:line="276" w:lineRule="auto"/>
    </w:pPr>
    <w:rPr>
      <w:rFonts w:eastAsiaTheme="minorEastAsia"/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unhideWhenUsed/>
    <w:rsid w:val="00C91630"/>
    <w:pPr>
      <w:spacing w:line="240" w:lineRule="auto"/>
    </w:pPr>
    <w:rPr>
      <w:rFonts w:eastAsiaTheme="minorEastAsi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91630"/>
    <w:rPr>
      <w:rFonts w:eastAsiaTheme="minorEastAsia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sid w:val="00C91630"/>
    <w:rPr>
      <w:rFonts w:eastAsiaTheme="minorEastAsia" w:cstheme="minorBidi"/>
      <w:bCs w:val="0"/>
      <w:i/>
      <w:iCs/>
      <w:color w:val="808080" w:themeColor="text1" w:themeTint="7F"/>
      <w:szCs w:val="22"/>
      <w:lang w:val="en-US"/>
    </w:rPr>
  </w:style>
  <w:style w:type="table" w:styleId="LightShading-Accent1">
    <w:name w:val="Light Shading Accent 1"/>
    <w:basedOn w:val="TableNormal"/>
    <w:uiPriority w:val="60"/>
    <w:rsid w:val="00C91630"/>
    <w:pPr>
      <w:spacing w:after="0" w:line="240" w:lineRule="auto"/>
    </w:pPr>
    <w:rPr>
      <w:rFonts w:eastAsiaTheme="minorEastAsia"/>
      <w:color w:val="365F91" w:themeColor="accent1" w:themeShade="BF"/>
      <w:lang w:bidi="en-US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DBAF1-A47B-4BA1-AE11-DFFBE91F69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12</cp:revision>
  <dcterms:created xsi:type="dcterms:W3CDTF">2017-03-01T07:23:00Z</dcterms:created>
  <dcterms:modified xsi:type="dcterms:W3CDTF">2017-03-25T11:04:00Z</dcterms:modified>
</cp:coreProperties>
</file>