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[보고] 가천대 길병원 - 미추홀 소방서 구조구급팀 간담회 결과 보고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회의 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일시: 2026년 4월 23일 (수)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본원 회의실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미추홀 소방서: 홍선영 소방위, 홍순호 소방교 (구조구급팀)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본원 진료부: 임용수 교수, 최우성 교수, 추승화 교수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본원 간호부: 간호부장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본원 원무부: 응급원무부장, 원무직원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목적: 최근 119 구급대 이송 환자 감소 원인 분석 및 현장 구급대원 애로사항 청취를 통한 협력 강화 및 개선 방안 모색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현황 분석 (이송 실적)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이송 추이: 2023년까지 미추홀구 내 119 이송 건수는 인하대병원 대비 본원이 약 50~100건 많았으나, 2024년을 기점으로 인하대병원 이송 건수가 상대적으로 역전됨.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특징: 최근 본원 응급실 내원 환자 중 119 이송 비율이 인천지역 타 대학병원 대비 감소하는 추세임.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본원 이송 감소 원인 분석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가. 제도 및 구조적 요인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상급종합병원 구조전환 사업: 중증도(KTAS 1~2등급) 위주의 권역응급센터 이송 지침에 따라 경증(KTAS 3등급 이하) 환자의 중소/강소 병원 분산 이송 강화.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의정 갈등 사태 장기화로 중소형 병원의 수용 증가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배후 진료과 수용 제한: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신경과: 골든타임(4.5시간) 내 뇌졸중 의심 환자 이송 제한 및 모호한 증상(의식저하, 어지럼증) 수용 기피.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내과 계열: 야간 시간대(소화기내과 22시 이후, 호흡기내과 21시 이후) 병동 입원 제한에 따른 이송 제한 발생.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나. 구급대 운영 측면 (현장 목소리)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이송 편의성 및 효율성: 업무 강도가 높은 미추홀 지역 특성상, 구급대원들은 '근거리 이송', '신속한 환자 인계(사인)', '대기 시간 최소화'가 가능한 병원을 선호함.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의정 갈등 기간 중 배후 진료 문제로 이송 제한이 많았음.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심리적 부담: 이송 적정성에 대한 병원 측의 힐책이나 불필요한 마찰을 피하기 위해 상대적으로 수용이 원활한 중소/강소 병원을 선택하는 경향이 있음.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119 구급대 주요 건의 사항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인계 절차 개선: 병원 도착 후 보호자와 대기 인계 지연 -&gt; 신속한 인계 및 인계 사인 원함 -&gt; 이미 즉시 인계 사인 절차 도입으로 불만 해소 중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이송 적정성 피드백: 현장 대원들의 판단에 대한 존중 및 부적절한 힐책 지양 요청.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재이송 문제: 강소 병원 이송 후 적절한 치료 불가로 인해 발생하는 재이송 및 민원 문제 해결을 위해 대형 병원의 수용 희망.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개선 및 협력 방안 (Action Plan)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환자 수용 원칙 확립: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일단 이송된 환자는 불필요한 마찰 없이 전원 수용을 원칙으로 함.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Pre-KTAS 3점 이하 경증이라도 본원 F/U 환자나 직원 및 가족이 희망할 경우 적극 수용.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행정 절차 간소화: 응급실 이송 시 5분 이내 즉시 환자 인수 서명 완료 (구급대 대기 시간 제로화).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진료 역량 보완: 신경과, 소화기내과, 호흡기내과, 소아과 등 주요 배후 진료과의 야간 수용력 및 진료 제한 해소를 위한 협의 추진.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대원 복지 지원: 구급대원들의 휴식 및 편의를 위한 병원 내 전용 쉼터 조성 및 운영.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소통 강화: 현재 본원 진료 역량 회복으로 구급대원 대상 적극 수용에 대한 재 홍보 및 이송 지침 공유 및 정기적인 간담회 정례화.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이송 관련 문제 피드백: 지도의사 통해 즉각적인 피드백 및 소통.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향후 계획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진료과별 수용 제한 사항 재점검 및 조정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구급대원 전용 쉼터 공간 확보 및 시설 확충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 인계 프로세스 재 확인 및 정기 모니터링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