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817F" w14:textId="77777777" w:rsidR="00946EDD" w:rsidRDefault="00946EDD" w:rsidP="004E7A55">
      <w:pPr>
        <w:pStyle w:val="Textoindependiente"/>
        <w:spacing w:before="2"/>
        <w:rPr>
          <w:rFonts w:ascii="Times New Roman"/>
        </w:rPr>
      </w:pPr>
    </w:p>
    <w:p w14:paraId="1057E499" w14:textId="77777777" w:rsidR="001A3102" w:rsidRDefault="001A3102" w:rsidP="0035562B">
      <w:pPr>
        <w:pStyle w:val="Ttulo1"/>
      </w:pPr>
    </w:p>
    <w:p w14:paraId="182AD05F" w14:textId="77777777" w:rsidR="001A3102" w:rsidRDefault="001A3102" w:rsidP="0035562B">
      <w:pPr>
        <w:pStyle w:val="Ttulo1"/>
      </w:pPr>
    </w:p>
    <w:p w14:paraId="0839D5C2" w14:textId="16E9889E" w:rsidR="00946EDD" w:rsidRDefault="00000000" w:rsidP="0035562B">
      <w:pPr>
        <w:pStyle w:val="Ttulo1"/>
      </w:pPr>
      <w:r>
        <w:t>HOJA DE VIDA EMPRESARIAL</w:t>
      </w:r>
    </w:p>
    <w:p w14:paraId="2DCA2741" w14:textId="77777777" w:rsidR="00946EDD" w:rsidRDefault="00946EDD" w:rsidP="0035562B">
      <w:pPr>
        <w:pStyle w:val="Textoindependiente"/>
        <w:spacing w:before="11"/>
        <w:jc w:val="center"/>
        <w:rPr>
          <w:b/>
          <w:sz w:val="19"/>
        </w:rPr>
      </w:pPr>
    </w:p>
    <w:p w14:paraId="3F50AFCC" w14:textId="77777777" w:rsidR="00946EDD" w:rsidRDefault="00000000" w:rsidP="0035562B">
      <w:pPr>
        <w:pStyle w:val="Textoindependiente"/>
        <w:ind w:left="2161" w:right="2567" w:firstLine="1036"/>
        <w:jc w:val="center"/>
      </w:pPr>
      <w:r>
        <w:t>RAZÓN SOCIAL: MULTINUCLEAR S.A. REPRESENTANTE LEGAL: NELSON WILLIAM PLUAS CORREA</w:t>
      </w:r>
    </w:p>
    <w:p w14:paraId="1574EE04" w14:textId="77777777" w:rsidR="00946EDD" w:rsidRDefault="00000000" w:rsidP="0035562B">
      <w:pPr>
        <w:pStyle w:val="Textoindependiente"/>
        <w:spacing w:before="2" w:line="205" w:lineRule="exact"/>
        <w:ind w:left="2408" w:right="2826"/>
        <w:jc w:val="center"/>
      </w:pPr>
      <w:r>
        <w:t>RUC: 0992821272001</w:t>
      </w:r>
    </w:p>
    <w:p w14:paraId="2B0DA561" w14:textId="77777777" w:rsidR="00946EDD" w:rsidRDefault="00946EDD" w:rsidP="0035562B">
      <w:pPr>
        <w:pStyle w:val="Textoindependiente"/>
        <w:spacing w:before="2"/>
        <w:jc w:val="center"/>
      </w:pPr>
    </w:p>
    <w:p w14:paraId="4F67F61A" w14:textId="77777777" w:rsidR="001A3102" w:rsidRDefault="001A3102" w:rsidP="0035562B">
      <w:pPr>
        <w:pStyle w:val="Textoindependiente"/>
        <w:spacing w:before="2"/>
        <w:jc w:val="center"/>
      </w:pPr>
    </w:p>
    <w:p w14:paraId="7D4E16B0" w14:textId="76F998DA" w:rsidR="00946EDD" w:rsidRPr="004E7A55" w:rsidRDefault="00000000" w:rsidP="004E7A55">
      <w:pPr>
        <w:pStyle w:val="Ttulo1"/>
      </w:pPr>
      <w:r>
        <w:t>SERVICIOS</w:t>
      </w:r>
    </w:p>
    <w:p w14:paraId="37C95F1D" w14:textId="77777777" w:rsidR="00946EDD" w:rsidRDefault="00000000" w:rsidP="0035562B">
      <w:pPr>
        <w:pStyle w:val="Prrafodelista"/>
        <w:numPr>
          <w:ilvl w:val="0"/>
          <w:numId w:val="3"/>
        </w:numPr>
        <w:tabs>
          <w:tab w:val="left" w:pos="3017"/>
          <w:tab w:val="left" w:pos="3018"/>
        </w:tabs>
        <w:rPr>
          <w:sz w:val="18"/>
        </w:rPr>
      </w:pPr>
      <w:r>
        <w:rPr>
          <w:sz w:val="18"/>
        </w:rPr>
        <w:t xml:space="preserve">CONSULTORIA </w:t>
      </w:r>
      <w:r>
        <w:rPr>
          <w:spacing w:val="-3"/>
          <w:sz w:val="18"/>
        </w:rPr>
        <w:t xml:space="preserve">EN </w:t>
      </w:r>
      <w:r>
        <w:rPr>
          <w:sz w:val="18"/>
        </w:rPr>
        <w:t>GESTION DE LA</w:t>
      </w:r>
      <w:r>
        <w:rPr>
          <w:spacing w:val="6"/>
          <w:sz w:val="18"/>
        </w:rPr>
        <w:t xml:space="preserve"> </w:t>
      </w:r>
      <w:r>
        <w:rPr>
          <w:sz w:val="18"/>
        </w:rPr>
        <w:t>PRODUCCION</w:t>
      </w:r>
    </w:p>
    <w:p w14:paraId="4352BB12" w14:textId="77777777" w:rsidR="00946EDD" w:rsidRDefault="00000000" w:rsidP="0035562B">
      <w:pPr>
        <w:pStyle w:val="Prrafodelista"/>
        <w:numPr>
          <w:ilvl w:val="1"/>
          <w:numId w:val="3"/>
        </w:numPr>
        <w:tabs>
          <w:tab w:val="left" w:pos="3517"/>
          <w:tab w:val="left" w:pos="3518"/>
        </w:tabs>
        <w:ind w:hanging="361"/>
        <w:rPr>
          <w:sz w:val="18"/>
        </w:rPr>
      </w:pPr>
      <w:r>
        <w:rPr>
          <w:sz w:val="18"/>
        </w:rPr>
        <w:t>CONSULTORIA DEL MEDIO</w:t>
      </w:r>
      <w:r>
        <w:rPr>
          <w:spacing w:val="-6"/>
          <w:sz w:val="18"/>
        </w:rPr>
        <w:t xml:space="preserve"> </w:t>
      </w:r>
      <w:r>
        <w:rPr>
          <w:sz w:val="18"/>
        </w:rPr>
        <w:t>AMBIENTE</w:t>
      </w:r>
    </w:p>
    <w:p w14:paraId="313444F1" w14:textId="77777777" w:rsidR="00946EDD" w:rsidRDefault="00000000" w:rsidP="0035562B">
      <w:pPr>
        <w:pStyle w:val="Prrafodelista"/>
        <w:numPr>
          <w:ilvl w:val="0"/>
          <w:numId w:val="1"/>
        </w:numPr>
        <w:tabs>
          <w:tab w:val="left" w:pos="2576"/>
          <w:tab w:val="left" w:pos="2577"/>
        </w:tabs>
        <w:rPr>
          <w:sz w:val="18"/>
        </w:rPr>
      </w:pPr>
      <w:r>
        <w:rPr>
          <w:sz w:val="18"/>
        </w:rPr>
        <w:t>DISEÑO DE INGENIERIA PARA OBRAS DE INGENIERIA</w:t>
      </w:r>
      <w:r>
        <w:rPr>
          <w:spacing w:val="-15"/>
          <w:sz w:val="18"/>
        </w:rPr>
        <w:t xml:space="preserve"> </w:t>
      </w:r>
      <w:r>
        <w:rPr>
          <w:sz w:val="18"/>
        </w:rPr>
        <w:t>CIVIL</w:t>
      </w:r>
    </w:p>
    <w:p w14:paraId="187587C2" w14:textId="77777777" w:rsidR="001A3102" w:rsidRDefault="001A3102" w:rsidP="001A3102">
      <w:pPr>
        <w:tabs>
          <w:tab w:val="left" w:pos="2576"/>
          <w:tab w:val="left" w:pos="2577"/>
        </w:tabs>
        <w:rPr>
          <w:sz w:val="18"/>
        </w:rPr>
      </w:pPr>
    </w:p>
    <w:p w14:paraId="3D4595E3" w14:textId="77777777" w:rsidR="00946EDD" w:rsidRDefault="00946EDD" w:rsidP="001A3102">
      <w:pPr>
        <w:pStyle w:val="Textoindependiente"/>
        <w:rPr>
          <w:sz w:val="22"/>
        </w:rPr>
      </w:pPr>
    </w:p>
    <w:p w14:paraId="3193F21E" w14:textId="77777777" w:rsidR="00946EDD" w:rsidRDefault="00000000" w:rsidP="0035562B">
      <w:pPr>
        <w:pStyle w:val="Ttulo1"/>
        <w:spacing w:before="159"/>
        <w:ind w:right="2825"/>
      </w:pPr>
      <w:r>
        <w:t>EXPERIENCIA</w:t>
      </w:r>
    </w:p>
    <w:p w14:paraId="74BAD579" w14:textId="77777777" w:rsidR="001A3102" w:rsidRDefault="001A3102" w:rsidP="0035562B">
      <w:pPr>
        <w:pStyle w:val="Ttulo1"/>
        <w:spacing w:before="159"/>
        <w:ind w:right="2825"/>
      </w:pPr>
    </w:p>
    <w:p w14:paraId="374DCA5C" w14:textId="77777777" w:rsidR="00946EDD" w:rsidRDefault="00946EDD" w:rsidP="004E7A55">
      <w:pPr>
        <w:pStyle w:val="Textoindependiente"/>
        <w:rPr>
          <w:b/>
          <w:sz w:val="16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3"/>
        <w:gridCol w:w="1880"/>
        <w:gridCol w:w="1108"/>
        <w:gridCol w:w="1256"/>
        <w:gridCol w:w="1291"/>
      </w:tblGrid>
      <w:tr w:rsidR="001A3102" w14:paraId="356A2CDA" w14:textId="77777777" w:rsidTr="001A3102">
        <w:trPr>
          <w:trHeight w:val="370"/>
        </w:trPr>
        <w:tc>
          <w:tcPr>
            <w:tcW w:w="4273" w:type="dxa"/>
          </w:tcPr>
          <w:p w14:paraId="444D4024" w14:textId="4DB89977" w:rsidR="001A3102" w:rsidRDefault="001A3102" w:rsidP="001177A7">
            <w:pPr>
              <w:pStyle w:val="TableParagraph"/>
              <w:spacing w:before="5"/>
              <w:ind w:left="1003"/>
              <w:rPr>
                <w:b/>
                <w:sz w:val="16"/>
              </w:rPr>
            </w:pPr>
            <w:r>
              <w:rPr>
                <w:b/>
                <w:sz w:val="16"/>
              </w:rPr>
              <w:t>OBJETO DE CONTRATACIÓN</w:t>
            </w:r>
          </w:p>
        </w:tc>
        <w:tc>
          <w:tcPr>
            <w:tcW w:w="1880" w:type="dxa"/>
          </w:tcPr>
          <w:p w14:paraId="62A28715" w14:textId="3DE44186" w:rsidR="001A3102" w:rsidRDefault="001A3102" w:rsidP="001177A7">
            <w:pPr>
              <w:pStyle w:val="TableParagraph"/>
              <w:spacing w:before="5" w:line="180" w:lineRule="atLeast"/>
              <w:ind w:left="331" w:right="159" w:firstLine="248"/>
              <w:rPr>
                <w:b/>
                <w:sz w:val="16"/>
              </w:rPr>
            </w:pPr>
            <w:r>
              <w:rPr>
                <w:b/>
                <w:sz w:val="16"/>
              </w:rPr>
              <w:t>ENTIDAD CONTRATANTE</w:t>
            </w:r>
          </w:p>
        </w:tc>
        <w:tc>
          <w:tcPr>
            <w:tcW w:w="1108" w:type="dxa"/>
          </w:tcPr>
          <w:p w14:paraId="102520F3" w14:textId="78B27C9B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MONTO</w:t>
            </w:r>
          </w:p>
        </w:tc>
        <w:tc>
          <w:tcPr>
            <w:tcW w:w="1256" w:type="dxa"/>
          </w:tcPr>
          <w:p w14:paraId="7B6DC877" w14:textId="726338B9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1291" w:type="dxa"/>
          </w:tcPr>
          <w:p w14:paraId="3DB0744B" w14:textId="6383F921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AÑO</w:t>
            </w:r>
          </w:p>
        </w:tc>
      </w:tr>
      <w:tr w:rsidR="002923C3" w14:paraId="52FBA353" w14:textId="77777777" w:rsidTr="001A3102">
        <w:trPr>
          <w:trHeight w:val="370"/>
        </w:trPr>
        <w:tc>
          <w:tcPr>
            <w:tcW w:w="4273" w:type="dxa"/>
          </w:tcPr>
          <w:p w14:paraId="363EAD1A" w14:textId="0EACB600" w:rsidR="002923C3" w:rsidRPr="002923C3" w:rsidRDefault="002923C3" w:rsidP="002923C3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CONSTRUCCIÓN DEL SISTEMA DE DETECCIÓN Y SISTEMA HIDRAULICO CONTRA INCENDIOS PARA EDIFICIO ADMINISTRATIVO</w:t>
            </w:r>
          </w:p>
        </w:tc>
        <w:tc>
          <w:tcPr>
            <w:tcW w:w="1880" w:type="dxa"/>
          </w:tcPr>
          <w:p w14:paraId="3E05ADD1" w14:textId="77777777" w:rsidR="002923C3" w:rsidRDefault="002923C3" w:rsidP="001177A7">
            <w:pPr>
              <w:pStyle w:val="TableParagraph"/>
              <w:spacing w:before="5" w:line="180" w:lineRule="atLeast"/>
              <w:ind w:left="331" w:right="159" w:firstLine="248"/>
              <w:rPr>
                <w:bCs/>
                <w:sz w:val="16"/>
              </w:rPr>
            </w:pPr>
          </w:p>
          <w:p w14:paraId="1D838E8C" w14:textId="119937FD" w:rsidR="002923C3" w:rsidRPr="002923C3" w:rsidRDefault="002923C3" w:rsidP="001177A7">
            <w:pPr>
              <w:pStyle w:val="TableParagraph"/>
              <w:spacing w:before="5" w:line="180" w:lineRule="atLeast"/>
              <w:ind w:left="331" w:right="159" w:firstLine="248"/>
              <w:rPr>
                <w:bCs/>
                <w:sz w:val="16"/>
              </w:rPr>
            </w:pPr>
            <w:r>
              <w:rPr>
                <w:bCs/>
                <w:sz w:val="16"/>
              </w:rPr>
              <w:t>AQUAGOLD</w:t>
            </w:r>
          </w:p>
        </w:tc>
        <w:tc>
          <w:tcPr>
            <w:tcW w:w="1108" w:type="dxa"/>
          </w:tcPr>
          <w:p w14:paraId="7D419655" w14:textId="77777777" w:rsidR="002923C3" w:rsidRDefault="002923C3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</w:p>
          <w:p w14:paraId="5B004B01" w14:textId="7AE9FAA5" w:rsidR="002923C3" w:rsidRPr="002923C3" w:rsidRDefault="002923C3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  <w:r w:rsidRPr="002923C3">
              <w:rPr>
                <w:bCs/>
                <w:sz w:val="16"/>
              </w:rPr>
              <w:t>$35630</w:t>
            </w:r>
          </w:p>
        </w:tc>
        <w:tc>
          <w:tcPr>
            <w:tcW w:w="1256" w:type="dxa"/>
          </w:tcPr>
          <w:p w14:paraId="030A2A02" w14:textId="77777777" w:rsidR="00E6098A" w:rsidRDefault="00E6098A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</w:p>
          <w:p w14:paraId="354A3D68" w14:textId="4093D975" w:rsidR="002923C3" w:rsidRPr="002923C3" w:rsidRDefault="00E6098A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1968586F" w14:textId="77777777" w:rsidR="00E6098A" w:rsidRDefault="00E6098A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</w:t>
            </w:r>
          </w:p>
          <w:p w14:paraId="7C2282AA" w14:textId="5B55D999" w:rsidR="002923C3" w:rsidRPr="002923C3" w:rsidRDefault="00E6098A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 </w:t>
            </w:r>
            <w:r w:rsidR="002923C3">
              <w:rPr>
                <w:bCs/>
                <w:sz w:val="16"/>
              </w:rPr>
              <w:t>2026</w:t>
            </w:r>
          </w:p>
        </w:tc>
      </w:tr>
      <w:tr w:rsidR="001A3102" w14:paraId="143C100D" w14:textId="77777777" w:rsidTr="001A3102">
        <w:trPr>
          <w:trHeight w:val="370"/>
        </w:trPr>
        <w:tc>
          <w:tcPr>
            <w:tcW w:w="4273" w:type="dxa"/>
          </w:tcPr>
          <w:p w14:paraId="4547653C" w14:textId="428C0FA5" w:rsidR="001A3102" w:rsidRPr="001A3102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  <w:r w:rsidRPr="001A3102">
              <w:rPr>
                <w:bCs/>
                <w:sz w:val="16"/>
              </w:rPr>
              <w:t>FISCALIZACIÓN DE ADECUACIÓN DE TRAMO VIAL DE INGRESO, ACERAS Y BORDILLOS AL RECINTO SAN NICOLAS QUE CONECTA CON LA AVENIDA LEÓN FEBRES CORDERO RIVADENEYRA</w:t>
            </w:r>
          </w:p>
        </w:tc>
        <w:tc>
          <w:tcPr>
            <w:tcW w:w="1880" w:type="dxa"/>
          </w:tcPr>
          <w:p w14:paraId="5F0397EB" w14:textId="63018016" w:rsidR="001A3102" w:rsidRPr="001A3102" w:rsidRDefault="001A3102" w:rsidP="001A3102">
            <w:pPr>
              <w:pStyle w:val="TableParagraph"/>
              <w:spacing w:before="5" w:line="180" w:lineRule="atLeast"/>
              <w:ind w:left="179" w:right="159" w:hanging="179"/>
              <w:jc w:val="center"/>
              <w:rPr>
                <w:bCs/>
                <w:sz w:val="16"/>
              </w:rPr>
            </w:pPr>
            <w:r w:rsidRPr="001A3102">
              <w:rPr>
                <w:bCs/>
                <w:sz w:val="16"/>
              </w:rPr>
              <w:t>GAD MUNICIPAL DE         SAMBORONDÓN</w:t>
            </w:r>
          </w:p>
        </w:tc>
        <w:tc>
          <w:tcPr>
            <w:tcW w:w="1108" w:type="dxa"/>
          </w:tcPr>
          <w:p w14:paraId="1CDDDEF0" w14:textId="77777777" w:rsidR="001A3102" w:rsidRDefault="001A3102" w:rsidP="001A3102">
            <w:pPr>
              <w:pStyle w:val="TableParagraph"/>
              <w:spacing w:before="5"/>
              <w:ind w:left="179" w:right="75" w:hanging="179"/>
              <w:jc w:val="center"/>
              <w:rPr>
                <w:bCs/>
                <w:sz w:val="16"/>
              </w:rPr>
            </w:pPr>
          </w:p>
          <w:p w14:paraId="27E80C82" w14:textId="10CCD396" w:rsidR="001A3102" w:rsidRPr="001A3102" w:rsidRDefault="001A3102" w:rsidP="001A3102">
            <w:pPr>
              <w:pStyle w:val="TableParagraph"/>
              <w:spacing w:before="5"/>
              <w:ind w:left="179" w:right="75" w:hanging="179"/>
              <w:jc w:val="center"/>
              <w:rPr>
                <w:bCs/>
                <w:sz w:val="16"/>
              </w:rPr>
            </w:pPr>
            <w:r w:rsidRPr="001A3102">
              <w:rPr>
                <w:bCs/>
                <w:sz w:val="16"/>
              </w:rPr>
              <w:t>$11520</w:t>
            </w:r>
          </w:p>
        </w:tc>
        <w:tc>
          <w:tcPr>
            <w:tcW w:w="1256" w:type="dxa"/>
          </w:tcPr>
          <w:p w14:paraId="590CAEA1" w14:textId="77777777" w:rsidR="001A3102" w:rsidRDefault="001A3102" w:rsidP="001A3102">
            <w:pPr>
              <w:pStyle w:val="TableParagraph"/>
              <w:spacing w:before="5"/>
              <w:ind w:left="179" w:right="77" w:hanging="179"/>
              <w:jc w:val="center"/>
              <w:rPr>
                <w:bCs/>
                <w:sz w:val="16"/>
              </w:rPr>
            </w:pPr>
          </w:p>
          <w:p w14:paraId="0C348D8E" w14:textId="68589BCA" w:rsidR="00E6098A" w:rsidRPr="001A3102" w:rsidRDefault="00E6098A" w:rsidP="001A3102">
            <w:pPr>
              <w:pStyle w:val="TableParagraph"/>
              <w:spacing w:before="5"/>
              <w:ind w:left="179" w:right="77" w:hanging="17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7BBA5793" w14:textId="77777777" w:rsidR="001A3102" w:rsidRDefault="001A3102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</w:p>
          <w:p w14:paraId="57272826" w14:textId="22F3D92E" w:rsidR="001A3102" w:rsidRPr="001A3102" w:rsidRDefault="00E6098A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</w:t>
            </w:r>
            <w:r w:rsidR="001A3102" w:rsidRPr="001A3102">
              <w:rPr>
                <w:bCs/>
                <w:sz w:val="16"/>
              </w:rPr>
              <w:t>2025</w:t>
            </w:r>
          </w:p>
        </w:tc>
      </w:tr>
      <w:tr w:rsidR="001A3102" w14:paraId="127EDBD2" w14:textId="77777777" w:rsidTr="001A3102">
        <w:trPr>
          <w:trHeight w:val="370"/>
        </w:trPr>
        <w:tc>
          <w:tcPr>
            <w:tcW w:w="4273" w:type="dxa"/>
          </w:tcPr>
          <w:p w14:paraId="5F4078D2" w14:textId="32FA4CF1" w:rsidR="001A3102" w:rsidRPr="001A3102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  <w:r w:rsidRPr="001A3102">
              <w:rPr>
                <w:bCs/>
                <w:sz w:val="16"/>
              </w:rPr>
              <w:t>FISCALIZACION DE ADECUACION Y REHABILITACIONDE CALLES CON RAP ESTABILIZADO CON EMULSION ASFALTICA EN EL SECTOR LOMAS DE SAN MIGUEL DE LA CABECERA CANTONAL</w:t>
            </w:r>
          </w:p>
        </w:tc>
        <w:tc>
          <w:tcPr>
            <w:tcW w:w="1880" w:type="dxa"/>
          </w:tcPr>
          <w:p w14:paraId="3EAED93E" w14:textId="77777777" w:rsidR="001A3102" w:rsidRDefault="001A3102" w:rsidP="001A3102">
            <w:pPr>
              <w:pStyle w:val="TableParagraph"/>
              <w:spacing w:before="5" w:line="180" w:lineRule="atLeast"/>
              <w:ind w:left="179" w:right="159" w:hanging="179"/>
              <w:jc w:val="center"/>
              <w:rPr>
                <w:bCs/>
                <w:sz w:val="16"/>
              </w:rPr>
            </w:pPr>
          </w:p>
          <w:p w14:paraId="4767EFAC" w14:textId="13F1CF6A" w:rsidR="001A3102" w:rsidRPr="001A3102" w:rsidRDefault="001A3102" w:rsidP="001A3102">
            <w:pPr>
              <w:pStyle w:val="TableParagraph"/>
              <w:spacing w:before="5" w:line="180" w:lineRule="atLeast"/>
              <w:ind w:left="179" w:right="159" w:hanging="179"/>
              <w:jc w:val="center"/>
              <w:rPr>
                <w:bCs/>
                <w:sz w:val="16"/>
              </w:rPr>
            </w:pPr>
            <w:r w:rsidRPr="001A3102">
              <w:rPr>
                <w:bCs/>
                <w:sz w:val="16"/>
              </w:rPr>
              <w:t>GAD MUNICIPAL DE         SAMBORONDÓN</w:t>
            </w:r>
          </w:p>
        </w:tc>
        <w:tc>
          <w:tcPr>
            <w:tcW w:w="1108" w:type="dxa"/>
          </w:tcPr>
          <w:p w14:paraId="4DD8DF0D" w14:textId="77777777" w:rsidR="001A3102" w:rsidRDefault="001A3102" w:rsidP="001A3102">
            <w:pPr>
              <w:pStyle w:val="TableParagraph"/>
              <w:spacing w:before="5"/>
              <w:ind w:left="179" w:right="75" w:hanging="179"/>
              <w:jc w:val="center"/>
              <w:rPr>
                <w:bCs/>
                <w:sz w:val="16"/>
              </w:rPr>
            </w:pPr>
          </w:p>
          <w:p w14:paraId="64B320B8" w14:textId="77777777" w:rsidR="00E6098A" w:rsidRDefault="00E6098A" w:rsidP="001A3102">
            <w:pPr>
              <w:pStyle w:val="TableParagraph"/>
              <w:spacing w:before="5"/>
              <w:ind w:left="179" w:right="75" w:hanging="179"/>
              <w:jc w:val="center"/>
              <w:rPr>
                <w:bCs/>
                <w:sz w:val="16"/>
              </w:rPr>
            </w:pPr>
          </w:p>
          <w:p w14:paraId="79627C16" w14:textId="11A43C89" w:rsidR="001A3102" w:rsidRPr="001A3102" w:rsidRDefault="001A3102" w:rsidP="001A3102">
            <w:pPr>
              <w:pStyle w:val="TableParagraph"/>
              <w:spacing w:before="5"/>
              <w:ind w:left="179" w:right="75" w:hanging="179"/>
              <w:jc w:val="center"/>
              <w:rPr>
                <w:bCs/>
                <w:sz w:val="16"/>
              </w:rPr>
            </w:pPr>
            <w:r w:rsidRPr="001A3102">
              <w:rPr>
                <w:bCs/>
                <w:sz w:val="16"/>
              </w:rPr>
              <w:t>$25463</w:t>
            </w:r>
          </w:p>
        </w:tc>
        <w:tc>
          <w:tcPr>
            <w:tcW w:w="1256" w:type="dxa"/>
          </w:tcPr>
          <w:p w14:paraId="3E720229" w14:textId="77777777" w:rsidR="001A3102" w:rsidRDefault="001A3102" w:rsidP="001A3102">
            <w:pPr>
              <w:pStyle w:val="TableParagraph"/>
              <w:spacing w:before="5"/>
              <w:ind w:left="179" w:right="77" w:hanging="179"/>
              <w:jc w:val="center"/>
              <w:rPr>
                <w:bCs/>
                <w:sz w:val="16"/>
              </w:rPr>
            </w:pPr>
          </w:p>
          <w:p w14:paraId="75F43C9E" w14:textId="77777777" w:rsidR="00E6098A" w:rsidRDefault="00E6098A" w:rsidP="001A3102">
            <w:pPr>
              <w:pStyle w:val="TableParagraph"/>
              <w:spacing w:before="5"/>
              <w:ind w:left="179" w:right="77" w:hanging="179"/>
              <w:jc w:val="center"/>
              <w:rPr>
                <w:bCs/>
                <w:sz w:val="16"/>
              </w:rPr>
            </w:pPr>
          </w:p>
          <w:p w14:paraId="523F59B1" w14:textId="57D132C8" w:rsidR="00E6098A" w:rsidRPr="001A3102" w:rsidRDefault="00E6098A" w:rsidP="001A3102">
            <w:pPr>
              <w:pStyle w:val="TableParagraph"/>
              <w:spacing w:before="5"/>
              <w:ind w:left="179" w:right="77" w:hanging="17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71262901" w14:textId="77777777" w:rsidR="001A3102" w:rsidRDefault="001A3102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</w:p>
          <w:p w14:paraId="0A1DEDA1" w14:textId="4AC9F7FF" w:rsidR="00E6098A" w:rsidRDefault="00E6098A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</w:p>
          <w:p w14:paraId="6360C553" w14:textId="0789A770" w:rsidR="001A3102" w:rsidRPr="001A3102" w:rsidRDefault="00E6098A" w:rsidP="00E6098A">
            <w:pPr>
              <w:pStyle w:val="TableParagraph"/>
              <w:spacing w:before="5"/>
              <w:ind w:right="439" w:firstLine="1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</w:t>
            </w:r>
            <w:r w:rsidR="001A3102" w:rsidRPr="001A3102">
              <w:rPr>
                <w:bCs/>
                <w:sz w:val="16"/>
              </w:rPr>
              <w:t>2025</w:t>
            </w:r>
          </w:p>
        </w:tc>
      </w:tr>
      <w:tr w:rsidR="001A3102" w14:paraId="486A5686" w14:textId="77777777" w:rsidTr="001A3102">
        <w:trPr>
          <w:trHeight w:val="370"/>
        </w:trPr>
        <w:tc>
          <w:tcPr>
            <w:tcW w:w="4273" w:type="dxa"/>
          </w:tcPr>
          <w:p w14:paraId="115838DB" w14:textId="77777777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CONSULTORÍA PARA EL ESTUDIO Y DISEÑO DE LOS SISTEMAS INTEGRALES CONTRA INCENDIO EN VARIAS DEPENDENCIAS PERTENECIENTES A LA EMPRESA PÚBLICA DE DESARROLLO, ACCIÓN SOCIAL Y EDUCACIÓN DASE.</w:t>
            </w:r>
          </w:p>
          <w:p w14:paraId="4F726E2F" w14:textId="5F899C45" w:rsidR="001A3102" w:rsidRPr="0035783B" w:rsidRDefault="001A3102" w:rsidP="001A3102">
            <w:pPr>
              <w:pStyle w:val="TableParagraph"/>
              <w:spacing w:before="5"/>
              <w:ind w:left="179"/>
              <w:jc w:val="center"/>
              <w:rPr>
                <w:bCs/>
                <w:sz w:val="16"/>
              </w:rPr>
            </w:pPr>
          </w:p>
        </w:tc>
        <w:tc>
          <w:tcPr>
            <w:tcW w:w="1880" w:type="dxa"/>
          </w:tcPr>
          <w:p w14:paraId="67D029F4" w14:textId="77777777" w:rsidR="001A3102" w:rsidRDefault="001A3102" w:rsidP="001A3102">
            <w:pPr>
              <w:pStyle w:val="TableParagraph"/>
              <w:spacing w:before="5" w:line="180" w:lineRule="atLeast"/>
              <w:ind w:left="331" w:right="159" w:firstLine="248"/>
              <w:rPr>
                <w:b/>
                <w:sz w:val="16"/>
              </w:rPr>
            </w:pPr>
          </w:p>
          <w:p w14:paraId="3F04AD51" w14:textId="77777777" w:rsidR="001A3102" w:rsidRDefault="001A3102" w:rsidP="001A3102">
            <w:pPr>
              <w:pStyle w:val="TableParagraph"/>
              <w:spacing w:before="5" w:line="180" w:lineRule="atLeast"/>
              <w:ind w:left="331" w:right="159" w:firstLine="248"/>
              <w:rPr>
                <w:bCs/>
                <w:sz w:val="16"/>
              </w:rPr>
            </w:pPr>
          </w:p>
          <w:p w14:paraId="73F9D49E" w14:textId="53A3691F" w:rsidR="001A3102" w:rsidRPr="0035783B" w:rsidRDefault="001A3102" w:rsidP="001A3102">
            <w:pPr>
              <w:pStyle w:val="TableParagraph"/>
              <w:spacing w:before="5" w:line="180" w:lineRule="atLeast"/>
              <w:ind w:left="331" w:right="159" w:firstLine="248"/>
              <w:rPr>
                <w:bCs/>
                <w:sz w:val="16"/>
              </w:rPr>
            </w:pPr>
            <w:r>
              <w:rPr>
                <w:bCs/>
                <w:sz w:val="16"/>
              </w:rPr>
              <w:t>DASE E.P.</w:t>
            </w:r>
          </w:p>
        </w:tc>
        <w:tc>
          <w:tcPr>
            <w:tcW w:w="1108" w:type="dxa"/>
          </w:tcPr>
          <w:p w14:paraId="4139664A" w14:textId="77777777" w:rsidR="001A3102" w:rsidRDefault="001A3102" w:rsidP="001A3102">
            <w:pPr>
              <w:pStyle w:val="TableParagraph"/>
              <w:spacing w:before="5"/>
              <w:ind w:left="85" w:right="75"/>
              <w:rPr>
                <w:b/>
                <w:sz w:val="16"/>
              </w:rPr>
            </w:pPr>
          </w:p>
          <w:p w14:paraId="4612A07B" w14:textId="77777777" w:rsidR="001A3102" w:rsidRDefault="001A3102" w:rsidP="001A3102">
            <w:pPr>
              <w:pStyle w:val="TableParagraph"/>
              <w:spacing w:before="5"/>
              <w:ind w:left="85" w:right="75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</w:t>
            </w:r>
          </w:p>
          <w:p w14:paraId="525E9F8B" w14:textId="08375397" w:rsidR="001A3102" w:rsidRPr="0035783B" w:rsidRDefault="001A3102" w:rsidP="001A3102">
            <w:pPr>
              <w:pStyle w:val="TableParagraph"/>
              <w:spacing w:before="5"/>
              <w:ind w:left="85" w:right="75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$118000</w:t>
            </w:r>
          </w:p>
        </w:tc>
        <w:tc>
          <w:tcPr>
            <w:tcW w:w="1256" w:type="dxa"/>
          </w:tcPr>
          <w:p w14:paraId="3234D357" w14:textId="77777777" w:rsidR="001A3102" w:rsidRDefault="001A3102" w:rsidP="001A3102">
            <w:pPr>
              <w:pStyle w:val="TableParagraph"/>
              <w:spacing w:before="5"/>
              <w:ind w:left="87" w:right="77"/>
              <w:rPr>
                <w:b/>
                <w:sz w:val="16"/>
              </w:rPr>
            </w:pPr>
          </w:p>
          <w:p w14:paraId="00ED669C" w14:textId="77777777" w:rsidR="001A3102" w:rsidRDefault="001A3102" w:rsidP="001A3102">
            <w:pPr>
              <w:pStyle w:val="TableParagraph"/>
              <w:spacing w:before="5"/>
              <w:ind w:left="87" w:right="77" w:hanging="87"/>
              <w:jc w:val="center"/>
              <w:rPr>
                <w:bCs/>
                <w:sz w:val="16"/>
              </w:rPr>
            </w:pPr>
          </w:p>
          <w:p w14:paraId="131B71F0" w14:textId="577364C3" w:rsidR="001A3102" w:rsidRPr="0035783B" w:rsidRDefault="001A3102" w:rsidP="001A3102">
            <w:pPr>
              <w:pStyle w:val="TableParagraph"/>
              <w:spacing w:before="5"/>
              <w:ind w:left="87" w:right="77" w:hanging="87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0775E705" w14:textId="77777777" w:rsidR="001A3102" w:rsidRDefault="001A3102" w:rsidP="001A3102">
            <w:pPr>
              <w:pStyle w:val="TableParagraph"/>
              <w:spacing w:before="5"/>
              <w:ind w:left="458" w:right="439"/>
              <w:rPr>
                <w:b/>
                <w:sz w:val="16"/>
              </w:rPr>
            </w:pPr>
          </w:p>
          <w:p w14:paraId="7C364893" w14:textId="77777777" w:rsidR="001A3102" w:rsidRDefault="001A3102" w:rsidP="001A3102">
            <w:pPr>
              <w:pStyle w:val="TableParagraph"/>
              <w:spacing w:before="5"/>
              <w:ind w:left="458" w:right="439"/>
              <w:rPr>
                <w:bCs/>
                <w:sz w:val="16"/>
              </w:rPr>
            </w:pPr>
          </w:p>
          <w:p w14:paraId="1EEEC0E2" w14:textId="7C34D389" w:rsidR="001A3102" w:rsidRPr="0035783B" w:rsidRDefault="00E6098A" w:rsidP="00E6098A">
            <w:pPr>
              <w:pStyle w:val="TableParagraph"/>
              <w:spacing w:before="5"/>
              <w:ind w:right="439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   </w:t>
            </w:r>
            <w:r w:rsidR="001A3102">
              <w:rPr>
                <w:bCs/>
                <w:sz w:val="16"/>
              </w:rPr>
              <w:t>2024</w:t>
            </w:r>
          </w:p>
        </w:tc>
      </w:tr>
      <w:tr w:rsidR="001A3102" w14:paraId="2DBAC9E5" w14:textId="77777777" w:rsidTr="001A3102">
        <w:trPr>
          <w:trHeight w:val="370"/>
        </w:trPr>
        <w:tc>
          <w:tcPr>
            <w:tcW w:w="4273" w:type="dxa"/>
          </w:tcPr>
          <w:p w14:paraId="0271AC30" w14:textId="77777777" w:rsidR="001A3102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FISCALIZACIÓN DE REGENERACIÓN URBANA EN ACERAS, BORDILLOS, ASFALTO, ILUMINACION Y SOTERRAMIENTO DE CANALIZACIONES ELÉCTRICAS Y TELECOMUNICACIONES DE LA CALLE 31 DE OCTUBRE DESDE LA CALLE LOS RÍOS HASTA LA INTERSECCIÓN CON LA CALLE BOLÍVAR UBICADA EN LA CABECERA CANTONAL DE SAMBORONDÓN.</w:t>
            </w:r>
          </w:p>
          <w:p w14:paraId="328623E7" w14:textId="54D2406D" w:rsidR="001A3102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20FE7FEC" w14:textId="77777777" w:rsidR="001A3102" w:rsidRDefault="001A3102" w:rsidP="001A3102">
            <w:pPr>
              <w:pStyle w:val="TableParagraph"/>
              <w:spacing w:before="5" w:line="180" w:lineRule="atLeast"/>
              <w:ind w:left="331" w:right="159" w:firstLine="248"/>
              <w:jc w:val="center"/>
              <w:rPr>
                <w:b/>
                <w:sz w:val="16"/>
              </w:rPr>
            </w:pPr>
          </w:p>
          <w:p w14:paraId="5E7E50E8" w14:textId="77777777" w:rsidR="001A3102" w:rsidRDefault="001A3102" w:rsidP="001A3102">
            <w:pPr>
              <w:pStyle w:val="TableParagraph"/>
              <w:spacing w:before="5" w:line="180" w:lineRule="atLeast"/>
              <w:ind w:left="331" w:right="159" w:firstLine="248"/>
              <w:jc w:val="center"/>
              <w:rPr>
                <w:b/>
                <w:sz w:val="16"/>
              </w:rPr>
            </w:pPr>
          </w:p>
          <w:p w14:paraId="621851E8" w14:textId="77777777" w:rsidR="001A3102" w:rsidRDefault="001A3102" w:rsidP="001A3102">
            <w:pPr>
              <w:pStyle w:val="TableParagraph"/>
              <w:spacing w:before="5" w:line="180" w:lineRule="atLeast"/>
              <w:ind w:right="159"/>
              <w:jc w:val="center"/>
              <w:rPr>
                <w:sz w:val="16"/>
              </w:rPr>
            </w:pPr>
          </w:p>
          <w:p w14:paraId="5F1C2ADC" w14:textId="1B601644" w:rsidR="001A3102" w:rsidRDefault="001A3102" w:rsidP="001A3102">
            <w:pPr>
              <w:pStyle w:val="TableParagraph"/>
              <w:spacing w:before="5" w:line="180" w:lineRule="atLeast"/>
              <w:ind w:right="159" w:firstLine="15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GAD MUNICIPAL DE         SAMBORONDÓN</w:t>
            </w:r>
          </w:p>
        </w:tc>
        <w:tc>
          <w:tcPr>
            <w:tcW w:w="1108" w:type="dxa"/>
          </w:tcPr>
          <w:p w14:paraId="3119D566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</w:p>
          <w:p w14:paraId="471C6E50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</w:p>
          <w:p w14:paraId="4F809371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</w:p>
          <w:p w14:paraId="56A520DF" w14:textId="20EA16FC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$79600</w:t>
            </w:r>
          </w:p>
        </w:tc>
        <w:tc>
          <w:tcPr>
            <w:tcW w:w="1256" w:type="dxa"/>
          </w:tcPr>
          <w:p w14:paraId="0A3C0C2B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</w:p>
          <w:p w14:paraId="335B3DFF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</w:p>
          <w:p w14:paraId="40874836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</w:p>
          <w:p w14:paraId="17EAFAE2" w14:textId="4E662ADD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7B38F6F3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</w:p>
          <w:p w14:paraId="5366CD20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</w:p>
          <w:p w14:paraId="693BCC31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Cs/>
                <w:sz w:val="16"/>
              </w:rPr>
            </w:pPr>
          </w:p>
          <w:p w14:paraId="2CA76AD9" w14:textId="12A54459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2023</w:t>
            </w:r>
          </w:p>
        </w:tc>
      </w:tr>
      <w:tr w:rsidR="001A3102" w14:paraId="1DA2DA4B" w14:textId="77777777" w:rsidTr="001A3102">
        <w:trPr>
          <w:trHeight w:val="370"/>
        </w:trPr>
        <w:tc>
          <w:tcPr>
            <w:tcW w:w="4273" w:type="dxa"/>
          </w:tcPr>
          <w:p w14:paraId="466137E1" w14:textId="77777777" w:rsidR="001A3102" w:rsidRDefault="001A3102" w:rsidP="001A3102">
            <w:pPr>
              <w:pStyle w:val="TableParagraph"/>
              <w:spacing w:before="5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FISCALIZACIÓN DE READECUACIONES DEL PARQUE ACUÁTICO UBICADO EN EL MALECÓN DE CABECERA CANTONAL DE SAMBORONDÓN.</w:t>
            </w:r>
          </w:p>
          <w:p w14:paraId="71E01F78" w14:textId="568CDE7A" w:rsidR="001A3102" w:rsidRPr="000D1B92" w:rsidRDefault="001A3102" w:rsidP="001A3102">
            <w:pPr>
              <w:pStyle w:val="TableParagraph"/>
              <w:spacing w:before="5"/>
              <w:jc w:val="center"/>
              <w:rPr>
                <w:bCs/>
                <w:sz w:val="16"/>
              </w:rPr>
            </w:pPr>
          </w:p>
        </w:tc>
        <w:tc>
          <w:tcPr>
            <w:tcW w:w="1880" w:type="dxa"/>
          </w:tcPr>
          <w:p w14:paraId="5DF87213" w14:textId="77777777" w:rsidR="001A3102" w:rsidRDefault="001A3102" w:rsidP="001A3102">
            <w:pPr>
              <w:pStyle w:val="TableParagraph"/>
              <w:spacing w:before="5" w:line="180" w:lineRule="atLeast"/>
              <w:ind w:left="155" w:right="159"/>
              <w:jc w:val="center"/>
              <w:rPr>
                <w:sz w:val="16"/>
              </w:rPr>
            </w:pPr>
          </w:p>
          <w:p w14:paraId="3E243129" w14:textId="764F5EE5" w:rsidR="001A3102" w:rsidRPr="000D1B92" w:rsidRDefault="001A3102" w:rsidP="001A3102">
            <w:pPr>
              <w:pStyle w:val="TableParagraph"/>
              <w:spacing w:before="5" w:line="180" w:lineRule="atLeast"/>
              <w:ind w:left="155" w:right="159"/>
              <w:jc w:val="center"/>
              <w:rPr>
                <w:bCs/>
                <w:sz w:val="16"/>
              </w:rPr>
            </w:pPr>
            <w:r>
              <w:rPr>
                <w:sz w:val="16"/>
              </w:rPr>
              <w:t>GAD MUNICIPAL DE         SAMBORONDÓN</w:t>
            </w:r>
          </w:p>
        </w:tc>
        <w:tc>
          <w:tcPr>
            <w:tcW w:w="1108" w:type="dxa"/>
          </w:tcPr>
          <w:p w14:paraId="30885D44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</w:p>
          <w:p w14:paraId="0D7EC166" w14:textId="3506A435" w:rsidR="001A3102" w:rsidRPr="000D1B9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$40000</w:t>
            </w:r>
          </w:p>
        </w:tc>
        <w:tc>
          <w:tcPr>
            <w:tcW w:w="1256" w:type="dxa"/>
          </w:tcPr>
          <w:p w14:paraId="2F2188F4" w14:textId="77777777" w:rsidR="001A3102" w:rsidRDefault="001A3102" w:rsidP="001A3102">
            <w:pPr>
              <w:pStyle w:val="TableParagraph"/>
              <w:spacing w:before="5"/>
              <w:ind w:right="77"/>
              <w:jc w:val="center"/>
              <w:rPr>
                <w:bCs/>
                <w:sz w:val="16"/>
              </w:rPr>
            </w:pPr>
          </w:p>
          <w:p w14:paraId="52CE0ED1" w14:textId="2D4E47B4" w:rsidR="001A3102" w:rsidRPr="000D1B92" w:rsidRDefault="001A3102" w:rsidP="001A3102">
            <w:pPr>
              <w:pStyle w:val="TableParagraph"/>
              <w:spacing w:before="5"/>
              <w:ind w:right="77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03EF345C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Cs/>
                <w:sz w:val="16"/>
              </w:rPr>
            </w:pPr>
          </w:p>
          <w:p w14:paraId="461B3A92" w14:textId="540811E9" w:rsidR="001A3102" w:rsidRPr="000D1B92" w:rsidRDefault="001A3102" w:rsidP="001A3102">
            <w:pPr>
              <w:pStyle w:val="TableParagraph"/>
              <w:spacing w:before="5"/>
              <w:ind w:right="155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2023-2024</w:t>
            </w:r>
          </w:p>
        </w:tc>
      </w:tr>
      <w:tr w:rsidR="001A3102" w14:paraId="239735DE" w14:textId="77777777" w:rsidTr="001A3102">
        <w:trPr>
          <w:trHeight w:val="634"/>
        </w:trPr>
        <w:tc>
          <w:tcPr>
            <w:tcW w:w="4273" w:type="dxa"/>
          </w:tcPr>
          <w:p w14:paraId="796402A4" w14:textId="77777777" w:rsidR="001A3102" w:rsidRDefault="001A3102" w:rsidP="001A3102">
            <w:pPr>
              <w:pStyle w:val="TableParagraph"/>
              <w:spacing w:before="5"/>
              <w:jc w:val="center"/>
              <w:rPr>
                <w:bCs/>
                <w:sz w:val="16"/>
              </w:rPr>
            </w:pPr>
          </w:p>
          <w:p w14:paraId="0B9D2E44" w14:textId="6E591D30" w:rsidR="001A3102" w:rsidRDefault="001A3102" w:rsidP="001A3102">
            <w:pPr>
              <w:pStyle w:val="TableParagraph"/>
              <w:spacing w:before="5"/>
              <w:ind w:left="1029" w:hanging="850"/>
              <w:rPr>
                <w:b/>
                <w:sz w:val="16"/>
              </w:rPr>
            </w:pPr>
            <w:r>
              <w:rPr>
                <w:bCs/>
                <w:sz w:val="16"/>
              </w:rPr>
              <w:t>INSTALACIÓN Y REPOTENCIACIÓN DEL SISTEMA CONTRA INCENDIOS.</w:t>
            </w:r>
          </w:p>
        </w:tc>
        <w:tc>
          <w:tcPr>
            <w:tcW w:w="1880" w:type="dxa"/>
          </w:tcPr>
          <w:p w14:paraId="280490F7" w14:textId="0D495FB6" w:rsidR="001A3102" w:rsidRDefault="001A3102" w:rsidP="001A3102">
            <w:pPr>
              <w:pStyle w:val="TableParagraph"/>
              <w:spacing w:before="5" w:line="180" w:lineRule="atLeast"/>
              <w:ind w:left="155" w:right="159" w:firstLine="155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UNIVERSIDAD          TÉCNICA EMPRESARIAL DE GUAYAQUIL</w:t>
            </w:r>
          </w:p>
        </w:tc>
        <w:tc>
          <w:tcPr>
            <w:tcW w:w="1108" w:type="dxa"/>
          </w:tcPr>
          <w:p w14:paraId="6817ADB8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</w:p>
          <w:p w14:paraId="523A184A" w14:textId="28E63356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$10500</w:t>
            </w:r>
          </w:p>
        </w:tc>
        <w:tc>
          <w:tcPr>
            <w:tcW w:w="1256" w:type="dxa"/>
          </w:tcPr>
          <w:p w14:paraId="41D4D4BF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</w:p>
          <w:p w14:paraId="19C2B071" w14:textId="1CF273F0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 w:rsidRPr="000D1B92"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1C567BC8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</w:p>
          <w:p w14:paraId="5CF7A58F" w14:textId="3CD766F9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2023</w:t>
            </w:r>
          </w:p>
        </w:tc>
      </w:tr>
      <w:tr w:rsidR="001A3102" w14:paraId="31665831" w14:textId="77777777" w:rsidTr="001A3102">
        <w:trPr>
          <w:trHeight w:val="370"/>
        </w:trPr>
        <w:tc>
          <w:tcPr>
            <w:tcW w:w="4273" w:type="dxa"/>
          </w:tcPr>
          <w:p w14:paraId="157A148B" w14:textId="77777777" w:rsidR="001A3102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</w:p>
          <w:p w14:paraId="586724CA" w14:textId="77777777" w:rsidR="001A3102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INSTALACIÓN DEL SISTEMA CONTRA INCENDIOS</w:t>
            </w:r>
          </w:p>
          <w:p w14:paraId="7AFA5418" w14:textId="5CFBDF1D" w:rsidR="001A3102" w:rsidRPr="00D7449F" w:rsidRDefault="001A3102" w:rsidP="001A3102">
            <w:pPr>
              <w:pStyle w:val="TableParagraph"/>
              <w:spacing w:before="5"/>
              <w:ind w:left="179" w:hanging="179"/>
              <w:jc w:val="center"/>
              <w:rPr>
                <w:bCs/>
                <w:sz w:val="16"/>
              </w:rPr>
            </w:pPr>
          </w:p>
        </w:tc>
        <w:tc>
          <w:tcPr>
            <w:tcW w:w="1880" w:type="dxa"/>
          </w:tcPr>
          <w:p w14:paraId="51068F4B" w14:textId="77777777" w:rsidR="001A3102" w:rsidRDefault="001A3102" w:rsidP="001A3102">
            <w:pPr>
              <w:pStyle w:val="TableParagraph"/>
              <w:spacing w:before="5" w:line="180" w:lineRule="atLeast"/>
              <w:ind w:right="159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</w:t>
            </w:r>
          </w:p>
          <w:p w14:paraId="707923BD" w14:textId="07FB4608" w:rsidR="001A3102" w:rsidRDefault="001A3102" w:rsidP="001A3102">
            <w:pPr>
              <w:pStyle w:val="TableParagraph"/>
              <w:spacing w:before="5" w:line="180" w:lineRule="atLeast"/>
              <w:ind w:right="159"/>
              <w:jc w:val="center"/>
              <w:rPr>
                <w:b/>
                <w:sz w:val="16"/>
              </w:rPr>
            </w:pPr>
            <w:r>
              <w:rPr>
                <w:bCs/>
                <w:sz w:val="16"/>
              </w:rPr>
              <w:t>VECONSA S.A.</w:t>
            </w:r>
          </w:p>
        </w:tc>
        <w:tc>
          <w:tcPr>
            <w:tcW w:w="1108" w:type="dxa"/>
          </w:tcPr>
          <w:p w14:paraId="2E554FC2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</w:p>
          <w:p w14:paraId="725CEFC9" w14:textId="19E196B4" w:rsidR="001A3102" w:rsidRPr="00D7449F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$91880</w:t>
            </w:r>
          </w:p>
        </w:tc>
        <w:tc>
          <w:tcPr>
            <w:tcW w:w="1256" w:type="dxa"/>
          </w:tcPr>
          <w:p w14:paraId="7E5F26F7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</w:p>
          <w:p w14:paraId="7267E209" w14:textId="2366DF0C" w:rsidR="001A3102" w:rsidRPr="000D1B9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3C879904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Cs/>
                <w:sz w:val="16"/>
              </w:rPr>
            </w:pPr>
          </w:p>
          <w:p w14:paraId="16576264" w14:textId="3905F722" w:rsidR="001A3102" w:rsidRPr="000D1B9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2023</w:t>
            </w:r>
          </w:p>
        </w:tc>
      </w:tr>
      <w:tr w:rsidR="001A3102" w14:paraId="6A5DBB04" w14:textId="77777777" w:rsidTr="001A3102">
        <w:trPr>
          <w:trHeight w:val="370"/>
        </w:trPr>
        <w:tc>
          <w:tcPr>
            <w:tcW w:w="4273" w:type="dxa"/>
          </w:tcPr>
          <w:p w14:paraId="73A89C3D" w14:textId="77777777" w:rsidR="001A3102" w:rsidRDefault="001A3102" w:rsidP="001A3102">
            <w:pPr>
              <w:pStyle w:val="TableParagraph"/>
              <w:spacing w:before="5"/>
              <w:ind w:left="179" w:hanging="142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CONSULTORÍA PARA EL ESTUDIO Y DISEÑO DE LOS SISTEMAS INTEGRALES CONTRA INCENDIOS EN VARIAS DEPENDENCIAS DEL GADM DE SAMBORONDÓN.</w:t>
            </w:r>
          </w:p>
          <w:p w14:paraId="3E521CAD" w14:textId="6888AA0B" w:rsidR="001A3102" w:rsidRPr="00D7449F" w:rsidRDefault="001A3102" w:rsidP="001A3102">
            <w:pPr>
              <w:pStyle w:val="TableParagraph"/>
              <w:spacing w:before="5"/>
              <w:ind w:left="179" w:hanging="142"/>
              <w:jc w:val="center"/>
              <w:rPr>
                <w:bCs/>
                <w:sz w:val="16"/>
              </w:rPr>
            </w:pPr>
          </w:p>
        </w:tc>
        <w:tc>
          <w:tcPr>
            <w:tcW w:w="1880" w:type="dxa"/>
          </w:tcPr>
          <w:p w14:paraId="6F23009F" w14:textId="5F7D5295" w:rsidR="001A3102" w:rsidRDefault="001A3102" w:rsidP="001A3102">
            <w:pPr>
              <w:pStyle w:val="TableParagraph"/>
              <w:spacing w:before="5" w:line="180" w:lineRule="atLeast"/>
              <w:ind w:left="331" w:right="159" w:hanging="34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GAD MUNICIPAL DE     SAMBORONDÓN</w:t>
            </w:r>
          </w:p>
        </w:tc>
        <w:tc>
          <w:tcPr>
            <w:tcW w:w="1108" w:type="dxa"/>
          </w:tcPr>
          <w:p w14:paraId="275FF273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</w:p>
          <w:p w14:paraId="2CDBC38E" w14:textId="3129463D" w:rsidR="001A3102" w:rsidRPr="00D7449F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$69000</w:t>
            </w:r>
          </w:p>
        </w:tc>
        <w:tc>
          <w:tcPr>
            <w:tcW w:w="1256" w:type="dxa"/>
          </w:tcPr>
          <w:p w14:paraId="00F3D7C3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</w:p>
          <w:p w14:paraId="05E9F8BB" w14:textId="5B1205B3" w:rsidR="001A3102" w:rsidRPr="00D7449F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68802217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</w:p>
          <w:p w14:paraId="7BF7BEC0" w14:textId="566893E0" w:rsidR="001A3102" w:rsidRPr="00D7449F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2023</w:t>
            </w:r>
          </w:p>
        </w:tc>
      </w:tr>
      <w:tr w:rsidR="001A3102" w14:paraId="4A8AD313" w14:textId="77777777" w:rsidTr="001A3102">
        <w:trPr>
          <w:trHeight w:val="370"/>
        </w:trPr>
        <w:tc>
          <w:tcPr>
            <w:tcW w:w="4273" w:type="dxa"/>
          </w:tcPr>
          <w:p w14:paraId="28DC7E9E" w14:textId="25242C09" w:rsidR="001A3102" w:rsidRPr="00B258D9" w:rsidRDefault="001A3102" w:rsidP="001A3102">
            <w:pPr>
              <w:pStyle w:val="TableParagraph"/>
              <w:spacing w:before="5"/>
              <w:ind w:left="1003" w:hanging="824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INSTALACIÓN DEL SISTEMA CONTRA INCENDIOS</w:t>
            </w:r>
          </w:p>
        </w:tc>
        <w:tc>
          <w:tcPr>
            <w:tcW w:w="1880" w:type="dxa"/>
          </w:tcPr>
          <w:p w14:paraId="2DF23809" w14:textId="49E20FF2" w:rsidR="001A3102" w:rsidRPr="00B258D9" w:rsidRDefault="001A3102" w:rsidP="001A3102">
            <w:pPr>
              <w:pStyle w:val="TableParagraph"/>
              <w:spacing w:before="5" w:line="180" w:lineRule="atLeast"/>
              <w:ind w:right="159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 VECONSA S.A.</w:t>
            </w:r>
          </w:p>
        </w:tc>
        <w:tc>
          <w:tcPr>
            <w:tcW w:w="1108" w:type="dxa"/>
          </w:tcPr>
          <w:p w14:paraId="405C736E" w14:textId="54E26D1B" w:rsidR="001A3102" w:rsidRPr="00B258D9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$90000</w:t>
            </w:r>
          </w:p>
        </w:tc>
        <w:tc>
          <w:tcPr>
            <w:tcW w:w="1256" w:type="dxa"/>
          </w:tcPr>
          <w:p w14:paraId="35C52BB6" w14:textId="24CE5D57" w:rsidR="001A3102" w:rsidRPr="00B258D9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FINALIZADO</w:t>
            </w:r>
          </w:p>
        </w:tc>
        <w:tc>
          <w:tcPr>
            <w:tcW w:w="1291" w:type="dxa"/>
          </w:tcPr>
          <w:p w14:paraId="682ABC68" w14:textId="6C2B1815" w:rsidR="001A3102" w:rsidRPr="00B258D9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Cs/>
                <w:sz w:val="16"/>
              </w:rPr>
            </w:pPr>
            <w:r>
              <w:rPr>
                <w:bCs/>
                <w:sz w:val="16"/>
              </w:rPr>
              <w:t>2023</w:t>
            </w:r>
          </w:p>
        </w:tc>
      </w:tr>
      <w:tr w:rsidR="001A3102" w14:paraId="50C593AF" w14:textId="77777777" w:rsidTr="001A3102">
        <w:trPr>
          <w:trHeight w:val="370"/>
        </w:trPr>
        <w:tc>
          <w:tcPr>
            <w:tcW w:w="4273" w:type="dxa"/>
          </w:tcPr>
          <w:p w14:paraId="1BB0507E" w14:textId="77777777" w:rsidR="001A3102" w:rsidRDefault="001A3102" w:rsidP="001A3102">
            <w:pPr>
              <w:pStyle w:val="TableParagraph"/>
              <w:ind w:left="114" w:right="106"/>
              <w:jc w:val="center"/>
              <w:rPr>
                <w:sz w:val="16"/>
              </w:rPr>
            </w:pPr>
            <w:r>
              <w:rPr>
                <w:sz w:val="16"/>
              </w:rPr>
              <w:t>FISCALIZACIÓN DE LA REGENERACIÓN URBANA EN ACERAS, BORDILLOS, ASFALTO, ILUMINACIÓN Y SOTERRAMIENTO DE CANALIZACIONES ELÉCTRICAS Y TELECOMUNICACIONES DE LA</w:t>
            </w:r>
          </w:p>
          <w:p w14:paraId="67323261" w14:textId="77777777" w:rsidR="001A3102" w:rsidRDefault="001A3102" w:rsidP="001A3102">
            <w:pPr>
              <w:pStyle w:val="TableParagraph"/>
              <w:spacing w:before="5"/>
              <w:ind w:left="1003"/>
              <w:jc w:val="center"/>
              <w:rPr>
                <w:sz w:val="16"/>
              </w:rPr>
            </w:pPr>
            <w:r>
              <w:rPr>
                <w:sz w:val="16"/>
              </w:rPr>
              <w:t>CALLE 24 DE MAYO.</w:t>
            </w:r>
          </w:p>
          <w:p w14:paraId="38BCCC24" w14:textId="560CB834" w:rsidR="001A3102" w:rsidRDefault="001A3102" w:rsidP="001A3102">
            <w:pPr>
              <w:pStyle w:val="TableParagraph"/>
              <w:spacing w:before="5"/>
              <w:ind w:left="1003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41039934" w14:textId="77777777" w:rsidR="001A3102" w:rsidRDefault="001A3102" w:rsidP="001A3102">
            <w:pPr>
              <w:pStyle w:val="TableParagraph"/>
              <w:spacing w:before="9"/>
              <w:ind w:right="159"/>
              <w:jc w:val="center"/>
              <w:rPr>
                <w:b/>
                <w:sz w:val="15"/>
              </w:rPr>
            </w:pPr>
          </w:p>
          <w:p w14:paraId="3DF05DFD" w14:textId="1BA38117" w:rsidR="001A3102" w:rsidRDefault="001A3102" w:rsidP="001A3102">
            <w:pPr>
              <w:pStyle w:val="TableParagraph"/>
              <w:spacing w:before="5" w:line="180" w:lineRule="atLeast"/>
              <w:ind w:firstLine="3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GAD MUNICIPAL DE     SAMBORONDÓN</w:t>
            </w:r>
          </w:p>
        </w:tc>
        <w:tc>
          <w:tcPr>
            <w:tcW w:w="1108" w:type="dxa"/>
          </w:tcPr>
          <w:p w14:paraId="5BB1B926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495295BE" w14:textId="4C18D04E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$54000</w:t>
            </w:r>
          </w:p>
        </w:tc>
        <w:tc>
          <w:tcPr>
            <w:tcW w:w="1256" w:type="dxa"/>
          </w:tcPr>
          <w:p w14:paraId="6EFC1095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004763E8" w14:textId="55D9A5C1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5E766159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4DD07281" w14:textId="7E818C43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2023</w:t>
            </w:r>
          </w:p>
        </w:tc>
      </w:tr>
      <w:tr w:rsidR="001A3102" w14:paraId="76F91582" w14:textId="77777777" w:rsidTr="001A3102">
        <w:trPr>
          <w:trHeight w:val="370"/>
        </w:trPr>
        <w:tc>
          <w:tcPr>
            <w:tcW w:w="4273" w:type="dxa"/>
          </w:tcPr>
          <w:p w14:paraId="6AA5CBCD" w14:textId="77777777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SERVICIO DE MANTENIMIENTO PREVENTIVO Y CORRECTIVO DEL SISTEMA CONTRA INCENDIOS DEL HOSPITAL GENERAL MANTA</w:t>
            </w:r>
          </w:p>
          <w:p w14:paraId="46BF7A1D" w14:textId="4AEEECFC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4B06691F" w14:textId="77777777" w:rsidR="001A3102" w:rsidRDefault="001A3102" w:rsidP="001A3102">
            <w:pPr>
              <w:pStyle w:val="TableParagraph"/>
              <w:spacing w:before="4"/>
              <w:ind w:right="159"/>
              <w:jc w:val="center"/>
              <w:rPr>
                <w:b/>
                <w:sz w:val="16"/>
              </w:rPr>
            </w:pPr>
          </w:p>
          <w:p w14:paraId="3ABC86B3" w14:textId="28230A5D" w:rsidR="001A3102" w:rsidRDefault="001A3102" w:rsidP="001A3102">
            <w:pPr>
              <w:pStyle w:val="TableParagraph"/>
              <w:spacing w:before="5" w:line="180" w:lineRule="atLeast"/>
              <w:ind w:left="331" w:right="159" w:firstLine="248"/>
              <w:rPr>
                <w:b/>
                <w:sz w:val="16"/>
              </w:rPr>
            </w:pPr>
            <w:r>
              <w:rPr>
                <w:sz w:val="16"/>
              </w:rPr>
              <w:t xml:space="preserve">  IESS</w:t>
            </w:r>
          </w:p>
        </w:tc>
        <w:tc>
          <w:tcPr>
            <w:tcW w:w="1108" w:type="dxa"/>
          </w:tcPr>
          <w:p w14:paraId="036EAFA6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6D884489" w14:textId="48551D1D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$224000</w:t>
            </w:r>
          </w:p>
        </w:tc>
        <w:tc>
          <w:tcPr>
            <w:tcW w:w="1256" w:type="dxa"/>
          </w:tcPr>
          <w:p w14:paraId="044AC904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1FBA2EDD" w14:textId="6CAD75F6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7386D359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44A487C3" w14:textId="1666E962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2023</w:t>
            </w:r>
          </w:p>
        </w:tc>
      </w:tr>
      <w:tr w:rsidR="001A3102" w14:paraId="647834B7" w14:textId="77777777" w:rsidTr="001A3102">
        <w:trPr>
          <w:trHeight w:val="370"/>
        </w:trPr>
        <w:tc>
          <w:tcPr>
            <w:tcW w:w="4273" w:type="dxa"/>
          </w:tcPr>
          <w:p w14:paraId="4CBB1BFB" w14:textId="185F9990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CONSTRUCCIÓN DELSISTEMA CONTRA INCENDIOS</w:t>
            </w:r>
          </w:p>
        </w:tc>
        <w:tc>
          <w:tcPr>
            <w:tcW w:w="1880" w:type="dxa"/>
          </w:tcPr>
          <w:p w14:paraId="412D3A7C" w14:textId="7A8A7694" w:rsidR="001A3102" w:rsidRDefault="001A3102" w:rsidP="001A3102">
            <w:pPr>
              <w:pStyle w:val="TableParagraph"/>
              <w:spacing w:before="5" w:line="180" w:lineRule="atLeast"/>
              <w:ind w:left="155" w:right="159" w:hanging="155"/>
              <w:rPr>
                <w:b/>
                <w:sz w:val="16"/>
              </w:rPr>
            </w:pPr>
            <w:r>
              <w:rPr>
                <w:sz w:val="16"/>
              </w:rPr>
              <w:t xml:space="preserve">   BANCO D-MIRO S.A.</w:t>
            </w:r>
          </w:p>
        </w:tc>
        <w:tc>
          <w:tcPr>
            <w:tcW w:w="1108" w:type="dxa"/>
          </w:tcPr>
          <w:p w14:paraId="7F2979C4" w14:textId="2F0AD7FD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$84.610</w:t>
            </w:r>
          </w:p>
        </w:tc>
        <w:tc>
          <w:tcPr>
            <w:tcW w:w="1256" w:type="dxa"/>
          </w:tcPr>
          <w:p w14:paraId="7531426B" w14:textId="6F723B70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7DCE0A90" w14:textId="0C5F271C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2022</w:t>
            </w:r>
          </w:p>
        </w:tc>
      </w:tr>
      <w:tr w:rsidR="001A3102" w14:paraId="6F823A7B" w14:textId="77777777" w:rsidTr="001A3102">
        <w:trPr>
          <w:trHeight w:val="370"/>
        </w:trPr>
        <w:tc>
          <w:tcPr>
            <w:tcW w:w="4273" w:type="dxa"/>
          </w:tcPr>
          <w:p w14:paraId="0F279C3D" w14:textId="77777777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sz w:val="16"/>
              </w:rPr>
            </w:pPr>
            <w:r>
              <w:rPr>
                <w:sz w:val="16"/>
              </w:rPr>
              <w:t>IMPLEMENTACIÓN DEL SISTEMA CRONTRA INCENDIO BODEGA KRAMEL</w:t>
            </w:r>
          </w:p>
          <w:p w14:paraId="728B3ACD" w14:textId="396C148B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625BC102" w14:textId="025CFB41" w:rsidR="001A3102" w:rsidRDefault="001A3102" w:rsidP="001A3102">
            <w:pPr>
              <w:pStyle w:val="TableParagraph"/>
              <w:spacing w:before="5" w:line="180" w:lineRule="atLeast"/>
              <w:ind w:left="331" w:right="159"/>
              <w:rPr>
                <w:b/>
                <w:sz w:val="16"/>
              </w:rPr>
            </w:pPr>
            <w:r>
              <w:rPr>
                <w:sz w:val="16"/>
              </w:rPr>
              <w:t>AGROAZUCAR ECUADOR S.A.</w:t>
            </w:r>
          </w:p>
        </w:tc>
        <w:tc>
          <w:tcPr>
            <w:tcW w:w="1108" w:type="dxa"/>
          </w:tcPr>
          <w:p w14:paraId="75085159" w14:textId="441FAF86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$56.000</w:t>
            </w:r>
          </w:p>
        </w:tc>
        <w:tc>
          <w:tcPr>
            <w:tcW w:w="1256" w:type="dxa"/>
          </w:tcPr>
          <w:p w14:paraId="5B25CB8D" w14:textId="504E37E5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53FEC2C1" w14:textId="4CAC8669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2022</w:t>
            </w:r>
          </w:p>
        </w:tc>
      </w:tr>
      <w:tr w:rsidR="001A3102" w14:paraId="7E47E371" w14:textId="77777777" w:rsidTr="001A3102">
        <w:trPr>
          <w:trHeight w:val="370"/>
        </w:trPr>
        <w:tc>
          <w:tcPr>
            <w:tcW w:w="4273" w:type="dxa"/>
          </w:tcPr>
          <w:p w14:paraId="5628BF9D" w14:textId="77777777" w:rsidR="001A3102" w:rsidRDefault="001A3102" w:rsidP="001A3102">
            <w:pPr>
              <w:pStyle w:val="TableParagraph"/>
              <w:spacing w:before="5"/>
              <w:rPr>
                <w:sz w:val="16"/>
              </w:rPr>
            </w:pPr>
          </w:p>
          <w:p w14:paraId="7C6B71CA" w14:textId="77777777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sz w:val="16"/>
              </w:rPr>
            </w:pPr>
          </w:p>
          <w:p w14:paraId="720A6EC0" w14:textId="18D9F3D2" w:rsidR="001A3102" w:rsidRDefault="001A3102" w:rsidP="001A3102">
            <w:pPr>
              <w:pStyle w:val="TableParagraph"/>
              <w:spacing w:before="5"/>
              <w:ind w:left="17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ELABORACIÓN Y PUESTA EN MARCHA DEL SISTEMA DE GESTIÓN DE PREVENCIÓN DE RIESGOS LABORALES.</w:t>
            </w:r>
          </w:p>
        </w:tc>
        <w:tc>
          <w:tcPr>
            <w:tcW w:w="1880" w:type="dxa"/>
          </w:tcPr>
          <w:p w14:paraId="3494FC43" w14:textId="77777777" w:rsidR="001A3102" w:rsidRDefault="001A3102" w:rsidP="001A3102">
            <w:pPr>
              <w:pStyle w:val="TableParagraph"/>
              <w:spacing w:before="5" w:line="180" w:lineRule="atLeast"/>
              <w:ind w:left="155" w:right="159" w:firstLine="107"/>
              <w:rPr>
                <w:sz w:val="16"/>
              </w:rPr>
            </w:pPr>
          </w:p>
          <w:p w14:paraId="21D556CF" w14:textId="77777777" w:rsidR="001A3102" w:rsidRDefault="001A3102" w:rsidP="001A3102">
            <w:pPr>
              <w:pStyle w:val="TableParagraph"/>
              <w:spacing w:before="5" w:line="180" w:lineRule="atLeast"/>
              <w:ind w:left="155" w:right="159" w:firstLine="107"/>
              <w:rPr>
                <w:sz w:val="16"/>
              </w:rPr>
            </w:pPr>
          </w:p>
          <w:p w14:paraId="1547B583" w14:textId="529E66AA" w:rsidR="001A3102" w:rsidRDefault="001A3102" w:rsidP="001A3102">
            <w:pPr>
              <w:pStyle w:val="TableParagraph"/>
              <w:spacing w:before="5" w:line="180" w:lineRule="atLeast"/>
              <w:ind w:left="155" w:right="159" w:firstLine="107"/>
              <w:rPr>
                <w:b/>
                <w:sz w:val="16"/>
              </w:rPr>
            </w:pPr>
            <w:r>
              <w:rPr>
                <w:sz w:val="16"/>
              </w:rPr>
              <w:t>GAD MUNICIPAL   DE SAMBORONDÓN</w:t>
            </w:r>
          </w:p>
        </w:tc>
        <w:tc>
          <w:tcPr>
            <w:tcW w:w="1108" w:type="dxa"/>
          </w:tcPr>
          <w:p w14:paraId="05A41347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3DC9A9D1" w14:textId="77777777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sz w:val="16"/>
              </w:rPr>
            </w:pPr>
          </w:p>
          <w:p w14:paraId="7B0B1C82" w14:textId="590C0932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$ 40.070</w:t>
            </w:r>
          </w:p>
        </w:tc>
        <w:tc>
          <w:tcPr>
            <w:tcW w:w="1256" w:type="dxa"/>
          </w:tcPr>
          <w:p w14:paraId="35F792C0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sz w:val="16"/>
              </w:rPr>
            </w:pPr>
          </w:p>
          <w:p w14:paraId="36F46679" w14:textId="77777777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sz w:val="16"/>
              </w:rPr>
            </w:pPr>
          </w:p>
          <w:p w14:paraId="745190B9" w14:textId="75C58E63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1AA434AA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03D24AF7" w14:textId="77777777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sz w:val="16"/>
              </w:rPr>
            </w:pPr>
          </w:p>
          <w:p w14:paraId="7829FFD1" w14:textId="7C848AEB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2022</w:t>
            </w:r>
          </w:p>
        </w:tc>
      </w:tr>
      <w:tr w:rsidR="001A3102" w14:paraId="529F71F1" w14:textId="77777777" w:rsidTr="001A3102">
        <w:trPr>
          <w:trHeight w:val="370"/>
        </w:trPr>
        <w:tc>
          <w:tcPr>
            <w:tcW w:w="4273" w:type="dxa"/>
          </w:tcPr>
          <w:p w14:paraId="29FE1695" w14:textId="77777777" w:rsidR="001A3102" w:rsidRDefault="001A3102" w:rsidP="001A3102">
            <w:pPr>
              <w:pStyle w:val="TableParagraph"/>
              <w:spacing w:before="9"/>
              <w:ind w:left="179"/>
              <w:jc w:val="center"/>
              <w:rPr>
                <w:b/>
                <w:sz w:val="15"/>
              </w:rPr>
            </w:pPr>
          </w:p>
          <w:p w14:paraId="26ED6342" w14:textId="4AF00DD4" w:rsidR="001A3102" w:rsidRPr="004E7A55" w:rsidRDefault="001A3102" w:rsidP="001A3102">
            <w:pPr>
              <w:pStyle w:val="TableParagraph"/>
              <w:spacing w:before="5"/>
              <w:ind w:left="179"/>
              <w:jc w:val="center"/>
              <w:rPr>
                <w:sz w:val="16"/>
              </w:rPr>
            </w:pPr>
            <w:r>
              <w:rPr>
                <w:sz w:val="16"/>
              </w:rPr>
              <w:t>FISCALIZACIÓN DE LA ADECUACIÓN DE LA PRIMERA FASE DE LA VÍA EN EL SECTOR GRAN COLOMBIA EN LA CABECERA CANTONAL.</w:t>
            </w:r>
          </w:p>
        </w:tc>
        <w:tc>
          <w:tcPr>
            <w:tcW w:w="1880" w:type="dxa"/>
          </w:tcPr>
          <w:p w14:paraId="24346B02" w14:textId="77777777" w:rsidR="001A3102" w:rsidRDefault="001A3102" w:rsidP="001A3102">
            <w:pPr>
              <w:pStyle w:val="TableParagraph"/>
              <w:spacing w:before="9"/>
              <w:ind w:right="159"/>
              <w:jc w:val="center"/>
              <w:rPr>
                <w:b/>
                <w:sz w:val="15"/>
              </w:rPr>
            </w:pPr>
          </w:p>
          <w:p w14:paraId="6CFB372E" w14:textId="77777777" w:rsidR="001A3102" w:rsidRDefault="001A3102" w:rsidP="001A3102">
            <w:pPr>
              <w:pStyle w:val="TableParagraph"/>
              <w:spacing w:before="5" w:line="180" w:lineRule="atLeast"/>
              <w:ind w:left="297" w:right="18"/>
              <w:rPr>
                <w:sz w:val="16"/>
              </w:rPr>
            </w:pPr>
            <w:r>
              <w:rPr>
                <w:sz w:val="16"/>
              </w:rPr>
              <w:t xml:space="preserve">GAD MUNICIPAL </w:t>
            </w:r>
          </w:p>
          <w:p w14:paraId="7C05A288" w14:textId="6352B9EA" w:rsidR="001A3102" w:rsidRDefault="001A3102" w:rsidP="001A3102">
            <w:pPr>
              <w:pStyle w:val="TableParagraph"/>
              <w:spacing w:before="5" w:line="180" w:lineRule="atLeast"/>
              <w:ind w:left="14" w:right="18"/>
              <w:rPr>
                <w:b/>
                <w:sz w:val="16"/>
              </w:rPr>
            </w:pPr>
            <w:r>
              <w:rPr>
                <w:sz w:val="16"/>
              </w:rPr>
              <w:t xml:space="preserve">   DE SAMBORDONÓN</w:t>
            </w:r>
          </w:p>
        </w:tc>
        <w:tc>
          <w:tcPr>
            <w:tcW w:w="1108" w:type="dxa"/>
          </w:tcPr>
          <w:p w14:paraId="5247FBD0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7F392726" w14:textId="5CF8E4E5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$42.244</w:t>
            </w:r>
          </w:p>
        </w:tc>
        <w:tc>
          <w:tcPr>
            <w:tcW w:w="1256" w:type="dxa"/>
          </w:tcPr>
          <w:p w14:paraId="05F04D80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4E9FE4CD" w14:textId="6ED9D9D9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36875C6F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67195A05" w14:textId="01F1D8E2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2021</w:t>
            </w:r>
          </w:p>
        </w:tc>
      </w:tr>
      <w:tr w:rsidR="001A3102" w14:paraId="078D7AA8" w14:textId="77777777" w:rsidTr="001A3102">
        <w:trPr>
          <w:trHeight w:val="370"/>
        </w:trPr>
        <w:tc>
          <w:tcPr>
            <w:tcW w:w="4273" w:type="dxa"/>
          </w:tcPr>
          <w:p w14:paraId="3619FF50" w14:textId="77777777" w:rsidR="001A3102" w:rsidRDefault="001A3102" w:rsidP="001A3102">
            <w:pPr>
              <w:pStyle w:val="TableParagraph"/>
              <w:spacing w:before="2"/>
              <w:ind w:left="111" w:right="107"/>
              <w:jc w:val="center"/>
              <w:rPr>
                <w:sz w:val="16"/>
              </w:rPr>
            </w:pPr>
            <w:r>
              <w:rPr>
                <w:sz w:val="16"/>
              </w:rPr>
              <w:t>FISCALIZACIÓN DE REGENERACIÓN URBANA DE LA AV. MALECÓN DESDE LA CALLE ABDÓN CALDERÓN</w:t>
            </w:r>
          </w:p>
          <w:p w14:paraId="3C149F55" w14:textId="77777777" w:rsidR="001A3102" w:rsidRDefault="001A3102" w:rsidP="001A3102">
            <w:pPr>
              <w:pStyle w:val="TableParagraph"/>
              <w:spacing w:before="5"/>
              <w:ind w:left="111"/>
              <w:jc w:val="center"/>
              <w:rPr>
                <w:sz w:val="16"/>
              </w:rPr>
            </w:pPr>
            <w:r>
              <w:rPr>
                <w:sz w:val="16"/>
              </w:rPr>
              <w:t>HASTA LOS BARQUITOS UBICADA EN LA CABECERA CANTONAL DE SAMBORONDÓN</w:t>
            </w:r>
          </w:p>
          <w:p w14:paraId="49E31B9E" w14:textId="1E647629" w:rsidR="001A3102" w:rsidRDefault="001A3102" w:rsidP="001A3102">
            <w:pPr>
              <w:pStyle w:val="TableParagraph"/>
              <w:spacing w:before="5"/>
              <w:ind w:left="111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0F15C210" w14:textId="77777777" w:rsidR="001A3102" w:rsidRDefault="001A3102" w:rsidP="001A3102">
            <w:pPr>
              <w:pStyle w:val="TableParagraph"/>
              <w:spacing w:before="2"/>
              <w:ind w:right="159"/>
              <w:jc w:val="center"/>
              <w:rPr>
                <w:b/>
                <w:sz w:val="16"/>
              </w:rPr>
            </w:pPr>
          </w:p>
          <w:p w14:paraId="28A759E9" w14:textId="27A56539" w:rsidR="001A3102" w:rsidRDefault="001A3102" w:rsidP="001A3102">
            <w:pPr>
              <w:pStyle w:val="TableParagraph"/>
              <w:spacing w:before="5" w:line="180" w:lineRule="atLeast"/>
              <w:ind w:left="14" w:hanging="11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GAD MUNICIPAL DE SAMBORDONÓN</w:t>
            </w:r>
          </w:p>
        </w:tc>
        <w:tc>
          <w:tcPr>
            <w:tcW w:w="1108" w:type="dxa"/>
          </w:tcPr>
          <w:p w14:paraId="544E6768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37310D7F" w14:textId="5EE1E316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$38.000</w:t>
            </w:r>
          </w:p>
        </w:tc>
        <w:tc>
          <w:tcPr>
            <w:tcW w:w="1256" w:type="dxa"/>
          </w:tcPr>
          <w:p w14:paraId="1AD1A8D3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6FDF9069" w14:textId="7846545B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3D1F1F9E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6E0CD446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4"/>
              </w:rPr>
            </w:pPr>
          </w:p>
          <w:p w14:paraId="6EB3ECB9" w14:textId="7D388680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2021</w:t>
            </w:r>
          </w:p>
        </w:tc>
      </w:tr>
      <w:tr w:rsidR="001A3102" w14:paraId="7561AB65" w14:textId="77777777" w:rsidTr="001A3102">
        <w:trPr>
          <w:trHeight w:val="370"/>
        </w:trPr>
        <w:tc>
          <w:tcPr>
            <w:tcW w:w="4273" w:type="dxa"/>
          </w:tcPr>
          <w:p w14:paraId="15339C2A" w14:textId="77777777" w:rsidR="001A3102" w:rsidRDefault="001A3102" w:rsidP="001A3102">
            <w:pPr>
              <w:pStyle w:val="TableParagraph"/>
              <w:ind w:left="307" w:right="297" w:hanging="1"/>
              <w:jc w:val="center"/>
              <w:rPr>
                <w:sz w:val="16"/>
              </w:rPr>
            </w:pPr>
            <w:r>
              <w:rPr>
                <w:sz w:val="16"/>
              </w:rPr>
              <w:t>ESTUDIO Y DISEÑO DEL SISTEMA CONTRA INCENDIO DEL BATALLON DE INFANTERÍA SAN</w:t>
            </w:r>
          </w:p>
          <w:p w14:paraId="46AD751E" w14:textId="77777777" w:rsidR="001A3102" w:rsidRDefault="001A3102" w:rsidP="001A3102">
            <w:pPr>
              <w:pStyle w:val="TableParagraph"/>
              <w:spacing w:before="5"/>
              <w:ind w:left="1003"/>
              <w:jc w:val="center"/>
              <w:rPr>
                <w:sz w:val="16"/>
              </w:rPr>
            </w:pPr>
            <w:r>
              <w:rPr>
                <w:sz w:val="16"/>
              </w:rPr>
              <w:t>LORENZO</w:t>
            </w:r>
          </w:p>
          <w:p w14:paraId="59A745D6" w14:textId="77FAAB1B" w:rsidR="001A3102" w:rsidRDefault="001A3102" w:rsidP="001A3102">
            <w:pPr>
              <w:pStyle w:val="TableParagraph"/>
              <w:spacing w:before="5"/>
              <w:ind w:left="1003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66831F52" w14:textId="77777777" w:rsidR="001A3102" w:rsidRDefault="001A3102" w:rsidP="001A3102">
            <w:pPr>
              <w:pStyle w:val="TableParagraph"/>
              <w:spacing w:before="7"/>
              <w:ind w:right="159"/>
              <w:jc w:val="center"/>
              <w:rPr>
                <w:b/>
                <w:sz w:val="15"/>
              </w:rPr>
            </w:pPr>
          </w:p>
          <w:p w14:paraId="012F1589" w14:textId="4F557803" w:rsidR="001A3102" w:rsidRDefault="001A3102" w:rsidP="001A3102">
            <w:pPr>
              <w:pStyle w:val="TableParagraph"/>
              <w:spacing w:before="5" w:line="180" w:lineRule="atLeast"/>
              <w:ind w:left="331" w:right="159"/>
              <w:rPr>
                <w:b/>
                <w:sz w:val="16"/>
              </w:rPr>
            </w:pPr>
            <w:r>
              <w:rPr>
                <w:sz w:val="16"/>
              </w:rPr>
              <w:t>ASTINAVE E.P.</w:t>
            </w:r>
          </w:p>
        </w:tc>
        <w:tc>
          <w:tcPr>
            <w:tcW w:w="1108" w:type="dxa"/>
          </w:tcPr>
          <w:p w14:paraId="1CE9E229" w14:textId="77777777" w:rsidR="001A3102" w:rsidRDefault="001A3102" w:rsidP="001A3102">
            <w:pPr>
              <w:pStyle w:val="TableParagraph"/>
              <w:spacing w:before="7"/>
              <w:jc w:val="center"/>
              <w:rPr>
                <w:b/>
                <w:sz w:val="15"/>
              </w:rPr>
            </w:pPr>
          </w:p>
          <w:p w14:paraId="0659E6BD" w14:textId="5395F4EB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$4500.00</w:t>
            </w:r>
          </w:p>
        </w:tc>
        <w:tc>
          <w:tcPr>
            <w:tcW w:w="1256" w:type="dxa"/>
          </w:tcPr>
          <w:p w14:paraId="3AE1B3CA" w14:textId="77777777" w:rsidR="001A3102" w:rsidRDefault="001A3102" w:rsidP="001A3102">
            <w:pPr>
              <w:pStyle w:val="TableParagraph"/>
              <w:spacing w:before="7"/>
              <w:jc w:val="center"/>
              <w:rPr>
                <w:b/>
                <w:sz w:val="15"/>
              </w:rPr>
            </w:pPr>
          </w:p>
          <w:p w14:paraId="41F59C74" w14:textId="7FBB0CBE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45E4D65A" w14:textId="77777777" w:rsidR="001A3102" w:rsidRDefault="001A3102" w:rsidP="001A3102">
            <w:pPr>
              <w:pStyle w:val="TableParagraph"/>
              <w:spacing w:before="7"/>
              <w:jc w:val="center"/>
              <w:rPr>
                <w:b/>
                <w:sz w:val="15"/>
              </w:rPr>
            </w:pPr>
          </w:p>
          <w:p w14:paraId="067FF188" w14:textId="770001F3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2020</w:t>
            </w:r>
          </w:p>
        </w:tc>
      </w:tr>
      <w:tr w:rsidR="001A3102" w14:paraId="4C550762" w14:textId="77777777" w:rsidTr="001A3102">
        <w:trPr>
          <w:trHeight w:val="370"/>
        </w:trPr>
        <w:tc>
          <w:tcPr>
            <w:tcW w:w="4273" w:type="dxa"/>
          </w:tcPr>
          <w:p w14:paraId="5E066316" w14:textId="77777777" w:rsidR="001A3102" w:rsidRDefault="001A3102" w:rsidP="001A3102">
            <w:pPr>
              <w:pStyle w:val="TableParagraph"/>
              <w:spacing w:before="5"/>
              <w:ind w:left="321"/>
              <w:jc w:val="center"/>
              <w:rPr>
                <w:sz w:val="16"/>
              </w:rPr>
            </w:pPr>
            <w:r>
              <w:rPr>
                <w:sz w:val="16"/>
              </w:rPr>
              <w:t>FISCALIZACIÓN DE LA CONSTRUCCIÓN DEL SISTEMA DE ALCANTARILLADO PLUVIAL Y SANITARIO, ACERAS, BORDILLOS, CALLES ASFALTADAS Y ALUMBRADO PÚBLICO EN LA LOTIZACIÓN LAS VEGAS DE LA PARROQUIA TARIFA DEL CANTÓN SAMBORONDÓN.</w:t>
            </w:r>
          </w:p>
          <w:p w14:paraId="3E590470" w14:textId="5657BD83" w:rsidR="001A3102" w:rsidRDefault="001A3102" w:rsidP="001A3102">
            <w:pPr>
              <w:pStyle w:val="TableParagraph"/>
              <w:spacing w:before="5"/>
              <w:ind w:left="321"/>
              <w:jc w:val="center"/>
              <w:rPr>
                <w:b/>
                <w:sz w:val="16"/>
              </w:rPr>
            </w:pPr>
          </w:p>
        </w:tc>
        <w:tc>
          <w:tcPr>
            <w:tcW w:w="1880" w:type="dxa"/>
          </w:tcPr>
          <w:p w14:paraId="7F0E3CB4" w14:textId="77777777" w:rsidR="001A3102" w:rsidRDefault="001A3102" w:rsidP="001A3102">
            <w:pPr>
              <w:pStyle w:val="TableParagraph"/>
              <w:ind w:right="159"/>
              <w:jc w:val="center"/>
              <w:rPr>
                <w:b/>
                <w:sz w:val="18"/>
              </w:rPr>
            </w:pPr>
          </w:p>
          <w:p w14:paraId="7AC82326" w14:textId="77777777" w:rsidR="001A3102" w:rsidRDefault="001A3102" w:rsidP="001A3102">
            <w:pPr>
              <w:pStyle w:val="TableParagraph"/>
              <w:spacing w:before="5" w:line="180" w:lineRule="atLeast"/>
              <w:ind w:left="297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   </w:t>
            </w:r>
          </w:p>
          <w:p w14:paraId="780C0E6E" w14:textId="2288F267" w:rsidR="001A3102" w:rsidRDefault="001A3102" w:rsidP="001A3102">
            <w:pPr>
              <w:pStyle w:val="TableParagraph"/>
              <w:spacing w:before="1" w:line="161" w:lineRule="exact"/>
              <w:ind w:left="119" w:right="15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GAD MUNICIPAL DE SAMBRONDÓN</w:t>
            </w:r>
          </w:p>
        </w:tc>
        <w:tc>
          <w:tcPr>
            <w:tcW w:w="1108" w:type="dxa"/>
          </w:tcPr>
          <w:p w14:paraId="392F2330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6065B5FD" w14:textId="77777777" w:rsidR="001A3102" w:rsidRDefault="001A3102" w:rsidP="001A3102">
            <w:pPr>
              <w:pStyle w:val="TableParagraph"/>
              <w:spacing w:before="5"/>
              <w:jc w:val="center"/>
              <w:rPr>
                <w:b/>
                <w:sz w:val="14"/>
              </w:rPr>
            </w:pPr>
          </w:p>
          <w:p w14:paraId="019298B0" w14:textId="571C6D83" w:rsidR="001A3102" w:rsidRDefault="001A3102" w:rsidP="001A3102">
            <w:pPr>
              <w:pStyle w:val="TableParagraph"/>
              <w:spacing w:before="5"/>
              <w:ind w:left="85" w:right="75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$33.592</w:t>
            </w:r>
          </w:p>
        </w:tc>
        <w:tc>
          <w:tcPr>
            <w:tcW w:w="1256" w:type="dxa"/>
          </w:tcPr>
          <w:p w14:paraId="5705AB8D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0F931DBD" w14:textId="77777777" w:rsidR="001A3102" w:rsidRDefault="001A3102" w:rsidP="001A3102">
            <w:pPr>
              <w:pStyle w:val="TableParagraph"/>
              <w:spacing w:before="5"/>
              <w:jc w:val="center"/>
              <w:rPr>
                <w:b/>
                <w:sz w:val="14"/>
              </w:rPr>
            </w:pPr>
          </w:p>
          <w:p w14:paraId="6FF83BD3" w14:textId="19E88326" w:rsidR="001A3102" w:rsidRDefault="001A3102" w:rsidP="001A3102">
            <w:pPr>
              <w:pStyle w:val="TableParagraph"/>
              <w:spacing w:before="5"/>
              <w:ind w:left="87" w:right="7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07FC1815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6D3497D9" w14:textId="77777777" w:rsidR="001A3102" w:rsidRDefault="001A3102" w:rsidP="001A3102">
            <w:pPr>
              <w:pStyle w:val="TableParagraph"/>
              <w:spacing w:before="5"/>
              <w:jc w:val="center"/>
              <w:rPr>
                <w:b/>
                <w:sz w:val="14"/>
              </w:rPr>
            </w:pPr>
          </w:p>
          <w:p w14:paraId="211C0E15" w14:textId="15B23ED8" w:rsidR="001A3102" w:rsidRDefault="001A3102" w:rsidP="001A3102">
            <w:pPr>
              <w:pStyle w:val="TableParagraph"/>
              <w:spacing w:before="5"/>
              <w:ind w:left="458" w:right="439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2020</w:t>
            </w:r>
          </w:p>
        </w:tc>
      </w:tr>
      <w:tr w:rsidR="001A3102" w14:paraId="61B4C969" w14:textId="77777777" w:rsidTr="001A3102">
        <w:trPr>
          <w:trHeight w:val="1099"/>
        </w:trPr>
        <w:tc>
          <w:tcPr>
            <w:tcW w:w="4273" w:type="dxa"/>
          </w:tcPr>
          <w:p w14:paraId="764E3CA5" w14:textId="6B1DE0DE" w:rsidR="001A3102" w:rsidRDefault="001A3102" w:rsidP="001A3102">
            <w:pPr>
              <w:pStyle w:val="TableParagraph"/>
              <w:ind w:left="235" w:right="229" w:firstLine="44"/>
              <w:jc w:val="center"/>
              <w:rPr>
                <w:sz w:val="16"/>
              </w:rPr>
            </w:pPr>
            <w:r>
              <w:rPr>
                <w:sz w:val="16"/>
              </w:rPr>
              <w:t>ESTUDIO Y DISEÑO DEL SISTEMA CONTRA INCENDIO DEL EDFICIO ANTIGUO Y LA REPOTENCIACION DEL SISTEMA CONTRA INCENDIO DEL EDIFICIO PRINCIPAL DEL GADPEO</w:t>
            </w:r>
          </w:p>
        </w:tc>
        <w:tc>
          <w:tcPr>
            <w:tcW w:w="1880" w:type="dxa"/>
          </w:tcPr>
          <w:p w14:paraId="56A51C73" w14:textId="74488335" w:rsidR="001A3102" w:rsidRDefault="001A3102" w:rsidP="001A3102">
            <w:pPr>
              <w:pStyle w:val="TableParagraph"/>
              <w:spacing w:before="1" w:line="161" w:lineRule="exact"/>
              <w:ind w:left="119" w:right="159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 ORO</w:t>
            </w:r>
          </w:p>
        </w:tc>
        <w:tc>
          <w:tcPr>
            <w:tcW w:w="1108" w:type="dxa"/>
          </w:tcPr>
          <w:p w14:paraId="1CDE6B16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3CF52247" w14:textId="1BBEF4F3" w:rsidR="001A3102" w:rsidRDefault="001A3102" w:rsidP="001A3102">
            <w:pPr>
              <w:pStyle w:val="TableParagraph"/>
              <w:ind w:left="84" w:right="82"/>
              <w:jc w:val="center"/>
              <w:rPr>
                <w:sz w:val="16"/>
              </w:rPr>
            </w:pPr>
            <w:r>
              <w:rPr>
                <w:sz w:val="16"/>
              </w:rPr>
              <w:t>$30.000</w:t>
            </w:r>
          </w:p>
        </w:tc>
        <w:tc>
          <w:tcPr>
            <w:tcW w:w="1256" w:type="dxa"/>
          </w:tcPr>
          <w:p w14:paraId="07C7CC79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24A1E9F5" w14:textId="16FBE84B" w:rsidR="001A3102" w:rsidRDefault="001A3102" w:rsidP="001A3102">
            <w:pPr>
              <w:pStyle w:val="TableParagraph"/>
              <w:ind w:left="87" w:right="80"/>
              <w:jc w:val="center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590B50C6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752D30C4" w14:textId="2226995E" w:rsidR="001A3102" w:rsidRDefault="001A3102" w:rsidP="001A3102">
            <w:pPr>
              <w:pStyle w:val="TableParagraph"/>
              <w:spacing w:before="159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2019</w:t>
            </w:r>
          </w:p>
        </w:tc>
      </w:tr>
      <w:tr w:rsidR="001A3102" w14:paraId="089A6159" w14:textId="77777777" w:rsidTr="001A3102">
        <w:trPr>
          <w:trHeight w:val="853"/>
        </w:trPr>
        <w:tc>
          <w:tcPr>
            <w:tcW w:w="4273" w:type="dxa"/>
          </w:tcPr>
          <w:p w14:paraId="39E3E274" w14:textId="2415F645" w:rsidR="001A3102" w:rsidRDefault="001A3102" w:rsidP="001A3102">
            <w:pPr>
              <w:pStyle w:val="TableParagraph"/>
              <w:spacing w:line="180" w:lineRule="atLeast"/>
              <w:ind w:left="635" w:right="4" w:hanging="464"/>
              <w:jc w:val="center"/>
              <w:rPr>
                <w:sz w:val="16"/>
              </w:rPr>
            </w:pPr>
            <w:r>
              <w:rPr>
                <w:sz w:val="16"/>
              </w:rPr>
              <w:t>REMODELACIÓN PARA LA IMPLEMENTACIÓN DEL SISTEMA CONTRA INCENDIO EN LA ESCUELA SUPERIOR POLITÉCNICA DEL LITORAL CAMPUS GUSTAVO GALINDO</w:t>
            </w:r>
          </w:p>
        </w:tc>
        <w:tc>
          <w:tcPr>
            <w:tcW w:w="1880" w:type="dxa"/>
          </w:tcPr>
          <w:p w14:paraId="3DF91AEC" w14:textId="01B71383" w:rsidR="001A3102" w:rsidRDefault="001A3102" w:rsidP="001A3102">
            <w:pPr>
              <w:pStyle w:val="TableParagraph"/>
              <w:spacing w:before="1"/>
              <w:ind w:left="123" w:right="159"/>
              <w:jc w:val="center"/>
              <w:rPr>
                <w:sz w:val="16"/>
              </w:rPr>
            </w:pPr>
            <w:r>
              <w:rPr>
                <w:sz w:val="16"/>
              </w:rPr>
              <w:t>ESCUELA SUPERIOR POLITECNICA DEL LITORAL</w:t>
            </w:r>
          </w:p>
        </w:tc>
        <w:tc>
          <w:tcPr>
            <w:tcW w:w="1108" w:type="dxa"/>
          </w:tcPr>
          <w:p w14:paraId="129394F8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5003C1A1" w14:textId="42C6ABD6" w:rsidR="001A3102" w:rsidRDefault="001A3102" w:rsidP="001A3102">
            <w:pPr>
              <w:pStyle w:val="TableParagraph"/>
              <w:spacing w:before="1"/>
              <w:ind w:left="84" w:right="82"/>
              <w:jc w:val="center"/>
              <w:rPr>
                <w:sz w:val="16"/>
              </w:rPr>
            </w:pPr>
            <w:r>
              <w:rPr>
                <w:sz w:val="16"/>
              </w:rPr>
              <w:t>$200.000</w:t>
            </w:r>
          </w:p>
        </w:tc>
        <w:tc>
          <w:tcPr>
            <w:tcW w:w="1256" w:type="dxa"/>
          </w:tcPr>
          <w:p w14:paraId="5ABAFDFE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7E710381" w14:textId="52AEDD87" w:rsidR="001A3102" w:rsidRDefault="001A3102" w:rsidP="001A3102">
            <w:pPr>
              <w:pStyle w:val="TableParagraph"/>
              <w:spacing w:before="1"/>
              <w:ind w:left="87" w:right="80"/>
              <w:jc w:val="center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19755F3C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012BCE6A" w14:textId="46D33672" w:rsidR="001A3102" w:rsidRDefault="001A3102" w:rsidP="001A3102">
            <w:pPr>
              <w:pStyle w:val="TableParagraph"/>
              <w:spacing w:before="1"/>
              <w:ind w:left="457" w:right="442"/>
              <w:jc w:val="center"/>
              <w:rPr>
                <w:sz w:val="16"/>
              </w:rPr>
            </w:pPr>
            <w:r>
              <w:rPr>
                <w:sz w:val="16"/>
              </w:rPr>
              <w:t>2019</w:t>
            </w:r>
          </w:p>
        </w:tc>
      </w:tr>
      <w:tr w:rsidR="001A3102" w14:paraId="69FE323B" w14:textId="77777777" w:rsidTr="001A3102">
        <w:trPr>
          <w:trHeight w:val="979"/>
        </w:trPr>
        <w:tc>
          <w:tcPr>
            <w:tcW w:w="4273" w:type="dxa"/>
          </w:tcPr>
          <w:p w14:paraId="2110430A" w14:textId="3838984B" w:rsidR="001A3102" w:rsidRDefault="001A3102" w:rsidP="001A3102">
            <w:pPr>
              <w:pStyle w:val="TableParagraph"/>
              <w:spacing w:before="5" w:line="180" w:lineRule="atLeast"/>
              <w:ind w:left="119" w:right="114" w:firstLine="2"/>
              <w:jc w:val="center"/>
              <w:rPr>
                <w:sz w:val="16"/>
              </w:rPr>
            </w:pPr>
            <w:r>
              <w:rPr>
                <w:sz w:val="16"/>
              </w:rPr>
              <w:t>CONSULTORÍA PARA LA IMPLEMENTACIÓN DE UN LABORATORIO DE PRODUCCIÓN DE SEMILLAS DE MOLUSCOS EN LA PROVINCIA DE EL ORO</w:t>
            </w:r>
          </w:p>
        </w:tc>
        <w:tc>
          <w:tcPr>
            <w:tcW w:w="1880" w:type="dxa"/>
          </w:tcPr>
          <w:p w14:paraId="6E375141" w14:textId="77777777" w:rsidR="001A3102" w:rsidRDefault="001A3102" w:rsidP="001A3102">
            <w:pPr>
              <w:pStyle w:val="TableParagraph"/>
              <w:ind w:left="123" w:right="159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</w:t>
            </w:r>
          </w:p>
          <w:p w14:paraId="39C361C4" w14:textId="5B352CEA" w:rsidR="001A3102" w:rsidRDefault="001A3102" w:rsidP="001A3102">
            <w:pPr>
              <w:pStyle w:val="TableParagraph"/>
              <w:ind w:left="295" w:right="159" w:hanging="124"/>
              <w:jc w:val="center"/>
              <w:rPr>
                <w:sz w:val="16"/>
              </w:rPr>
            </w:pPr>
            <w:r>
              <w:rPr>
                <w:sz w:val="16"/>
              </w:rPr>
              <w:t>ORO</w:t>
            </w:r>
          </w:p>
        </w:tc>
        <w:tc>
          <w:tcPr>
            <w:tcW w:w="1108" w:type="dxa"/>
          </w:tcPr>
          <w:p w14:paraId="2208E20E" w14:textId="77777777" w:rsidR="001A3102" w:rsidRDefault="001A3102" w:rsidP="001A3102">
            <w:pPr>
              <w:pStyle w:val="TableParagraph"/>
              <w:spacing w:before="6"/>
              <w:jc w:val="center"/>
              <w:rPr>
                <w:b/>
                <w:sz w:val="15"/>
              </w:rPr>
            </w:pPr>
          </w:p>
          <w:p w14:paraId="6B73B9EB" w14:textId="590C2125" w:rsidR="001A3102" w:rsidRDefault="001A3102" w:rsidP="001A3102">
            <w:pPr>
              <w:pStyle w:val="TableParagraph"/>
              <w:ind w:left="85" w:right="82"/>
              <w:jc w:val="center"/>
              <w:rPr>
                <w:sz w:val="16"/>
              </w:rPr>
            </w:pPr>
            <w:r>
              <w:rPr>
                <w:sz w:val="16"/>
              </w:rPr>
              <w:t>$42.631</w:t>
            </w:r>
          </w:p>
        </w:tc>
        <w:tc>
          <w:tcPr>
            <w:tcW w:w="1256" w:type="dxa"/>
          </w:tcPr>
          <w:p w14:paraId="088C8941" w14:textId="77777777" w:rsidR="001A3102" w:rsidRDefault="001A3102" w:rsidP="001A3102">
            <w:pPr>
              <w:pStyle w:val="TableParagraph"/>
              <w:spacing w:before="6"/>
              <w:jc w:val="center"/>
              <w:rPr>
                <w:b/>
                <w:sz w:val="15"/>
              </w:rPr>
            </w:pPr>
          </w:p>
          <w:p w14:paraId="3E820B00" w14:textId="127A38DD" w:rsidR="001A3102" w:rsidRDefault="001A3102" w:rsidP="001A3102">
            <w:pPr>
              <w:pStyle w:val="TableParagraph"/>
              <w:ind w:left="40" w:right="128"/>
              <w:jc w:val="center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75E43D3D" w14:textId="77777777" w:rsidR="001A3102" w:rsidRDefault="001A3102" w:rsidP="001A3102">
            <w:pPr>
              <w:pStyle w:val="TableParagraph"/>
              <w:spacing w:before="6"/>
              <w:jc w:val="center"/>
              <w:rPr>
                <w:b/>
                <w:sz w:val="15"/>
              </w:rPr>
            </w:pPr>
          </w:p>
          <w:p w14:paraId="57977F5F" w14:textId="500E4DE3" w:rsidR="001A3102" w:rsidRDefault="001A3102" w:rsidP="001A3102">
            <w:pPr>
              <w:pStyle w:val="TableParagraph"/>
              <w:ind w:left="457" w:right="442"/>
              <w:jc w:val="center"/>
              <w:rPr>
                <w:sz w:val="16"/>
              </w:rPr>
            </w:pPr>
            <w:r>
              <w:rPr>
                <w:sz w:val="16"/>
              </w:rPr>
              <w:t>2018</w:t>
            </w:r>
          </w:p>
        </w:tc>
      </w:tr>
      <w:tr w:rsidR="001A3102" w14:paraId="158C8E6C" w14:textId="77777777" w:rsidTr="001A3102">
        <w:trPr>
          <w:trHeight w:val="542"/>
        </w:trPr>
        <w:tc>
          <w:tcPr>
            <w:tcW w:w="4273" w:type="dxa"/>
          </w:tcPr>
          <w:p w14:paraId="4FCED9B3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5ECBBAEC" w14:textId="4D8298DE" w:rsidR="001A3102" w:rsidRDefault="001A3102" w:rsidP="001A3102">
            <w:pPr>
              <w:pStyle w:val="TableParagraph"/>
              <w:spacing w:before="1" w:line="180" w:lineRule="atLeast"/>
              <w:ind w:left="270" w:right="265" w:hanging="1"/>
              <w:jc w:val="center"/>
              <w:rPr>
                <w:sz w:val="16"/>
              </w:rPr>
            </w:pPr>
            <w:r>
              <w:rPr>
                <w:sz w:val="16"/>
              </w:rPr>
              <w:t>CONSULTORÍA PARA LA OBTENCIÓN DE LA LICENCIA AMBIENTAL COMO GESTOR DE DESECHOS ESPECIALES</w:t>
            </w:r>
          </w:p>
        </w:tc>
        <w:tc>
          <w:tcPr>
            <w:tcW w:w="1880" w:type="dxa"/>
          </w:tcPr>
          <w:p w14:paraId="262F6B9E" w14:textId="77777777" w:rsidR="001A3102" w:rsidRDefault="001A3102" w:rsidP="001A3102">
            <w:pPr>
              <w:pStyle w:val="TableParagraph"/>
              <w:spacing w:before="4"/>
              <w:ind w:right="159"/>
              <w:jc w:val="center"/>
              <w:rPr>
                <w:b/>
                <w:sz w:val="16"/>
              </w:rPr>
            </w:pPr>
          </w:p>
          <w:p w14:paraId="44846B1F" w14:textId="0440669E" w:rsidR="001A3102" w:rsidRDefault="001A3102" w:rsidP="001A3102">
            <w:pPr>
              <w:pStyle w:val="TableParagraph"/>
              <w:spacing w:before="1"/>
              <w:ind w:left="295" w:right="159" w:hanging="124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 ORO</w:t>
            </w:r>
          </w:p>
        </w:tc>
        <w:tc>
          <w:tcPr>
            <w:tcW w:w="1108" w:type="dxa"/>
          </w:tcPr>
          <w:p w14:paraId="35AD6330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6B4E735C" w14:textId="04C9F6A9" w:rsidR="001A3102" w:rsidRDefault="001A3102" w:rsidP="001A3102">
            <w:pPr>
              <w:pStyle w:val="TableParagraph"/>
              <w:spacing w:before="1"/>
              <w:ind w:left="85" w:right="82"/>
              <w:jc w:val="center"/>
              <w:rPr>
                <w:sz w:val="16"/>
              </w:rPr>
            </w:pPr>
            <w:r>
              <w:rPr>
                <w:sz w:val="16"/>
              </w:rPr>
              <w:t>$145.326</w:t>
            </w:r>
          </w:p>
        </w:tc>
        <w:tc>
          <w:tcPr>
            <w:tcW w:w="1256" w:type="dxa"/>
          </w:tcPr>
          <w:p w14:paraId="6C1373CE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63217F4E" w14:textId="414E8658" w:rsidR="001A3102" w:rsidRDefault="001A3102" w:rsidP="001A3102">
            <w:pPr>
              <w:pStyle w:val="TableParagraph"/>
              <w:spacing w:before="1"/>
              <w:ind w:left="87" w:right="80"/>
              <w:jc w:val="center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7C84B602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0A4754FA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4"/>
              </w:rPr>
            </w:pPr>
          </w:p>
          <w:p w14:paraId="6C01A10E" w14:textId="6D93C42C" w:rsidR="001A3102" w:rsidRDefault="001A3102" w:rsidP="001A3102">
            <w:pPr>
              <w:pStyle w:val="TableParagraph"/>
              <w:spacing w:before="1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2018</w:t>
            </w:r>
          </w:p>
        </w:tc>
      </w:tr>
      <w:tr w:rsidR="001A3102" w14:paraId="32580C91" w14:textId="77777777" w:rsidTr="001A3102">
        <w:trPr>
          <w:trHeight w:val="735"/>
        </w:trPr>
        <w:tc>
          <w:tcPr>
            <w:tcW w:w="4273" w:type="dxa"/>
          </w:tcPr>
          <w:p w14:paraId="58D9C584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64858032" w14:textId="357B4AC5" w:rsidR="001A3102" w:rsidRDefault="001A3102" w:rsidP="001A3102">
            <w:pPr>
              <w:pStyle w:val="TableParagraph"/>
              <w:spacing w:line="180" w:lineRule="atLeast"/>
              <w:ind w:left="438" w:right="424" w:hanging="9"/>
              <w:jc w:val="center"/>
              <w:rPr>
                <w:sz w:val="16"/>
              </w:rPr>
            </w:pPr>
            <w:r>
              <w:rPr>
                <w:sz w:val="16"/>
              </w:rPr>
              <w:t>CONTRATACIÓN DEL ESTUDIO INTEGRAL PARA LA CONSTRUCCIÓN Y EQUIPAMIENTO DE UN LABORATORIO DE CALIDAD DE AGUA Y SANIDAD ACUÍCOLA.</w:t>
            </w:r>
          </w:p>
        </w:tc>
        <w:tc>
          <w:tcPr>
            <w:tcW w:w="1880" w:type="dxa"/>
          </w:tcPr>
          <w:p w14:paraId="55F03E08" w14:textId="77777777" w:rsidR="001A3102" w:rsidRDefault="001A3102" w:rsidP="001A3102">
            <w:pPr>
              <w:pStyle w:val="TableParagraph"/>
              <w:spacing w:before="9"/>
              <w:ind w:right="159"/>
              <w:jc w:val="center"/>
              <w:rPr>
                <w:b/>
                <w:sz w:val="15"/>
              </w:rPr>
            </w:pPr>
          </w:p>
          <w:p w14:paraId="7C88AA45" w14:textId="77777777" w:rsidR="001A3102" w:rsidRDefault="001A3102" w:rsidP="001A3102">
            <w:pPr>
              <w:pStyle w:val="TableParagraph"/>
              <w:ind w:left="123" w:right="159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</w:t>
            </w:r>
          </w:p>
          <w:p w14:paraId="757311C5" w14:textId="21F91274" w:rsidR="001A3102" w:rsidRDefault="001A3102" w:rsidP="001A3102">
            <w:pPr>
              <w:pStyle w:val="TableParagraph"/>
              <w:ind w:left="295" w:right="159" w:hanging="124"/>
              <w:jc w:val="center"/>
              <w:rPr>
                <w:sz w:val="16"/>
              </w:rPr>
            </w:pPr>
            <w:r>
              <w:rPr>
                <w:sz w:val="16"/>
              </w:rPr>
              <w:t>ORO</w:t>
            </w:r>
          </w:p>
        </w:tc>
        <w:tc>
          <w:tcPr>
            <w:tcW w:w="1108" w:type="dxa"/>
          </w:tcPr>
          <w:p w14:paraId="6B45A981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22658B25" w14:textId="60A8BA2D" w:rsidR="001A3102" w:rsidRDefault="001A3102" w:rsidP="001A3102">
            <w:pPr>
              <w:pStyle w:val="TableParagraph"/>
              <w:ind w:left="85" w:right="78"/>
              <w:jc w:val="center"/>
              <w:rPr>
                <w:sz w:val="16"/>
              </w:rPr>
            </w:pPr>
            <w:r>
              <w:rPr>
                <w:sz w:val="16"/>
              </w:rPr>
              <w:t>$141.381</w:t>
            </w:r>
          </w:p>
        </w:tc>
        <w:tc>
          <w:tcPr>
            <w:tcW w:w="1256" w:type="dxa"/>
          </w:tcPr>
          <w:p w14:paraId="7F871FA4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56493BED" w14:textId="7DD5E430" w:rsidR="001A3102" w:rsidRDefault="001A3102" w:rsidP="001A3102">
            <w:pPr>
              <w:pStyle w:val="TableParagraph"/>
              <w:ind w:left="87" w:right="80"/>
              <w:jc w:val="center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11A01155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3DEFC4A7" w14:textId="44C5A226" w:rsidR="001A3102" w:rsidRDefault="001A3102" w:rsidP="001A3102">
            <w:pPr>
              <w:pStyle w:val="TableParagraph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2018</w:t>
            </w:r>
          </w:p>
        </w:tc>
      </w:tr>
      <w:tr w:rsidR="001A3102" w14:paraId="49440C41" w14:textId="77777777" w:rsidTr="001A3102">
        <w:trPr>
          <w:trHeight w:val="315"/>
        </w:trPr>
        <w:tc>
          <w:tcPr>
            <w:tcW w:w="4273" w:type="dxa"/>
          </w:tcPr>
          <w:p w14:paraId="6CEA7573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76E6F59B" w14:textId="79A8C153" w:rsidR="001A3102" w:rsidRDefault="001A3102" w:rsidP="001A3102">
            <w:pPr>
              <w:pStyle w:val="TableParagraph"/>
              <w:spacing w:line="183" w:lineRule="exact"/>
              <w:ind w:left="127"/>
              <w:jc w:val="center"/>
              <w:rPr>
                <w:sz w:val="16"/>
              </w:rPr>
            </w:pPr>
            <w:r>
              <w:rPr>
                <w:sz w:val="16"/>
              </w:rPr>
              <w:t>CONTRATACIÓN DE LA CONSULTORÍA PARA LA ELABORACIÓN DE LA AUDITORÍA AMBIENTAL DE CUMPLIMIENTO DEL PROYECTO AMPLIACIÓN Y MEJORAMIENTO DE LA VÍA PORTETE - PACCHA</w:t>
            </w:r>
          </w:p>
        </w:tc>
        <w:tc>
          <w:tcPr>
            <w:tcW w:w="1880" w:type="dxa"/>
          </w:tcPr>
          <w:p w14:paraId="5A0D736E" w14:textId="77777777" w:rsidR="001A3102" w:rsidRDefault="001A3102" w:rsidP="001A3102">
            <w:pPr>
              <w:pStyle w:val="TableParagraph"/>
              <w:spacing w:before="9"/>
              <w:ind w:right="159"/>
              <w:jc w:val="center"/>
              <w:rPr>
                <w:b/>
                <w:sz w:val="15"/>
              </w:rPr>
            </w:pPr>
          </w:p>
          <w:p w14:paraId="51121A8D" w14:textId="77777777" w:rsidR="001A3102" w:rsidRDefault="001A3102" w:rsidP="001A3102">
            <w:pPr>
              <w:pStyle w:val="TableParagraph"/>
              <w:ind w:left="123" w:right="159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</w:t>
            </w:r>
          </w:p>
          <w:p w14:paraId="156940D5" w14:textId="3E917A06" w:rsidR="001A3102" w:rsidRDefault="001A3102" w:rsidP="001A3102">
            <w:pPr>
              <w:pStyle w:val="TableParagraph"/>
              <w:spacing w:line="183" w:lineRule="exact"/>
              <w:ind w:left="119" w:right="159"/>
              <w:jc w:val="center"/>
              <w:rPr>
                <w:sz w:val="16"/>
              </w:rPr>
            </w:pPr>
            <w:r>
              <w:rPr>
                <w:sz w:val="16"/>
              </w:rPr>
              <w:t>ORO</w:t>
            </w:r>
          </w:p>
        </w:tc>
        <w:tc>
          <w:tcPr>
            <w:tcW w:w="1108" w:type="dxa"/>
          </w:tcPr>
          <w:p w14:paraId="6E031A1C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01E8F93C" w14:textId="5EA52388" w:rsidR="001A3102" w:rsidRDefault="001A3102" w:rsidP="001A3102">
            <w:pPr>
              <w:pStyle w:val="TableParagraph"/>
              <w:spacing w:line="183" w:lineRule="exact"/>
              <w:ind w:left="85" w:right="82"/>
              <w:jc w:val="center"/>
              <w:rPr>
                <w:sz w:val="16"/>
              </w:rPr>
            </w:pPr>
            <w:r>
              <w:rPr>
                <w:sz w:val="16"/>
              </w:rPr>
              <w:t>$7.955</w:t>
            </w:r>
          </w:p>
        </w:tc>
        <w:tc>
          <w:tcPr>
            <w:tcW w:w="1256" w:type="dxa"/>
          </w:tcPr>
          <w:p w14:paraId="0AFB1025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61AE1BB5" w14:textId="5CA71356" w:rsidR="001A3102" w:rsidRDefault="001A3102" w:rsidP="001A3102">
            <w:pPr>
              <w:pStyle w:val="TableParagraph"/>
              <w:spacing w:line="183" w:lineRule="exact"/>
              <w:ind w:left="87" w:right="80"/>
              <w:jc w:val="center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109DB76A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6F69CF56" w14:textId="0D9229F0" w:rsidR="001A3102" w:rsidRDefault="001A3102" w:rsidP="001A3102">
            <w:pPr>
              <w:pStyle w:val="TableParagraph"/>
              <w:spacing w:line="183" w:lineRule="exact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2017</w:t>
            </w:r>
          </w:p>
        </w:tc>
      </w:tr>
      <w:tr w:rsidR="001A3102" w14:paraId="0C500748" w14:textId="77777777" w:rsidTr="001A3102">
        <w:trPr>
          <w:trHeight w:val="366"/>
        </w:trPr>
        <w:tc>
          <w:tcPr>
            <w:tcW w:w="4273" w:type="dxa"/>
          </w:tcPr>
          <w:p w14:paraId="3B5F9A27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6"/>
              </w:rPr>
            </w:pPr>
          </w:p>
          <w:p w14:paraId="5DA9AC53" w14:textId="77777777" w:rsidR="001A3102" w:rsidRDefault="001A3102" w:rsidP="001A3102">
            <w:pPr>
              <w:pStyle w:val="TableParagraph"/>
              <w:spacing w:before="1"/>
              <w:ind w:left="127" w:right="119" w:hanging="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CONSULTORÍA PARA LA ELABORACIÓN DE LOS ESTUDIOS AMBIENTALES: ESTUDIO DE IMPACTO AMBIENTAL DEL PROYECTO “VÍA GUANAZÁN – CERRO REPEN- PORTETE – CRUZ DE </w:t>
            </w:r>
            <w:r>
              <w:rPr>
                <w:spacing w:val="-3"/>
                <w:sz w:val="16"/>
              </w:rPr>
              <w:t>OTORONGOS</w:t>
            </w:r>
          </w:p>
          <w:p w14:paraId="5296F6C0" w14:textId="5144C40B" w:rsidR="001A3102" w:rsidRDefault="001A3102" w:rsidP="001A3102">
            <w:pPr>
              <w:pStyle w:val="TableParagraph"/>
              <w:spacing w:before="1" w:line="180" w:lineRule="atLeast"/>
              <w:ind w:left="1031" w:right="418" w:hanging="585"/>
              <w:jc w:val="center"/>
              <w:rPr>
                <w:sz w:val="16"/>
              </w:rPr>
            </w:pPr>
            <w:r>
              <w:rPr>
                <w:sz w:val="16"/>
              </w:rPr>
              <w:t>– ARCAPAMBA, DEL CANTÓN ZARUMA (</w:t>
            </w:r>
            <w:proofErr w:type="spellStart"/>
            <w:r>
              <w:rPr>
                <w:sz w:val="16"/>
              </w:rPr>
              <w:t>long</w:t>
            </w:r>
            <w:proofErr w:type="spellEnd"/>
            <w:r>
              <w:rPr>
                <w:sz w:val="16"/>
              </w:rPr>
              <w:t>. Aprox. 40 Km.) DE LA PROVINCIA DE EL ORO”,</w:t>
            </w:r>
          </w:p>
        </w:tc>
        <w:tc>
          <w:tcPr>
            <w:tcW w:w="1880" w:type="dxa"/>
          </w:tcPr>
          <w:p w14:paraId="5621B64F" w14:textId="77777777" w:rsidR="001A3102" w:rsidRDefault="001A3102" w:rsidP="001A3102">
            <w:pPr>
              <w:pStyle w:val="TableParagraph"/>
              <w:spacing w:before="4"/>
              <w:ind w:right="159"/>
              <w:jc w:val="center"/>
              <w:rPr>
                <w:b/>
                <w:sz w:val="16"/>
              </w:rPr>
            </w:pPr>
          </w:p>
          <w:p w14:paraId="022A0EDD" w14:textId="77777777" w:rsidR="001A3102" w:rsidRDefault="001A3102" w:rsidP="001A3102">
            <w:pPr>
              <w:pStyle w:val="TableParagraph"/>
              <w:spacing w:before="1" w:line="180" w:lineRule="atLeast"/>
              <w:ind w:firstLine="3"/>
              <w:jc w:val="center"/>
              <w:rPr>
                <w:sz w:val="16"/>
              </w:rPr>
            </w:pPr>
          </w:p>
          <w:p w14:paraId="0484F520" w14:textId="183D4919" w:rsidR="001A3102" w:rsidRDefault="001A3102" w:rsidP="001A3102">
            <w:pPr>
              <w:pStyle w:val="TableParagraph"/>
              <w:spacing w:before="1" w:line="180" w:lineRule="atLeast"/>
              <w:ind w:firstLine="3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 ORO</w:t>
            </w:r>
          </w:p>
        </w:tc>
        <w:tc>
          <w:tcPr>
            <w:tcW w:w="1108" w:type="dxa"/>
          </w:tcPr>
          <w:p w14:paraId="69CD6449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078D457A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4"/>
              </w:rPr>
            </w:pPr>
          </w:p>
          <w:p w14:paraId="7BBC8A23" w14:textId="1EDD4924" w:rsidR="001A3102" w:rsidRDefault="001A3102" w:rsidP="001A3102">
            <w:pPr>
              <w:pStyle w:val="TableParagraph"/>
              <w:spacing w:before="1"/>
              <w:ind w:left="85" w:right="78"/>
              <w:jc w:val="center"/>
              <w:rPr>
                <w:sz w:val="16"/>
              </w:rPr>
            </w:pPr>
            <w:r>
              <w:rPr>
                <w:sz w:val="16"/>
              </w:rPr>
              <w:t>$26.403</w:t>
            </w:r>
          </w:p>
        </w:tc>
        <w:tc>
          <w:tcPr>
            <w:tcW w:w="1256" w:type="dxa"/>
          </w:tcPr>
          <w:p w14:paraId="41433A09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4B163D3E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4"/>
              </w:rPr>
            </w:pPr>
          </w:p>
          <w:p w14:paraId="0B0C65CB" w14:textId="2F38426D" w:rsidR="001A3102" w:rsidRDefault="001A3102" w:rsidP="001A3102">
            <w:pPr>
              <w:pStyle w:val="TableParagraph"/>
              <w:spacing w:before="1" w:line="180" w:lineRule="atLeast"/>
              <w:ind w:left="164" w:right="137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1C590D57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1F618FDC" w14:textId="77777777" w:rsidR="001A3102" w:rsidRDefault="001A3102" w:rsidP="001A3102">
            <w:pPr>
              <w:pStyle w:val="TableParagraph"/>
              <w:spacing w:before="4"/>
              <w:jc w:val="center"/>
              <w:rPr>
                <w:b/>
                <w:sz w:val="14"/>
              </w:rPr>
            </w:pPr>
          </w:p>
          <w:p w14:paraId="75A9C0A2" w14:textId="7CD8A8CF" w:rsidR="001A3102" w:rsidRDefault="001A3102" w:rsidP="001A3102">
            <w:pPr>
              <w:pStyle w:val="TableParagraph"/>
              <w:spacing w:before="1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2017</w:t>
            </w:r>
          </w:p>
        </w:tc>
      </w:tr>
      <w:tr w:rsidR="001A3102" w14:paraId="4ECC35B0" w14:textId="77777777" w:rsidTr="001A3102">
        <w:trPr>
          <w:trHeight w:val="550"/>
        </w:trPr>
        <w:tc>
          <w:tcPr>
            <w:tcW w:w="4273" w:type="dxa"/>
          </w:tcPr>
          <w:p w14:paraId="1ED10EC1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75341584" w14:textId="552FB7D6" w:rsidR="001A3102" w:rsidRDefault="001A3102" w:rsidP="001A3102">
            <w:pPr>
              <w:pStyle w:val="TableParagraph"/>
              <w:spacing w:before="2" w:line="180" w:lineRule="atLeast"/>
              <w:ind w:left="450" w:right="441" w:firstLine="5"/>
              <w:jc w:val="center"/>
              <w:rPr>
                <w:sz w:val="16"/>
              </w:rPr>
            </w:pPr>
            <w:r>
              <w:rPr>
                <w:sz w:val="16"/>
              </w:rPr>
              <w:t>CONSULTORÍA PARA LA ACTUALIZACIÓN DEL PLAN DE MANEJO PARTICIPATIVO DE LA SUBCUENCA DEL RÍO CASACAY, PROVINCIA DE EL ORO</w:t>
            </w:r>
          </w:p>
        </w:tc>
        <w:tc>
          <w:tcPr>
            <w:tcW w:w="1880" w:type="dxa"/>
          </w:tcPr>
          <w:p w14:paraId="22AC6FA6" w14:textId="77777777" w:rsidR="001A3102" w:rsidRDefault="001A3102" w:rsidP="001A3102">
            <w:pPr>
              <w:pStyle w:val="TableParagraph"/>
              <w:spacing w:before="9"/>
              <w:ind w:right="159"/>
              <w:jc w:val="center"/>
              <w:rPr>
                <w:b/>
                <w:sz w:val="15"/>
              </w:rPr>
            </w:pPr>
          </w:p>
          <w:p w14:paraId="4C440427" w14:textId="77777777" w:rsidR="001A3102" w:rsidRDefault="001A3102" w:rsidP="001A3102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</w:t>
            </w:r>
          </w:p>
          <w:p w14:paraId="6A2A6A47" w14:textId="686025A1" w:rsidR="001A3102" w:rsidRDefault="001A3102" w:rsidP="001A3102">
            <w:pPr>
              <w:pStyle w:val="TableParagraph"/>
              <w:spacing w:before="2"/>
              <w:ind w:left="3"/>
              <w:jc w:val="center"/>
              <w:rPr>
                <w:sz w:val="16"/>
              </w:rPr>
            </w:pPr>
            <w:r>
              <w:rPr>
                <w:sz w:val="16"/>
              </w:rPr>
              <w:t>PROVINCIAL DE EL ORO</w:t>
            </w:r>
          </w:p>
        </w:tc>
        <w:tc>
          <w:tcPr>
            <w:tcW w:w="1108" w:type="dxa"/>
          </w:tcPr>
          <w:p w14:paraId="4B908D0B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33C19962" w14:textId="2AC98252" w:rsidR="001A3102" w:rsidRDefault="001A3102" w:rsidP="001A3102">
            <w:pPr>
              <w:pStyle w:val="TableParagraph"/>
              <w:ind w:left="84" w:right="82"/>
              <w:jc w:val="center"/>
              <w:rPr>
                <w:sz w:val="16"/>
              </w:rPr>
            </w:pPr>
            <w:r>
              <w:rPr>
                <w:sz w:val="16"/>
              </w:rPr>
              <w:t>$50.000</w:t>
            </w:r>
          </w:p>
        </w:tc>
        <w:tc>
          <w:tcPr>
            <w:tcW w:w="1256" w:type="dxa"/>
          </w:tcPr>
          <w:p w14:paraId="58E7F8A0" w14:textId="77777777" w:rsidR="001A3102" w:rsidRDefault="001A3102" w:rsidP="001A3102">
            <w:pPr>
              <w:pStyle w:val="TableParagraph"/>
              <w:spacing w:before="9"/>
              <w:jc w:val="center"/>
              <w:rPr>
                <w:b/>
                <w:sz w:val="15"/>
              </w:rPr>
            </w:pPr>
          </w:p>
          <w:p w14:paraId="2526105B" w14:textId="5639EF7C" w:rsidR="001A3102" w:rsidRDefault="001A3102" w:rsidP="001A3102">
            <w:pPr>
              <w:pStyle w:val="TableParagraph"/>
              <w:spacing w:before="2"/>
              <w:ind w:left="164" w:right="137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07A54E54" w14:textId="77777777" w:rsidR="001A3102" w:rsidRDefault="001A3102" w:rsidP="001A3102">
            <w:pPr>
              <w:pStyle w:val="TableParagraph"/>
              <w:jc w:val="center"/>
              <w:rPr>
                <w:b/>
                <w:sz w:val="18"/>
              </w:rPr>
            </w:pPr>
          </w:p>
          <w:p w14:paraId="14D51D28" w14:textId="6BBA9DAB" w:rsidR="001A3102" w:rsidRDefault="001A3102" w:rsidP="001A3102">
            <w:pPr>
              <w:pStyle w:val="TableParagraph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2017</w:t>
            </w:r>
          </w:p>
        </w:tc>
      </w:tr>
      <w:tr w:rsidR="001A3102" w14:paraId="24B0C01D" w14:textId="77777777" w:rsidTr="001A3102">
        <w:trPr>
          <w:trHeight w:val="915"/>
        </w:trPr>
        <w:tc>
          <w:tcPr>
            <w:tcW w:w="4273" w:type="dxa"/>
          </w:tcPr>
          <w:p w14:paraId="385B01D1" w14:textId="77777777" w:rsidR="001A3102" w:rsidRDefault="001A3102" w:rsidP="001A3102">
            <w:pPr>
              <w:pStyle w:val="TableParagraph"/>
              <w:spacing w:line="161" w:lineRule="exact"/>
              <w:ind w:left="123" w:right="111"/>
              <w:jc w:val="center"/>
              <w:rPr>
                <w:sz w:val="16"/>
              </w:rPr>
            </w:pPr>
          </w:p>
          <w:p w14:paraId="76B5FD34" w14:textId="3D887E1D" w:rsidR="001A3102" w:rsidRDefault="001A3102" w:rsidP="001A3102">
            <w:pPr>
              <w:pStyle w:val="TableParagraph"/>
              <w:spacing w:line="161" w:lineRule="exact"/>
              <w:ind w:left="123" w:right="111"/>
              <w:jc w:val="center"/>
              <w:rPr>
                <w:sz w:val="16"/>
              </w:rPr>
            </w:pPr>
            <w:r>
              <w:rPr>
                <w:sz w:val="16"/>
              </w:rPr>
              <w:t>CONSULTORÍA AMBIENTAL PARA LA REALIZACIÓN DE LA AUDITORÍA AMBIENTAL DE CUMPLIMIENTO DEL PROYECTO DRAGADO DE PUERTO JELÍ</w:t>
            </w:r>
          </w:p>
        </w:tc>
        <w:tc>
          <w:tcPr>
            <w:tcW w:w="1880" w:type="dxa"/>
          </w:tcPr>
          <w:p w14:paraId="5D575F33" w14:textId="77777777" w:rsidR="001A3102" w:rsidRDefault="001A3102" w:rsidP="001A3102">
            <w:pPr>
              <w:pStyle w:val="TableParagraph"/>
              <w:ind w:firstLine="3"/>
              <w:jc w:val="center"/>
              <w:rPr>
                <w:sz w:val="16"/>
              </w:rPr>
            </w:pPr>
          </w:p>
          <w:p w14:paraId="5B728E35" w14:textId="37FC18FC" w:rsidR="001A3102" w:rsidRDefault="001A3102" w:rsidP="001A3102">
            <w:pPr>
              <w:pStyle w:val="TableParagraph"/>
              <w:ind w:firstLine="3"/>
              <w:jc w:val="center"/>
              <w:rPr>
                <w:sz w:val="16"/>
              </w:rPr>
            </w:pPr>
            <w:r>
              <w:rPr>
                <w:sz w:val="16"/>
              </w:rPr>
              <w:t>GOBIERNO AUTÓNOMO DESCENTRALIZADO PROVINCIAL DE EL ORO</w:t>
            </w:r>
          </w:p>
        </w:tc>
        <w:tc>
          <w:tcPr>
            <w:tcW w:w="1108" w:type="dxa"/>
          </w:tcPr>
          <w:p w14:paraId="1DEFF539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59458A5D" w14:textId="3628C6EC" w:rsidR="001A3102" w:rsidRDefault="001A3102" w:rsidP="001A3102">
            <w:pPr>
              <w:pStyle w:val="TableParagraph"/>
              <w:spacing w:before="159"/>
              <w:ind w:left="85" w:right="79"/>
              <w:jc w:val="center"/>
              <w:rPr>
                <w:sz w:val="16"/>
              </w:rPr>
            </w:pPr>
            <w:r>
              <w:rPr>
                <w:sz w:val="16"/>
              </w:rPr>
              <w:t>$9.649</w:t>
            </w:r>
          </w:p>
        </w:tc>
        <w:tc>
          <w:tcPr>
            <w:tcW w:w="1256" w:type="dxa"/>
          </w:tcPr>
          <w:p w14:paraId="10753B26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2B55DE48" w14:textId="77777777" w:rsidR="001A3102" w:rsidRDefault="001A3102" w:rsidP="001A3102">
            <w:pPr>
              <w:pStyle w:val="TableParagraph"/>
              <w:ind w:left="164" w:right="137"/>
              <w:rPr>
                <w:sz w:val="16"/>
              </w:rPr>
            </w:pPr>
          </w:p>
          <w:p w14:paraId="54D4AC68" w14:textId="7BEC17B1" w:rsidR="001A3102" w:rsidRDefault="001A3102" w:rsidP="001A3102">
            <w:pPr>
              <w:pStyle w:val="TableParagraph"/>
              <w:ind w:left="164" w:right="137"/>
              <w:rPr>
                <w:sz w:val="16"/>
              </w:rPr>
            </w:pPr>
            <w:r>
              <w:rPr>
                <w:sz w:val="16"/>
              </w:rPr>
              <w:t>FINALIZADO</w:t>
            </w:r>
          </w:p>
        </w:tc>
        <w:tc>
          <w:tcPr>
            <w:tcW w:w="1291" w:type="dxa"/>
          </w:tcPr>
          <w:p w14:paraId="2CBFD8E7" w14:textId="77777777" w:rsidR="001A3102" w:rsidRDefault="001A3102" w:rsidP="001A3102">
            <w:pPr>
              <w:pStyle w:val="TableParagraph"/>
              <w:spacing w:before="2"/>
              <w:jc w:val="center"/>
              <w:rPr>
                <w:b/>
                <w:sz w:val="16"/>
              </w:rPr>
            </w:pPr>
          </w:p>
          <w:p w14:paraId="1D717561" w14:textId="56F0E292" w:rsidR="001A3102" w:rsidRDefault="001A3102" w:rsidP="001A3102">
            <w:pPr>
              <w:pStyle w:val="TableParagraph"/>
              <w:spacing w:before="159"/>
              <w:ind w:left="456" w:right="442"/>
              <w:jc w:val="center"/>
              <w:rPr>
                <w:sz w:val="16"/>
              </w:rPr>
            </w:pPr>
            <w:r>
              <w:rPr>
                <w:sz w:val="16"/>
              </w:rPr>
              <w:t>2017</w:t>
            </w:r>
          </w:p>
        </w:tc>
      </w:tr>
    </w:tbl>
    <w:p w14:paraId="5CD9C51B" w14:textId="77777777" w:rsidR="00946EDD" w:rsidRDefault="00946EDD" w:rsidP="004E7A55">
      <w:pPr>
        <w:pStyle w:val="Textoindependiente"/>
        <w:rPr>
          <w:b/>
          <w:sz w:val="20"/>
        </w:rPr>
      </w:pPr>
    </w:p>
    <w:p w14:paraId="296B8CFA" w14:textId="77777777" w:rsidR="00946EDD" w:rsidRDefault="00946EDD" w:rsidP="0035562B">
      <w:pPr>
        <w:pStyle w:val="Textoindependiente"/>
        <w:jc w:val="center"/>
        <w:rPr>
          <w:b/>
          <w:sz w:val="20"/>
        </w:rPr>
      </w:pPr>
    </w:p>
    <w:p w14:paraId="1E0C2971" w14:textId="77777777" w:rsidR="00946EDD" w:rsidRDefault="00946EDD" w:rsidP="0035562B">
      <w:pPr>
        <w:pStyle w:val="Textoindependiente"/>
        <w:jc w:val="center"/>
        <w:rPr>
          <w:b/>
          <w:sz w:val="20"/>
        </w:rPr>
      </w:pPr>
    </w:p>
    <w:p w14:paraId="539E86A0" w14:textId="77777777" w:rsidR="00946EDD" w:rsidRDefault="00946EDD" w:rsidP="0035562B">
      <w:pPr>
        <w:pStyle w:val="Textoindependiente"/>
        <w:spacing w:before="1"/>
        <w:jc w:val="center"/>
        <w:rPr>
          <w:b/>
          <w:sz w:val="16"/>
        </w:rPr>
      </w:pPr>
    </w:p>
    <w:sectPr w:rsidR="00946EDD">
      <w:headerReference w:type="default" r:id="rId7"/>
      <w:pgSz w:w="11910" w:h="16840"/>
      <w:pgMar w:top="1920" w:right="720" w:bottom="280" w:left="11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7C07" w14:textId="77777777" w:rsidR="00406621" w:rsidRDefault="00406621">
      <w:r>
        <w:separator/>
      </w:r>
    </w:p>
  </w:endnote>
  <w:endnote w:type="continuationSeparator" w:id="0">
    <w:p w14:paraId="16728B59" w14:textId="77777777" w:rsidR="00406621" w:rsidRDefault="0040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CB20" w14:textId="77777777" w:rsidR="00406621" w:rsidRDefault="00406621">
      <w:r>
        <w:separator/>
      </w:r>
    </w:p>
  </w:footnote>
  <w:footnote w:type="continuationSeparator" w:id="0">
    <w:p w14:paraId="6A69997A" w14:textId="77777777" w:rsidR="00406621" w:rsidRDefault="00406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BA01" w14:textId="77777777" w:rsidR="00946EDD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66656" behindDoc="1" locked="0" layoutInCell="1" allowOverlap="1" wp14:anchorId="35EDC9A5" wp14:editId="7E5D8945">
          <wp:simplePos x="0" y="0"/>
          <wp:positionH relativeFrom="page">
            <wp:posOffset>5067300</wp:posOffset>
          </wp:positionH>
          <wp:positionV relativeFrom="page">
            <wp:posOffset>449617</wp:posOffset>
          </wp:positionV>
          <wp:extent cx="1412875" cy="779741"/>
          <wp:effectExtent l="0" t="0" r="0" b="0"/>
          <wp:wrapNone/>
          <wp:docPr id="15497798" name="Imagen 154977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2875" cy="779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2FC"/>
    <w:multiLevelType w:val="hybridMultilevel"/>
    <w:tmpl w:val="EA44DAE6"/>
    <w:lvl w:ilvl="0" w:tplc="51025252">
      <w:numFmt w:val="bullet"/>
      <w:lvlText w:val=""/>
      <w:lvlJc w:val="left"/>
      <w:pPr>
        <w:ind w:left="3017" w:hanging="361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A4861490">
      <w:numFmt w:val="bullet"/>
      <w:lvlText w:val=""/>
      <w:lvlJc w:val="left"/>
      <w:pPr>
        <w:ind w:left="3517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2" w:tplc="35428074">
      <w:numFmt w:val="bullet"/>
      <w:lvlText w:val="•"/>
      <w:lvlJc w:val="left"/>
      <w:pPr>
        <w:ind w:left="4245" w:hanging="360"/>
      </w:pPr>
      <w:rPr>
        <w:rFonts w:hint="default"/>
        <w:lang w:val="es-ES" w:eastAsia="en-US" w:bidi="ar-SA"/>
      </w:rPr>
    </w:lvl>
    <w:lvl w:ilvl="3" w:tplc="780244CA">
      <w:numFmt w:val="bullet"/>
      <w:lvlText w:val="•"/>
      <w:lvlJc w:val="left"/>
      <w:pPr>
        <w:ind w:left="4970" w:hanging="360"/>
      </w:pPr>
      <w:rPr>
        <w:rFonts w:hint="default"/>
        <w:lang w:val="es-ES" w:eastAsia="en-US" w:bidi="ar-SA"/>
      </w:rPr>
    </w:lvl>
    <w:lvl w:ilvl="4" w:tplc="45FC46EE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5" w:tplc="9C723742">
      <w:numFmt w:val="bullet"/>
      <w:lvlText w:val="•"/>
      <w:lvlJc w:val="left"/>
      <w:pPr>
        <w:ind w:left="6421" w:hanging="360"/>
      </w:pPr>
      <w:rPr>
        <w:rFonts w:hint="default"/>
        <w:lang w:val="es-ES" w:eastAsia="en-US" w:bidi="ar-SA"/>
      </w:rPr>
    </w:lvl>
    <w:lvl w:ilvl="6" w:tplc="69F8C320">
      <w:numFmt w:val="bullet"/>
      <w:lvlText w:val="•"/>
      <w:lvlJc w:val="left"/>
      <w:pPr>
        <w:ind w:left="7146" w:hanging="360"/>
      </w:pPr>
      <w:rPr>
        <w:rFonts w:hint="default"/>
        <w:lang w:val="es-ES" w:eastAsia="en-US" w:bidi="ar-SA"/>
      </w:rPr>
    </w:lvl>
    <w:lvl w:ilvl="7" w:tplc="5992B8D0">
      <w:numFmt w:val="bullet"/>
      <w:lvlText w:val="•"/>
      <w:lvlJc w:val="left"/>
      <w:pPr>
        <w:ind w:left="7872" w:hanging="360"/>
      </w:pPr>
      <w:rPr>
        <w:rFonts w:hint="default"/>
        <w:lang w:val="es-ES" w:eastAsia="en-US" w:bidi="ar-SA"/>
      </w:rPr>
    </w:lvl>
    <w:lvl w:ilvl="8" w:tplc="B81C8182">
      <w:numFmt w:val="bullet"/>
      <w:lvlText w:val="•"/>
      <w:lvlJc w:val="left"/>
      <w:pPr>
        <w:ind w:left="85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CED4424"/>
    <w:multiLevelType w:val="hybridMultilevel"/>
    <w:tmpl w:val="BC5218C2"/>
    <w:lvl w:ilvl="0" w:tplc="0DEEDC44">
      <w:numFmt w:val="bullet"/>
      <w:lvlText w:val=""/>
      <w:lvlJc w:val="left"/>
      <w:pPr>
        <w:ind w:left="2577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A9F836A8">
      <w:numFmt w:val="bullet"/>
      <w:lvlText w:val="•"/>
      <w:lvlJc w:val="left"/>
      <w:pPr>
        <w:ind w:left="3326" w:hanging="360"/>
      </w:pPr>
      <w:rPr>
        <w:rFonts w:hint="default"/>
        <w:lang w:val="es-ES" w:eastAsia="en-US" w:bidi="ar-SA"/>
      </w:rPr>
    </w:lvl>
    <w:lvl w:ilvl="2" w:tplc="318AF5CE">
      <w:numFmt w:val="bullet"/>
      <w:lvlText w:val="•"/>
      <w:lvlJc w:val="left"/>
      <w:pPr>
        <w:ind w:left="4073" w:hanging="360"/>
      </w:pPr>
      <w:rPr>
        <w:rFonts w:hint="default"/>
        <w:lang w:val="es-ES" w:eastAsia="en-US" w:bidi="ar-SA"/>
      </w:rPr>
    </w:lvl>
    <w:lvl w:ilvl="3" w:tplc="8382888A">
      <w:numFmt w:val="bullet"/>
      <w:lvlText w:val="•"/>
      <w:lvlJc w:val="left"/>
      <w:pPr>
        <w:ind w:left="4820" w:hanging="360"/>
      </w:pPr>
      <w:rPr>
        <w:rFonts w:hint="default"/>
        <w:lang w:val="es-ES" w:eastAsia="en-US" w:bidi="ar-SA"/>
      </w:rPr>
    </w:lvl>
    <w:lvl w:ilvl="4" w:tplc="BC28FE68">
      <w:numFmt w:val="bullet"/>
      <w:lvlText w:val="•"/>
      <w:lvlJc w:val="left"/>
      <w:pPr>
        <w:ind w:left="5567" w:hanging="360"/>
      </w:pPr>
      <w:rPr>
        <w:rFonts w:hint="default"/>
        <w:lang w:val="es-ES" w:eastAsia="en-US" w:bidi="ar-SA"/>
      </w:rPr>
    </w:lvl>
    <w:lvl w:ilvl="5" w:tplc="759423E4">
      <w:numFmt w:val="bullet"/>
      <w:lvlText w:val="•"/>
      <w:lvlJc w:val="left"/>
      <w:pPr>
        <w:ind w:left="6314" w:hanging="360"/>
      </w:pPr>
      <w:rPr>
        <w:rFonts w:hint="default"/>
        <w:lang w:val="es-ES" w:eastAsia="en-US" w:bidi="ar-SA"/>
      </w:rPr>
    </w:lvl>
    <w:lvl w:ilvl="6" w:tplc="495249BE"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  <w:lvl w:ilvl="7" w:tplc="7CBEE3FA">
      <w:numFmt w:val="bullet"/>
      <w:lvlText w:val="•"/>
      <w:lvlJc w:val="left"/>
      <w:pPr>
        <w:ind w:left="7807" w:hanging="360"/>
      </w:pPr>
      <w:rPr>
        <w:rFonts w:hint="default"/>
        <w:lang w:val="es-ES" w:eastAsia="en-US" w:bidi="ar-SA"/>
      </w:rPr>
    </w:lvl>
    <w:lvl w:ilvl="8" w:tplc="6C36EA28">
      <w:numFmt w:val="bullet"/>
      <w:lvlText w:val="•"/>
      <w:lvlJc w:val="left"/>
      <w:pPr>
        <w:ind w:left="855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4560165"/>
    <w:multiLevelType w:val="hybridMultilevel"/>
    <w:tmpl w:val="737E4B88"/>
    <w:lvl w:ilvl="0" w:tplc="155228B2">
      <w:numFmt w:val="bullet"/>
      <w:lvlText w:val=""/>
      <w:lvlJc w:val="left"/>
      <w:pPr>
        <w:ind w:left="3385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B27CB6C0">
      <w:numFmt w:val="bullet"/>
      <w:lvlText w:val="•"/>
      <w:lvlJc w:val="left"/>
      <w:pPr>
        <w:ind w:left="4046" w:hanging="360"/>
      </w:pPr>
      <w:rPr>
        <w:rFonts w:hint="default"/>
        <w:lang w:val="es-ES" w:eastAsia="en-US" w:bidi="ar-SA"/>
      </w:rPr>
    </w:lvl>
    <w:lvl w:ilvl="2" w:tplc="5364A6F8">
      <w:numFmt w:val="bullet"/>
      <w:lvlText w:val="•"/>
      <w:lvlJc w:val="left"/>
      <w:pPr>
        <w:ind w:left="4713" w:hanging="360"/>
      </w:pPr>
      <w:rPr>
        <w:rFonts w:hint="default"/>
        <w:lang w:val="es-ES" w:eastAsia="en-US" w:bidi="ar-SA"/>
      </w:rPr>
    </w:lvl>
    <w:lvl w:ilvl="3" w:tplc="F43C30CA">
      <w:numFmt w:val="bullet"/>
      <w:lvlText w:val="•"/>
      <w:lvlJc w:val="left"/>
      <w:pPr>
        <w:ind w:left="5380" w:hanging="360"/>
      </w:pPr>
      <w:rPr>
        <w:rFonts w:hint="default"/>
        <w:lang w:val="es-ES" w:eastAsia="en-US" w:bidi="ar-SA"/>
      </w:rPr>
    </w:lvl>
    <w:lvl w:ilvl="4" w:tplc="2A066E1A">
      <w:numFmt w:val="bullet"/>
      <w:lvlText w:val="•"/>
      <w:lvlJc w:val="left"/>
      <w:pPr>
        <w:ind w:left="6047" w:hanging="360"/>
      </w:pPr>
      <w:rPr>
        <w:rFonts w:hint="default"/>
        <w:lang w:val="es-ES" w:eastAsia="en-US" w:bidi="ar-SA"/>
      </w:rPr>
    </w:lvl>
    <w:lvl w:ilvl="5" w:tplc="6AE07692">
      <w:numFmt w:val="bullet"/>
      <w:lvlText w:val="•"/>
      <w:lvlJc w:val="left"/>
      <w:pPr>
        <w:ind w:left="6714" w:hanging="360"/>
      </w:pPr>
      <w:rPr>
        <w:rFonts w:hint="default"/>
        <w:lang w:val="es-ES" w:eastAsia="en-US" w:bidi="ar-SA"/>
      </w:rPr>
    </w:lvl>
    <w:lvl w:ilvl="6" w:tplc="33E4185C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7" w:tplc="D0C23692">
      <w:numFmt w:val="bullet"/>
      <w:lvlText w:val="•"/>
      <w:lvlJc w:val="left"/>
      <w:pPr>
        <w:ind w:left="8047" w:hanging="360"/>
      </w:pPr>
      <w:rPr>
        <w:rFonts w:hint="default"/>
        <w:lang w:val="es-ES" w:eastAsia="en-US" w:bidi="ar-SA"/>
      </w:rPr>
    </w:lvl>
    <w:lvl w:ilvl="8" w:tplc="CAE41366">
      <w:numFmt w:val="bullet"/>
      <w:lvlText w:val="•"/>
      <w:lvlJc w:val="left"/>
      <w:pPr>
        <w:ind w:left="8714" w:hanging="360"/>
      </w:pPr>
      <w:rPr>
        <w:rFonts w:hint="default"/>
        <w:lang w:val="es-ES" w:eastAsia="en-US" w:bidi="ar-SA"/>
      </w:rPr>
    </w:lvl>
  </w:abstractNum>
  <w:num w:numId="1" w16cid:durableId="1112626040">
    <w:abstractNumId w:val="1"/>
  </w:num>
  <w:num w:numId="2" w16cid:durableId="1338771992">
    <w:abstractNumId w:val="2"/>
  </w:num>
  <w:num w:numId="3" w16cid:durableId="124783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DD"/>
    <w:rsid w:val="00011C53"/>
    <w:rsid w:val="00073A40"/>
    <w:rsid w:val="000D1B92"/>
    <w:rsid w:val="001177A7"/>
    <w:rsid w:val="001A3102"/>
    <w:rsid w:val="001C5214"/>
    <w:rsid w:val="00267F64"/>
    <w:rsid w:val="002923C3"/>
    <w:rsid w:val="0035562B"/>
    <w:rsid w:val="0035783B"/>
    <w:rsid w:val="00406621"/>
    <w:rsid w:val="00431784"/>
    <w:rsid w:val="004945ED"/>
    <w:rsid w:val="004E7A55"/>
    <w:rsid w:val="00583354"/>
    <w:rsid w:val="00645340"/>
    <w:rsid w:val="006B389D"/>
    <w:rsid w:val="00823C47"/>
    <w:rsid w:val="00946EDD"/>
    <w:rsid w:val="00A953DF"/>
    <w:rsid w:val="00AD2BDA"/>
    <w:rsid w:val="00B258D9"/>
    <w:rsid w:val="00B71348"/>
    <w:rsid w:val="00C53131"/>
    <w:rsid w:val="00D7449F"/>
    <w:rsid w:val="00E6098A"/>
    <w:rsid w:val="00EE37FC"/>
    <w:rsid w:val="00F1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D71C8"/>
  <w15:docId w15:val="{98D0A92E-1B5D-4A0F-9BCE-E2E874C7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408" w:right="2826"/>
      <w:jc w:val="center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line="220" w:lineRule="exact"/>
      <w:ind w:left="2577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890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Usuario-DELL</dc:creator>
  <cp:lastModifiedBy>david sanchez</cp:lastModifiedBy>
  <cp:revision>8</cp:revision>
  <cp:lastPrinted>2026-01-11T14:36:00Z</cp:lastPrinted>
  <dcterms:created xsi:type="dcterms:W3CDTF">2026-01-11T14:27:00Z</dcterms:created>
  <dcterms:modified xsi:type="dcterms:W3CDTF">2026-09-13T14:32:00Z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2023-11-12T00:00:00Z</vt:filetime>
  </property>
</Properties>
</file>