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AFB" w:rsidRDefault="00876AFB"/>
    <w:tbl>
      <w:tblPr>
        <w:tblStyle w:val="TableGrid"/>
        <w:tblW w:w="10158" w:type="dxa"/>
        <w:tblInd w:w="-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0"/>
        <w:gridCol w:w="2340"/>
        <w:gridCol w:w="1890"/>
        <w:gridCol w:w="1750"/>
        <w:gridCol w:w="1928"/>
      </w:tblGrid>
      <w:tr w:rsidR="00876AFB" w:rsidTr="007059FE">
        <w:trPr>
          <w:trHeight w:val="854"/>
        </w:trPr>
        <w:tc>
          <w:tcPr>
            <w:tcW w:w="2250" w:type="dxa"/>
          </w:tcPr>
          <w:p w:rsidR="00876AFB" w:rsidRPr="00876AFB" w:rsidRDefault="00876AFB" w:rsidP="007059FE">
            <w:pPr>
              <w:rPr>
                <w:color w:val="FFFFFF" w:themeColor="background1"/>
                <w:sz w:val="36"/>
                <w:szCs w:val="36"/>
                <w:highlight w:val="blue"/>
              </w:rPr>
            </w:pPr>
          </w:p>
          <w:p w:rsidR="00876AFB" w:rsidRPr="00876AFB" w:rsidRDefault="00876AFB" w:rsidP="007059FE">
            <w:pPr>
              <w:rPr>
                <w:color w:val="FFFFFF" w:themeColor="background1"/>
                <w:sz w:val="36"/>
                <w:szCs w:val="36"/>
                <w:highlight w:val="blue"/>
              </w:rPr>
            </w:pPr>
            <w:r w:rsidRPr="00876AFB">
              <w:rPr>
                <w:color w:val="FFFFFF" w:themeColor="background1"/>
                <w:sz w:val="36"/>
                <w:szCs w:val="36"/>
                <w:highlight w:val="blue"/>
              </w:rPr>
              <w:t>SYMBOLS</w:t>
            </w:r>
          </w:p>
        </w:tc>
        <w:tc>
          <w:tcPr>
            <w:tcW w:w="2340" w:type="dxa"/>
          </w:tcPr>
          <w:p w:rsidR="00876AFB" w:rsidRPr="00876AFB" w:rsidRDefault="00876AFB" w:rsidP="007059FE">
            <w:pPr>
              <w:rPr>
                <w:color w:val="FFFFFF" w:themeColor="background1"/>
                <w:sz w:val="36"/>
                <w:szCs w:val="36"/>
                <w:highlight w:val="blue"/>
              </w:rPr>
            </w:pPr>
          </w:p>
          <w:p w:rsidR="00876AFB" w:rsidRPr="00876AFB" w:rsidRDefault="00876AFB" w:rsidP="007059FE">
            <w:pPr>
              <w:rPr>
                <w:color w:val="FFFFFF" w:themeColor="background1"/>
                <w:sz w:val="36"/>
                <w:szCs w:val="36"/>
                <w:highlight w:val="blue"/>
              </w:rPr>
            </w:pPr>
            <w:r w:rsidRPr="00876AFB">
              <w:rPr>
                <w:color w:val="FFFFFF" w:themeColor="background1"/>
                <w:sz w:val="36"/>
                <w:szCs w:val="36"/>
                <w:highlight w:val="blue"/>
              </w:rPr>
              <w:t>LAST CLOSE</w:t>
            </w:r>
          </w:p>
        </w:tc>
        <w:tc>
          <w:tcPr>
            <w:tcW w:w="1890" w:type="dxa"/>
          </w:tcPr>
          <w:p w:rsidR="00876AFB" w:rsidRPr="00876AFB" w:rsidRDefault="00876AFB" w:rsidP="007059FE">
            <w:pPr>
              <w:rPr>
                <w:color w:val="FFFFFF" w:themeColor="background1"/>
                <w:sz w:val="36"/>
                <w:szCs w:val="36"/>
                <w:highlight w:val="blue"/>
              </w:rPr>
            </w:pPr>
          </w:p>
          <w:p w:rsidR="00876AFB" w:rsidRPr="00876AFB" w:rsidRDefault="00876AFB" w:rsidP="007059FE">
            <w:pPr>
              <w:rPr>
                <w:color w:val="FFFFFF" w:themeColor="background1"/>
                <w:sz w:val="36"/>
                <w:szCs w:val="36"/>
                <w:highlight w:val="blue"/>
              </w:rPr>
            </w:pPr>
            <w:r w:rsidRPr="00876AFB">
              <w:rPr>
                <w:color w:val="FFFFFF" w:themeColor="background1"/>
                <w:sz w:val="36"/>
                <w:szCs w:val="36"/>
                <w:highlight w:val="blue"/>
              </w:rPr>
              <w:t>CURRENT</w:t>
            </w:r>
          </w:p>
        </w:tc>
        <w:tc>
          <w:tcPr>
            <w:tcW w:w="1750" w:type="dxa"/>
          </w:tcPr>
          <w:p w:rsidR="00876AFB" w:rsidRPr="00876AFB" w:rsidRDefault="00876AFB" w:rsidP="007059FE">
            <w:pPr>
              <w:rPr>
                <w:color w:val="FFFFFF" w:themeColor="background1"/>
                <w:sz w:val="36"/>
                <w:szCs w:val="36"/>
                <w:highlight w:val="blue"/>
              </w:rPr>
            </w:pPr>
          </w:p>
          <w:p w:rsidR="00876AFB" w:rsidRPr="00876AFB" w:rsidRDefault="00876AFB" w:rsidP="007059FE">
            <w:pPr>
              <w:rPr>
                <w:color w:val="FFFFFF" w:themeColor="background1"/>
                <w:sz w:val="36"/>
                <w:szCs w:val="36"/>
                <w:highlight w:val="blue"/>
              </w:rPr>
            </w:pPr>
            <w:r w:rsidRPr="00876AFB">
              <w:rPr>
                <w:color w:val="FFFFFF" w:themeColor="background1"/>
                <w:sz w:val="36"/>
                <w:szCs w:val="36"/>
                <w:highlight w:val="blue"/>
              </w:rPr>
              <w:t>CHANGE</w:t>
            </w:r>
          </w:p>
        </w:tc>
        <w:tc>
          <w:tcPr>
            <w:tcW w:w="1928" w:type="dxa"/>
          </w:tcPr>
          <w:p w:rsidR="00876AFB" w:rsidRPr="00876AFB" w:rsidRDefault="00876AFB" w:rsidP="007059FE">
            <w:pPr>
              <w:rPr>
                <w:color w:val="FFFFFF" w:themeColor="background1"/>
                <w:sz w:val="36"/>
                <w:szCs w:val="36"/>
                <w:highlight w:val="blue"/>
              </w:rPr>
            </w:pPr>
          </w:p>
          <w:p w:rsidR="00876AFB" w:rsidRPr="00876AFB" w:rsidRDefault="00876AFB" w:rsidP="007059FE">
            <w:pPr>
              <w:rPr>
                <w:color w:val="FFFFFF" w:themeColor="background1"/>
                <w:sz w:val="36"/>
                <w:szCs w:val="36"/>
                <w:highlight w:val="blue"/>
              </w:rPr>
            </w:pPr>
            <w:r w:rsidRPr="00876AFB">
              <w:rPr>
                <w:color w:val="FFFFFF" w:themeColor="background1"/>
                <w:sz w:val="36"/>
                <w:szCs w:val="36"/>
                <w:highlight w:val="blue"/>
              </w:rPr>
              <w:t>%CHANGE</w:t>
            </w:r>
          </w:p>
        </w:tc>
      </w:tr>
      <w:tr w:rsidR="00876AFB" w:rsidTr="007059FE">
        <w:trPr>
          <w:trHeight w:val="806"/>
        </w:trPr>
        <w:tc>
          <w:tcPr>
            <w:tcW w:w="2250" w:type="dxa"/>
            <w:vAlign w:val="center"/>
          </w:tcPr>
          <w:p w:rsidR="00876AFB" w:rsidRPr="007E5D41" w:rsidRDefault="00D628F9">
            <w:pPr>
              <w:wordWrap w:val="0"/>
              <w:rPr>
                <w:rFonts w:ascii="Arial" w:hAnsi="Arial" w:cs="Arial"/>
                <w:color w:val="212121"/>
                <w:sz w:val="28"/>
                <w:szCs w:val="28"/>
              </w:rPr>
            </w:pPr>
            <w:hyperlink r:id="rId5" w:history="1">
              <w:r w:rsidR="00876AFB" w:rsidRPr="007E5D41">
                <w:rPr>
                  <w:rStyle w:val="Hyperlink"/>
                  <w:rFonts w:ascii="Arial" w:hAnsi="Arial" w:cs="Arial"/>
                  <w:color w:val="76BB2A"/>
                  <w:sz w:val="28"/>
                  <w:szCs w:val="28"/>
                </w:rPr>
                <w:t>SOVRENINS</w:t>
              </w:r>
            </w:hyperlink>
          </w:p>
        </w:tc>
        <w:tc>
          <w:tcPr>
            <w:tcW w:w="2340" w:type="dxa"/>
            <w:vAlign w:val="center"/>
          </w:tcPr>
          <w:p w:rsidR="00876AFB" w:rsidRPr="007E5D41" w:rsidRDefault="00876AFB" w:rsidP="007059FE">
            <w:pPr>
              <w:wordWrap w:val="0"/>
              <w:jc w:val="center"/>
              <w:rPr>
                <w:rFonts w:ascii="Arial" w:hAnsi="Arial" w:cs="Arial"/>
                <w:color w:val="212121"/>
                <w:sz w:val="28"/>
                <w:szCs w:val="28"/>
              </w:rPr>
            </w:pPr>
            <w:r w:rsidRPr="007E5D41">
              <w:rPr>
                <w:rFonts w:ascii="Arial" w:hAnsi="Arial" w:cs="Arial"/>
                <w:color w:val="212121"/>
                <w:sz w:val="28"/>
                <w:szCs w:val="28"/>
              </w:rPr>
              <w:t>N 0.30</w:t>
            </w:r>
          </w:p>
        </w:tc>
        <w:tc>
          <w:tcPr>
            <w:tcW w:w="1890" w:type="dxa"/>
            <w:vAlign w:val="center"/>
          </w:tcPr>
          <w:p w:rsidR="00876AFB" w:rsidRPr="007E5D41" w:rsidRDefault="00876AFB" w:rsidP="007059FE">
            <w:pPr>
              <w:wordWrap w:val="0"/>
              <w:jc w:val="center"/>
              <w:rPr>
                <w:rFonts w:ascii="Arial" w:hAnsi="Arial" w:cs="Arial"/>
                <w:color w:val="212121"/>
                <w:sz w:val="28"/>
                <w:szCs w:val="28"/>
              </w:rPr>
            </w:pPr>
            <w:r w:rsidRPr="007E5D41">
              <w:rPr>
                <w:rFonts w:ascii="Arial" w:hAnsi="Arial" w:cs="Arial"/>
                <w:color w:val="212121"/>
                <w:sz w:val="28"/>
                <w:szCs w:val="28"/>
              </w:rPr>
              <w:t>N 0.33</w:t>
            </w:r>
          </w:p>
        </w:tc>
        <w:tc>
          <w:tcPr>
            <w:tcW w:w="1750" w:type="dxa"/>
            <w:vAlign w:val="center"/>
          </w:tcPr>
          <w:p w:rsidR="00876AFB" w:rsidRPr="007E5D41" w:rsidRDefault="00876AFB" w:rsidP="007059FE">
            <w:pPr>
              <w:wordWrap w:val="0"/>
              <w:jc w:val="center"/>
              <w:rPr>
                <w:rFonts w:ascii="Arial" w:hAnsi="Arial" w:cs="Arial"/>
                <w:color w:val="212121"/>
                <w:sz w:val="28"/>
                <w:szCs w:val="28"/>
              </w:rPr>
            </w:pPr>
            <w:r w:rsidRPr="007E5D41">
              <w:rPr>
                <w:rFonts w:ascii="Arial" w:hAnsi="Arial" w:cs="Arial"/>
                <w:color w:val="212121"/>
                <w:sz w:val="28"/>
                <w:szCs w:val="28"/>
              </w:rPr>
              <w:t>0.03</w:t>
            </w:r>
          </w:p>
        </w:tc>
        <w:tc>
          <w:tcPr>
            <w:tcW w:w="1928" w:type="dxa"/>
            <w:vAlign w:val="center"/>
          </w:tcPr>
          <w:p w:rsidR="00876AFB" w:rsidRPr="007E5D41" w:rsidRDefault="00876AFB" w:rsidP="007059FE">
            <w:pPr>
              <w:wordWrap w:val="0"/>
              <w:jc w:val="center"/>
              <w:rPr>
                <w:rFonts w:ascii="Arial" w:hAnsi="Arial" w:cs="Arial"/>
                <w:color w:val="76BB2A"/>
                <w:sz w:val="28"/>
                <w:szCs w:val="28"/>
              </w:rPr>
            </w:pPr>
            <w:r w:rsidRPr="007E5D41">
              <w:rPr>
                <w:rFonts w:ascii="Arial" w:hAnsi="Arial" w:cs="Arial"/>
                <w:color w:val="76BB2A"/>
                <w:sz w:val="28"/>
                <w:szCs w:val="28"/>
              </w:rPr>
              <w:t>10.00 %</w:t>
            </w:r>
          </w:p>
        </w:tc>
      </w:tr>
      <w:tr w:rsidR="00876AFB" w:rsidTr="007059FE">
        <w:trPr>
          <w:trHeight w:val="854"/>
        </w:trPr>
        <w:tc>
          <w:tcPr>
            <w:tcW w:w="2250" w:type="dxa"/>
            <w:vAlign w:val="center"/>
          </w:tcPr>
          <w:p w:rsidR="00876AFB" w:rsidRPr="007E5D41" w:rsidRDefault="00D628F9">
            <w:pPr>
              <w:wordWrap w:val="0"/>
              <w:rPr>
                <w:rFonts w:ascii="Arial" w:hAnsi="Arial" w:cs="Arial"/>
                <w:color w:val="212121"/>
                <w:sz w:val="28"/>
                <w:szCs w:val="28"/>
              </w:rPr>
            </w:pPr>
            <w:hyperlink r:id="rId6" w:history="1">
              <w:r w:rsidR="00876AFB" w:rsidRPr="007E5D41">
                <w:rPr>
                  <w:rStyle w:val="Hyperlink"/>
                  <w:rFonts w:ascii="Arial" w:hAnsi="Arial" w:cs="Arial"/>
                  <w:color w:val="76BB2A"/>
                  <w:sz w:val="28"/>
                  <w:szCs w:val="28"/>
                </w:rPr>
                <w:t>FTNCOCOA</w:t>
              </w:r>
            </w:hyperlink>
          </w:p>
        </w:tc>
        <w:tc>
          <w:tcPr>
            <w:tcW w:w="2340" w:type="dxa"/>
            <w:vAlign w:val="center"/>
          </w:tcPr>
          <w:p w:rsidR="00876AFB" w:rsidRPr="007E5D41" w:rsidRDefault="00876AFB" w:rsidP="007059FE">
            <w:pPr>
              <w:wordWrap w:val="0"/>
              <w:jc w:val="center"/>
              <w:rPr>
                <w:rFonts w:ascii="Arial" w:hAnsi="Arial" w:cs="Arial"/>
                <w:color w:val="212121"/>
                <w:sz w:val="28"/>
                <w:szCs w:val="28"/>
              </w:rPr>
            </w:pPr>
            <w:r w:rsidRPr="007E5D41">
              <w:rPr>
                <w:rFonts w:ascii="Arial" w:hAnsi="Arial" w:cs="Arial"/>
                <w:color w:val="212121"/>
                <w:sz w:val="28"/>
                <w:szCs w:val="28"/>
              </w:rPr>
              <w:t>N 0.41</w:t>
            </w:r>
          </w:p>
        </w:tc>
        <w:tc>
          <w:tcPr>
            <w:tcW w:w="1890" w:type="dxa"/>
            <w:vAlign w:val="center"/>
          </w:tcPr>
          <w:p w:rsidR="00876AFB" w:rsidRPr="007E5D41" w:rsidRDefault="00876AFB" w:rsidP="007059FE">
            <w:pPr>
              <w:wordWrap w:val="0"/>
              <w:jc w:val="center"/>
              <w:rPr>
                <w:rFonts w:ascii="Arial" w:hAnsi="Arial" w:cs="Arial"/>
                <w:color w:val="212121"/>
                <w:sz w:val="28"/>
                <w:szCs w:val="28"/>
              </w:rPr>
            </w:pPr>
            <w:r w:rsidRPr="007E5D41">
              <w:rPr>
                <w:rFonts w:ascii="Arial" w:hAnsi="Arial" w:cs="Arial"/>
                <w:color w:val="212121"/>
                <w:sz w:val="28"/>
                <w:szCs w:val="28"/>
              </w:rPr>
              <w:t>N 0.45</w:t>
            </w:r>
          </w:p>
        </w:tc>
        <w:tc>
          <w:tcPr>
            <w:tcW w:w="1750" w:type="dxa"/>
            <w:vAlign w:val="center"/>
          </w:tcPr>
          <w:p w:rsidR="00876AFB" w:rsidRPr="007E5D41" w:rsidRDefault="00876AFB" w:rsidP="007059FE">
            <w:pPr>
              <w:wordWrap w:val="0"/>
              <w:jc w:val="center"/>
              <w:rPr>
                <w:rFonts w:ascii="Arial" w:hAnsi="Arial" w:cs="Arial"/>
                <w:color w:val="212121"/>
                <w:sz w:val="28"/>
                <w:szCs w:val="28"/>
              </w:rPr>
            </w:pPr>
            <w:r w:rsidRPr="007E5D41">
              <w:rPr>
                <w:rFonts w:ascii="Arial" w:hAnsi="Arial" w:cs="Arial"/>
                <w:color w:val="212121"/>
                <w:sz w:val="28"/>
                <w:szCs w:val="28"/>
              </w:rPr>
              <w:t>0.04</w:t>
            </w:r>
          </w:p>
        </w:tc>
        <w:tc>
          <w:tcPr>
            <w:tcW w:w="1928" w:type="dxa"/>
            <w:vAlign w:val="center"/>
          </w:tcPr>
          <w:p w:rsidR="00876AFB" w:rsidRPr="007E5D41" w:rsidRDefault="00876AFB" w:rsidP="007059FE">
            <w:pPr>
              <w:wordWrap w:val="0"/>
              <w:jc w:val="center"/>
              <w:rPr>
                <w:rFonts w:ascii="Arial" w:hAnsi="Arial" w:cs="Arial"/>
                <w:color w:val="76BB2A"/>
                <w:sz w:val="28"/>
                <w:szCs w:val="28"/>
              </w:rPr>
            </w:pPr>
            <w:r w:rsidRPr="007E5D41">
              <w:rPr>
                <w:rFonts w:ascii="Arial" w:hAnsi="Arial" w:cs="Arial"/>
                <w:color w:val="76BB2A"/>
                <w:sz w:val="28"/>
                <w:szCs w:val="28"/>
              </w:rPr>
              <w:t>9.76 %</w:t>
            </w:r>
          </w:p>
        </w:tc>
      </w:tr>
      <w:tr w:rsidR="00876AFB" w:rsidTr="007059FE">
        <w:trPr>
          <w:trHeight w:val="806"/>
        </w:trPr>
        <w:tc>
          <w:tcPr>
            <w:tcW w:w="2250" w:type="dxa"/>
            <w:vAlign w:val="center"/>
          </w:tcPr>
          <w:p w:rsidR="00876AFB" w:rsidRPr="007E5D41" w:rsidRDefault="00D628F9">
            <w:pPr>
              <w:wordWrap w:val="0"/>
              <w:rPr>
                <w:rFonts w:ascii="Arial" w:hAnsi="Arial" w:cs="Arial"/>
                <w:color w:val="212121"/>
                <w:sz w:val="28"/>
                <w:szCs w:val="28"/>
              </w:rPr>
            </w:pPr>
            <w:hyperlink r:id="rId7" w:history="1">
              <w:r w:rsidR="00876AFB" w:rsidRPr="007E5D41">
                <w:rPr>
                  <w:rStyle w:val="Hyperlink"/>
                  <w:rFonts w:ascii="Arial" w:hAnsi="Arial" w:cs="Arial"/>
                  <w:color w:val="76BB2A"/>
                  <w:sz w:val="28"/>
                  <w:szCs w:val="28"/>
                </w:rPr>
                <w:t>CWG</w:t>
              </w:r>
            </w:hyperlink>
          </w:p>
        </w:tc>
        <w:tc>
          <w:tcPr>
            <w:tcW w:w="2340" w:type="dxa"/>
            <w:vAlign w:val="center"/>
          </w:tcPr>
          <w:p w:rsidR="00876AFB" w:rsidRPr="007E5D41" w:rsidRDefault="00876AFB" w:rsidP="007059FE">
            <w:pPr>
              <w:wordWrap w:val="0"/>
              <w:jc w:val="center"/>
              <w:rPr>
                <w:rFonts w:ascii="Arial" w:hAnsi="Arial" w:cs="Arial"/>
                <w:color w:val="212121"/>
                <w:sz w:val="28"/>
                <w:szCs w:val="28"/>
              </w:rPr>
            </w:pPr>
            <w:r w:rsidRPr="007E5D41">
              <w:rPr>
                <w:rFonts w:ascii="Arial" w:hAnsi="Arial" w:cs="Arial"/>
                <w:color w:val="212121"/>
                <w:sz w:val="28"/>
                <w:szCs w:val="28"/>
              </w:rPr>
              <w:t>N 1.14</w:t>
            </w:r>
          </w:p>
        </w:tc>
        <w:tc>
          <w:tcPr>
            <w:tcW w:w="1890" w:type="dxa"/>
            <w:vAlign w:val="center"/>
          </w:tcPr>
          <w:p w:rsidR="00876AFB" w:rsidRPr="007E5D41" w:rsidRDefault="00876AFB" w:rsidP="007059FE">
            <w:pPr>
              <w:wordWrap w:val="0"/>
              <w:jc w:val="center"/>
              <w:rPr>
                <w:rFonts w:ascii="Arial" w:hAnsi="Arial" w:cs="Arial"/>
                <w:color w:val="212121"/>
                <w:sz w:val="28"/>
                <w:szCs w:val="28"/>
              </w:rPr>
            </w:pPr>
            <w:r w:rsidRPr="007E5D41">
              <w:rPr>
                <w:rFonts w:ascii="Arial" w:hAnsi="Arial" w:cs="Arial"/>
                <w:color w:val="212121"/>
                <w:sz w:val="28"/>
                <w:szCs w:val="28"/>
              </w:rPr>
              <w:t>N 1.25</w:t>
            </w:r>
          </w:p>
        </w:tc>
        <w:tc>
          <w:tcPr>
            <w:tcW w:w="1750" w:type="dxa"/>
            <w:vAlign w:val="center"/>
          </w:tcPr>
          <w:p w:rsidR="00876AFB" w:rsidRPr="007E5D41" w:rsidRDefault="00876AFB" w:rsidP="007059FE">
            <w:pPr>
              <w:wordWrap w:val="0"/>
              <w:jc w:val="center"/>
              <w:rPr>
                <w:rFonts w:ascii="Arial" w:hAnsi="Arial" w:cs="Arial"/>
                <w:color w:val="212121"/>
                <w:sz w:val="28"/>
                <w:szCs w:val="28"/>
              </w:rPr>
            </w:pPr>
            <w:r w:rsidRPr="007E5D41">
              <w:rPr>
                <w:rFonts w:ascii="Arial" w:hAnsi="Arial" w:cs="Arial"/>
                <w:color w:val="212121"/>
                <w:sz w:val="28"/>
                <w:szCs w:val="28"/>
              </w:rPr>
              <w:t>0.11</w:t>
            </w:r>
          </w:p>
        </w:tc>
        <w:tc>
          <w:tcPr>
            <w:tcW w:w="1928" w:type="dxa"/>
            <w:vAlign w:val="center"/>
          </w:tcPr>
          <w:p w:rsidR="00876AFB" w:rsidRPr="007E5D41" w:rsidRDefault="00876AFB" w:rsidP="007059FE">
            <w:pPr>
              <w:wordWrap w:val="0"/>
              <w:jc w:val="center"/>
              <w:rPr>
                <w:rFonts w:ascii="Arial" w:hAnsi="Arial" w:cs="Arial"/>
                <w:color w:val="76BB2A"/>
                <w:sz w:val="28"/>
                <w:szCs w:val="28"/>
              </w:rPr>
            </w:pPr>
            <w:r w:rsidRPr="007E5D41">
              <w:rPr>
                <w:rFonts w:ascii="Arial" w:hAnsi="Arial" w:cs="Arial"/>
                <w:color w:val="76BB2A"/>
                <w:sz w:val="28"/>
                <w:szCs w:val="28"/>
              </w:rPr>
              <w:t>9.65 %</w:t>
            </w:r>
          </w:p>
        </w:tc>
      </w:tr>
      <w:tr w:rsidR="00876AFB" w:rsidTr="007059FE">
        <w:trPr>
          <w:trHeight w:val="901"/>
        </w:trPr>
        <w:tc>
          <w:tcPr>
            <w:tcW w:w="2250" w:type="dxa"/>
            <w:vAlign w:val="center"/>
          </w:tcPr>
          <w:p w:rsidR="00876AFB" w:rsidRPr="007E5D41" w:rsidRDefault="00D628F9">
            <w:pPr>
              <w:wordWrap w:val="0"/>
              <w:rPr>
                <w:rFonts w:ascii="Arial" w:hAnsi="Arial" w:cs="Arial"/>
                <w:color w:val="212121"/>
                <w:sz w:val="28"/>
                <w:szCs w:val="28"/>
              </w:rPr>
            </w:pPr>
            <w:hyperlink r:id="rId8" w:history="1">
              <w:r w:rsidR="00876AFB" w:rsidRPr="007E5D41">
                <w:rPr>
                  <w:rStyle w:val="Hyperlink"/>
                  <w:rFonts w:ascii="Arial" w:hAnsi="Arial" w:cs="Arial"/>
                  <w:color w:val="76BB2A"/>
                  <w:sz w:val="28"/>
                  <w:szCs w:val="28"/>
                </w:rPr>
                <w:t>AIICO</w:t>
              </w:r>
            </w:hyperlink>
          </w:p>
        </w:tc>
        <w:tc>
          <w:tcPr>
            <w:tcW w:w="2340" w:type="dxa"/>
            <w:vAlign w:val="center"/>
          </w:tcPr>
          <w:p w:rsidR="00876AFB" w:rsidRPr="007E5D41" w:rsidRDefault="00876AFB" w:rsidP="007059FE">
            <w:pPr>
              <w:wordWrap w:val="0"/>
              <w:jc w:val="center"/>
              <w:rPr>
                <w:rFonts w:ascii="Arial" w:hAnsi="Arial" w:cs="Arial"/>
                <w:color w:val="212121"/>
                <w:sz w:val="28"/>
                <w:szCs w:val="28"/>
              </w:rPr>
            </w:pPr>
            <w:r w:rsidRPr="007E5D41">
              <w:rPr>
                <w:rFonts w:ascii="Arial" w:hAnsi="Arial" w:cs="Arial"/>
                <w:color w:val="212121"/>
                <w:sz w:val="28"/>
                <w:szCs w:val="28"/>
              </w:rPr>
              <w:t>N 1.05</w:t>
            </w:r>
          </w:p>
        </w:tc>
        <w:tc>
          <w:tcPr>
            <w:tcW w:w="1890" w:type="dxa"/>
            <w:vAlign w:val="center"/>
          </w:tcPr>
          <w:p w:rsidR="00876AFB" w:rsidRPr="007E5D41" w:rsidRDefault="00876AFB" w:rsidP="007059FE">
            <w:pPr>
              <w:wordWrap w:val="0"/>
              <w:jc w:val="center"/>
              <w:rPr>
                <w:rFonts w:ascii="Arial" w:hAnsi="Arial" w:cs="Arial"/>
                <w:color w:val="212121"/>
                <w:sz w:val="28"/>
                <w:szCs w:val="28"/>
              </w:rPr>
            </w:pPr>
            <w:r w:rsidRPr="007E5D41">
              <w:rPr>
                <w:rFonts w:ascii="Arial" w:hAnsi="Arial" w:cs="Arial"/>
                <w:color w:val="212121"/>
                <w:sz w:val="28"/>
                <w:szCs w:val="28"/>
              </w:rPr>
              <w:t>N 1.15</w:t>
            </w:r>
          </w:p>
        </w:tc>
        <w:tc>
          <w:tcPr>
            <w:tcW w:w="1750" w:type="dxa"/>
            <w:vAlign w:val="center"/>
          </w:tcPr>
          <w:p w:rsidR="00876AFB" w:rsidRPr="007E5D41" w:rsidRDefault="00876AFB" w:rsidP="007059FE">
            <w:pPr>
              <w:wordWrap w:val="0"/>
              <w:jc w:val="center"/>
              <w:rPr>
                <w:rFonts w:ascii="Arial" w:hAnsi="Arial" w:cs="Arial"/>
                <w:color w:val="212121"/>
                <w:sz w:val="28"/>
                <w:szCs w:val="28"/>
              </w:rPr>
            </w:pPr>
            <w:r w:rsidRPr="007E5D41">
              <w:rPr>
                <w:rFonts w:ascii="Arial" w:hAnsi="Arial" w:cs="Arial"/>
                <w:color w:val="212121"/>
                <w:sz w:val="28"/>
                <w:szCs w:val="28"/>
              </w:rPr>
              <w:t>0.10</w:t>
            </w:r>
          </w:p>
        </w:tc>
        <w:tc>
          <w:tcPr>
            <w:tcW w:w="1928" w:type="dxa"/>
            <w:vAlign w:val="center"/>
          </w:tcPr>
          <w:p w:rsidR="00876AFB" w:rsidRPr="007E5D41" w:rsidRDefault="00876AFB" w:rsidP="007059FE">
            <w:pPr>
              <w:wordWrap w:val="0"/>
              <w:jc w:val="center"/>
              <w:rPr>
                <w:rFonts w:ascii="Arial" w:hAnsi="Arial" w:cs="Arial"/>
                <w:color w:val="76BB2A"/>
                <w:sz w:val="28"/>
                <w:szCs w:val="28"/>
              </w:rPr>
            </w:pPr>
            <w:r w:rsidRPr="007E5D41">
              <w:rPr>
                <w:rFonts w:ascii="Arial" w:hAnsi="Arial" w:cs="Arial"/>
                <w:color w:val="76BB2A"/>
                <w:sz w:val="28"/>
                <w:szCs w:val="28"/>
              </w:rPr>
              <w:t>9.52 %</w:t>
            </w:r>
          </w:p>
        </w:tc>
      </w:tr>
      <w:tr w:rsidR="007E5D41" w:rsidTr="007059FE">
        <w:trPr>
          <w:trHeight w:val="901"/>
        </w:trPr>
        <w:tc>
          <w:tcPr>
            <w:tcW w:w="2250" w:type="dxa"/>
            <w:vAlign w:val="center"/>
          </w:tcPr>
          <w:p w:rsidR="007E5D41" w:rsidRPr="007E5D41" w:rsidRDefault="00D628F9">
            <w:pPr>
              <w:wordWrap w:val="0"/>
              <w:rPr>
                <w:rFonts w:ascii="Arial" w:hAnsi="Arial" w:cs="Arial"/>
                <w:color w:val="212121"/>
                <w:sz w:val="32"/>
                <w:szCs w:val="32"/>
              </w:rPr>
            </w:pPr>
            <w:hyperlink r:id="rId9" w:history="1">
              <w:r w:rsidR="007E5D41" w:rsidRPr="007E5D41">
                <w:rPr>
                  <w:rStyle w:val="Hyperlink"/>
                  <w:rFonts w:ascii="Arial" w:hAnsi="Arial" w:cs="Arial"/>
                  <w:color w:val="76BB2A"/>
                  <w:sz w:val="32"/>
                  <w:szCs w:val="32"/>
                </w:rPr>
                <w:t>REDSTAREX</w:t>
              </w:r>
            </w:hyperlink>
          </w:p>
        </w:tc>
        <w:tc>
          <w:tcPr>
            <w:tcW w:w="2340" w:type="dxa"/>
            <w:vAlign w:val="center"/>
          </w:tcPr>
          <w:p w:rsidR="007E5D41" w:rsidRPr="007E5D41" w:rsidRDefault="007E5D41" w:rsidP="007059FE">
            <w:pPr>
              <w:wordWrap w:val="0"/>
              <w:jc w:val="center"/>
              <w:rPr>
                <w:rFonts w:ascii="Arial" w:hAnsi="Arial" w:cs="Arial"/>
                <w:color w:val="212121"/>
                <w:sz w:val="32"/>
                <w:szCs w:val="32"/>
              </w:rPr>
            </w:pPr>
            <w:r w:rsidRPr="007E5D41">
              <w:rPr>
                <w:rFonts w:ascii="Arial" w:hAnsi="Arial" w:cs="Arial"/>
                <w:color w:val="212121"/>
                <w:sz w:val="32"/>
                <w:szCs w:val="32"/>
              </w:rPr>
              <w:t>N 3.11</w:t>
            </w:r>
          </w:p>
        </w:tc>
        <w:tc>
          <w:tcPr>
            <w:tcW w:w="1890" w:type="dxa"/>
            <w:vAlign w:val="center"/>
          </w:tcPr>
          <w:p w:rsidR="007E5D41" w:rsidRPr="007E5D41" w:rsidRDefault="007E5D41" w:rsidP="007059FE">
            <w:pPr>
              <w:wordWrap w:val="0"/>
              <w:jc w:val="center"/>
              <w:rPr>
                <w:rFonts w:ascii="Arial" w:hAnsi="Arial" w:cs="Arial"/>
                <w:color w:val="212121"/>
                <w:sz w:val="32"/>
                <w:szCs w:val="32"/>
              </w:rPr>
            </w:pPr>
            <w:r w:rsidRPr="007E5D41">
              <w:rPr>
                <w:rFonts w:ascii="Arial" w:hAnsi="Arial" w:cs="Arial"/>
                <w:color w:val="212121"/>
                <w:sz w:val="32"/>
                <w:szCs w:val="32"/>
              </w:rPr>
              <w:t>N 3.36</w:t>
            </w:r>
          </w:p>
        </w:tc>
        <w:tc>
          <w:tcPr>
            <w:tcW w:w="1750" w:type="dxa"/>
            <w:vAlign w:val="center"/>
          </w:tcPr>
          <w:p w:rsidR="007E5D41" w:rsidRPr="007E5D41" w:rsidRDefault="007E5D41" w:rsidP="007059FE">
            <w:pPr>
              <w:wordWrap w:val="0"/>
              <w:jc w:val="center"/>
              <w:rPr>
                <w:rFonts w:ascii="Arial" w:hAnsi="Arial" w:cs="Arial"/>
                <w:color w:val="212121"/>
                <w:sz w:val="32"/>
                <w:szCs w:val="32"/>
              </w:rPr>
            </w:pPr>
            <w:r w:rsidRPr="007E5D41">
              <w:rPr>
                <w:rFonts w:ascii="Arial" w:hAnsi="Arial" w:cs="Arial"/>
                <w:color w:val="212121"/>
                <w:sz w:val="32"/>
                <w:szCs w:val="32"/>
              </w:rPr>
              <w:t>0.25</w:t>
            </w:r>
          </w:p>
        </w:tc>
        <w:tc>
          <w:tcPr>
            <w:tcW w:w="1928" w:type="dxa"/>
            <w:vAlign w:val="center"/>
          </w:tcPr>
          <w:p w:rsidR="007E5D41" w:rsidRPr="007E5D41" w:rsidRDefault="007E5D41" w:rsidP="007059FE">
            <w:pPr>
              <w:wordWrap w:val="0"/>
              <w:jc w:val="center"/>
              <w:rPr>
                <w:rFonts w:ascii="Arial" w:hAnsi="Arial" w:cs="Arial"/>
                <w:color w:val="76BB2A"/>
                <w:sz w:val="32"/>
                <w:szCs w:val="32"/>
              </w:rPr>
            </w:pPr>
            <w:r w:rsidRPr="007E5D41">
              <w:rPr>
                <w:rFonts w:ascii="Arial" w:hAnsi="Arial" w:cs="Arial"/>
                <w:color w:val="76BB2A"/>
                <w:sz w:val="32"/>
                <w:szCs w:val="32"/>
              </w:rPr>
              <w:t>8.04 %</w:t>
            </w:r>
          </w:p>
        </w:tc>
      </w:tr>
    </w:tbl>
    <w:p w:rsidR="00EE2FAF" w:rsidRDefault="00EE2FAF"/>
    <w:p w:rsidR="00876AFB" w:rsidRDefault="00876AFB" w:rsidP="00876AFB"/>
    <w:tbl>
      <w:tblPr>
        <w:tblStyle w:val="TableGrid"/>
        <w:tblW w:w="10564" w:type="dxa"/>
        <w:tblInd w:w="-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4"/>
        <w:gridCol w:w="1991"/>
        <w:gridCol w:w="1927"/>
        <w:gridCol w:w="2168"/>
        <w:gridCol w:w="2104"/>
      </w:tblGrid>
      <w:tr w:rsidR="00876AFB" w:rsidTr="007059FE">
        <w:trPr>
          <w:trHeight w:val="854"/>
        </w:trPr>
        <w:tc>
          <w:tcPr>
            <w:tcW w:w="2374" w:type="dxa"/>
          </w:tcPr>
          <w:p w:rsidR="00876AFB" w:rsidRPr="00876AFB" w:rsidRDefault="00876AFB" w:rsidP="004A1A60">
            <w:pPr>
              <w:rPr>
                <w:color w:val="FFFFFF" w:themeColor="background1"/>
                <w:sz w:val="36"/>
                <w:szCs w:val="36"/>
                <w:highlight w:val="blue"/>
              </w:rPr>
            </w:pPr>
          </w:p>
          <w:p w:rsidR="00876AFB" w:rsidRPr="00876AFB" w:rsidRDefault="00876AFB" w:rsidP="004A1A60">
            <w:pPr>
              <w:rPr>
                <w:color w:val="FFFFFF" w:themeColor="background1"/>
                <w:sz w:val="36"/>
                <w:szCs w:val="36"/>
                <w:highlight w:val="blue"/>
              </w:rPr>
            </w:pPr>
            <w:r w:rsidRPr="00876AFB">
              <w:rPr>
                <w:color w:val="FFFFFF" w:themeColor="background1"/>
                <w:sz w:val="36"/>
                <w:szCs w:val="36"/>
                <w:highlight w:val="blue"/>
              </w:rPr>
              <w:t>SYMBOLS</w:t>
            </w:r>
          </w:p>
        </w:tc>
        <w:tc>
          <w:tcPr>
            <w:tcW w:w="1991" w:type="dxa"/>
          </w:tcPr>
          <w:p w:rsidR="00876AFB" w:rsidRPr="00876AFB" w:rsidRDefault="00876AFB" w:rsidP="004A1A60">
            <w:pPr>
              <w:rPr>
                <w:color w:val="FFFFFF" w:themeColor="background1"/>
                <w:sz w:val="36"/>
                <w:szCs w:val="36"/>
                <w:highlight w:val="blue"/>
              </w:rPr>
            </w:pPr>
          </w:p>
          <w:p w:rsidR="00876AFB" w:rsidRPr="00876AFB" w:rsidRDefault="00876AFB" w:rsidP="004A1A60">
            <w:pPr>
              <w:rPr>
                <w:color w:val="FFFFFF" w:themeColor="background1"/>
                <w:sz w:val="36"/>
                <w:szCs w:val="36"/>
                <w:highlight w:val="blue"/>
              </w:rPr>
            </w:pPr>
            <w:r w:rsidRPr="00876AFB">
              <w:rPr>
                <w:color w:val="FFFFFF" w:themeColor="background1"/>
                <w:sz w:val="36"/>
                <w:szCs w:val="36"/>
                <w:highlight w:val="blue"/>
              </w:rPr>
              <w:t>LAST CLOSE</w:t>
            </w:r>
          </w:p>
        </w:tc>
        <w:tc>
          <w:tcPr>
            <w:tcW w:w="1927" w:type="dxa"/>
          </w:tcPr>
          <w:p w:rsidR="00876AFB" w:rsidRPr="00876AFB" w:rsidRDefault="00876AFB" w:rsidP="004A1A60">
            <w:pPr>
              <w:rPr>
                <w:color w:val="FFFFFF" w:themeColor="background1"/>
                <w:sz w:val="36"/>
                <w:szCs w:val="36"/>
                <w:highlight w:val="blue"/>
              </w:rPr>
            </w:pPr>
          </w:p>
          <w:p w:rsidR="00876AFB" w:rsidRPr="00876AFB" w:rsidRDefault="00876AFB" w:rsidP="004A1A60">
            <w:pPr>
              <w:rPr>
                <w:color w:val="FFFFFF" w:themeColor="background1"/>
                <w:sz w:val="36"/>
                <w:szCs w:val="36"/>
                <w:highlight w:val="blue"/>
              </w:rPr>
            </w:pPr>
            <w:r w:rsidRPr="00876AFB">
              <w:rPr>
                <w:color w:val="FFFFFF" w:themeColor="background1"/>
                <w:sz w:val="36"/>
                <w:szCs w:val="36"/>
                <w:highlight w:val="blue"/>
              </w:rPr>
              <w:t>CURRENT</w:t>
            </w:r>
          </w:p>
        </w:tc>
        <w:tc>
          <w:tcPr>
            <w:tcW w:w="2168" w:type="dxa"/>
          </w:tcPr>
          <w:p w:rsidR="00876AFB" w:rsidRPr="00876AFB" w:rsidRDefault="00876AFB" w:rsidP="00D628F9">
            <w:pPr>
              <w:jc w:val="center"/>
              <w:rPr>
                <w:color w:val="FFFFFF" w:themeColor="background1"/>
                <w:sz w:val="36"/>
                <w:szCs w:val="36"/>
                <w:highlight w:val="blue"/>
              </w:rPr>
            </w:pPr>
          </w:p>
          <w:p w:rsidR="00876AFB" w:rsidRPr="00876AFB" w:rsidRDefault="00876AFB" w:rsidP="00D628F9">
            <w:pPr>
              <w:jc w:val="center"/>
              <w:rPr>
                <w:color w:val="FFFFFF" w:themeColor="background1"/>
                <w:sz w:val="36"/>
                <w:szCs w:val="36"/>
                <w:highlight w:val="blue"/>
              </w:rPr>
            </w:pPr>
            <w:r w:rsidRPr="00876AFB">
              <w:rPr>
                <w:color w:val="FFFFFF" w:themeColor="background1"/>
                <w:sz w:val="36"/>
                <w:szCs w:val="36"/>
                <w:highlight w:val="blue"/>
              </w:rPr>
              <w:t>CHANGE</w:t>
            </w:r>
          </w:p>
        </w:tc>
        <w:tc>
          <w:tcPr>
            <w:tcW w:w="2104" w:type="dxa"/>
          </w:tcPr>
          <w:p w:rsidR="00876AFB" w:rsidRPr="00876AFB" w:rsidRDefault="00876AFB" w:rsidP="004A1A60">
            <w:pPr>
              <w:rPr>
                <w:color w:val="FFFFFF" w:themeColor="background1"/>
                <w:sz w:val="36"/>
                <w:szCs w:val="36"/>
                <w:highlight w:val="blue"/>
              </w:rPr>
            </w:pPr>
          </w:p>
          <w:p w:rsidR="00876AFB" w:rsidRPr="00876AFB" w:rsidRDefault="00876AFB" w:rsidP="004A1A60">
            <w:pPr>
              <w:rPr>
                <w:color w:val="FFFFFF" w:themeColor="background1"/>
                <w:sz w:val="36"/>
                <w:szCs w:val="36"/>
                <w:highlight w:val="blue"/>
              </w:rPr>
            </w:pPr>
            <w:r w:rsidRPr="00876AFB">
              <w:rPr>
                <w:color w:val="FFFFFF" w:themeColor="background1"/>
                <w:sz w:val="36"/>
                <w:szCs w:val="36"/>
                <w:highlight w:val="blue"/>
              </w:rPr>
              <w:t>%CHANGE</w:t>
            </w:r>
          </w:p>
        </w:tc>
      </w:tr>
      <w:tr w:rsidR="00876AFB" w:rsidTr="007059FE">
        <w:trPr>
          <w:trHeight w:val="806"/>
        </w:trPr>
        <w:tc>
          <w:tcPr>
            <w:tcW w:w="2374" w:type="dxa"/>
            <w:vAlign w:val="center"/>
          </w:tcPr>
          <w:p w:rsidR="00876AFB" w:rsidRPr="00876AFB" w:rsidRDefault="00D628F9" w:rsidP="004A1A60">
            <w:pPr>
              <w:wordWrap w:val="0"/>
              <w:rPr>
                <w:rFonts w:ascii="Arial" w:hAnsi="Arial" w:cs="Arial"/>
                <w:b/>
                <w:color w:val="212121"/>
                <w:sz w:val="28"/>
                <w:szCs w:val="28"/>
              </w:rPr>
            </w:pPr>
            <w:hyperlink r:id="rId10" w:history="1">
              <w:r w:rsidR="00876AFB" w:rsidRPr="00876AFB">
                <w:rPr>
                  <w:rStyle w:val="Hyperlink"/>
                  <w:rFonts w:ascii="Arial" w:hAnsi="Arial" w:cs="Arial"/>
                  <w:b/>
                  <w:color w:val="76BB2A"/>
                  <w:sz w:val="28"/>
                  <w:szCs w:val="28"/>
                </w:rPr>
                <w:t>KEJAHOTEL</w:t>
              </w:r>
            </w:hyperlink>
          </w:p>
        </w:tc>
        <w:tc>
          <w:tcPr>
            <w:tcW w:w="1991" w:type="dxa"/>
            <w:vAlign w:val="center"/>
          </w:tcPr>
          <w:p w:rsidR="00876AFB" w:rsidRPr="00876AFB" w:rsidRDefault="00876AFB" w:rsidP="007059FE">
            <w:pPr>
              <w:wordWrap w:val="0"/>
              <w:jc w:val="center"/>
              <w:rPr>
                <w:rFonts w:ascii="Arial" w:hAnsi="Arial" w:cs="Arial"/>
                <w:b/>
                <w:color w:val="212121"/>
                <w:sz w:val="28"/>
                <w:szCs w:val="28"/>
              </w:rPr>
            </w:pPr>
            <w:r w:rsidRPr="00876AFB">
              <w:rPr>
                <w:rFonts w:ascii="Arial" w:hAnsi="Arial" w:cs="Arial"/>
                <w:b/>
                <w:color w:val="212121"/>
                <w:sz w:val="28"/>
                <w:szCs w:val="28"/>
              </w:rPr>
              <w:t>N 1.40</w:t>
            </w:r>
          </w:p>
        </w:tc>
        <w:tc>
          <w:tcPr>
            <w:tcW w:w="1927" w:type="dxa"/>
            <w:vAlign w:val="center"/>
          </w:tcPr>
          <w:p w:rsidR="00876AFB" w:rsidRPr="00876AFB" w:rsidRDefault="00876AFB" w:rsidP="007059FE">
            <w:pPr>
              <w:wordWrap w:val="0"/>
              <w:jc w:val="center"/>
              <w:rPr>
                <w:rFonts w:ascii="Arial" w:hAnsi="Arial" w:cs="Arial"/>
                <w:b/>
                <w:color w:val="212121"/>
                <w:sz w:val="28"/>
                <w:szCs w:val="28"/>
              </w:rPr>
            </w:pPr>
            <w:r w:rsidRPr="00876AFB">
              <w:rPr>
                <w:rFonts w:ascii="Arial" w:hAnsi="Arial" w:cs="Arial"/>
                <w:b/>
                <w:color w:val="212121"/>
                <w:sz w:val="28"/>
                <w:szCs w:val="28"/>
              </w:rPr>
              <w:t>N 1.27</w:t>
            </w:r>
          </w:p>
        </w:tc>
        <w:tc>
          <w:tcPr>
            <w:tcW w:w="2168" w:type="dxa"/>
            <w:vAlign w:val="center"/>
          </w:tcPr>
          <w:p w:rsidR="00876AFB" w:rsidRPr="00876AFB" w:rsidRDefault="00876AFB" w:rsidP="007059FE">
            <w:pPr>
              <w:wordWrap w:val="0"/>
              <w:jc w:val="center"/>
              <w:rPr>
                <w:rFonts w:ascii="Arial" w:hAnsi="Arial" w:cs="Arial"/>
                <w:b/>
                <w:color w:val="212121"/>
                <w:sz w:val="28"/>
                <w:szCs w:val="28"/>
              </w:rPr>
            </w:pPr>
            <w:r w:rsidRPr="00876AFB">
              <w:rPr>
                <w:rFonts w:ascii="Arial" w:hAnsi="Arial" w:cs="Arial"/>
                <w:b/>
                <w:color w:val="212121"/>
                <w:sz w:val="28"/>
                <w:szCs w:val="28"/>
              </w:rPr>
              <w:t>-0.13</w:t>
            </w:r>
          </w:p>
        </w:tc>
        <w:tc>
          <w:tcPr>
            <w:tcW w:w="2104" w:type="dxa"/>
            <w:vAlign w:val="center"/>
          </w:tcPr>
          <w:p w:rsidR="00876AFB" w:rsidRPr="00876AFB" w:rsidRDefault="00876AFB" w:rsidP="007059FE">
            <w:pPr>
              <w:wordWrap w:val="0"/>
              <w:jc w:val="center"/>
              <w:rPr>
                <w:rFonts w:ascii="Arial" w:hAnsi="Arial" w:cs="Arial"/>
                <w:b/>
                <w:color w:val="FF0000"/>
                <w:sz w:val="28"/>
                <w:szCs w:val="28"/>
              </w:rPr>
            </w:pPr>
            <w:r w:rsidRPr="00876AFB">
              <w:rPr>
                <w:rFonts w:ascii="Arial" w:hAnsi="Arial" w:cs="Arial"/>
                <w:b/>
                <w:color w:val="FF0000"/>
                <w:sz w:val="28"/>
                <w:szCs w:val="28"/>
              </w:rPr>
              <w:t>-9.29 %</w:t>
            </w:r>
          </w:p>
        </w:tc>
      </w:tr>
      <w:tr w:rsidR="00876AFB" w:rsidTr="007059FE">
        <w:trPr>
          <w:trHeight w:val="854"/>
        </w:trPr>
        <w:tc>
          <w:tcPr>
            <w:tcW w:w="2374" w:type="dxa"/>
            <w:vAlign w:val="center"/>
          </w:tcPr>
          <w:p w:rsidR="00876AFB" w:rsidRPr="00876AFB" w:rsidRDefault="00D628F9" w:rsidP="004A1A60">
            <w:pPr>
              <w:wordWrap w:val="0"/>
              <w:rPr>
                <w:rFonts w:ascii="Arial" w:hAnsi="Arial" w:cs="Arial"/>
                <w:b/>
                <w:color w:val="212121"/>
                <w:sz w:val="28"/>
                <w:szCs w:val="28"/>
              </w:rPr>
            </w:pPr>
            <w:hyperlink r:id="rId11" w:history="1">
              <w:r w:rsidR="00876AFB" w:rsidRPr="00876AFB">
                <w:rPr>
                  <w:rStyle w:val="Hyperlink"/>
                  <w:rFonts w:ascii="Arial" w:hAnsi="Arial" w:cs="Arial"/>
                  <w:b/>
                  <w:color w:val="76BB2A"/>
                  <w:sz w:val="28"/>
                  <w:szCs w:val="28"/>
                </w:rPr>
                <w:t>UPDC</w:t>
              </w:r>
            </w:hyperlink>
          </w:p>
        </w:tc>
        <w:tc>
          <w:tcPr>
            <w:tcW w:w="1991" w:type="dxa"/>
            <w:vAlign w:val="center"/>
          </w:tcPr>
          <w:p w:rsidR="00876AFB" w:rsidRPr="00876AFB" w:rsidRDefault="00876AFB" w:rsidP="007059FE">
            <w:pPr>
              <w:wordWrap w:val="0"/>
              <w:jc w:val="center"/>
              <w:rPr>
                <w:rFonts w:ascii="Arial" w:hAnsi="Arial" w:cs="Arial"/>
                <w:b/>
                <w:color w:val="212121"/>
                <w:sz w:val="28"/>
                <w:szCs w:val="28"/>
              </w:rPr>
            </w:pPr>
            <w:r w:rsidRPr="00876AFB">
              <w:rPr>
                <w:rFonts w:ascii="Arial" w:hAnsi="Arial" w:cs="Arial"/>
                <w:b/>
                <w:color w:val="212121"/>
                <w:sz w:val="28"/>
                <w:szCs w:val="28"/>
              </w:rPr>
              <w:t>N 1.43</w:t>
            </w:r>
          </w:p>
        </w:tc>
        <w:tc>
          <w:tcPr>
            <w:tcW w:w="1927" w:type="dxa"/>
            <w:vAlign w:val="center"/>
          </w:tcPr>
          <w:p w:rsidR="00876AFB" w:rsidRPr="00876AFB" w:rsidRDefault="00876AFB" w:rsidP="007059FE">
            <w:pPr>
              <w:wordWrap w:val="0"/>
              <w:jc w:val="center"/>
              <w:rPr>
                <w:rFonts w:ascii="Arial" w:hAnsi="Arial" w:cs="Arial"/>
                <w:b/>
                <w:color w:val="212121"/>
                <w:sz w:val="28"/>
                <w:szCs w:val="28"/>
              </w:rPr>
            </w:pPr>
            <w:r w:rsidRPr="00876AFB">
              <w:rPr>
                <w:rFonts w:ascii="Arial" w:hAnsi="Arial" w:cs="Arial"/>
                <w:b/>
                <w:color w:val="212121"/>
                <w:sz w:val="28"/>
                <w:szCs w:val="28"/>
              </w:rPr>
              <w:t>N 1.30</w:t>
            </w:r>
          </w:p>
        </w:tc>
        <w:tc>
          <w:tcPr>
            <w:tcW w:w="2168" w:type="dxa"/>
            <w:vAlign w:val="center"/>
          </w:tcPr>
          <w:p w:rsidR="00876AFB" w:rsidRPr="00876AFB" w:rsidRDefault="00876AFB" w:rsidP="007059FE">
            <w:pPr>
              <w:wordWrap w:val="0"/>
              <w:jc w:val="center"/>
              <w:rPr>
                <w:rFonts w:ascii="Arial" w:hAnsi="Arial" w:cs="Arial"/>
                <w:b/>
                <w:color w:val="212121"/>
                <w:sz w:val="28"/>
                <w:szCs w:val="28"/>
              </w:rPr>
            </w:pPr>
            <w:r w:rsidRPr="00876AFB">
              <w:rPr>
                <w:rFonts w:ascii="Arial" w:hAnsi="Arial" w:cs="Arial"/>
                <w:b/>
                <w:color w:val="212121"/>
                <w:sz w:val="28"/>
                <w:szCs w:val="28"/>
              </w:rPr>
              <w:t>-0.13</w:t>
            </w:r>
          </w:p>
        </w:tc>
        <w:tc>
          <w:tcPr>
            <w:tcW w:w="2104" w:type="dxa"/>
            <w:vAlign w:val="center"/>
          </w:tcPr>
          <w:p w:rsidR="00876AFB" w:rsidRPr="00876AFB" w:rsidRDefault="00876AFB" w:rsidP="007059FE">
            <w:pPr>
              <w:wordWrap w:val="0"/>
              <w:jc w:val="center"/>
              <w:rPr>
                <w:rFonts w:ascii="Arial" w:hAnsi="Arial" w:cs="Arial"/>
                <w:b/>
                <w:color w:val="FF0000"/>
                <w:sz w:val="28"/>
                <w:szCs w:val="28"/>
              </w:rPr>
            </w:pPr>
            <w:r w:rsidRPr="00876AFB">
              <w:rPr>
                <w:rFonts w:ascii="Arial" w:hAnsi="Arial" w:cs="Arial"/>
                <w:b/>
                <w:color w:val="FF0000"/>
                <w:sz w:val="28"/>
                <w:szCs w:val="28"/>
              </w:rPr>
              <w:t>-9.09 %</w:t>
            </w:r>
          </w:p>
        </w:tc>
      </w:tr>
      <w:tr w:rsidR="00876AFB" w:rsidTr="007059FE">
        <w:trPr>
          <w:trHeight w:val="806"/>
        </w:trPr>
        <w:tc>
          <w:tcPr>
            <w:tcW w:w="2374" w:type="dxa"/>
            <w:vAlign w:val="center"/>
          </w:tcPr>
          <w:p w:rsidR="00876AFB" w:rsidRPr="00876AFB" w:rsidRDefault="00D628F9" w:rsidP="004A1A60">
            <w:pPr>
              <w:wordWrap w:val="0"/>
              <w:rPr>
                <w:rFonts w:ascii="Arial" w:hAnsi="Arial" w:cs="Arial"/>
                <w:b/>
                <w:color w:val="212121"/>
                <w:sz w:val="28"/>
                <w:szCs w:val="28"/>
              </w:rPr>
            </w:pPr>
            <w:hyperlink r:id="rId12" w:history="1">
              <w:r w:rsidR="00876AFB" w:rsidRPr="00876AFB">
                <w:rPr>
                  <w:rStyle w:val="Hyperlink"/>
                  <w:rFonts w:ascii="Arial" w:hAnsi="Arial" w:cs="Arial"/>
                  <w:b/>
                  <w:color w:val="76BB2A"/>
                  <w:sz w:val="28"/>
                  <w:szCs w:val="28"/>
                </w:rPr>
                <w:t>WAPIC</w:t>
              </w:r>
            </w:hyperlink>
          </w:p>
        </w:tc>
        <w:tc>
          <w:tcPr>
            <w:tcW w:w="1991" w:type="dxa"/>
            <w:vAlign w:val="center"/>
          </w:tcPr>
          <w:p w:rsidR="00876AFB" w:rsidRPr="00876AFB" w:rsidRDefault="00876AFB" w:rsidP="007059FE">
            <w:pPr>
              <w:wordWrap w:val="0"/>
              <w:jc w:val="center"/>
              <w:rPr>
                <w:rFonts w:ascii="Arial" w:hAnsi="Arial" w:cs="Arial"/>
                <w:b/>
                <w:color w:val="212121"/>
                <w:sz w:val="28"/>
                <w:szCs w:val="28"/>
              </w:rPr>
            </w:pPr>
            <w:r w:rsidRPr="00876AFB">
              <w:rPr>
                <w:rFonts w:ascii="Arial" w:hAnsi="Arial" w:cs="Arial"/>
                <w:b/>
                <w:color w:val="212121"/>
                <w:sz w:val="28"/>
                <w:szCs w:val="28"/>
              </w:rPr>
              <w:t>N 0.59</w:t>
            </w:r>
          </w:p>
        </w:tc>
        <w:tc>
          <w:tcPr>
            <w:tcW w:w="1927" w:type="dxa"/>
            <w:vAlign w:val="center"/>
          </w:tcPr>
          <w:p w:rsidR="00876AFB" w:rsidRPr="00876AFB" w:rsidRDefault="00876AFB" w:rsidP="007059FE">
            <w:pPr>
              <w:wordWrap w:val="0"/>
              <w:jc w:val="center"/>
              <w:rPr>
                <w:rFonts w:ascii="Arial" w:hAnsi="Arial" w:cs="Arial"/>
                <w:b/>
                <w:color w:val="212121"/>
                <w:sz w:val="28"/>
                <w:szCs w:val="28"/>
              </w:rPr>
            </w:pPr>
            <w:r w:rsidRPr="00876AFB">
              <w:rPr>
                <w:rFonts w:ascii="Arial" w:hAnsi="Arial" w:cs="Arial"/>
                <w:b/>
                <w:color w:val="212121"/>
                <w:sz w:val="28"/>
                <w:szCs w:val="28"/>
              </w:rPr>
              <w:t>N 0.54</w:t>
            </w:r>
          </w:p>
        </w:tc>
        <w:tc>
          <w:tcPr>
            <w:tcW w:w="2168" w:type="dxa"/>
            <w:vAlign w:val="center"/>
          </w:tcPr>
          <w:p w:rsidR="00876AFB" w:rsidRPr="00876AFB" w:rsidRDefault="00876AFB" w:rsidP="007059FE">
            <w:pPr>
              <w:wordWrap w:val="0"/>
              <w:jc w:val="center"/>
              <w:rPr>
                <w:rFonts w:ascii="Arial" w:hAnsi="Arial" w:cs="Arial"/>
                <w:b/>
                <w:color w:val="212121"/>
                <w:sz w:val="28"/>
                <w:szCs w:val="28"/>
              </w:rPr>
            </w:pPr>
            <w:r w:rsidRPr="00876AFB">
              <w:rPr>
                <w:rFonts w:ascii="Arial" w:hAnsi="Arial" w:cs="Arial"/>
                <w:b/>
                <w:color w:val="212121"/>
                <w:sz w:val="28"/>
                <w:szCs w:val="28"/>
              </w:rPr>
              <w:t>-0.05</w:t>
            </w:r>
          </w:p>
        </w:tc>
        <w:tc>
          <w:tcPr>
            <w:tcW w:w="2104" w:type="dxa"/>
            <w:vAlign w:val="center"/>
          </w:tcPr>
          <w:p w:rsidR="00876AFB" w:rsidRPr="00876AFB" w:rsidRDefault="00876AFB" w:rsidP="007059FE">
            <w:pPr>
              <w:wordWrap w:val="0"/>
              <w:jc w:val="center"/>
              <w:rPr>
                <w:rFonts w:ascii="Arial" w:hAnsi="Arial" w:cs="Arial"/>
                <w:b/>
                <w:color w:val="FF0000"/>
                <w:sz w:val="28"/>
                <w:szCs w:val="28"/>
              </w:rPr>
            </w:pPr>
            <w:r w:rsidRPr="00876AFB">
              <w:rPr>
                <w:rFonts w:ascii="Arial" w:hAnsi="Arial" w:cs="Arial"/>
                <w:b/>
                <w:color w:val="FF0000"/>
                <w:sz w:val="28"/>
                <w:szCs w:val="28"/>
              </w:rPr>
              <w:t>-8.47 %</w:t>
            </w:r>
          </w:p>
        </w:tc>
      </w:tr>
      <w:tr w:rsidR="00876AFB" w:rsidTr="007059FE">
        <w:trPr>
          <w:trHeight w:val="901"/>
        </w:trPr>
        <w:tc>
          <w:tcPr>
            <w:tcW w:w="2374" w:type="dxa"/>
            <w:vAlign w:val="center"/>
          </w:tcPr>
          <w:p w:rsidR="00876AFB" w:rsidRPr="00876AFB" w:rsidRDefault="00D628F9" w:rsidP="004A1A60">
            <w:pPr>
              <w:wordWrap w:val="0"/>
              <w:rPr>
                <w:rFonts w:ascii="Arial" w:hAnsi="Arial" w:cs="Arial"/>
                <w:b/>
                <w:color w:val="212121"/>
                <w:sz w:val="28"/>
                <w:szCs w:val="28"/>
              </w:rPr>
            </w:pPr>
            <w:hyperlink r:id="rId13" w:history="1">
              <w:r w:rsidR="00876AFB" w:rsidRPr="00876AFB">
                <w:rPr>
                  <w:rStyle w:val="Hyperlink"/>
                  <w:rFonts w:ascii="Arial" w:hAnsi="Arial" w:cs="Arial"/>
                  <w:b/>
                  <w:color w:val="76BB2A"/>
                  <w:sz w:val="28"/>
                  <w:szCs w:val="28"/>
                </w:rPr>
                <w:t>UPL</w:t>
              </w:r>
            </w:hyperlink>
          </w:p>
        </w:tc>
        <w:tc>
          <w:tcPr>
            <w:tcW w:w="1991" w:type="dxa"/>
            <w:vAlign w:val="center"/>
          </w:tcPr>
          <w:p w:rsidR="00876AFB" w:rsidRPr="00876AFB" w:rsidRDefault="00876AFB" w:rsidP="007059FE">
            <w:pPr>
              <w:wordWrap w:val="0"/>
              <w:jc w:val="center"/>
              <w:rPr>
                <w:rFonts w:ascii="Arial" w:hAnsi="Arial" w:cs="Arial"/>
                <w:b/>
                <w:color w:val="212121"/>
                <w:sz w:val="28"/>
                <w:szCs w:val="28"/>
              </w:rPr>
            </w:pPr>
            <w:r w:rsidRPr="00876AFB">
              <w:rPr>
                <w:rFonts w:ascii="Arial" w:hAnsi="Arial" w:cs="Arial"/>
                <w:b/>
                <w:color w:val="212121"/>
                <w:sz w:val="28"/>
                <w:szCs w:val="28"/>
              </w:rPr>
              <w:t>N 1.52</w:t>
            </w:r>
          </w:p>
        </w:tc>
        <w:tc>
          <w:tcPr>
            <w:tcW w:w="1927" w:type="dxa"/>
            <w:vAlign w:val="center"/>
          </w:tcPr>
          <w:p w:rsidR="00876AFB" w:rsidRPr="00876AFB" w:rsidRDefault="00876AFB" w:rsidP="007059FE">
            <w:pPr>
              <w:wordWrap w:val="0"/>
              <w:jc w:val="center"/>
              <w:rPr>
                <w:rFonts w:ascii="Arial" w:hAnsi="Arial" w:cs="Arial"/>
                <w:b/>
                <w:color w:val="212121"/>
                <w:sz w:val="28"/>
                <w:szCs w:val="28"/>
              </w:rPr>
            </w:pPr>
            <w:r w:rsidRPr="00876AFB">
              <w:rPr>
                <w:rFonts w:ascii="Arial" w:hAnsi="Arial" w:cs="Arial"/>
                <w:b/>
                <w:color w:val="212121"/>
                <w:sz w:val="28"/>
                <w:szCs w:val="28"/>
              </w:rPr>
              <w:t>N 1.41</w:t>
            </w:r>
          </w:p>
        </w:tc>
        <w:tc>
          <w:tcPr>
            <w:tcW w:w="2168" w:type="dxa"/>
            <w:vAlign w:val="center"/>
          </w:tcPr>
          <w:p w:rsidR="00876AFB" w:rsidRPr="00876AFB" w:rsidRDefault="00876AFB" w:rsidP="007059FE">
            <w:pPr>
              <w:wordWrap w:val="0"/>
              <w:jc w:val="center"/>
              <w:rPr>
                <w:rFonts w:ascii="Arial" w:hAnsi="Arial" w:cs="Arial"/>
                <w:b/>
                <w:color w:val="212121"/>
                <w:sz w:val="28"/>
                <w:szCs w:val="28"/>
              </w:rPr>
            </w:pPr>
            <w:r w:rsidRPr="00876AFB">
              <w:rPr>
                <w:rFonts w:ascii="Arial" w:hAnsi="Arial" w:cs="Arial"/>
                <w:b/>
                <w:color w:val="212121"/>
                <w:sz w:val="28"/>
                <w:szCs w:val="28"/>
              </w:rPr>
              <w:t>-0.11</w:t>
            </w:r>
          </w:p>
        </w:tc>
        <w:tc>
          <w:tcPr>
            <w:tcW w:w="2104" w:type="dxa"/>
            <w:vAlign w:val="center"/>
          </w:tcPr>
          <w:p w:rsidR="00876AFB" w:rsidRPr="00876AFB" w:rsidRDefault="00876AFB" w:rsidP="007059FE">
            <w:pPr>
              <w:wordWrap w:val="0"/>
              <w:jc w:val="center"/>
              <w:rPr>
                <w:rFonts w:ascii="Arial" w:hAnsi="Arial" w:cs="Arial"/>
                <w:b/>
                <w:color w:val="FF0000"/>
                <w:sz w:val="28"/>
                <w:szCs w:val="28"/>
              </w:rPr>
            </w:pPr>
            <w:r w:rsidRPr="00876AFB">
              <w:rPr>
                <w:rFonts w:ascii="Arial" w:hAnsi="Arial" w:cs="Arial"/>
                <w:b/>
                <w:color w:val="FF0000"/>
                <w:sz w:val="28"/>
                <w:szCs w:val="28"/>
              </w:rPr>
              <w:t>-7.24 %</w:t>
            </w:r>
          </w:p>
        </w:tc>
      </w:tr>
      <w:tr w:rsidR="007E5D41" w:rsidTr="007059FE">
        <w:trPr>
          <w:trHeight w:val="901"/>
        </w:trPr>
        <w:tc>
          <w:tcPr>
            <w:tcW w:w="2374" w:type="dxa"/>
            <w:vAlign w:val="center"/>
          </w:tcPr>
          <w:p w:rsidR="007E5D41" w:rsidRPr="007E5D41" w:rsidRDefault="00D628F9">
            <w:pPr>
              <w:wordWrap w:val="0"/>
              <w:rPr>
                <w:rFonts w:ascii="Arial" w:hAnsi="Arial" w:cs="Arial"/>
                <w:b/>
                <w:color w:val="212121"/>
                <w:sz w:val="36"/>
                <w:szCs w:val="36"/>
              </w:rPr>
            </w:pPr>
            <w:hyperlink r:id="rId14" w:history="1">
              <w:r w:rsidR="007E5D41" w:rsidRPr="007E5D41">
                <w:rPr>
                  <w:rStyle w:val="Hyperlink"/>
                  <w:rFonts w:ascii="Arial" w:hAnsi="Arial" w:cs="Arial"/>
                  <w:b/>
                  <w:color w:val="76BB2A"/>
                  <w:sz w:val="36"/>
                  <w:szCs w:val="36"/>
                </w:rPr>
                <w:t>UNITYBNK</w:t>
              </w:r>
            </w:hyperlink>
          </w:p>
        </w:tc>
        <w:tc>
          <w:tcPr>
            <w:tcW w:w="1991" w:type="dxa"/>
            <w:vAlign w:val="center"/>
          </w:tcPr>
          <w:p w:rsidR="007E5D41" w:rsidRPr="007E5D41" w:rsidRDefault="007E5D41" w:rsidP="007059FE">
            <w:pPr>
              <w:wordWrap w:val="0"/>
              <w:jc w:val="center"/>
              <w:rPr>
                <w:rFonts w:ascii="Arial" w:hAnsi="Arial" w:cs="Arial"/>
                <w:b/>
                <w:color w:val="212121"/>
                <w:sz w:val="36"/>
                <w:szCs w:val="36"/>
              </w:rPr>
            </w:pPr>
            <w:r w:rsidRPr="007E5D41">
              <w:rPr>
                <w:rFonts w:ascii="Arial" w:hAnsi="Arial" w:cs="Arial"/>
                <w:b/>
                <w:color w:val="212121"/>
                <w:sz w:val="36"/>
                <w:szCs w:val="36"/>
              </w:rPr>
              <w:t>N 0.63</w:t>
            </w:r>
          </w:p>
        </w:tc>
        <w:tc>
          <w:tcPr>
            <w:tcW w:w="1927" w:type="dxa"/>
            <w:vAlign w:val="center"/>
          </w:tcPr>
          <w:p w:rsidR="007E5D41" w:rsidRPr="007E5D41" w:rsidRDefault="007E5D41" w:rsidP="007059FE">
            <w:pPr>
              <w:wordWrap w:val="0"/>
              <w:jc w:val="center"/>
              <w:rPr>
                <w:rFonts w:ascii="Arial" w:hAnsi="Arial" w:cs="Arial"/>
                <w:b/>
                <w:color w:val="212121"/>
                <w:sz w:val="36"/>
                <w:szCs w:val="36"/>
              </w:rPr>
            </w:pPr>
            <w:r w:rsidRPr="007E5D41">
              <w:rPr>
                <w:rFonts w:ascii="Arial" w:hAnsi="Arial" w:cs="Arial"/>
                <w:b/>
                <w:color w:val="212121"/>
                <w:sz w:val="36"/>
                <w:szCs w:val="36"/>
              </w:rPr>
              <w:t>N 0.59</w:t>
            </w:r>
          </w:p>
        </w:tc>
        <w:tc>
          <w:tcPr>
            <w:tcW w:w="2168" w:type="dxa"/>
            <w:vAlign w:val="center"/>
          </w:tcPr>
          <w:p w:rsidR="007E5D41" w:rsidRPr="007E5D41" w:rsidRDefault="007E5D41" w:rsidP="007059FE">
            <w:pPr>
              <w:wordWrap w:val="0"/>
              <w:jc w:val="center"/>
              <w:rPr>
                <w:rFonts w:ascii="Arial" w:hAnsi="Arial" w:cs="Arial"/>
                <w:b/>
                <w:color w:val="212121"/>
                <w:sz w:val="36"/>
                <w:szCs w:val="36"/>
              </w:rPr>
            </w:pPr>
            <w:r w:rsidRPr="007E5D41">
              <w:rPr>
                <w:rFonts w:ascii="Arial" w:hAnsi="Arial" w:cs="Arial"/>
                <w:b/>
                <w:color w:val="212121"/>
                <w:sz w:val="36"/>
                <w:szCs w:val="36"/>
              </w:rPr>
              <w:t>-0.04</w:t>
            </w:r>
          </w:p>
        </w:tc>
        <w:tc>
          <w:tcPr>
            <w:tcW w:w="2104" w:type="dxa"/>
            <w:vAlign w:val="center"/>
          </w:tcPr>
          <w:p w:rsidR="007E5D41" w:rsidRPr="007E5D41" w:rsidRDefault="007E5D41" w:rsidP="007059FE">
            <w:pPr>
              <w:wordWrap w:val="0"/>
              <w:jc w:val="center"/>
              <w:rPr>
                <w:rFonts w:ascii="Arial" w:hAnsi="Arial" w:cs="Arial"/>
                <w:b/>
                <w:color w:val="FF0000"/>
                <w:sz w:val="36"/>
                <w:szCs w:val="36"/>
              </w:rPr>
            </w:pPr>
            <w:r w:rsidRPr="007E5D41">
              <w:rPr>
                <w:rFonts w:ascii="Arial" w:hAnsi="Arial" w:cs="Arial"/>
                <w:b/>
                <w:color w:val="FF0000"/>
                <w:sz w:val="36"/>
                <w:szCs w:val="36"/>
              </w:rPr>
              <w:t>-6.35 %</w:t>
            </w:r>
          </w:p>
        </w:tc>
      </w:tr>
    </w:tbl>
    <w:p w:rsidR="00876AFB" w:rsidRDefault="00876AFB" w:rsidP="00876AFB"/>
    <w:p w:rsidR="00876AFB" w:rsidRDefault="00876AFB"/>
    <w:p w:rsidR="00F4017F" w:rsidRDefault="00F4017F" w:rsidP="00F4017F">
      <w:bookmarkStart w:id="0" w:name="_GoBack"/>
    </w:p>
    <w:bookmarkEnd w:id="0"/>
    <w:tbl>
      <w:tblPr>
        <w:tblStyle w:val="TableGrid"/>
        <w:tblW w:w="10080" w:type="dxa"/>
        <w:tblInd w:w="-3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8"/>
        <w:gridCol w:w="3196"/>
        <w:gridCol w:w="3196"/>
      </w:tblGrid>
      <w:tr w:rsidR="00F4017F" w:rsidTr="007059FE">
        <w:trPr>
          <w:trHeight w:val="594"/>
        </w:trPr>
        <w:tc>
          <w:tcPr>
            <w:tcW w:w="3688" w:type="dxa"/>
          </w:tcPr>
          <w:p w:rsidR="00F4017F" w:rsidRPr="00876AFB" w:rsidRDefault="00F4017F" w:rsidP="00D628F9">
            <w:pPr>
              <w:rPr>
                <w:color w:val="FFFFFF" w:themeColor="background1"/>
                <w:sz w:val="36"/>
                <w:szCs w:val="36"/>
                <w:highlight w:val="blue"/>
              </w:rPr>
            </w:pPr>
          </w:p>
          <w:p w:rsidR="00F4017F" w:rsidRPr="00876AFB" w:rsidRDefault="00F4017F" w:rsidP="00D628F9">
            <w:pPr>
              <w:rPr>
                <w:color w:val="FFFFFF" w:themeColor="background1"/>
                <w:sz w:val="36"/>
                <w:szCs w:val="36"/>
                <w:highlight w:val="blue"/>
              </w:rPr>
            </w:pPr>
            <w:r w:rsidRPr="00876AFB">
              <w:rPr>
                <w:color w:val="FFFFFF" w:themeColor="background1"/>
                <w:sz w:val="36"/>
                <w:szCs w:val="36"/>
                <w:highlight w:val="blue"/>
              </w:rPr>
              <w:t>SYMBOLS</w:t>
            </w:r>
          </w:p>
        </w:tc>
        <w:tc>
          <w:tcPr>
            <w:tcW w:w="3196" w:type="dxa"/>
          </w:tcPr>
          <w:p w:rsidR="00F4017F" w:rsidRPr="00876AFB" w:rsidRDefault="00F4017F" w:rsidP="00D628F9">
            <w:pPr>
              <w:rPr>
                <w:color w:val="FFFFFF" w:themeColor="background1"/>
                <w:sz w:val="36"/>
                <w:szCs w:val="36"/>
                <w:highlight w:val="blue"/>
              </w:rPr>
            </w:pPr>
          </w:p>
          <w:p w:rsidR="00F4017F" w:rsidRPr="00876AFB" w:rsidRDefault="00F4017F" w:rsidP="00D628F9">
            <w:pPr>
              <w:rPr>
                <w:color w:val="FFFFFF" w:themeColor="background1"/>
                <w:sz w:val="36"/>
                <w:szCs w:val="36"/>
                <w:highlight w:val="blue"/>
              </w:rPr>
            </w:pPr>
            <w:r>
              <w:rPr>
                <w:color w:val="FFFFFF" w:themeColor="background1"/>
                <w:sz w:val="36"/>
                <w:szCs w:val="36"/>
                <w:highlight w:val="blue"/>
              </w:rPr>
              <w:t>VOLUME</w:t>
            </w:r>
          </w:p>
        </w:tc>
        <w:tc>
          <w:tcPr>
            <w:tcW w:w="3196" w:type="dxa"/>
          </w:tcPr>
          <w:p w:rsidR="00F4017F" w:rsidRPr="00876AFB" w:rsidRDefault="00F4017F" w:rsidP="00D628F9">
            <w:pPr>
              <w:rPr>
                <w:color w:val="FFFFFF" w:themeColor="background1"/>
                <w:sz w:val="36"/>
                <w:szCs w:val="36"/>
                <w:highlight w:val="blue"/>
              </w:rPr>
            </w:pPr>
          </w:p>
          <w:p w:rsidR="00F4017F" w:rsidRPr="00876AFB" w:rsidRDefault="00F4017F" w:rsidP="00D628F9">
            <w:pPr>
              <w:rPr>
                <w:color w:val="FFFFFF" w:themeColor="background1"/>
                <w:sz w:val="36"/>
                <w:szCs w:val="36"/>
                <w:highlight w:val="blue"/>
              </w:rPr>
            </w:pPr>
            <w:r>
              <w:rPr>
                <w:color w:val="FFFFFF" w:themeColor="background1"/>
                <w:sz w:val="36"/>
                <w:szCs w:val="36"/>
                <w:highlight w:val="blue"/>
              </w:rPr>
              <w:t>VALUE</w:t>
            </w:r>
          </w:p>
        </w:tc>
      </w:tr>
      <w:tr w:rsidR="00F4017F" w:rsidTr="007059FE">
        <w:trPr>
          <w:trHeight w:val="561"/>
        </w:trPr>
        <w:tc>
          <w:tcPr>
            <w:tcW w:w="3688" w:type="dxa"/>
            <w:vAlign w:val="center"/>
          </w:tcPr>
          <w:p w:rsidR="00F4017F" w:rsidRPr="00F4017F" w:rsidRDefault="00D628F9">
            <w:pPr>
              <w:wordWrap w:val="0"/>
              <w:rPr>
                <w:rFonts w:ascii="Arial" w:hAnsi="Arial" w:cs="Arial"/>
                <w:b/>
                <w:color w:val="212121"/>
                <w:sz w:val="32"/>
                <w:szCs w:val="32"/>
              </w:rPr>
            </w:pPr>
            <w:hyperlink r:id="rId15" w:history="1">
              <w:r w:rsidR="00F4017F" w:rsidRPr="00F4017F">
                <w:rPr>
                  <w:rStyle w:val="Hyperlink"/>
                  <w:rFonts w:ascii="Arial" w:hAnsi="Arial" w:cs="Arial"/>
                  <w:b/>
                  <w:color w:val="76BB2A"/>
                  <w:sz w:val="32"/>
                  <w:szCs w:val="32"/>
                </w:rPr>
                <w:t>SOVRENINS</w:t>
              </w:r>
            </w:hyperlink>
          </w:p>
        </w:tc>
        <w:tc>
          <w:tcPr>
            <w:tcW w:w="3196" w:type="dxa"/>
            <w:vAlign w:val="center"/>
          </w:tcPr>
          <w:p w:rsidR="00F4017F" w:rsidRPr="00F4017F" w:rsidRDefault="00F4017F" w:rsidP="00F4017F">
            <w:pPr>
              <w:wordWrap w:val="0"/>
              <w:rPr>
                <w:rFonts w:ascii="Arial" w:hAnsi="Arial" w:cs="Arial"/>
                <w:b/>
                <w:color w:val="212121"/>
                <w:sz w:val="32"/>
                <w:szCs w:val="32"/>
              </w:rPr>
            </w:pPr>
            <w:r w:rsidRPr="00F4017F">
              <w:rPr>
                <w:rFonts w:ascii="Arial" w:hAnsi="Arial" w:cs="Arial"/>
                <w:b/>
                <w:color w:val="212121"/>
                <w:sz w:val="32"/>
                <w:szCs w:val="32"/>
              </w:rPr>
              <w:t>14947150.00</w:t>
            </w:r>
          </w:p>
        </w:tc>
        <w:tc>
          <w:tcPr>
            <w:tcW w:w="3196" w:type="dxa"/>
            <w:vAlign w:val="center"/>
          </w:tcPr>
          <w:p w:rsidR="00F4017F" w:rsidRPr="00F4017F" w:rsidRDefault="00F4017F" w:rsidP="00F4017F">
            <w:pPr>
              <w:wordWrap w:val="0"/>
              <w:rPr>
                <w:rFonts w:ascii="Arial" w:hAnsi="Arial" w:cs="Arial"/>
                <w:b/>
                <w:color w:val="212121"/>
                <w:sz w:val="32"/>
                <w:szCs w:val="32"/>
              </w:rPr>
            </w:pPr>
            <w:r w:rsidRPr="00F4017F">
              <w:rPr>
                <w:rFonts w:ascii="Arial" w:hAnsi="Arial" w:cs="Arial"/>
                <w:b/>
                <w:color w:val="212121"/>
                <w:sz w:val="32"/>
                <w:szCs w:val="32"/>
              </w:rPr>
              <w:t>4754145.00</w:t>
            </w:r>
          </w:p>
        </w:tc>
      </w:tr>
      <w:tr w:rsidR="00F4017F" w:rsidTr="007059FE">
        <w:trPr>
          <w:trHeight w:val="594"/>
        </w:trPr>
        <w:tc>
          <w:tcPr>
            <w:tcW w:w="3688" w:type="dxa"/>
            <w:vAlign w:val="center"/>
          </w:tcPr>
          <w:p w:rsidR="00F4017F" w:rsidRPr="00F4017F" w:rsidRDefault="00D628F9">
            <w:pPr>
              <w:wordWrap w:val="0"/>
              <w:rPr>
                <w:rFonts w:ascii="Arial" w:hAnsi="Arial" w:cs="Arial"/>
                <w:b/>
                <w:color w:val="212121"/>
                <w:sz w:val="32"/>
                <w:szCs w:val="32"/>
              </w:rPr>
            </w:pPr>
            <w:hyperlink r:id="rId16" w:history="1">
              <w:r w:rsidR="00F4017F" w:rsidRPr="00F4017F">
                <w:rPr>
                  <w:rStyle w:val="Hyperlink"/>
                  <w:rFonts w:ascii="Arial" w:hAnsi="Arial" w:cs="Arial"/>
                  <w:b/>
                  <w:color w:val="76BB2A"/>
                  <w:sz w:val="32"/>
                  <w:szCs w:val="32"/>
                </w:rPr>
                <w:t>FIDELITYBK</w:t>
              </w:r>
            </w:hyperlink>
          </w:p>
        </w:tc>
        <w:tc>
          <w:tcPr>
            <w:tcW w:w="3196" w:type="dxa"/>
            <w:vAlign w:val="center"/>
          </w:tcPr>
          <w:p w:rsidR="00F4017F" w:rsidRPr="00F4017F" w:rsidRDefault="00F4017F" w:rsidP="00F4017F">
            <w:pPr>
              <w:wordWrap w:val="0"/>
              <w:rPr>
                <w:rFonts w:ascii="Arial" w:hAnsi="Arial" w:cs="Arial"/>
                <w:b/>
                <w:color w:val="212121"/>
                <w:sz w:val="32"/>
                <w:szCs w:val="32"/>
              </w:rPr>
            </w:pPr>
            <w:r w:rsidRPr="00F4017F">
              <w:rPr>
                <w:rFonts w:ascii="Arial" w:hAnsi="Arial" w:cs="Arial"/>
                <w:b/>
                <w:color w:val="212121"/>
                <w:sz w:val="32"/>
                <w:szCs w:val="32"/>
              </w:rPr>
              <w:t>13481121.00</w:t>
            </w:r>
          </w:p>
        </w:tc>
        <w:tc>
          <w:tcPr>
            <w:tcW w:w="3196" w:type="dxa"/>
            <w:vAlign w:val="center"/>
          </w:tcPr>
          <w:p w:rsidR="00F4017F" w:rsidRPr="00F4017F" w:rsidRDefault="00F4017F" w:rsidP="00F4017F">
            <w:pPr>
              <w:wordWrap w:val="0"/>
              <w:rPr>
                <w:rFonts w:ascii="Arial" w:hAnsi="Arial" w:cs="Arial"/>
                <w:b/>
                <w:color w:val="212121"/>
                <w:sz w:val="32"/>
                <w:szCs w:val="32"/>
              </w:rPr>
            </w:pPr>
            <w:r w:rsidRPr="00F4017F">
              <w:rPr>
                <w:rFonts w:ascii="Arial" w:hAnsi="Arial" w:cs="Arial"/>
                <w:b/>
                <w:color w:val="212121"/>
                <w:sz w:val="32"/>
                <w:szCs w:val="32"/>
              </w:rPr>
              <w:t>32158682.94</w:t>
            </w:r>
          </w:p>
        </w:tc>
      </w:tr>
      <w:tr w:rsidR="00F4017F" w:rsidTr="007059FE">
        <w:trPr>
          <w:trHeight w:val="561"/>
        </w:trPr>
        <w:tc>
          <w:tcPr>
            <w:tcW w:w="3688" w:type="dxa"/>
            <w:vAlign w:val="center"/>
          </w:tcPr>
          <w:p w:rsidR="00F4017F" w:rsidRPr="00F4017F" w:rsidRDefault="00D628F9">
            <w:pPr>
              <w:wordWrap w:val="0"/>
              <w:rPr>
                <w:rFonts w:ascii="Arial" w:hAnsi="Arial" w:cs="Arial"/>
                <w:b/>
                <w:color w:val="212121"/>
                <w:sz w:val="32"/>
                <w:szCs w:val="32"/>
              </w:rPr>
            </w:pPr>
            <w:hyperlink r:id="rId17" w:history="1">
              <w:r w:rsidR="00F4017F" w:rsidRPr="00F4017F">
                <w:rPr>
                  <w:rStyle w:val="Hyperlink"/>
                  <w:rFonts w:ascii="Arial" w:hAnsi="Arial" w:cs="Arial"/>
                  <w:b/>
                  <w:color w:val="76BB2A"/>
                  <w:sz w:val="32"/>
                  <w:szCs w:val="32"/>
                </w:rPr>
                <w:t>WAPIC</w:t>
              </w:r>
            </w:hyperlink>
          </w:p>
        </w:tc>
        <w:tc>
          <w:tcPr>
            <w:tcW w:w="3196" w:type="dxa"/>
            <w:vAlign w:val="center"/>
          </w:tcPr>
          <w:p w:rsidR="00F4017F" w:rsidRPr="00F4017F" w:rsidRDefault="00F4017F" w:rsidP="00F4017F">
            <w:pPr>
              <w:wordWrap w:val="0"/>
              <w:rPr>
                <w:rFonts w:ascii="Arial" w:hAnsi="Arial" w:cs="Arial"/>
                <w:b/>
                <w:color w:val="212121"/>
                <w:sz w:val="32"/>
                <w:szCs w:val="32"/>
              </w:rPr>
            </w:pPr>
            <w:r w:rsidRPr="00F4017F">
              <w:rPr>
                <w:rFonts w:ascii="Arial" w:hAnsi="Arial" w:cs="Arial"/>
                <w:b/>
                <w:color w:val="212121"/>
                <w:sz w:val="32"/>
                <w:szCs w:val="32"/>
              </w:rPr>
              <w:t>11955955.00</w:t>
            </w:r>
          </w:p>
        </w:tc>
        <w:tc>
          <w:tcPr>
            <w:tcW w:w="3196" w:type="dxa"/>
            <w:vAlign w:val="center"/>
          </w:tcPr>
          <w:p w:rsidR="00F4017F" w:rsidRPr="00F4017F" w:rsidRDefault="00F4017F" w:rsidP="00F4017F">
            <w:pPr>
              <w:wordWrap w:val="0"/>
              <w:rPr>
                <w:rFonts w:ascii="Arial" w:hAnsi="Arial" w:cs="Arial"/>
                <w:b/>
                <w:color w:val="212121"/>
                <w:sz w:val="32"/>
                <w:szCs w:val="32"/>
              </w:rPr>
            </w:pPr>
            <w:r w:rsidRPr="00F4017F">
              <w:rPr>
                <w:rFonts w:ascii="Arial" w:hAnsi="Arial" w:cs="Arial"/>
                <w:b/>
                <w:color w:val="212121"/>
                <w:sz w:val="32"/>
                <w:szCs w:val="32"/>
              </w:rPr>
              <w:t>6496592.60</w:t>
            </w:r>
          </w:p>
        </w:tc>
      </w:tr>
      <w:tr w:rsidR="00F4017F" w:rsidTr="007059FE">
        <w:trPr>
          <w:trHeight w:val="627"/>
        </w:trPr>
        <w:tc>
          <w:tcPr>
            <w:tcW w:w="3688" w:type="dxa"/>
            <w:vAlign w:val="center"/>
          </w:tcPr>
          <w:p w:rsidR="00F4017F" w:rsidRPr="00F4017F" w:rsidRDefault="00D628F9">
            <w:pPr>
              <w:wordWrap w:val="0"/>
              <w:rPr>
                <w:rFonts w:ascii="Arial" w:hAnsi="Arial" w:cs="Arial"/>
                <w:b/>
                <w:color w:val="212121"/>
                <w:sz w:val="32"/>
                <w:szCs w:val="32"/>
              </w:rPr>
            </w:pPr>
            <w:hyperlink r:id="rId18" w:history="1">
              <w:r w:rsidR="00F4017F" w:rsidRPr="00F4017F">
                <w:rPr>
                  <w:rFonts w:ascii="Arial" w:hAnsi="Arial" w:cs="Arial"/>
                  <w:b/>
                  <w:color w:val="76BB2A"/>
                  <w:sz w:val="32"/>
                  <w:szCs w:val="32"/>
                </w:rPr>
                <w:t>UPDC</w:t>
              </w:r>
            </w:hyperlink>
          </w:p>
        </w:tc>
        <w:tc>
          <w:tcPr>
            <w:tcW w:w="3196" w:type="dxa"/>
            <w:vAlign w:val="center"/>
          </w:tcPr>
          <w:p w:rsidR="00F4017F" w:rsidRPr="00F4017F" w:rsidRDefault="00F4017F" w:rsidP="00F4017F">
            <w:pPr>
              <w:wordWrap w:val="0"/>
              <w:rPr>
                <w:rFonts w:ascii="Arial" w:hAnsi="Arial" w:cs="Arial"/>
                <w:b/>
                <w:color w:val="212121"/>
                <w:sz w:val="32"/>
                <w:szCs w:val="32"/>
              </w:rPr>
            </w:pPr>
            <w:r w:rsidRPr="00F4017F">
              <w:rPr>
                <w:rFonts w:ascii="Arial" w:hAnsi="Arial" w:cs="Arial"/>
                <w:b/>
                <w:color w:val="212121"/>
                <w:sz w:val="32"/>
                <w:szCs w:val="32"/>
              </w:rPr>
              <w:t>11244793.00</w:t>
            </w:r>
          </w:p>
        </w:tc>
        <w:tc>
          <w:tcPr>
            <w:tcW w:w="3196" w:type="dxa"/>
            <w:vAlign w:val="center"/>
          </w:tcPr>
          <w:p w:rsidR="00F4017F" w:rsidRPr="00F4017F" w:rsidRDefault="00F4017F" w:rsidP="00F4017F">
            <w:pPr>
              <w:wordWrap w:val="0"/>
              <w:rPr>
                <w:rFonts w:ascii="Arial" w:hAnsi="Arial" w:cs="Arial"/>
                <w:b/>
                <w:color w:val="212121"/>
                <w:sz w:val="32"/>
                <w:szCs w:val="32"/>
              </w:rPr>
            </w:pPr>
            <w:r w:rsidRPr="00F4017F">
              <w:rPr>
                <w:rFonts w:ascii="Arial" w:hAnsi="Arial" w:cs="Arial"/>
                <w:b/>
                <w:color w:val="212121"/>
                <w:sz w:val="32"/>
                <w:szCs w:val="32"/>
              </w:rPr>
              <w:t>15263275.00</w:t>
            </w:r>
          </w:p>
        </w:tc>
      </w:tr>
      <w:tr w:rsidR="00F4017F" w:rsidTr="007059FE">
        <w:trPr>
          <w:trHeight w:val="627"/>
        </w:trPr>
        <w:tc>
          <w:tcPr>
            <w:tcW w:w="3688" w:type="dxa"/>
            <w:vAlign w:val="center"/>
          </w:tcPr>
          <w:p w:rsidR="00F4017F" w:rsidRPr="00F4017F" w:rsidRDefault="00D628F9">
            <w:pPr>
              <w:wordWrap w:val="0"/>
              <w:rPr>
                <w:rFonts w:ascii="Arial" w:hAnsi="Arial" w:cs="Arial"/>
                <w:b/>
                <w:color w:val="212121"/>
                <w:sz w:val="32"/>
                <w:szCs w:val="32"/>
              </w:rPr>
            </w:pPr>
            <w:hyperlink r:id="rId19" w:history="1">
              <w:r w:rsidR="00F4017F" w:rsidRPr="00F4017F">
                <w:rPr>
                  <w:rFonts w:ascii="Arial" w:hAnsi="Arial" w:cs="Arial"/>
                  <w:b/>
                  <w:color w:val="76BB2A"/>
                  <w:sz w:val="32"/>
                  <w:szCs w:val="32"/>
                </w:rPr>
                <w:t>COURTVILLE</w:t>
              </w:r>
            </w:hyperlink>
          </w:p>
        </w:tc>
        <w:tc>
          <w:tcPr>
            <w:tcW w:w="3196" w:type="dxa"/>
            <w:vAlign w:val="center"/>
          </w:tcPr>
          <w:p w:rsidR="00F4017F" w:rsidRPr="00F4017F" w:rsidRDefault="00F4017F" w:rsidP="00F4017F">
            <w:pPr>
              <w:wordWrap w:val="0"/>
              <w:rPr>
                <w:rFonts w:ascii="Arial" w:hAnsi="Arial" w:cs="Arial"/>
                <w:b/>
                <w:color w:val="212121"/>
                <w:sz w:val="32"/>
                <w:szCs w:val="32"/>
              </w:rPr>
            </w:pPr>
            <w:r w:rsidRPr="00F4017F">
              <w:rPr>
                <w:rFonts w:ascii="Arial" w:hAnsi="Arial" w:cs="Arial"/>
                <w:b/>
                <w:color w:val="212121"/>
                <w:sz w:val="32"/>
                <w:szCs w:val="32"/>
              </w:rPr>
              <w:t>9810313.00</w:t>
            </w:r>
          </w:p>
        </w:tc>
        <w:tc>
          <w:tcPr>
            <w:tcW w:w="3196" w:type="dxa"/>
            <w:vAlign w:val="center"/>
          </w:tcPr>
          <w:p w:rsidR="00F4017F" w:rsidRPr="00F4017F" w:rsidRDefault="00F4017F" w:rsidP="00F4017F">
            <w:pPr>
              <w:wordWrap w:val="0"/>
              <w:rPr>
                <w:rFonts w:ascii="Arial" w:hAnsi="Arial" w:cs="Arial"/>
                <w:b/>
                <w:color w:val="212121"/>
                <w:sz w:val="32"/>
                <w:szCs w:val="32"/>
              </w:rPr>
            </w:pPr>
            <w:r w:rsidRPr="00F4017F">
              <w:rPr>
                <w:rFonts w:ascii="Arial" w:hAnsi="Arial" w:cs="Arial"/>
                <w:b/>
                <w:color w:val="212121"/>
                <w:sz w:val="32"/>
                <w:szCs w:val="32"/>
              </w:rPr>
              <w:t>2168371.99</w:t>
            </w:r>
          </w:p>
        </w:tc>
      </w:tr>
    </w:tbl>
    <w:p w:rsidR="00F4017F" w:rsidRDefault="00F4017F" w:rsidP="00F4017F"/>
    <w:p w:rsidR="00F4017F" w:rsidRDefault="00F4017F" w:rsidP="00F4017F"/>
    <w:p w:rsidR="00F4017F" w:rsidRDefault="00F4017F"/>
    <w:sectPr w:rsidR="00F40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AFB"/>
    <w:rsid w:val="002952D1"/>
    <w:rsid w:val="00341657"/>
    <w:rsid w:val="007059FE"/>
    <w:rsid w:val="007E5D41"/>
    <w:rsid w:val="00876AFB"/>
    <w:rsid w:val="00AE710C"/>
    <w:rsid w:val="00D628F9"/>
    <w:rsid w:val="00EE2FAF"/>
    <w:rsid w:val="00F40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6A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76AF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6A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76A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gxgroup.com/exchange/data/company-profile/?symbol=AIICO&amp;directory=companydirectory" TargetMode="External"/><Relationship Id="rId13" Type="http://schemas.openxmlformats.org/officeDocument/2006/relationships/hyperlink" Target="https://ngxgroup.com/exchange/data/company-profile/?symbol=UPL&amp;directory=companydirectory" TargetMode="External"/><Relationship Id="rId18" Type="http://schemas.openxmlformats.org/officeDocument/2006/relationships/hyperlink" Target="https://ngxgroup.com/exchange/data/company-profile/?symbol=UPDC&amp;directory=companydirectory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ngxgroup.com/exchange/data/company-profile/?symbol=CWG&amp;directory=companydirectory" TargetMode="External"/><Relationship Id="rId12" Type="http://schemas.openxmlformats.org/officeDocument/2006/relationships/hyperlink" Target="https://ngxgroup.com/exchange/data/company-profile/?symbol=WAPIC&amp;directory=companydirectory" TargetMode="External"/><Relationship Id="rId17" Type="http://schemas.openxmlformats.org/officeDocument/2006/relationships/hyperlink" Target="https://ngxgroup.com/exchange/data/company-profile/?symbol=WAPIC&amp;directory=companydirectory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ngxgroup.com/exchange/data/company-profile/?symbol=FIDELITYBK&amp;directory=companydirectory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ngxgroup.com/exchange/data/company-profile/?symbol=FTNCOCOA&amp;directory=companydirectory" TargetMode="External"/><Relationship Id="rId11" Type="http://schemas.openxmlformats.org/officeDocument/2006/relationships/hyperlink" Target="https://ngxgroup.com/exchange/data/company-profile/?symbol=UPDC&amp;directory=companydirectory" TargetMode="External"/><Relationship Id="rId5" Type="http://schemas.openxmlformats.org/officeDocument/2006/relationships/hyperlink" Target="https://ngxgroup.com/exchange/data/company-profile/?symbol=SOVRENINS&amp;directory=companydirectory" TargetMode="External"/><Relationship Id="rId15" Type="http://schemas.openxmlformats.org/officeDocument/2006/relationships/hyperlink" Target="https://ngxgroup.com/exchange/data/company-profile/?symbol=SOVRENINS&amp;directory=companydirectory" TargetMode="External"/><Relationship Id="rId10" Type="http://schemas.openxmlformats.org/officeDocument/2006/relationships/hyperlink" Target="https://ngxgroup.com/exchange/data/company-profile/?symbol=IKEJAHOTEL&amp;directory=companydirectory" TargetMode="External"/><Relationship Id="rId19" Type="http://schemas.openxmlformats.org/officeDocument/2006/relationships/hyperlink" Target="https://ngxgroup.com/exchange/data/company-profile/?symbol=COURTVILLE&amp;directory=companydirecto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gxgroup.com/exchange/data/company-profile/?symbol=REDSTAREX&amp;directory=companydirectory" TargetMode="External"/><Relationship Id="rId14" Type="http://schemas.openxmlformats.org/officeDocument/2006/relationships/hyperlink" Target="https://ngxgroup.com/exchange/data/company-profile/?symbol=UNITYBNK&amp;directory=companydirec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2021-07-15T13:47:00Z</dcterms:created>
  <dcterms:modified xsi:type="dcterms:W3CDTF">2021-07-16T12:19:00Z</dcterms:modified>
</cp:coreProperties>
</file>