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F3" w:rsidRPr="00EE41A9" w:rsidRDefault="005C7BF3" w:rsidP="005C7BF3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5C7BF3" w:rsidRPr="00EE41A9" w:rsidTr="00AB3754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5C7BF3" w:rsidRPr="00EE41A9" w:rsidRDefault="005B5E71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Alfabeto e Vogais</w:t>
            </w:r>
          </w:p>
        </w:tc>
      </w:tr>
      <w:tr w:rsidR="005C7BF3" w:rsidRPr="00EE41A9" w:rsidTr="00AB3754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5C7BF3" w:rsidRPr="00EE41A9" w:rsidRDefault="005B5E71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Português </w:t>
            </w:r>
          </w:p>
        </w:tc>
      </w:tr>
      <w:tr w:rsidR="005C7BF3" w:rsidRPr="00EE41A9" w:rsidTr="00AB3754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5C7BF3" w:rsidRPr="00EE41A9" w:rsidRDefault="007524F0" w:rsidP="007524F0">
            <w:pPr>
              <w:tabs>
                <w:tab w:val="left" w:pos="22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Conhecerem a ordem alfabética, letra inicial e as vogais.</w:t>
            </w:r>
          </w:p>
        </w:tc>
      </w:tr>
      <w:tr w:rsidR="005C7BF3" w:rsidRPr="00EE41A9" w:rsidTr="00AB3754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5C7BF3" w:rsidRPr="00EE41A9" w:rsidRDefault="005B5E71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1º ao 4º</w:t>
            </w:r>
          </w:p>
        </w:tc>
      </w:tr>
      <w:tr w:rsidR="005C7BF3" w:rsidRPr="00EE41A9" w:rsidTr="00AB3754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5C7BF3" w:rsidRPr="00EE41A9" w:rsidRDefault="007524F0" w:rsidP="00AB37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Vídeo, arrastar imagens, classificar imagen</w:t>
            </w:r>
            <w:r w:rsidR="00FD6E7E">
              <w:rPr>
                <w:rFonts w:ascii="Arial" w:hAnsi="Arial" w:cs="Arial"/>
                <w:sz w:val="24"/>
                <w:szCs w:val="24"/>
              </w:rPr>
              <w:t>s, identificar imagens, quebra-</w:t>
            </w:r>
            <w:r>
              <w:rPr>
                <w:rFonts w:ascii="Arial" w:hAnsi="Arial" w:cs="Arial"/>
                <w:sz w:val="24"/>
                <w:szCs w:val="24"/>
              </w:rPr>
              <w:t>cabeça, jogo da memória, raio x, ordenar imagens, galeria de imagens, ortografia e atividade externa</w:t>
            </w:r>
          </w:p>
        </w:tc>
      </w:tr>
      <w:tr w:rsidR="005C7BF3" w:rsidRPr="00EE41A9" w:rsidTr="00AB3754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5C7BF3" w:rsidRPr="00EE41A9" w:rsidRDefault="005B5E71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Pâmela Caroline de Moura da Silva</w:t>
            </w:r>
          </w:p>
        </w:tc>
      </w:tr>
      <w:tr w:rsidR="005C7BF3" w:rsidRPr="00EE41A9" w:rsidTr="00AB3754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5C7BF3" w:rsidRPr="00EE41A9" w:rsidRDefault="005B5E71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Ligia Silveira</w:t>
            </w:r>
          </w:p>
        </w:tc>
      </w:tr>
      <w:tr w:rsidR="005C7BF3" w:rsidRPr="00EE41A9" w:rsidTr="00AB3754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5C7BF3" w:rsidRPr="00EE41A9" w:rsidRDefault="00FD6E7E" w:rsidP="005B5E71">
            <w:pPr>
              <w:tabs>
                <w:tab w:val="left" w:pos="3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EMEI/EMEF </w:t>
            </w:r>
            <w:bookmarkStart w:id="0" w:name="_GoBack"/>
            <w:bookmarkEnd w:id="0"/>
            <w:r w:rsidR="005B5E71">
              <w:rPr>
                <w:rFonts w:ascii="Arial" w:hAnsi="Arial" w:cs="Arial"/>
                <w:sz w:val="24"/>
                <w:szCs w:val="24"/>
              </w:rPr>
              <w:t>Maria Thereza de Castro</w:t>
            </w:r>
          </w:p>
        </w:tc>
      </w:tr>
    </w:tbl>
    <w:p w:rsidR="00466277" w:rsidRDefault="00466277"/>
    <w:sectPr w:rsidR="00466277" w:rsidSect="006E2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F3"/>
    <w:rsid w:val="00466277"/>
    <w:rsid w:val="005B5E71"/>
    <w:rsid w:val="005C7BF3"/>
    <w:rsid w:val="00674C5B"/>
    <w:rsid w:val="006E2565"/>
    <w:rsid w:val="006F54FC"/>
    <w:rsid w:val="007524F0"/>
    <w:rsid w:val="00E82C48"/>
    <w:rsid w:val="00F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DAB864-7627-4998-BCF4-CFFD923C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BF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Braun</dc:creator>
  <cp:lastModifiedBy>Lucas Braun</cp:lastModifiedBy>
  <cp:revision>3</cp:revision>
  <dcterms:created xsi:type="dcterms:W3CDTF">2016-02-26T18:13:00Z</dcterms:created>
  <dcterms:modified xsi:type="dcterms:W3CDTF">2016-07-19T18:31:00Z</dcterms:modified>
</cp:coreProperties>
</file>