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</wp:posOffset>
            </wp:positionV>
            <wp:extent cx="5206286" cy="291941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642" l="6924" r="6924" t="14076"/>
                    <a:stretch>
                      <a:fillRect/>
                    </a:stretch>
                  </pic:blipFill>
                  <pic:spPr>
                    <a:xfrm>
                      <a:off x="0" y="0"/>
                      <a:ext cx="5206286" cy="291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b/>
          <w:sz w:val="36"/>
        </w:rPr>
        <w:t>Hikayemiz</w:t>
      </w:r>
    </w:p>
    <w:p>
      <w:pPr>
        <w:jc w:val="left"/>
      </w:pPr>
      <w:r>
        <w:t>Siyah kedilerin benim kalbimde her zaman özel bir yeri oldu. İlk siyah kedim Tina’ydı ve onu 2020 yılında FIP nedeniyle kaybettim.</w:t>
      </w:r>
    </w:p>
    <w:p>
      <w:pPr>
        <w:jc w:val="left"/>
      </w:pPr>
      <w:r>
        <w:t>Yıllar sonra bir ilan sitesinde Boncuk’u gördüm ve onu görür görmez yazdım. O günden beri Boncuk benimle yaşıyor ve tıpkı Tina gibi yanımda uyumayı çok seviyor.</w:t>
      </w:r>
    </w:p>
    <w:p>
      <w:pPr>
        <w:jc w:val="left"/>
      </w:pPr>
      <w:r>
        <w:t>Ne yazık ki bazı insanlar hâlâ kara kedi batıl inancı nedeniyle siyah kedilere mesafeli yaklaşabiliyor. Bu beni her zaman çok üzmüştür.</w:t>
      </w:r>
    </w:p>
    <w:p>
      <w:pPr>
        <w:jc w:val="left"/>
      </w:pPr>
      <w:r>
        <w:t>Black Princess &amp; White Prince fikri kedilere – özellikle siyah kedilere – duyduğum sevgiden doğdu. Amacım, sahipleri uzaktayken kedilere sakin, güvenli ve sevgi dolu bir ev ortamı sunmaktır.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Kedi Konaklama Kuralları</w:t>
      </w:r>
    </w:p>
    <w:p>
      <w:pPr>
        <w:jc w:val="left"/>
      </w:pPr>
      <w:r>
        <w:t>• Kedilerin genel sağlık durumunun iyi olması gerekmektedir.</w:t>
      </w:r>
    </w:p>
    <w:p>
      <w:pPr>
        <w:jc w:val="left"/>
      </w:pPr>
      <w:r>
        <w:t>• Bulaşıcı hastalık belirtisi gösteren kediler kabul edilmez.</w:t>
      </w:r>
    </w:p>
    <w:p>
      <w:pPr>
        <w:jc w:val="left"/>
      </w:pPr>
      <w:r>
        <w:t>• Kedilerin temel aşılarının güncel olması önerilir.</w:t>
      </w:r>
    </w:p>
    <w:p>
      <w:pPr>
        <w:jc w:val="left"/>
      </w:pPr>
      <w:r>
        <w:t>• Kedinin alışık olduğu mama ile gelmesi tavsiye edilir.</w:t>
      </w:r>
    </w:p>
    <w:p>
      <w:pPr>
        <w:jc w:val="left"/>
      </w:pPr>
      <w:r>
        <w:t>• Aynı anda en fazla iki misafir kedi kabul edilmektedir.</w:t>
      </w:r>
    </w:p>
    <w:p>
      <w:pPr>
        <w:jc w:val="left"/>
      </w:pPr>
      <w:r>
        <w:t>• Eğer iki kedi birlikte konaklayacaksa aynı evden gelmiş ve birbirine alışık olmalıdır.</w:t>
      </w:r>
    </w:p>
    <w:p>
      <w:pPr>
        <w:jc w:val="left"/>
      </w:pPr>
      <w:r>
        <w:t>• Farklı evlerden gelen kediler aynı anda konaklatılmaz.</w:t>
      </w:r>
    </w:p>
    <w:p>
      <w:pPr>
        <w:jc w:val="left"/>
      </w:pPr>
      <w:r>
        <w:t>• İnsanlara veya diğer hayvanlara karşı agresif davranış gösteren kediler kabul edilmez.</w:t>
      </w:r>
    </w:p>
    <w:p>
      <w:pPr>
        <w:jc w:val="left"/>
      </w:pPr>
      <w:r>
        <w:t>• Konaklama süresi boyunca kedilerin kızgınlık döneminde olmaması beklenir.</w:t>
      </w:r>
    </w:p>
    <w:p>
      <w:pPr>
        <w:jc w:val="left"/>
      </w:pPr>
      <w:r>
        <w:t>• Kedi sahibi, kedinin konaklama süresi içinde kızgınlık döneminde olmadığını beyan eder.</w:t>
      </w:r>
    </w:p>
    <w:p>
      <w:pPr>
        <w:jc w:val="left"/>
      </w:pPr>
      <w:r>
        <w:t>• Gerekli görülmesi halinde konaklama erken sonlandırılabilir.</w:t>
      </w:r>
    </w:p>
    <w:p>
      <w:pPr>
        <w:jc w:val="left"/>
      </w:pPr>
      <w:r>
        <w:t>• Acil bir sağlık durumunda en yakın veteriner kliniğine başvurulabilir ve masraflar kedi sahibine aittir.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Kedi Konaklama Bilgi ve Onam Formu</w:t>
      </w:r>
    </w:p>
    <w:p>
      <w:pPr>
        <w:jc w:val="left"/>
      </w:pPr>
      <w:r>
        <w:t>Kedi Sahibi: ______________________________</w:t>
      </w:r>
    </w:p>
    <w:p>
      <w:pPr>
        <w:jc w:val="left"/>
      </w:pPr>
      <w:r>
        <w:t>Telefon: ______________________________</w:t>
      </w:r>
    </w:p>
    <w:p>
      <w:pPr>
        <w:jc w:val="left"/>
      </w:pPr>
      <w:r>
        <w:t>Email: ______________________________</w:t>
      </w:r>
    </w:p>
    <w:p>
      <w:pPr>
        <w:jc w:val="left"/>
      </w:pPr>
      <w:r>
        <w:t>Kedi Adı: ______________________________</w:t>
      </w:r>
    </w:p>
    <w:p>
      <w:pPr>
        <w:jc w:val="left"/>
      </w:pPr>
      <w:r>
        <w:t>Bırakma Tarihi: ______________________________</w:t>
      </w:r>
    </w:p>
    <w:p>
      <w:pPr>
        <w:jc w:val="left"/>
      </w:pPr>
      <w:r>
        <w:t>Teslim Alma Tarihi: ______________________________</w:t>
      </w:r>
    </w:p>
    <w:p>
      <w:pPr>
        <w:jc w:val="left"/>
      </w:pPr>
      <w:r>
        <w:t>Kedi Sayısı: ______________________________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Günlük Bakım Takip Formu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pPr>
        <w:jc w:val="left"/>
      </w:pPr>
      <w:r>
        <w:t>Tarih: ______  Mama: ______  Su: ______  Kum: ______  Notlar: __________________________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Kedi Teslim Alma / Teslim Etme Tutanağı</w:t>
      </w:r>
    </w:p>
    <w:p>
      <w:pPr>
        <w:jc w:val="left"/>
      </w:pPr>
      <w:r>
        <w:t>Kedi Sahibi: ______________________________________________</w:t>
      </w:r>
    </w:p>
    <w:p>
      <w:pPr>
        <w:jc w:val="left"/>
      </w:pPr>
      <w:r>
        <w:t>Kedi Adı: ______________________________________________</w:t>
      </w:r>
    </w:p>
    <w:p>
      <w:pPr>
        <w:jc w:val="left"/>
      </w:pPr>
      <w:r>
        <w:t>Getirilen Eşyalar: ______________________________________________</w:t>
      </w:r>
    </w:p>
    <w:p>
      <w:pPr>
        <w:jc w:val="left"/>
      </w:pPr>
      <w:r>
        <w:t>Özel Notlar: 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