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104" w:right="0" w:firstLine="0"/>
        <w:jc w:val="left"/>
        <w:rPr>
          <w:rFonts w:ascii="Arial" w:cs="Arial" w:eastAsia="Arial" w:hAnsi="Arial"/>
          <w:b w:val="0"/>
          <w:i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2" w:right="1" w:firstLine="2"/>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CONTRAT DE CESSION DE PARTS SOCIALES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2" w:right="1" w:firstLine="2"/>
        <w:jc w:val="center"/>
        <w:rPr>
          <w:rFonts w:ascii="Arial" w:cs="Arial" w:eastAsia="Arial" w:hAnsi="Arial"/>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132" w:right="0" w:firstLine="1132"/>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ENTRE LES SOUSSIGNÉS :</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4"/>
        </w:tabs>
        <w:spacing w:after="0" w:before="56" w:line="240" w:lineRule="auto"/>
        <w:ind w:left="1841" w:right="7061"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M./Mme </w:t>
      </w:r>
      <w:r w:rsidDel="00000000" w:rsidR="00000000" w:rsidRPr="00000000">
        <w:rPr>
          <w:rFonts w:ascii="Arial" w:cs="Arial" w:eastAsia="Arial" w:hAnsi="Arial"/>
          <w:b w:val="1"/>
          <w:i w:val="0"/>
          <w:smallCaps w:val="0"/>
          <w:strike w:val="0"/>
          <w:color w:val="ff0000"/>
          <w:sz w:val="22"/>
          <w:szCs w:val="22"/>
          <w:u w:val="none"/>
          <w:shd w:fill="auto" w:val="clear"/>
          <w:vertAlign w:val="baseline"/>
          <w:rtl w:val="0"/>
        </w:rPr>
        <w:t xml:space="preserve">NOM / Prénom</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4"/>
        </w:tabs>
        <w:spacing w:after="0" w:before="56" w:line="240" w:lineRule="auto"/>
        <w:ind w:left="1841" w:right="5683"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Né(e)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le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à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Ville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N°département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4"/>
        </w:tabs>
        <w:spacing w:after="0" w:before="56" w:line="240" w:lineRule="auto"/>
        <w:ind w:left="1841" w:right="7061"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 nationalité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7" w:lineRule="auto"/>
        <w:ind w:left="1841" w:right="5982" w:firstLine="0"/>
        <w:jc w:val="left"/>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Domicilié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adresse complète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7" w:lineRule="auto"/>
        <w:ind w:left="1841" w:right="598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Statut familial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(marié, pacsé, divorcé, séparé, célibataire ou veuf)</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79"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Ci-après désigné le </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 Cédant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 </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M./Mme </w:t>
      </w:r>
      <w:r w:rsidDel="00000000" w:rsidR="00000000" w:rsidRPr="00000000">
        <w:rPr>
          <w:rFonts w:ascii="Arial" w:cs="Arial" w:eastAsia="Arial" w:hAnsi="Arial"/>
          <w:b w:val="1"/>
          <w:i w:val="0"/>
          <w:smallCaps w:val="0"/>
          <w:strike w:val="0"/>
          <w:color w:val="ff0000"/>
          <w:sz w:val="22"/>
          <w:szCs w:val="22"/>
          <w:u w:val="none"/>
          <w:shd w:fill="auto" w:val="clear"/>
          <w:vertAlign w:val="baseline"/>
          <w:rtl w:val="0"/>
        </w:rPr>
        <w:t xml:space="preserve">NOM / PRÉNOM</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1129"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1129"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 PRÈMIERE PART,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132"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ET :</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56" w:line="240" w:lineRule="auto"/>
        <w:ind w:left="1853" w:right="0" w:hanging="360.99999999999994"/>
        <w:jc w:val="left"/>
        <w:rPr>
          <w:rFonts w:ascii="Arial" w:cs="Arial" w:eastAsia="Arial" w:hAnsi="Arial"/>
          <w:b w:val="1"/>
          <w:i w:val="0"/>
          <w:smallCaps w:val="0"/>
          <w:strike w:val="0"/>
          <w:color w:val="ff0000"/>
          <w:sz w:val="22"/>
          <w:szCs w:val="22"/>
          <w:u w:val="single"/>
          <w:shd w:fill="auto" w:val="clear"/>
          <w:vertAlign w:val="baseline"/>
        </w:rPr>
      </w:pPr>
      <w:r w:rsidDel="00000000" w:rsidR="00000000" w:rsidRPr="00000000">
        <w:rPr>
          <w:rFonts w:ascii="Arial" w:cs="Arial" w:eastAsia="Arial" w:hAnsi="Arial"/>
          <w:b w:val="1"/>
          <w:i w:val="0"/>
          <w:smallCaps w:val="0"/>
          <w:strike w:val="0"/>
          <w:color w:val="ff0000"/>
          <w:sz w:val="22"/>
          <w:szCs w:val="22"/>
          <w:u w:val="none"/>
          <w:shd w:fill="auto" w:val="clear"/>
          <w:vertAlign w:val="baseline"/>
          <w:rtl w:val="0"/>
        </w:rPr>
        <w:t xml:space="preserve">NOM SOCIÉTÉ</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3"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Statut jurisique de la société</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67" w:lineRule="auto"/>
        <w:ind w:left="1853"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Dont le siège social sera situé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adresse complète</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3" w:right="9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Immatriculé au Registre du commerce des sociétés de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Ville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sous le numéro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N° SIRET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Représentée par sa/son Président(e)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M./Mme NOM / Prénom </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398"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Ci-après désigné le </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 Cessionnaire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 </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1"/>
          <w:smallCaps w:val="0"/>
          <w:strike w:val="0"/>
          <w:color w:val="ff0000"/>
          <w:sz w:val="22"/>
          <w:szCs w:val="22"/>
          <w:u w:val="none"/>
          <w:shd w:fill="auto" w:val="clear"/>
          <w:vertAlign w:val="baseline"/>
          <w:rtl w:val="0"/>
        </w:rPr>
        <w:t xml:space="preserve">NOM SOCIÉTÉ </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1129"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1129"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 DEUXIEME PART,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3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 Cédant et le Cessionnaire sont ci-après désignés individuellement une </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 Partie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et ensemble les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32"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 Parties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 w:right="0" w:firstLine="1132"/>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Intervenant à l’acte :</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4"/>
        </w:tabs>
        <w:spacing w:after="0" w:before="56" w:line="240" w:lineRule="auto"/>
        <w:ind w:left="1841" w:right="7061"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M./Mme </w:t>
      </w:r>
      <w:r w:rsidDel="00000000" w:rsidR="00000000" w:rsidRPr="00000000">
        <w:rPr>
          <w:rFonts w:ascii="Arial" w:cs="Arial" w:eastAsia="Arial" w:hAnsi="Arial"/>
          <w:b w:val="1"/>
          <w:i w:val="0"/>
          <w:smallCaps w:val="0"/>
          <w:strike w:val="0"/>
          <w:color w:val="ff0000"/>
          <w:sz w:val="22"/>
          <w:szCs w:val="22"/>
          <w:u w:val="none"/>
          <w:shd w:fill="auto" w:val="clear"/>
          <w:vertAlign w:val="baseline"/>
          <w:rtl w:val="0"/>
        </w:rPr>
        <w:t xml:space="preserve">NOM / Prénom</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3" w:right="590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Né(e)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le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à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Ville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N°département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3" w:right="5906" w:firstLine="0"/>
        <w:jc w:val="left"/>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 nationalité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7" w:lineRule="auto"/>
        <w:ind w:left="1841" w:right="5982" w:firstLine="0"/>
        <w:jc w:val="left"/>
        <w:rPr>
          <w:rFonts w:ascii="Arial" w:cs="Arial" w:eastAsia="Arial" w:hAnsi="Arial"/>
          <w:b w:val="0"/>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Domicilié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adresse complète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7" w:lineRule="auto"/>
        <w:ind w:left="1841" w:right="598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Statut familial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(marié, pacsé, divorcé, séparé, célibataire ou veuf)</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132" w:right="1128"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Il a été exposé et convenu ce qui suit :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132" w:right="1128"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 existe une Société civile immobilière dénommée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NOM SOCIÉTÉ</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dont le siège social est situé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adresse complète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immatriculée au registre du commerce et des sociétés de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Ville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sous le numéro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N°SIRET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au capital variable de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euros, divisé en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parts sociales de valeur nominale de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euro, dont le siège est situé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adresse complète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et qui a notamment pour objet la location de biens immobiliers.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Son capital social est actuellement réparti de la manière suivante :</w:t>
      </w:r>
    </w:p>
    <w:p w:rsidR="00000000" w:rsidDel="00000000" w:rsidP="00000000" w:rsidRDefault="00000000" w:rsidRPr="00000000" w14:paraId="0000003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56" w:line="240" w:lineRule="auto"/>
        <w:ind w:left="1853" w:right="4265" w:hanging="360.9999999999999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M./Mme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NOM / Prénom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détient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parts sociales ;</w:t>
      </w:r>
    </w:p>
    <w:p w:rsidR="00000000" w:rsidDel="00000000" w:rsidP="00000000" w:rsidRDefault="00000000" w:rsidRPr="00000000" w14:paraId="0000003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477" w:lineRule="auto"/>
        <w:ind w:left="1132" w:right="4634" w:firstLine="359.9999999999999"/>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société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NOM SOCIÉTÉ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détient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parts sociales.  Soit un total de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parts sociales.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412"/>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société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NOM SOCIÉTÉ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clôturé son dernier exercice social le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Les comptes font apparaitre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412"/>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 éléments suivants :</w:t>
      </w:r>
    </w:p>
    <w:p w:rsidR="00000000" w:rsidDel="00000000" w:rsidP="00000000" w:rsidRDefault="00000000" w:rsidRPr="00000000" w14:paraId="0000003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1" w:line="240" w:lineRule="auto"/>
        <w:ind w:left="1294" w:right="0" w:hanging="162.9999999999999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Total du bilan :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294" w:right="0" w:hanging="162.9999999999999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Chiffre d'affaires :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1294" w:right="0" w:hanging="162.99999999999997"/>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Résultat net comptable :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2" w:right="1128" w:firstLine="0"/>
        <w:jc w:val="both"/>
        <w:rPr>
          <w:rFonts w:ascii="Arial" w:cs="Arial" w:eastAsia="Arial" w:hAnsi="Arial"/>
          <w:b w:val="0"/>
          <w:i w:val="0"/>
          <w:smallCaps w:val="0"/>
          <w:strike w:val="0"/>
          <w:color w:val="000000"/>
          <w:sz w:val="22"/>
          <w:szCs w:val="22"/>
          <w:u w:val="none"/>
          <w:shd w:fill="auto" w:val="clear"/>
          <w:vertAlign w:val="baseline"/>
        </w:rPr>
        <w:sectPr>
          <w:headerReference r:id="rId7" w:type="default"/>
          <w:footerReference r:id="rId8" w:type="default"/>
          <w:pgSz w:h="16860" w:w="11920" w:orient="portrait"/>
          <w:pgMar w:bottom="1180" w:top="1680" w:left="0" w:right="0" w:header="0" w:footer="996"/>
          <w:pgNumType w:start="1"/>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M./Mme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NOM / Prénom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gérant€ de la société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NOM SOCIÉTÉ</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affirme et atteste que les droits sociaux apportés ne sont grevés d’aucun gage, nantissement, clause d’inaliénabilité ou autre empêchement quelconque ou restriction au droit de propriété plein et entier. Ils ne font pas l’objet de séquestre ou de saisie.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132" w:right="0" w:firstLine="1132"/>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Ceci expose, il a été arrêté et convenu ce qui suit :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132" w:right="0" w:firstLine="1132"/>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132" w:right="0" w:firstLine="1132"/>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ARTICLE 1 – CESSION DE PARTS</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132" w:right="1127"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 les présentes, M./Mme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NOM / Prénom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soussigné de première part, cède et transporte, sous les garanties ordinaires de fait et de droit en la matière, à la société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NOM SOCIÉTÉ</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soussignée de seconde part, qui accepte, la pleine propriété de la totalité des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chiffres en lettre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parts sociales lui appartenant de la Société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NOM SOCIÉTÉ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N° SIRET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RCS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Ville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 transfert de propriété entrera en vigueur le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1132" w:right="1131"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 Parties n'entendent pas conditionner la présente cession à un délai de réflexion. La cession est donc ferme et définitive à compter de la signature des présentes.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 w:right="0" w:firstLine="1132"/>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ARTICLE 2 – PROPRIETE ET JOUISSANCE</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132" w:right="9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 Cessionnaire sera propriétaire des parts cédées et en aura la jouissance à compter du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Le Cessionnaire sera subrogé dans tous les droits et obligations attachés aux parts cédées.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 w:right="9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conséquence, le Cessionnaire aura seul droit à tous les dividendes qui seront mis en distribution sur ces parts à compter du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 w:right="0" w:firstLine="1132"/>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ARTICLE 3 – REMISE DES PIECES</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13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 Cessionnaire reconnaît avoir reçu :</w:t>
      </w:r>
    </w:p>
    <w:p w:rsidR="00000000" w:rsidDel="00000000" w:rsidP="00000000" w:rsidRDefault="00000000" w:rsidRPr="00000000" w14:paraId="0000005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132" w:right="1129"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 exemplaire des statuts de la Société, dont il avait déjà connaissance, à jour et certifié conforme par le Gérant,</w:t>
      </w:r>
    </w:p>
    <w:p w:rsidR="00000000" w:rsidDel="00000000" w:rsidP="00000000" w:rsidRDefault="00000000" w:rsidRPr="00000000" w14:paraId="0000005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1" w:line="240" w:lineRule="auto"/>
        <w:ind w:left="1132" w:right="1128"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 extrait des inscriptions au registre du commerce et des sociétés concernant la Société dont les parts sont présentement cédées.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 w:right="0" w:firstLine="1132"/>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ARTICLE 4 – PRIX ET MODALITES DE PAIEMENT</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132" w:right="9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présente cession est consentie et acceptée moyennant le prix de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prix en lettres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euros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par part, soit    au total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prix en lettres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euros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pour les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prix en lettres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parts cédées.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Cette somme sera payée comptant, au jour de la réalisation de la cession.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 w:right="0" w:firstLine="1132"/>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ARTICLE 5 – COMPTE COURANT D’ASSOCIES</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132" w:right="113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Parallèlement à la présente réalisation de la cession des Parts, le Cédant signe une convention d’avance en compte-courant d’associé (présentée en annexe).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 w:right="9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 Parties conviennent d’un commun accord que la présente cession des parts sociales n’emporte pas la cession du compte courant d’associé de M./Mme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NOM / Prénom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Après les remboursements suivants (validés par M./Mme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NOM / Prénom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3"/>
        </w:tabs>
        <w:spacing w:after="0" w:before="0" w:line="240" w:lineRule="auto"/>
        <w:ind w:left="1493"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tab/>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euros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le …/.../….;</w:t>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 w:right="986" w:firstLine="0"/>
        <w:jc w:val="left"/>
        <w:rPr>
          <w:rFonts w:ascii="Arial" w:cs="Arial" w:eastAsia="Arial" w:hAnsi="Arial"/>
          <w:b w:val="0"/>
          <w:i w:val="0"/>
          <w:smallCaps w:val="0"/>
          <w:strike w:val="0"/>
          <w:color w:val="000000"/>
          <w:sz w:val="22"/>
          <w:szCs w:val="22"/>
          <w:u w:val="none"/>
          <w:shd w:fill="auto" w:val="clear"/>
          <w:vertAlign w:val="baseline"/>
        </w:rPr>
        <w:sectPr>
          <w:headerReference r:id="rId9" w:type="default"/>
          <w:footerReference r:id="rId10" w:type="default"/>
          <w:type w:val="nextPage"/>
          <w:pgSz w:h="16860" w:w="11920" w:orient="portrait"/>
          <w:pgMar w:bottom="1180" w:top="1680" w:left="0" w:right="0" w:header="0" w:footer="996"/>
          <w:pgNumType w:start="3"/>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 montant du compte courant du Cédant, comme en attestent les deux signataires du présent acte, est à ce jour de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euros.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113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 Parties conviennent d'un commun accord que la présente cession de parts sociales est indivisible de la</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convention d’avance en compte-courant d’associé signé ce jour.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 w:right="0" w:firstLine="1132"/>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ARTICLE 6 – AGREMENT DE LA CESSION DE PARTS SOCIALES</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13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Interviennent notamment au présent acte :</w:t>
      </w:r>
    </w:p>
    <w:p w:rsidR="00000000" w:rsidDel="00000000" w:rsidP="00000000" w:rsidRDefault="00000000" w:rsidRPr="00000000" w14:paraId="0000006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853" w:right="0" w:hanging="360.9999999999999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M./Mme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NOM / Prénom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853" w:right="0" w:hanging="360.9999999999999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société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NOM SOCIÉTÉ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2" w:right="9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2" w:right="9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Soit tous les associés de la Société, qui reconnaissent que le projet de cession leur a été dûment notifié selon les règles légales et statutaires et déclarent agréer le Cessionnaire en qualité d'associé de la Société.</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3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Ainsi, la présente cession ci-dessus désignée a été approuvée conformément à la clause d’agrément prévue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 w:lineRule="auto"/>
        <w:ind w:left="113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dans les statuts.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 w:right="9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conséquence, les statuts de la Société sont modifiés pour substituer le Cessionnaire au Cédant dans les limites de la présente cession.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 w:right="0" w:firstLine="1132"/>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ARTICLE 7 – DECLARATIONS DU CEDANT ET DU CESSIONNAIRE</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57" w:line="240" w:lineRule="auto"/>
        <w:ind w:left="1351" w:right="0" w:hanging="2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 soussignés de première et seconde part déclarent, chacun en ce qui le concerne :</w:t>
      </w:r>
    </w:p>
    <w:p w:rsidR="00000000" w:rsidDel="00000000" w:rsidP="00000000" w:rsidRDefault="00000000" w:rsidRPr="00000000" w14:paraId="0000007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1132" w:right="1124"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qu'ils ont la pleine capacité civile pour s'obliger dans le cadre des présentes et de leurs suites et, plus spécialement, qu'ils ne font pas présentement l'objet d'une procédure collective, ni ne sont susceptibles de l'être en raison de leurs professions et fonctions, ni ne sont en état de cessation des paiements ou déconfiture;</w:t>
      </w:r>
    </w:p>
    <w:p w:rsidR="00000000" w:rsidDel="00000000" w:rsidP="00000000" w:rsidRDefault="00000000" w:rsidRPr="00000000" w14:paraId="0000007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67" w:lineRule="auto"/>
        <w:ind w:left="1301" w:right="0" w:hanging="17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et qu'ils sont résidents français au sens de la réglementation des relations financières avec l'étranger.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1351" w:right="0" w:hanging="2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 soussigné de première part déclare :</w:t>
      </w:r>
    </w:p>
    <w:p w:rsidR="00000000" w:rsidDel="00000000" w:rsidP="00000000" w:rsidRDefault="00000000" w:rsidRPr="00000000" w14:paraId="0000007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132" w:right="1128"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qu'il n'existe de son chef ou de celui des précédents propriétaires des parts cédées, aucune restriction d'ordre légal ou contractuel à la libre disposition de celles-ci, notamment par suite de promesses ou offres consenties à des tiers ou de saisies ;</w:t>
      </w:r>
    </w:p>
    <w:p w:rsidR="00000000" w:rsidDel="00000000" w:rsidP="00000000" w:rsidRDefault="00000000" w:rsidRPr="00000000" w14:paraId="0000007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 w:line="240" w:lineRule="auto"/>
        <w:ind w:left="1132" w:right="1127"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 les parts cédées sont libres de tout gage ou nantissement conventionnel ou judiciaire ou de toute promesse de gage ou de nantissement. M./Mme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NOM / Prénom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déclare toutefois que ses parents et lui-même ont souscrit des garanties bancaires, de type cautionnement dans le cadre de prêts réalisés par la société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NOM SOCIÉTÉ</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M./Mme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NOM / Prénom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et le Cessionnaire s’engagent à communiquer le présent acte de cession à l’établissement bancaire concerné afin de faire en sorte que ces derniers (M./Mme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NOM / Prénom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et le Cessionnaire) se substituent aux cautions existantes (souscrites par M./Mme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NOM / Prénom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et ses parents) pour garantir les prêts réalisés par la société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NOM SOCIÉTÉ</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132" w:right="1127"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et que la Société dont les parts sont présentement cédées n'est pas en cessation de paiements, ni n'a fait l'objet d'une procédure de règlement amiable des entreprises en difficulté ou de redressement et liquidation judiciaires.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2" w:right="0" w:firstLine="1132"/>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ARTICLE 8 – FORMALITES DE PUBLICITE</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132" w:right="1127"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présente cession sera rendue opposable à la Société par transfert sur les registres de la Société, tenu au siège social, ainsi que le prévoit les statuts, conformément aux dispositions de l'article 1865, alinéa 1 du Code civil.</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 w:right="1130" w:firstLine="0"/>
        <w:jc w:val="both"/>
        <w:rPr>
          <w:rFonts w:ascii="Arial" w:cs="Arial" w:eastAsia="Arial" w:hAnsi="Arial"/>
          <w:b w:val="0"/>
          <w:i w:val="0"/>
          <w:smallCaps w:val="0"/>
          <w:strike w:val="0"/>
          <w:color w:val="000000"/>
          <w:sz w:val="22"/>
          <w:szCs w:val="22"/>
          <w:u w:val="none"/>
          <w:shd w:fill="auto" w:val="clear"/>
          <w:vertAlign w:val="baseline"/>
        </w:rPr>
        <w:sectPr>
          <w:headerReference r:id="rId11" w:type="default"/>
          <w:footerReference r:id="rId12" w:type="default"/>
          <w:type w:val="nextPage"/>
          <w:pgSz w:h="16860" w:w="11920" w:orient="portrait"/>
          <w:pgMar w:bottom="1180" w:top="1600" w:left="0" w:right="0" w:header="0" w:footer="996"/>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gérance de la Société se voit confier tous les pouvoirs en vue de remplir les formalités de publicité afin de rendre la cession opposable à la Société et aux tiers.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412" w:right="0" w:firstLine="720"/>
        <w:jc w:val="both"/>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ARTICLE 9 - DECHARGE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1132"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 Parties reconnaissent et déclarent :</w:t>
      </w:r>
    </w:p>
    <w:p w:rsidR="00000000" w:rsidDel="00000000" w:rsidP="00000000" w:rsidRDefault="00000000" w:rsidRPr="00000000" w14:paraId="0000008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22" w:line="237" w:lineRule="auto"/>
        <w:ind w:left="1416" w:right="1128" w:hanging="284.00000000000006"/>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Avoir arrêté et convenu exclusivement entre elles le prix, ainsi que les charges et conditions de la présente cession ;</w:t>
      </w:r>
    </w:p>
    <w:p w:rsidR="00000000" w:rsidDel="00000000" w:rsidP="00000000" w:rsidRDefault="00000000" w:rsidRPr="00000000" w14:paraId="0000008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21" w:line="240" w:lineRule="auto"/>
        <w:ind w:left="1416" w:right="1127" w:hanging="284.00000000000006"/>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Donner décharge pure et simple entière et définitive aux rédacteurs des présentes, reconnaissant que l’acte a été établi et dressé sur leurs déclarations sans que ces derniers soient intervenus entre elles ni dans les négociations, ni dans la détermination des conditions du présent acte.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132" w:right="0" w:firstLine="1132"/>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ARTICLE 10 - ENREGISTREMENT- DECLARATIONS FISCALES - PLUS VALUE</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132"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 Cédant déclare avoir été informé des conséquences fiscales de la présente cession d’actions.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 w:right="112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Pour la perception des droits d'enregistrement, le cédant atteste que les parts, objet de la présente cession, ont été créées en vue de rémunérer les apports en numéraire effectués à la Société.</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 w:right="1128"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 déclare, en outre, que la présente cession n'entre pas dans le champ d'application de l'article 1655 ter du Code général des impôts et qu'elle n'entraîne pas de dissolution de la Société.</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 w:right="112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 est rappelé que les cessions de participations dans des sociétés à prépondérance immobilière sont soumises à un droit de 5 %, notamment s’il s’agit de parts sociales. La présente cession sera donc soumise à ce droit d’enregistrement de 5 %, d’un commun accord à la charge du Cédant.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 w:right="1126"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 règles d'imposition des plus-values de cession de parts de sociétés civiles dépendent de la qualité de la personne qui détient les titres (personne physique ou entreprise) et de la nature de l'activité de la société (activité immobilière, activité professionnelle ou autre activité). Schématiquement, ces plus-values relèvent, pour les SCI</w:t>
      </w:r>
    </w:p>
    <w:p w:rsidR="00000000" w:rsidDel="00000000" w:rsidP="00000000" w:rsidRDefault="00000000" w:rsidRPr="00000000" w14:paraId="0000009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2" w:line="240" w:lineRule="auto"/>
        <w:ind w:left="1132" w:right="1128"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 régime des plus-values professionnelles, lorsqu'elles sont réalisées par une société passible de l'IS quelle que soit l'activité de la société civile dont les titres sont cédés</w:t>
      </w:r>
    </w:p>
    <w:p w:rsidR="00000000" w:rsidDel="00000000" w:rsidP="00000000" w:rsidRDefault="00000000" w:rsidRPr="00000000" w14:paraId="0000009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1132" w:right="1125"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 régime des plus-values immobilières privées, si la cession est réalisée par un particulier et si la société dont les titres sont cédés est une société transparente ou une société à prépondérance immobilière non soumise à l'IS. Si la société est soumise à l'IS, la cession relève en principe du régime des plus-values sur valeurs mobilières et droits sociaux (taxation au prélèvement forfaitaire unique (PFU) de 12,8 % ou, sur option globale du contribuable, au barème progressif de l'impôt sur le revenu, plus prélèvements sociaux au taux de 17,2 %).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2" w:right="1128"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 Cédant fera son affaire personnelle, au titre des plus-values sur valeurs mobilières et droits sociaux, des déclarations et du paiement de la taxation et des prélèvements sociaux s'y rapportant, sous réserve des exonérations dont il pourrait bénéficier, le cas échéant.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 w:right="112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 reconnaît avoir été informé par le rédacteur des présentes obligations qui s'imposent à lui en conséquence de la présente cession.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2" w:right="0" w:firstLine="1132"/>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ARTICLE 11 – AFFIRMATION DE SINCERITE</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132" w:right="1129" w:firstLine="0"/>
        <w:jc w:val="both"/>
        <w:rPr>
          <w:rFonts w:ascii="Arial" w:cs="Arial" w:eastAsia="Arial" w:hAnsi="Arial"/>
          <w:b w:val="0"/>
          <w:i w:val="0"/>
          <w:smallCaps w:val="0"/>
          <w:strike w:val="0"/>
          <w:color w:val="000000"/>
          <w:sz w:val="22"/>
          <w:szCs w:val="22"/>
          <w:u w:val="none"/>
          <w:shd w:fill="auto" w:val="clear"/>
          <w:vertAlign w:val="baseline"/>
        </w:rPr>
        <w:sectPr>
          <w:headerReference r:id="rId13" w:type="default"/>
          <w:footerReference r:id="rId14" w:type="default"/>
          <w:type w:val="nextPage"/>
          <w:pgSz w:h="16860" w:w="11920" w:orient="portrait"/>
          <w:pgMar w:bottom="1180" w:top="1680" w:left="0" w:right="0" w:header="0" w:footer="996"/>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Lu et approuvé par les parties soussignées qui affirment sous les peines édictées par l'article 1837 du Code Général des Impôts, que le présent acte exprime l'intégralité du prix convenu. Elles reconnaissent avoir été informées par le rédacteur des présentes des peines encourues en cas d'inexactitude de cette affirmation.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 w:right="0" w:firstLine="1132"/>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ARTICLE 12 - FRAIS</w:t>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37" w:lineRule="auto"/>
        <w:ind w:left="1132" w:right="98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 frais, droits et honoraires des présentes, et ceux qui en seront la conséquence, seront supportés par le Cessionnaire, qui s'y oblige.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 w:right="0" w:firstLine="1132"/>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ARTICLE 13 - POUVOIRS</w:t>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1132" w:right="113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Les soussignés confèrent tous pouvoirs au porteur d'un original, d'une copie ou d'un extrait des présentes à l'effet d'accomplir toutes formalités d'enregistrement et de publicité, d'effectuer toutes mentions, notifications et significations, de requérir toutes inscriptions.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 w:right="0" w:firstLine="1132"/>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Fait à </w:t>
      </w:r>
      <w:r w:rsidDel="00000000" w:rsidR="00000000" w:rsidRPr="00000000">
        <w:rPr>
          <w:rFonts w:ascii="Arial" w:cs="Arial" w:eastAsia="Arial" w:hAnsi="Arial"/>
          <w:b w:val="1"/>
          <w:i w:val="0"/>
          <w:smallCaps w:val="0"/>
          <w:strike w:val="0"/>
          <w:color w:val="ff0000"/>
          <w:sz w:val="22"/>
          <w:szCs w:val="22"/>
          <w:u w:val="none"/>
          <w:shd w:fill="auto" w:val="clear"/>
          <w:vertAlign w:val="baseline"/>
          <w:rtl w:val="0"/>
        </w:rPr>
        <w:t xml:space="preserve">Ville</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32"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 </w:t>
      </w:r>
      <w:r w:rsidDel="00000000" w:rsidR="00000000" w:rsidRPr="00000000">
        <w:rPr>
          <w:rFonts w:ascii="Arial" w:cs="Arial" w:eastAsia="Arial" w:hAnsi="Arial"/>
          <w:b w:val="0"/>
          <w:i w:val="0"/>
          <w:smallCaps w:val="0"/>
          <w:strike w:val="0"/>
          <w:color w:val="ff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bl>
      <w:tblPr>
        <w:tblStyle w:val="Table1"/>
        <w:tblW w:w="11906.0" w:type="dxa"/>
        <w:jc w:val="left"/>
        <w:tblInd w:w="11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5393"/>
        <w:gridCol w:w="6513"/>
        <w:tblGridChange w:id="0">
          <w:tblGrid>
            <w:gridCol w:w="5393"/>
            <w:gridCol w:w="6513"/>
          </w:tblGrid>
        </w:tblGridChange>
      </w:tblGrid>
      <w:tr>
        <w:trPr>
          <w:cantSplit w:val="0"/>
          <w:trHeight w:val="825" w:hRule="atLeast"/>
          <w:tblHeader w:val="0"/>
        </w:trPr>
        <w:tc>
          <w:tcPr>
            <w:tcBorders>
              <w:top w:color="000000" w:space="0" w:sz="4" w:val="single"/>
              <w:left w:color="000000" w:space="0" w:sz="0" w:val="nil"/>
              <w:bottom w:color="000000" w:space="0" w:sz="0" w:val="nil"/>
              <w:right w:color="000000" w:space="0" w:sz="0" w:val="nil"/>
            </w:tcBorders>
            <w:shd w:fill="auto" w:val="clear"/>
            <w:tcMar>
              <w:top w:w="80.0" w:type="dxa"/>
              <w:left w:w="1320.0" w:type="dxa"/>
              <w:bottom w:w="80.0" w:type="dxa"/>
              <w:right w:w="80.0" w:type="dxa"/>
            </w:tcMar>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48" w:line="240" w:lineRule="auto"/>
              <w:ind w:left="1240" w:right="0" w:hanging="1120"/>
              <w:jc w:val="left"/>
              <w:rPr>
                <w:rFonts w:ascii="Arial" w:cs="Arial" w:eastAsia="Arial" w:hAnsi="Arial"/>
                <w:b w:val="1"/>
                <w:i w:val="0"/>
                <w:smallCaps w:val="0"/>
                <w:strike w:val="0"/>
                <w:color w:val="ff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Madame / Monsieur </w:t>
            </w:r>
            <w:r w:rsidDel="00000000" w:rsidR="00000000" w:rsidRPr="00000000">
              <w:rPr>
                <w:rFonts w:ascii="Arial" w:cs="Arial" w:eastAsia="Arial" w:hAnsi="Arial"/>
                <w:b w:val="1"/>
                <w:i w:val="0"/>
                <w:smallCaps w:val="0"/>
                <w:strike w:val="0"/>
                <w:color w:val="ff0000"/>
                <w:sz w:val="22"/>
                <w:szCs w:val="22"/>
                <w:u w:val="none"/>
                <w:shd w:fill="auto" w:val="clear"/>
                <w:vertAlign w:val="baseline"/>
                <w:rtl w:val="0"/>
              </w:rPr>
              <w:t xml:space="preserve">NOM / Prénom</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74" w:right="-95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Le Cédant</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tcMar>
              <w:top w:w="80.0" w:type="dxa"/>
              <w:left w:w="1458.0" w:type="dxa"/>
              <w:bottom w:w="80.0" w:type="dxa"/>
              <w:right w:w="80.0" w:type="dxa"/>
            </w:tcMar>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48" w:line="240" w:lineRule="auto"/>
              <w:ind w:left="1378" w:right="0" w:firstLine="15.999999999999943"/>
              <w:jc w:val="left"/>
              <w:rPr>
                <w:rFonts w:ascii="Arial" w:cs="Arial" w:eastAsia="Arial" w:hAnsi="Arial"/>
                <w:b w:val="1"/>
                <w:i w:val="0"/>
                <w:smallCaps w:val="0"/>
                <w:strike w:val="0"/>
                <w:color w:val="ff0000"/>
                <w:sz w:val="22"/>
                <w:szCs w:val="22"/>
                <w:u w:val="none"/>
                <w:shd w:fill="auto" w:val="clear"/>
                <w:vertAlign w:val="baseline"/>
              </w:rPr>
            </w:pPr>
            <w:r w:rsidDel="00000000" w:rsidR="00000000" w:rsidRPr="00000000">
              <w:rPr>
                <w:rFonts w:ascii="Arial" w:cs="Arial" w:eastAsia="Arial" w:hAnsi="Arial"/>
                <w:b w:val="1"/>
                <w:i w:val="0"/>
                <w:smallCaps w:val="0"/>
                <w:strike w:val="0"/>
                <w:color w:val="ff0000"/>
                <w:sz w:val="22"/>
                <w:szCs w:val="22"/>
                <w:u w:val="none"/>
                <w:shd w:fill="auto" w:val="clear"/>
                <w:vertAlign w:val="baseline"/>
                <w:rtl w:val="0"/>
              </w:rPr>
              <w:t xml:space="preserve">NOM SOCIÉTÉ</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48" w:line="240" w:lineRule="auto"/>
              <w:ind w:left="1240" w:right="0" w:firstLine="0"/>
              <w:jc w:val="left"/>
              <w:rPr>
                <w:rFonts w:ascii="Arial" w:cs="Arial" w:eastAsia="Arial" w:hAnsi="Arial"/>
                <w:b w:val="1"/>
                <w:i w:val="0"/>
                <w:smallCaps w:val="0"/>
                <w:strike w:val="0"/>
                <w:color w:val="ff0000"/>
                <w:sz w:val="22"/>
                <w:szCs w:val="22"/>
                <w:u w:val="none"/>
                <w:shd w:fill="auto" w:val="clear"/>
                <w:vertAlign w:val="baseline"/>
              </w:rPr>
            </w:pPr>
            <w:r w:rsidDel="00000000" w:rsidR="00000000" w:rsidRPr="00000000">
              <w:rPr>
                <w:rFonts w:ascii="Arial" w:cs="Arial" w:eastAsia="Arial" w:hAnsi="Arial"/>
                <w:b w:val="1"/>
                <w:i w:val="0"/>
                <w:smallCaps w:val="0"/>
                <w:strike w:val="0"/>
                <w:color w:val="ff0000"/>
                <w:sz w:val="22"/>
                <w:szCs w:val="22"/>
                <w:u w:val="none"/>
                <w:shd w:fill="auto" w:val="clear"/>
                <w:vertAlign w:val="baseline"/>
                <w:rtl w:val="0"/>
              </w:rPr>
              <w:t xml:space="preserve">  Nom / Prénom</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1" w:line="245" w:lineRule="auto"/>
              <w:ind w:left="141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La Cessionnaire</w:t>
            </w:r>
            <w:r w:rsidDel="00000000" w:rsidR="00000000" w:rsidRPr="00000000">
              <w:rPr>
                <w:rtl w:val="0"/>
              </w:rPr>
            </w:r>
          </w:p>
        </w:tc>
      </w:tr>
    </w:tbl>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7" w:right="0" w:hanging="7"/>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698500</wp:posOffset>
                </wp:positionH>
                <wp:positionV relativeFrom="paragraph">
                  <wp:posOffset>203200</wp:posOffset>
                </wp:positionV>
                <wp:extent cx="2663190" cy="31750"/>
                <wp:effectExtent b="0" l="0" r="0" t="0"/>
                <wp:wrapTopAndBottom distB="0" distT="0"/>
                <wp:docPr descr="Rectangle 2" id="1073741847" name=""/>
                <a:graphic>
                  <a:graphicData uri="http://schemas.microsoft.com/office/word/2010/wordprocessingShape">
                    <wps:wsp>
                      <wps:cNvSpPr/>
                      <wps:cNvPr id="2" name="Shape 2"/>
                      <wps:spPr>
                        <a:xfrm>
                          <a:off x="4023930" y="3773650"/>
                          <a:ext cx="2644140" cy="1270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698500</wp:posOffset>
                </wp:positionH>
                <wp:positionV relativeFrom="paragraph">
                  <wp:posOffset>203200</wp:posOffset>
                </wp:positionV>
                <wp:extent cx="2663190" cy="31750"/>
                <wp:effectExtent b="0" l="0" r="0" t="0"/>
                <wp:wrapTopAndBottom distB="0" distT="0"/>
                <wp:docPr descr="Rectangle 2" id="1073741847" name="image1.png"/>
                <a:graphic>
                  <a:graphicData uri="http://schemas.openxmlformats.org/drawingml/2006/picture">
                    <pic:pic>
                      <pic:nvPicPr>
                        <pic:cNvPr descr="Rectangle 2" id="0" name="image1.png"/>
                        <pic:cNvPicPr preferRelativeResize="0"/>
                      </pic:nvPicPr>
                      <pic:blipFill>
                        <a:blip r:embed="rId15"/>
                        <a:srcRect/>
                        <a:stretch>
                          <a:fillRect/>
                        </a:stretch>
                      </pic:blipFill>
                      <pic:spPr>
                        <a:xfrm>
                          <a:off x="0" y="0"/>
                          <a:ext cx="2663190" cy="31750"/>
                        </a:xfrm>
                        <a:prstGeom prst="rect"/>
                        <a:ln/>
                      </pic:spPr>
                    </pic:pic>
                  </a:graphicData>
                </a:graphic>
              </wp:anchor>
            </w:drawing>
          </mc:Fallback>
        </mc:AlternateConten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1240" w:right="0" w:firstLine="0"/>
        <w:jc w:val="left"/>
        <w:rPr>
          <w:rFonts w:ascii="Arial" w:cs="Arial" w:eastAsia="Arial" w:hAnsi="Arial"/>
          <w:b w:val="1"/>
          <w:i w:val="0"/>
          <w:smallCaps w:val="0"/>
          <w:strike w:val="0"/>
          <w:color w:val="ff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M./Mme </w:t>
      </w:r>
      <w:r w:rsidDel="00000000" w:rsidR="00000000" w:rsidRPr="00000000">
        <w:rPr>
          <w:rFonts w:ascii="Arial" w:cs="Arial" w:eastAsia="Arial" w:hAnsi="Arial"/>
          <w:b w:val="1"/>
          <w:i w:val="0"/>
          <w:smallCaps w:val="0"/>
          <w:strike w:val="0"/>
          <w:color w:val="ff0000"/>
          <w:sz w:val="22"/>
          <w:szCs w:val="22"/>
          <w:u w:val="none"/>
          <w:shd w:fill="auto" w:val="clear"/>
          <w:vertAlign w:val="baseline"/>
          <w:rtl w:val="0"/>
        </w:rPr>
        <w:t xml:space="preserve">NOM / Prénom</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Intervenant à l’acte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ANNEXES : </w:t>
      </w:r>
    </w:p>
    <w:p w:rsidR="00000000" w:rsidDel="00000000" w:rsidP="00000000" w:rsidRDefault="00000000" w:rsidRPr="00000000" w14:paraId="000000D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57" w:line="240" w:lineRule="auto"/>
        <w:ind w:left="1440" w:right="0" w:hanging="360"/>
        <w:jc w:val="left"/>
        <w:rPr>
          <w:rFonts w:ascii="Arial" w:cs="Arial" w:eastAsia="Arial" w:hAnsi="Arial"/>
          <w:b w:val="0"/>
          <w:i w:val="0"/>
          <w:smallCaps w:val="0"/>
          <w:strike w:val="0"/>
          <w:color w:val="000000"/>
          <w:sz w:val="22"/>
          <w:szCs w:val="22"/>
          <w:u w:val="none"/>
          <w:shd w:fill="auto" w:val="clear"/>
          <w:vertAlign w:val="baseline"/>
        </w:rPr>
        <w:sectPr>
          <w:headerReference r:id="rId16" w:type="default"/>
          <w:footerReference r:id="rId17" w:type="default"/>
          <w:type w:val="nextPage"/>
          <w:pgSz w:h="16860" w:w="11920" w:orient="portrait"/>
          <w:pgMar w:bottom="1180" w:top="1680" w:left="0" w:right="0" w:header="0" w:footer="996"/>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Projet de convention d’avance de compte courant d’associ</w:t>
      </w:r>
    </w:p>
    <w:p w:rsidR="00000000" w:rsidDel="00000000" w:rsidP="00000000" w:rsidRDefault="00000000" w:rsidRPr="00000000" w14:paraId="000000D4">
      <w:pPr>
        <w:tabs>
          <w:tab w:val="left" w:leader="none" w:pos="1854"/>
        </w:tabs>
        <w:rPr/>
      </w:pPr>
      <w:r w:rsidDel="00000000" w:rsidR="00000000" w:rsidRPr="00000000">
        <w:rPr>
          <w:rtl w:val="0"/>
        </w:rPr>
      </w:r>
    </w:p>
    <w:sectPr>
      <w:headerReference r:id="rId18" w:type="default"/>
      <w:footerReference r:id="rId19" w:type="default"/>
      <w:type w:val="nextPage"/>
      <w:pgSz w:h="16860" w:w="11920" w:orient="portrait"/>
      <w:pgMar w:bottom="1180" w:top="1680" w:left="0" w:right="0" w:header="0" w:footer="99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294" w:hanging="163"/>
      </w:pPr>
      <w:rPr>
        <w:rFonts w:ascii="Calibri" w:cs="Calibri" w:eastAsia="Calibri" w:hAnsi="Calibri"/>
        <w:b w:val="1"/>
        <w:i w:val="0"/>
        <w:smallCaps w:val="0"/>
        <w:strike w:val="0"/>
        <w:shd w:fill="auto" w:val="clear"/>
        <w:vertAlign w:val="baseline"/>
      </w:rPr>
    </w:lvl>
    <w:lvl w:ilvl="1">
      <w:start w:val="1"/>
      <w:numFmt w:val="bullet"/>
      <w:lvlText w:val="•"/>
      <w:lvlJc w:val="left"/>
      <w:pPr>
        <w:ind w:left="2360" w:hanging="163"/>
      </w:pPr>
      <w:rPr>
        <w:rFonts w:ascii="Calibri" w:cs="Calibri" w:eastAsia="Calibri" w:hAnsi="Calibri"/>
        <w:b w:val="1"/>
        <w:i w:val="0"/>
        <w:smallCaps w:val="0"/>
        <w:strike w:val="0"/>
        <w:shd w:fill="auto" w:val="clear"/>
        <w:vertAlign w:val="baseline"/>
      </w:rPr>
    </w:lvl>
    <w:lvl w:ilvl="2">
      <w:start w:val="1"/>
      <w:numFmt w:val="bullet"/>
      <w:lvlText w:val="•"/>
      <w:lvlJc w:val="left"/>
      <w:pPr>
        <w:ind w:left="3421" w:hanging="163"/>
      </w:pPr>
      <w:rPr>
        <w:rFonts w:ascii="Calibri" w:cs="Calibri" w:eastAsia="Calibri" w:hAnsi="Calibri"/>
        <w:b w:val="1"/>
        <w:i w:val="0"/>
        <w:smallCaps w:val="0"/>
        <w:strike w:val="0"/>
        <w:shd w:fill="auto" w:val="clear"/>
        <w:vertAlign w:val="baseline"/>
      </w:rPr>
    </w:lvl>
    <w:lvl w:ilvl="3">
      <w:start w:val="1"/>
      <w:numFmt w:val="bullet"/>
      <w:lvlText w:val="•"/>
      <w:lvlJc w:val="left"/>
      <w:pPr>
        <w:ind w:left="4481" w:hanging="163"/>
      </w:pPr>
      <w:rPr>
        <w:rFonts w:ascii="Calibri" w:cs="Calibri" w:eastAsia="Calibri" w:hAnsi="Calibri"/>
        <w:b w:val="1"/>
        <w:i w:val="0"/>
        <w:smallCaps w:val="0"/>
        <w:strike w:val="0"/>
        <w:shd w:fill="auto" w:val="clear"/>
        <w:vertAlign w:val="baseline"/>
      </w:rPr>
    </w:lvl>
    <w:lvl w:ilvl="4">
      <w:start w:val="1"/>
      <w:numFmt w:val="bullet"/>
      <w:lvlText w:val="•"/>
      <w:lvlJc w:val="left"/>
      <w:pPr>
        <w:ind w:left="5542" w:hanging="162.9999999999991"/>
      </w:pPr>
      <w:rPr>
        <w:rFonts w:ascii="Calibri" w:cs="Calibri" w:eastAsia="Calibri" w:hAnsi="Calibri"/>
        <w:b w:val="1"/>
        <w:i w:val="0"/>
        <w:smallCaps w:val="0"/>
        <w:strike w:val="0"/>
        <w:shd w:fill="auto" w:val="clear"/>
        <w:vertAlign w:val="baseline"/>
      </w:rPr>
    </w:lvl>
    <w:lvl w:ilvl="5">
      <w:start w:val="1"/>
      <w:numFmt w:val="bullet"/>
      <w:lvlText w:val="•"/>
      <w:lvlJc w:val="left"/>
      <w:pPr>
        <w:ind w:left="6603" w:hanging="163"/>
      </w:pPr>
      <w:rPr>
        <w:rFonts w:ascii="Calibri" w:cs="Calibri" w:eastAsia="Calibri" w:hAnsi="Calibri"/>
        <w:b w:val="1"/>
        <w:i w:val="0"/>
        <w:smallCaps w:val="0"/>
        <w:strike w:val="0"/>
        <w:shd w:fill="auto" w:val="clear"/>
        <w:vertAlign w:val="baseline"/>
      </w:rPr>
    </w:lvl>
    <w:lvl w:ilvl="6">
      <w:start w:val="1"/>
      <w:numFmt w:val="bullet"/>
      <w:lvlText w:val="•"/>
      <w:lvlJc w:val="left"/>
      <w:pPr>
        <w:ind w:left="7663" w:hanging="163"/>
      </w:pPr>
      <w:rPr>
        <w:rFonts w:ascii="Calibri" w:cs="Calibri" w:eastAsia="Calibri" w:hAnsi="Calibri"/>
        <w:b w:val="1"/>
        <w:i w:val="0"/>
        <w:smallCaps w:val="0"/>
        <w:strike w:val="0"/>
        <w:shd w:fill="auto" w:val="clear"/>
        <w:vertAlign w:val="baseline"/>
      </w:rPr>
    </w:lvl>
    <w:lvl w:ilvl="7">
      <w:start w:val="1"/>
      <w:numFmt w:val="bullet"/>
      <w:lvlText w:val="•"/>
      <w:lvlJc w:val="left"/>
      <w:pPr>
        <w:ind w:left="8724" w:hanging="163"/>
      </w:pPr>
      <w:rPr>
        <w:rFonts w:ascii="Calibri" w:cs="Calibri" w:eastAsia="Calibri" w:hAnsi="Calibri"/>
        <w:b w:val="1"/>
        <w:i w:val="0"/>
        <w:smallCaps w:val="0"/>
        <w:strike w:val="0"/>
        <w:shd w:fill="auto" w:val="clear"/>
        <w:vertAlign w:val="baseline"/>
      </w:rPr>
    </w:lvl>
    <w:lvl w:ilvl="8">
      <w:start w:val="1"/>
      <w:numFmt w:val="bullet"/>
      <w:lvlText w:val="•"/>
      <w:lvlJc w:val="left"/>
      <w:pPr>
        <w:ind w:left="9785" w:hanging="163"/>
      </w:pPr>
      <w:rPr>
        <w:rFonts w:ascii="Calibri" w:cs="Calibri" w:eastAsia="Calibri" w:hAnsi="Calibri"/>
        <w:b w:val="1"/>
        <w:i w:val="0"/>
        <w:smallCaps w:val="0"/>
        <w:strike w:val="0"/>
        <w:shd w:fill="auto" w:val="clear"/>
        <w:vertAlign w:val="baseline"/>
      </w:rPr>
    </w:lvl>
  </w:abstractNum>
  <w:abstractNum w:abstractNumId="3">
    <w:lvl w:ilvl="0">
      <w:start w:val="1"/>
      <w:numFmt w:val="bullet"/>
      <w:lvlText w:val="-"/>
      <w:lvlJc w:val="left"/>
      <w:pPr>
        <w:ind w:left="1132" w:firstLine="0"/>
      </w:pPr>
      <w:rPr>
        <w:rFonts w:ascii="Calibri" w:cs="Calibri" w:eastAsia="Calibri" w:hAnsi="Calibri"/>
        <w:b w:val="0"/>
        <w:i w:val="0"/>
        <w:smallCaps w:val="0"/>
        <w:strike w:val="0"/>
        <w:shd w:fill="auto" w:val="clear"/>
        <w:vertAlign w:val="baseline"/>
      </w:rPr>
    </w:lvl>
    <w:lvl w:ilvl="1">
      <w:start w:val="1"/>
      <w:numFmt w:val="bullet"/>
      <w:lvlText w:val="-"/>
      <w:lvlJc w:val="left"/>
      <w:pPr>
        <w:ind w:left="1853" w:hanging="360.99999999999955"/>
      </w:pPr>
      <w:rPr>
        <w:rFonts w:ascii="Calibri" w:cs="Calibri" w:eastAsia="Calibri" w:hAnsi="Calibri"/>
        <w:b w:val="0"/>
        <w:i w:val="0"/>
        <w:smallCaps w:val="0"/>
        <w:strike w:val="0"/>
        <w:shd w:fill="auto" w:val="clear"/>
        <w:vertAlign w:val="baseline"/>
      </w:rPr>
    </w:lvl>
    <w:lvl w:ilvl="2">
      <w:start w:val="1"/>
      <w:numFmt w:val="bullet"/>
      <w:lvlText w:val="•"/>
      <w:lvlJc w:val="left"/>
      <w:pPr>
        <w:ind w:left="2976" w:hanging="361"/>
      </w:pPr>
      <w:rPr>
        <w:rFonts w:ascii="Calibri" w:cs="Calibri" w:eastAsia="Calibri" w:hAnsi="Calibri"/>
        <w:b w:val="0"/>
        <w:i w:val="0"/>
        <w:smallCaps w:val="0"/>
        <w:strike w:val="0"/>
        <w:shd w:fill="auto" w:val="clear"/>
        <w:vertAlign w:val="baseline"/>
      </w:rPr>
    </w:lvl>
    <w:lvl w:ilvl="3">
      <w:start w:val="1"/>
      <w:numFmt w:val="bullet"/>
      <w:lvlText w:val="•"/>
      <w:lvlJc w:val="left"/>
      <w:pPr>
        <w:ind w:left="4092" w:hanging="361.00000000000045"/>
      </w:pPr>
      <w:rPr>
        <w:rFonts w:ascii="Calibri" w:cs="Calibri" w:eastAsia="Calibri" w:hAnsi="Calibri"/>
        <w:b w:val="0"/>
        <w:i w:val="0"/>
        <w:smallCaps w:val="0"/>
        <w:strike w:val="0"/>
        <w:shd w:fill="auto" w:val="clear"/>
        <w:vertAlign w:val="baseline"/>
      </w:rPr>
    </w:lvl>
    <w:lvl w:ilvl="4">
      <w:start w:val="1"/>
      <w:numFmt w:val="bullet"/>
      <w:lvlText w:val="•"/>
      <w:lvlJc w:val="left"/>
      <w:pPr>
        <w:ind w:left="5208" w:hanging="361.0000000000009"/>
      </w:pPr>
      <w:rPr>
        <w:rFonts w:ascii="Calibri" w:cs="Calibri" w:eastAsia="Calibri" w:hAnsi="Calibri"/>
        <w:b w:val="0"/>
        <w:i w:val="0"/>
        <w:smallCaps w:val="0"/>
        <w:strike w:val="0"/>
        <w:shd w:fill="auto" w:val="clear"/>
        <w:vertAlign w:val="baseline"/>
      </w:rPr>
    </w:lvl>
    <w:lvl w:ilvl="5">
      <w:start w:val="1"/>
      <w:numFmt w:val="bullet"/>
      <w:lvlText w:val="•"/>
      <w:lvlJc w:val="left"/>
      <w:pPr>
        <w:ind w:left="6325" w:hanging="361"/>
      </w:pPr>
      <w:rPr>
        <w:rFonts w:ascii="Calibri" w:cs="Calibri" w:eastAsia="Calibri" w:hAnsi="Calibri"/>
        <w:b w:val="0"/>
        <w:i w:val="0"/>
        <w:smallCaps w:val="0"/>
        <w:strike w:val="0"/>
        <w:shd w:fill="auto" w:val="clear"/>
        <w:vertAlign w:val="baseline"/>
      </w:rPr>
    </w:lvl>
    <w:lvl w:ilvl="6">
      <w:start w:val="1"/>
      <w:numFmt w:val="bullet"/>
      <w:lvlText w:val="•"/>
      <w:lvlJc w:val="left"/>
      <w:pPr>
        <w:ind w:left="7441" w:hanging="361"/>
      </w:pPr>
      <w:rPr>
        <w:rFonts w:ascii="Calibri" w:cs="Calibri" w:eastAsia="Calibri" w:hAnsi="Calibri"/>
        <w:b w:val="0"/>
        <w:i w:val="0"/>
        <w:smallCaps w:val="0"/>
        <w:strike w:val="0"/>
        <w:shd w:fill="auto" w:val="clear"/>
        <w:vertAlign w:val="baseline"/>
      </w:rPr>
    </w:lvl>
    <w:lvl w:ilvl="7">
      <w:start w:val="1"/>
      <w:numFmt w:val="bullet"/>
      <w:lvlText w:val="•"/>
      <w:lvlJc w:val="left"/>
      <w:pPr>
        <w:ind w:left="8557" w:hanging="361"/>
      </w:pPr>
      <w:rPr>
        <w:rFonts w:ascii="Calibri" w:cs="Calibri" w:eastAsia="Calibri" w:hAnsi="Calibri"/>
        <w:b w:val="0"/>
        <w:i w:val="0"/>
        <w:smallCaps w:val="0"/>
        <w:strike w:val="0"/>
        <w:shd w:fill="auto" w:val="clear"/>
        <w:vertAlign w:val="baseline"/>
      </w:rPr>
    </w:lvl>
    <w:lvl w:ilvl="8">
      <w:start w:val="1"/>
      <w:numFmt w:val="bullet"/>
      <w:lvlText w:val="•"/>
      <w:lvlJc w:val="left"/>
      <w:pPr>
        <w:ind w:left="9673" w:hanging="361"/>
      </w:pPr>
      <w:rPr>
        <w:rFonts w:ascii="Calibri" w:cs="Calibri" w:eastAsia="Calibri" w:hAnsi="Calibri"/>
        <w:b w:val="0"/>
        <w:i w:val="0"/>
        <w:smallCaps w:val="0"/>
        <w:strike w:val="0"/>
        <w:shd w:fill="auto" w:val="clear"/>
        <w:vertAlign w:val="baseline"/>
      </w:rPr>
    </w:lvl>
  </w:abstractNum>
  <w:abstractNum w:abstractNumId="4">
    <w:lvl w:ilvl="0">
      <w:start w:val="1"/>
      <w:numFmt w:val="decimal"/>
      <w:lvlText w:val="%1."/>
      <w:lvlJc w:val="left"/>
      <w:pPr>
        <w:ind w:left="1351" w:hanging="220"/>
      </w:pPr>
      <w:rPr>
        <w:rFonts w:ascii="Calibri" w:cs="Calibri" w:eastAsia="Calibri" w:hAnsi="Calibri"/>
        <w:b w:val="0"/>
        <w:i w:val="0"/>
        <w:smallCaps w:val="0"/>
        <w:strike w:val="0"/>
        <w:shd w:fill="auto" w:val="clear"/>
        <w:vertAlign w:val="baseline"/>
      </w:rPr>
    </w:lvl>
    <w:lvl w:ilvl="1">
      <w:start w:val="1"/>
      <w:numFmt w:val="decimal"/>
      <w:lvlText w:val="%2."/>
      <w:lvlJc w:val="left"/>
      <w:pPr>
        <w:ind w:left="940" w:hanging="220"/>
      </w:pPr>
      <w:rPr>
        <w:rFonts w:ascii="Calibri" w:cs="Calibri" w:eastAsia="Calibri" w:hAnsi="Calibri"/>
        <w:b w:val="0"/>
        <w:i w:val="0"/>
        <w:smallCaps w:val="0"/>
        <w:strike w:val="0"/>
        <w:shd w:fill="auto" w:val="clear"/>
        <w:vertAlign w:val="baseline"/>
      </w:rPr>
    </w:lvl>
    <w:lvl w:ilvl="2">
      <w:start w:val="1"/>
      <w:numFmt w:val="decimal"/>
      <w:lvlText w:val="%3."/>
      <w:lvlJc w:val="left"/>
      <w:pPr>
        <w:ind w:left="1660" w:hanging="220"/>
      </w:pPr>
      <w:rPr>
        <w:rFonts w:ascii="Calibri" w:cs="Calibri" w:eastAsia="Calibri" w:hAnsi="Calibri"/>
        <w:b w:val="0"/>
        <w:i w:val="0"/>
        <w:smallCaps w:val="0"/>
        <w:strike w:val="0"/>
        <w:shd w:fill="auto" w:val="clear"/>
        <w:vertAlign w:val="baseline"/>
      </w:rPr>
    </w:lvl>
    <w:lvl w:ilvl="3">
      <w:start w:val="1"/>
      <w:numFmt w:val="decimal"/>
      <w:lvlText w:val="%4."/>
      <w:lvlJc w:val="left"/>
      <w:pPr>
        <w:ind w:left="2380" w:hanging="220"/>
      </w:pPr>
      <w:rPr>
        <w:rFonts w:ascii="Calibri" w:cs="Calibri" w:eastAsia="Calibri" w:hAnsi="Calibri"/>
        <w:b w:val="0"/>
        <w:i w:val="0"/>
        <w:smallCaps w:val="0"/>
        <w:strike w:val="0"/>
        <w:shd w:fill="auto" w:val="clear"/>
        <w:vertAlign w:val="baseline"/>
      </w:rPr>
    </w:lvl>
    <w:lvl w:ilvl="4">
      <w:start w:val="1"/>
      <w:numFmt w:val="decimal"/>
      <w:lvlText w:val="%5."/>
      <w:lvlJc w:val="left"/>
      <w:pPr>
        <w:ind w:left="3100" w:hanging="220"/>
      </w:pPr>
      <w:rPr>
        <w:rFonts w:ascii="Calibri" w:cs="Calibri" w:eastAsia="Calibri" w:hAnsi="Calibri"/>
        <w:b w:val="0"/>
        <w:i w:val="0"/>
        <w:smallCaps w:val="0"/>
        <w:strike w:val="0"/>
        <w:shd w:fill="auto" w:val="clear"/>
        <w:vertAlign w:val="baseline"/>
      </w:rPr>
    </w:lvl>
    <w:lvl w:ilvl="5">
      <w:start w:val="1"/>
      <w:numFmt w:val="decimal"/>
      <w:lvlText w:val="%6."/>
      <w:lvlJc w:val="left"/>
      <w:pPr>
        <w:ind w:left="3820" w:hanging="220"/>
      </w:pPr>
      <w:rPr>
        <w:rFonts w:ascii="Calibri" w:cs="Calibri" w:eastAsia="Calibri" w:hAnsi="Calibri"/>
        <w:b w:val="0"/>
        <w:i w:val="0"/>
        <w:smallCaps w:val="0"/>
        <w:strike w:val="0"/>
        <w:shd w:fill="auto" w:val="clear"/>
        <w:vertAlign w:val="baseline"/>
      </w:rPr>
    </w:lvl>
    <w:lvl w:ilvl="6">
      <w:start w:val="1"/>
      <w:numFmt w:val="decimal"/>
      <w:lvlText w:val="%7."/>
      <w:lvlJc w:val="left"/>
      <w:pPr>
        <w:ind w:left="4540" w:hanging="220"/>
      </w:pPr>
      <w:rPr>
        <w:rFonts w:ascii="Calibri" w:cs="Calibri" w:eastAsia="Calibri" w:hAnsi="Calibri"/>
        <w:b w:val="0"/>
        <w:i w:val="0"/>
        <w:smallCaps w:val="0"/>
        <w:strike w:val="0"/>
        <w:shd w:fill="auto" w:val="clear"/>
        <w:vertAlign w:val="baseline"/>
      </w:rPr>
    </w:lvl>
    <w:lvl w:ilvl="7">
      <w:start w:val="1"/>
      <w:numFmt w:val="decimal"/>
      <w:lvlText w:val="%8."/>
      <w:lvlJc w:val="left"/>
      <w:pPr>
        <w:ind w:left="5260" w:hanging="220"/>
      </w:pPr>
      <w:rPr>
        <w:rFonts w:ascii="Calibri" w:cs="Calibri" w:eastAsia="Calibri" w:hAnsi="Calibri"/>
        <w:b w:val="0"/>
        <w:i w:val="0"/>
        <w:smallCaps w:val="0"/>
        <w:strike w:val="0"/>
        <w:shd w:fill="auto" w:val="clear"/>
        <w:vertAlign w:val="baseline"/>
      </w:rPr>
    </w:lvl>
    <w:lvl w:ilvl="8">
      <w:start w:val="1"/>
      <w:numFmt w:val="decimal"/>
      <w:lvlText w:val="%9."/>
      <w:lvlJc w:val="left"/>
      <w:pPr>
        <w:ind w:left="5980" w:hanging="220"/>
      </w:pPr>
      <w:rPr>
        <w:rFonts w:ascii="Calibri" w:cs="Calibri" w:eastAsia="Calibri" w:hAnsi="Calibri"/>
        <w:b w:val="0"/>
        <w:i w:val="0"/>
        <w:smallCaps w:val="0"/>
        <w:strike w:val="0"/>
        <w:shd w:fill="auto" w:val="clear"/>
        <w:vertAlign w:val="baseline"/>
      </w:rPr>
    </w:lvl>
  </w:abstractNum>
  <w:abstractNum w:abstractNumId="5">
    <w:lvl w:ilvl="0">
      <w:start w:val="1"/>
      <w:numFmt w:val="bullet"/>
      <w:lvlText w:val="-"/>
      <w:lvlJc w:val="left"/>
      <w:pPr>
        <w:ind w:left="1301" w:hanging="170"/>
      </w:pPr>
      <w:rPr>
        <w:rFonts w:ascii="Calibri" w:cs="Calibri" w:eastAsia="Calibri" w:hAnsi="Calibri"/>
        <w:b w:val="0"/>
        <w:i w:val="0"/>
        <w:smallCaps w:val="0"/>
        <w:strike w:val="0"/>
        <w:shd w:fill="auto" w:val="clear"/>
        <w:vertAlign w:val="baseline"/>
      </w:rPr>
    </w:lvl>
    <w:lvl w:ilvl="1">
      <w:start w:val="1"/>
      <w:numFmt w:val="bullet"/>
      <w:lvlText w:val="-"/>
      <w:lvlJc w:val="left"/>
      <w:pPr>
        <w:ind w:left="2022" w:hanging="361"/>
      </w:pPr>
      <w:rPr>
        <w:rFonts w:ascii="Calibri" w:cs="Calibri" w:eastAsia="Calibri" w:hAnsi="Calibri"/>
        <w:b w:val="0"/>
        <w:i w:val="0"/>
        <w:smallCaps w:val="0"/>
        <w:strike w:val="0"/>
        <w:shd w:fill="auto" w:val="clear"/>
        <w:vertAlign w:val="baseline"/>
      </w:rPr>
    </w:lvl>
    <w:lvl w:ilvl="2">
      <w:start w:val="1"/>
      <w:numFmt w:val="bullet"/>
      <w:lvlText w:val="•"/>
      <w:lvlJc w:val="left"/>
      <w:pPr>
        <w:ind w:left="3145" w:hanging="361"/>
      </w:pPr>
      <w:rPr>
        <w:rFonts w:ascii="Calibri" w:cs="Calibri" w:eastAsia="Calibri" w:hAnsi="Calibri"/>
        <w:b w:val="0"/>
        <w:i w:val="0"/>
        <w:smallCaps w:val="0"/>
        <w:strike w:val="0"/>
        <w:shd w:fill="auto" w:val="clear"/>
        <w:vertAlign w:val="baseline"/>
      </w:rPr>
    </w:lvl>
    <w:lvl w:ilvl="3">
      <w:start w:val="1"/>
      <w:numFmt w:val="bullet"/>
      <w:lvlText w:val="•"/>
      <w:lvlJc w:val="left"/>
      <w:pPr>
        <w:ind w:left="4261" w:hanging="361"/>
      </w:pPr>
      <w:rPr>
        <w:rFonts w:ascii="Calibri" w:cs="Calibri" w:eastAsia="Calibri" w:hAnsi="Calibri"/>
        <w:b w:val="0"/>
        <w:i w:val="0"/>
        <w:smallCaps w:val="0"/>
        <w:strike w:val="0"/>
        <w:shd w:fill="auto" w:val="clear"/>
        <w:vertAlign w:val="baseline"/>
      </w:rPr>
    </w:lvl>
    <w:lvl w:ilvl="4">
      <w:start w:val="1"/>
      <w:numFmt w:val="bullet"/>
      <w:lvlText w:val="•"/>
      <w:lvlJc w:val="left"/>
      <w:pPr>
        <w:ind w:left="5377" w:hanging="361"/>
      </w:pPr>
      <w:rPr>
        <w:rFonts w:ascii="Calibri" w:cs="Calibri" w:eastAsia="Calibri" w:hAnsi="Calibri"/>
        <w:b w:val="0"/>
        <w:i w:val="0"/>
        <w:smallCaps w:val="0"/>
        <w:strike w:val="0"/>
        <w:shd w:fill="auto" w:val="clear"/>
        <w:vertAlign w:val="baseline"/>
      </w:rPr>
    </w:lvl>
    <w:lvl w:ilvl="5">
      <w:start w:val="1"/>
      <w:numFmt w:val="bullet"/>
      <w:lvlText w:val="•"/>
      <w:lvlJc w:val="left"/>
      <w:pPr>
        <w:ind w:left="6494" w:hanging="361"/>
      </w:pPr>
      <w:rPr>
        <w:rFonts w:ascii="Calibri" w:cs="Calibri" w:eastAsia="Calibri" w:hAnsi="Calibri"/>
        <w:b w:val="0"/>
        <w:i w:val="0"/>
        <w:smallCaps w:val="0"/>
        <w:strike w:val="0"/>
        <w:shd w:fill="auto" w:val="clear"/>
        <w:vertAlign w:val="baseline"/>
      </w:rPr>
    </w:lvl>
    <w:lvl w:ilvl="6">
      <w:start w:val="1"/>
      <w:numFmt w:val="bullet"/>
      <w:lvlText w:val="•"/>
      <w:lvlJc w:val="left"/>
      <w:pPr>
        <w:ind w:left="7610" w:hanging="361"/>
      </w:pPr>
      <w:rPr>
        <w:rFonts w:ascii="Calibri" w:cs="Calibri" w:eastAsia="Calibri" w:hAnsi="Calibri"/>
        <w:b w:val="0"/>
        <w:i w:val="0"/>
        <w:smallCaps w:val="0"/>
        <w:strike w:val="0"/>
        <w:shd w:fill="auto" w:val="clear"/>
        <w:vertAlign w:val="baseline"/>
      </w:rPr>
    </w:lvl>
    <w:lvl w:ilvl="7">
      <w:start w:val="1"/>
      <w:numFmt w:val="bullet"/>
      <w:lvlText w:val="•"/>
      <w:lvlJc w:val="left"/>
      <w:pPr>
        <w:ind w:left="8726" w:hanging="361"/>
      </w:pPr>
      <w:rPr>
        <w:rFonts w:ascii="Calibri" w:cs="Calibri" w:eastAsia="Calibri" w:hAnsi="Calibri"/>
        <w:b w:val="0"/>
        <w:i w:val="0"/>
        <w:smallCaps w:val="0"/>
        <w:strike w:val="0"/>
        <w:shd w:fill="auto" w:val="clear"/>
        <w:vertAlign w:val="baseline"/>
      </w:rPr>
    </w:lvl>
    <w:lvl w:ilvl="8">
      <w:start w:val="1"/>
      <w:numFmt w:val="bullet"/>
      <w:lvlText w:val="•"/>
      <w:lvlJc w:val="left"/>
      <w:pPr>
        <w:ind w:left="9842" w:hanging="361"/>
      </w:pPr>
      <w:rPr>
        <w:rFonts w:ascii="Calibri" w:cs="Calibri" w:eastAsia="Calibri" w:hAnsi="Calibri"/>
        <w:b w:val="0"/>
        <w:i w:val="0"/>
        <w:smallCaps w:val="0"/>
        <w:strike w:val="0"/>
        <w:shd w:fill="auto" w:val="clear"/>
        <w:vertAlign w:val="baseline"/>
      </w:rPr>
    </w:lvl>
  </w:abstractNum>
  <w:abstractNum w:abstractNumId="6">
    <w:lvl w:ilvl="0">
      <w:start w:val="2"/>
      <w:numFmt w:val="decimal"/>
      <w:lvlText w:val="%1."/>
      <w:lvlJc w:val="left"/>
      <w:pPr>
        <w:ind w:left="1351" w:hanging="220"/>
      </w:pPr>
      <w:rPr>
        <w:rFonts w:ascii="Calibri" w:cs="Calibri" w:eastAsia="Calibri" w:hAnsi="Calibri"/>
        <w:b w:val="0"/>
        <w:i w:val="0"/>
        <w:smallCaps w:val="0"/>
        <w:strike w:val="0"/>
        <w:shd w:fill="auto" w:val="clear"/>
        <w:vertAlign w:val="baseline"/>
      </w:rPr>
    </w:lvl>
    <w:lvl w:ilvl="1">
      <w:start w:val="1"/>
      <w:numFmt w:val="decimal"/>
      <w:lvlText w:val="%2."/>
      <w:lvlJc w:val="left"/>
      <w:pPr>
        <w:ind w:left="940" w:hanging="220"/>
      </w:pPr>
      <w:rPr>
        <w:rFonts w:ascii="Calibri" w:cs="Calibri" w:eastAsia="Calibri" w:hAnsi="Calibri"/>
        <w:b w:val="0"/>
        <w:i w:val="0"/>
        <w:smallCaps w:val="0"/>
        <w:strike w:val="0"/>
        <w:shd w:fill="auto" w:val="clear"/>
        <w:vertAlign w:val="baseline"/>
      </w:rPr>
    </w:lvl>
    <w:lvl w:ilvl="2">
      <w:start w:val="1"/>
      <w:numFmt w:val="decimal"/>
      <w:lvlText w:val="%3."/>
      <w:lvlJc w:val="left"/>
      <w:pPr>
        <w:ind w:left="1660" w:hanging="220"/>
      </w:pPr>
      <w:rPr>
        <w:rFonts w:ascii="Calibri" w:cs="Calibri" w:eastAsia="Calibri" w:hAnsi="Calibri"/>
        <w:b w:val="0"/>
        <w:i w:val="0"/>
        <w:smallCaps w:val="0"/>
        <w:strike w:val="0"/>
        <w:shd w:fill="auto" w:val="clear"/>
        <w:vertAlign w:val="baseline"/>
      </w:rPr>
    </w:lvl>
    <w:lvl w:ilvl="3">
      <w:start w:val="1"/>
      <w:numFmt w:val="decimal"/>
      <w:lvlText w:val="%4."/>
      <w:lvlJc w:val="left"/>
      <w:pPr>
        <w:ind w:left="2380" w:hanging="220"/>
      </w:pPr>
      <w:rPr>
        <w:rFonts w:ascii="Calibri" w:cs="Calibri" w:eastAsia="Calibri" w:hAnsi="Calibri"/>
        <w:b w:val="0"/>
        <w:i w:val="0"/>
        <w:smallCaps w:val="0"/>
        <w:strike w:val="0"/>
        <w:shd w:fill="auto" w:val="clear"/>
        <w:vertAlign w:val="baseline"/>
      </w:rPr>
    </w:lvl>
    <w:lvl w:ilvl="4">
      <w:start w:val="1"/>
      <w:numFmt w:val="decimal"/>
      <w:lvlText w:val="%5."/>
      <w:lvlJc w:val="left"/>
      <w:pPr>
        <w:ind w:left="3100" w:hanging="220"/>
      </w:pPr>
      <w:rPr>
        <w:rFonts w:ascii="Calibri" w:cs="Calibri" w:eastAsia="Calibri" w:hAnsi="Calibri"/>
        <w:b w:val="0"/>
        <w:i w:val="0"/>
        <w:smallCaps w:val="0"/>
        <w:strike w:val="0"/>
        <w:shd w:fill="auto" w:val="clear"/>
        <w:vertAlign w:val="baseline"/>
      </w:rPr>
    </w:lvl>
    <w:lvl w:ilvl="5">
      <w:start w:val="1"/>
      <w:numFmt w:val="decimal"/>
      <w:lvlText w:val="%6."/>
      <w:lvlJc w:val="left"/>
      <w:pPr>
        <w:ind w:left="3820" w:hanging="220"/>
      </w:pPr>
      <w:rPr>
        <w:rFonts w:ascii="Calibri" w:cs="Calibri" w:eastAsia="Calibri" w:hAnsi="Calibri"/>
        <w:b w:val="0"/>
        <w:i w:val="0"/>
        <w:smallCaps w:val="0"/>
        <w:strike w:val="0"/>
        <w:shd w:fill="auto" w:val="clear"/>
        <w:vertAlign w:val="baseline"/>
      </w:rPr>
    </w:lvl>
    <w:lvl w:ilvl="6">
      <w:start w:val="1"/>
      <w:numFmt w:val="decimal"/>
      <w:lvlText w:val="%7."/>
      <w:lvlJc w:val="left"/>
      <w:pPr>
        <w:ind w:left="4540" w:hanging="220"/>
      </w:pPr>
      <w:rPr>
        <w:rFonts w:ascii="Calibri" w:cs="Calibri" w:eastAsia="Calibri" w:hAnsi="Calibri"/>
        <w:b w:val="0"/>
        <w:i w:val="0"/>
        <w:smallCaps w:val="0"/>
        <w:strike w:val="0"/>
        <w:shd w:fill="auto" w:val="clear"/>
        <w:vertAlign w:val="baseline"/>
      </w:rPr>
    </w:lvl>
    <w:lvl w:ilvl="7">
      <w:start w:val="1"/>
      <w:numFmt w:val="decimal"/>
      <w:lvlText w:val="%8."/>
      <w:lvlJc w:val="left"/>
      <w:pPr>
        <w:ind w:left="5260" w:hanging="220"/>
      </w:pPr>
      <w:rPr>
        <w:rFonts w:ascii="Calibri" w:cs="Calibri" w:eastAsia="Calibri" w:hAnsi="Calibri"/>
        <w:b w:val="0"/>
        <w:i w:val="0"/>
        <w:smallCaps w:val="0"/>
        <w:strike w:val="0"/>
        <w:shd w:fill="auto" w:val="clear"/>
        <w:vertAlign w:val="baseline"/>
      </w:rPr>
    </w:lvl>
    <w:lvl w:ilvl="8">
      <w:start w:val="1"/>
      <w:numFmt w:val="decimal"/>
      <w:lvlText w:val="%9."/>
      <w:lvlJc w:val="left"/>
      <w:pPr>
        <w:ind w:left="5980" w:hanging="220"/>
      </w:pPr>
      <w:rPr>
        <w:rFonts w:ascii="Calibri" w:cs="Calibri" w:eastAsia="Calibri" w:hAnsi="Calibri"/>
        <w:b w:val="0"/>
        <w:i w:val="0"/>
        <w:smallCaps w:val="0"/>
        <w:strike w:val="0"/>
        <w:shd w:fill="auto" w:val="clear"/>
        <w:vertAlign w:val="baseline"/>
      </w:rPr>
    </w:lvl>
  </w:abstractNum>
  <w:abstractNum w:abstractNumId="7">
    <w:lvl w:ilvl="0">
      <w:start w:val="1"/>
      <w:numFmt w:val="bullet"/>
      <w:lvlText w:val="-"/>
      <w:lvlJc w:val="left"/>
      <w:pPr>
        <w:ind w:left="1416" w:hanging="284"/>
      </w:pPr>
      <w:rPr>
        <w:rFonts w:ascii="Calibri" w:cs="Calibri" w:eastAsia="Calibri" w:hAnsi="Calibri"/>
        <w:b w:val="0"/>
        <w:i w:val="0"/>
        <w:smallCaps w:val="0"/>
        <w:strike w:val="0"/>
        <w:shd w:fill="auto" w:val="clear"/>
        <w:vertAlign w:val="baseline"/>
      </w:rPr>
    </w:lvl>
    <w:lvl w:ilvl="1">
      <w:start w:val="1"/>
      <w:numFmt w:val="bullet"/>
      <w:lvlText w:val="-"/>
      <w:lvlJc w:val="left"/>
      <w:pPr>
        <w:ind w:left="2137" w:hanging="475"/>
      </w:pPr>
      <w:rPr>
        <w:rFonts w:ascii="Calibri" w:cs="Calibri" w:eastAsia="Calibri" w:hAnsi="Calibri"/>
        <w:b w:val="0"/>
        <w:i w:val="0"/>
        <w:smallCaps w:val="0"/>
        <w:strike w:val="0"/>
        <w:shd w:fill="auto" w:val="clear"/>
        <w:vertAlign w:val="baseline"/>
      </w:rPr>
    </w:lvl>
    <w:lvl w:ilvl="2">
      <w:start w:val="1"/>
      <w:numFmt w:val="bullet"/>
      <w:lvlText w:val="•"/>
      <w:lvlJc w:val="left"/>
      <w:pPr>
        <w:ind w:left="3260" w:hanging="475"/>
      </w:pPr>
      <w:rPr>
        <w:rFonts w:ascii="Calibri" w:cs="Calibri" w:eastAsia="Calibri" w:hAnsi="Calibri"/>
        <w:b w:val="0"/>
        <w:i w:val="0"/>
        <w:smallCaps w:val="0"/>
        <w:strike w:val="0"/>
        <w:shd w:fill="auto" w:val="clear"/>
        <w:vertAlign w:val="baseline"/>
      </w:rPr>
    </w:lvl>
    <w:lvl w:ilvl="3">
      <w:start w:val="1"/>
      <w:numFmt w:val="bullet"/>
      <w:lvlText w:val="•"/>
      <w:lvlJc w:val="left"/>
      <w:pPr>
        <w:ind w:left="4376" w:hanging="475"/>
      </w:pPr>
      <w:rPr>
        <w:rFonts w:ascii="Calibri" w:cs="Calibri" w:eastAsia="Calibri" w:hAnsi="Calibri"/>
        <w:b w:val="0"/>
        <w:i w:val="0"/>
        <w:smallCaps w:val="0"/>
        <w:strike w:val="0"/>
        <w:shd w:fill="auto" w:val="clear"/>
        <w:vertAlign w:val="baseline"/>
      </w:rPr>
    </w:lvl>
    <w:lvl w:ilvl="4">
      <w:start w:val="1"/>
      <w:numFmt w:val="bullet"/>
      <w:lvlText w:val="•"/>
      <w:lvlJc w:val="left"/>
      <w:pPr>
        <w:ind w:left="5492" w:hanging="475"/>
      </w:pPr>
      <w:rPr>
        <w:rFonts w:ascii="Calibri" w:cs="Calibri" w:eastAsia="Calibri" w:hAnsi="Calibri"/>
        <w:b w:val="0"/>
        <w:i w:val="0"/>
        <w:smallCaps w:val="0"/>
        <w:strike w:val="0"/>
        <w:shd w:fill="auto" w:val="clear"/>
        <w:vertAlign w:val="baseline"/>
      </w:rPr>
    </w:lvl>
    <w:lvl w:ilvl="5">
      <w:start w:val="1"/>
      <w:numFmt w:val="bullet"/>
      <w:lvlText w:val="•"/>
      <w:lvlJc w:val="left"/>
      <w:pPr>
        <w:ind w:left="6609" w:hanging="475"/>
      </w:pPr>
      <w:rPr>
        <w:rFonts w:ascii="Calibri" w:cs="Calibri" w:eastAsia="Calibri" w:hAnsi="Calibri"/>
        <w:b w:val="0"/>
        <w:i w:val="0"/>
        <w:smallCaps w:val="0"/>
        <w:strike w:val="0"/>
        <w:shd w:fill="auto" w:val="clear"/>
        <w:vertAlign w:val="baseline"/>
      </w:rPr>
    </w:lvl>
    <w:lvl w:ilvl="6">
      <w:start w:val="1"/>
      <w:numFmt w:val="bullet"/>
      <w:lvlText w:val="•"/>
      <w:lvlJc w:val="left"/>
      <w:pPr>
        <w:ind w:left="7725" w:hanging="475"/>
      </w:pPr>
      <w:rPr>
        <w:rFonts w:ascii="Calibri" w:cs="Calibri" w:eastAsia="Calibri" w:hAnsi="Calibri"/>
        <w:b w:val="0"/>
        <w:i w:val="0"/>
        <w:smallCaps w:val="0"/>
        <w:strike w:val="0"/>
        <w:shd w:fill="auto" w:val="clear"/>
        <w:vertAlign w:val="baseline"/>
      </w:rPr>
    </w:lvl>
    <w:lvl w:ilvl="7">
      <w:start w:val="1"/>
      <w:numFmt w:val="bullet"/>
      <w:lvlText w:val="•"/>
      <w:lvlJc w:val="left"/>
      <w:pPr>
        <w:ind w:left="8841" w:hanging="475"/>
      </w:pPr>
      <w:rPr>
        <w:rFonts w:ascii="Calibri" w:cs="Calibri" w:eastAsia="Calibri" w:hAnsi="Calibri"/>
        <w:b w:val="0"/>
        <w:i w:val="0"/>
        <w:smallCaps w:val="0"/>
        <w:strike w:val="0"/>
        <w:shd w:fill="auto" w:val="clear"/>
        <w:vertAlign w:val="baseline"/>
      </w:rPr>
    </w:lvl>
    <w:lvl w:ilvl="8">
      <w:start w:val="1"/>
      <w:numFmt w:val="bullet"/>
      <w:lvlText w:val="•"/>
      <w:lvlJc w:val="left"/>
      <w:pPr>
        <w:ind w:left="9957" w:hanging="475"/>
      </w:pPr>
      <w:rPr>
        <w:rFonts w:ascii="Calibri" w:cs="Calibri" w:eastAsia="Calibri" w:hAnsi="Calibri"/>
        <w:b w:val="0"/>
        <w:i w:val="0"/>
        <w:smallCaps w:val="0"/>
        <w:strike w:val="0"/>
        <w:shd w:fill="auto" w:val="clear"/>
        <w:vertAlign w:val="baseline"/>
      </w:rPr>
    </w:lvl>
  </w:abstractNum>
  <w:abstractNum w:abstractNumId="8">
    <w:lvl w:ilvl="0">
      <w:start w:val="1"/>
      <w:numFmt w:val="decimal"/>
      <w:lvlText w:val="%1."/>
      <w:lvlJc w:val="left"/>
      <w:pPr>
        <w:ind w:left="1853" w:hanging="360.99999999999955"/>
      </w:pPr>
      <w:rPr>
        <w:rFonts w:ascii="Calibri" w:cs="Calibri" w:eastAsia="Calibri" w:hAnsi="Calibri"/>
        <w:b w:val="1"/>
        <w:i w:val="0"/>
        <w:smallCaps w:val="0"/>
        <w:strike w:val="0"/>
        <w:shd w:fill="auto" w:val="clear"/>
        <w:vertAlign w:val="baseline"/>
      </w:rPr>
    </w:lvl>
    <w:lvl w:ilvl="1">
      <w:start w:val="1"/>
      <w:numFmt w:val="decimal"/>
      <w:lvlText w:val="%2."/>
      <w:lvlJc w:val="left"/>
      <w:pPr>
        <w:ind w:left="1081" w:hanging="361"/>
      </w:pPr>
      <w:rPr>
        <w:rFonts w:ascii="Calibri" w:cs="Calibri" w:eastAsia="Calibri" w:hAnsi="Calibri"/>
        <w:b w:val="1"/>
        <w:i w:val="0"/>
        <w:smallCaps w:val="0"/>
        <w:strike w:val="0"/>
        <w:shd w:fill="auto" w:val="clear"/>
        <w:vertAlign w:val="baseline"/>
      </w:rPr>
    </w:lvl>
    <w:lvl w:ilvl="2">
      <w:start w:val="1"/>
      <w:numFmt w:val="decimal"/>
      <w:lvlText w:val="%3."/>
      <w:lvlJc w:val="left"/>
      <w:pPr>
        <w:ind w:left="1801" w:hanging="361"/>
      </w:pPr>
      <w:rPr>
        <w:rFonts w:ascii="Calibri" w:cs="Calibri" w:eastAsia="Calibri" w:hAnsi="Calibri"/>
        <w:b w:val="1"/>
        <w:i w:val="0"/>
        <w:smallCaps w:val="0"/>
        <w:strike w:val="0"/>
        <w:shd w:fill="auto" w:val="clear"/>
        <w:vertAlign w:val="baseline"/>
      </w:rPr>
    </w:lvl>
    <w:lvl w:ilvl="3">
      <w:start w:val="1"/>
      <w:numFmt w:val="decimal"/>
      <w:lvlText w:val="%4."/>
      <w:lvlJc w:val="left"/>
      <w:pPr>
        <w:ind w:left="2521" w:hanging="361"/>
      </w:pPr>
      <w:rPr>
        <w:rFonts w:ascii="Calibri" w:cs="Calibri" w:eastAsia="Calibri" w:hAnsi="Calibri"/>
        <w:b w:val="1"/>
        <w:i w:val="0"/>
        <w:smallCaps w:val="0"/>
        <w:strike w:val="0"/>
        <w:shd w:fill="auto" w:val="clear"/>
        <w:vertAlign w:val="baseline"/>
      </w:rPr>
    </w:lvl>
    <w:lvl w:ilvl="4">
      <w:start w:val="1"/>
      <w:numFmt w:val="decimal"/>
      <w:lvlText w:val="%5."/>
      <w:lvlJc w:val="left"/>
      <w:pPr>
        <w:ind w:left="3241" w:hanging="361"/>
      </w:pPr>
      <w:rPr>
        <w:rFonts w:ascii="Calibri" w:cs="Calibri" w:eastAsia="Calibri" w:hAnsi="Calibri"/>
        <w:b w:val="1"/>
        <w:i w:val="0"/>
        <w:smallCaps w:val="0"/>
        <w:strike w:val="0"/>
        <w:shd w:fill="auto" w:val="clear"/>
        <w:vertAlign w:val="baseline"/>
      </w:rPr>
    </w:lvl>
    <w:lvl w:ilvl="5">
      <w:start w:val="1"/>
      <w:numFmt w:val="decimal"/>
      <w:lvlText w:val="%6."/>
      <w:lvlJc w:val="left"/>
      <w:pPr>
        <w:ind w:left="3961" w:hanging="361"/>
      </w:pPr>
      <w:rPr>
        <w:rFonts w:ascii="Calibri" w:cs="Calibri" w:eastAsia="Calibri" w:hAnsi="Calibri"/>
        <w:b w:val="1"/>
        <w:i w:val="0"/>
        <w:smallCaps w:val="0"/>
        <w:strike w:val="0"/>
        <w:shd w:fill="auto" w:val="clear"/>
        <w:vertAlign w:val="baseline"/>
      </w:rPr>
    </w:lvl>
    <w:lvl w:ilvl="6">
      <w:start w:val="1"/>
      <w:numFmt w:val="decimal"/>
      <w:lvlText w:val="%7."/>
      <w:lvlJc w:val="left"/>
      <w:pPr>
        <w:ind w:left="4681" w:hanging="361"/>
      </w:pPr>
      <w:rPr>
        <w:rFonts w:ascii="Calibri" w:cs="Calibri" w:eastAsia="Calibri" w:hAnsi="Calibri"/>
        <w:b w:val="1"/>
        <w:i w:val="0"/>
        <w:smallCaps w:val="0"/>
        <w:strike w:val="0"/>
        <w:shd w:fill="auto" w:val="clear"/>
        <w:vertAlign w:val="baseline"/>
      </w:rPr>
    </w:lvl>
    <w:lvl w:ilvl="7">
      <w:start w:val="1"/>
      <w:numFmt w:val="decimal"/>
      <w:lvlText w:val="%8."/>
      <w:lvlJc w:val="left"/>
      <w:pPr>
        <w:ind w:left="5401" w:hanging="361"/>
      </w:pPr>
      <w:rPr>
        <w:rFonts w:ascii="Calibri" w:cs="Calibri" w:eastAsia="Calibri" w:hAnsi="Calibri"/>
        <w:b w:val="1"/>
        <w:i w:val="0"/>
        <w:smallCaps w:val="0"/>
        <w:strike w:val="0"/>
        <w:shd w:fill="auto" w:val="clear"/>
        <w:vertAlign w:val="baseline"/>
      </w:rPr>
    </w:lvl>
    <w:lvl w:ilvl="8">
      <w:start w:val="1"/>
      <w:numFmt w:val="decimal"/>
      <w:lvlText w:val="%9."/>
      <w:lvlJc w:val="left"/>
      <w:pPr>
        <w:ind w:left="6121" w:hanging="361"/>
      </w:pPr>
      <w:rPr>
        <w:rFonts w:ascii="Calibri" w:cs="Calibri" w:eastAsia="Calibri" w:hAnsi="Calibri"/>
        <w:b w:val="1"/>
        <w:i w:val="0"/>
        <w:smallCaps w:val="0"/>
        <w:strike w:val="0"/>
        <w:shd w:fill="auto" w:val="clear"/>
        <w:vertAlign w:val="baseline"/>
      </w:rPr>
    </w:lvl>
  </w:abstractNum>
  <w:abstractNum w:abstractNumId="9">
    <w:lvl w:ilvl="0">
      <w:start w:val="1"/>
      <w:numFmt w:val="bullet"/>
      <w:lvlText w:val="-"/>
      <w:lvlJc w:val="left"/>
      <w:pPr>
        <w:ind w:left="1853" w:hanging="360.99999999999955"/>
      </w:pPr>
      <w:rPr>
        <w:rFonts w:ascii="Calibri" w:cs="Calibri" w:eastAsia="Calibri" w:hAnsi="Calibri"/>
        <w:b w:val="0"/>
        <w:i w:val="0"/>
        <w:smallCaps w:val="0"/>
        <w:strike w:val="0"/>
        <w:shd w:fill="auto" w:val="clear"/>
        <w:vertAlign w:val="baseline"/>
      </w:rPr>
    </w:lvl>
    <w:lvl w:ilvl="1">
      <w:start w:val="1"/>
      <w:numFmt w:val="bullet"/>
      <w:lvlText w:val="•"/>
      <w:lvlJc w:val="left"/>
      <w:pPr>
        <w:ind w:left="2937" w:hanging="361.00000000000045"/>
      </w:pPr>
      <w:rPr>
        <w:rFonts w:ascii="Calibri" w:cs="Calibri" w:eastAsia="Calibri" w:hAnsi="Calibri"/>
        <w:b w:val="0"/>
        <w:i w:val="0"/>
        <w:smallCaps w:val="0"/>
        <w:strike w:val="0"/>
        <w:shd w:fill="auto" w:val="clear"/>
        <w:vertAlign w:val="baseline"/>
      </w:rPr>
    </w:lvl>
    <w:lvl w:ilvl="2">
      <w:start w:val="1"/>
      <w:numFmt w:val="bullet"/>
      <w:lvlText w:val="•"/>
      <w:lvlJc w:val="left"/>
      <w:pPr>
        <w:ind w:left="4014" w:hanging="361.00000000000045"/>
      </w:pPr>
      <w:rPr>
        <w:rFonts w:ascii="Calibri" w:cs="Calibri" w:eastAsia="Calibri" w:hAnsi="Calibri"/>
        <w:b w:val="0"/>
        <w:i w:val="0"/>
        <w:smallCaps w:val="0"/>
        <w:strike w:val="0"/>
        <w:shd w:fill="auto" w:val="clear"/>
        <w:vertAlign w:val="baseline"/>
      </w:rPr>
    </w:lvl>
    <w:lvl w:ilvl="3">
      <w:start w:val="1"/>
      <w:numFmt w:val="bullet"/>
      <w:lvlText w:val="•"/>
      <w:lvlJc w:val="left"/>
      <w:pPr>
        <w:ind w:left="5090" w:hanging="361"/>
      </w:pPr>
      <w:rPr>
        <w:rFonts w:ascii="Calibri" w:cs="Calibri" w:eastAsia="Calibri" w:hAnsi="Calibri"/>
        <w:b w:val="0"/>
        <w:i w:val="0"/>
        <w:smallCaps w:val="0"/>
        <w:strike w:val="0"/>
        <w:shd w:fill="auto" w:val="clear"/>
        <w:vertAlign w:val="baseline"/>
      </w:rPr>
    </w:lvl>
    <w:lvl w:ilvl="4">
      <w:start w:val="1"/>
      <w:numFmt w:val="bullet"/>
      <w:lvlText w:val="•"/>
      <w:lvlJc w:val="left"/>
      <w:pPr>
        <w:ind w:left="6167" w:hanging="361"/>
      </w:pPr>
      <w:rPr>
        <w:rFonts w:ascii="Calibri" w:cs="Calibri" w:eastAsia="Calibri" w:hAnsi="Calibri"/>
        <w:b w:val="0"/>
        <w:i w:val="0"/>
        <w:smallCaps w:val="0"/>
        <w:strike w:val="0"/>
        <w:shd w:fill="auto" w:val="clear"/>
        <w:vertAlign w:val="baseline"/>
      </w:rPr>
    </w:lvl>
    <w:lvl w:ilvl="5">
      <w:start w:val="1"/>
      <w:numFmt w:val="bullet"/>
      <w:lvlText w:val="•"/>
      <w:lvlJc w:val="left"/>
      <w:pPr>
        <w:ind w:left="7244" w:hanging="361"/>
      </w:pPr>
      <w:rPr>
        <w:rFonts w:ascii="Calibri" w:cs="Calibri" w:eastAsia="Calibri" w:hAnsi="Calibri"/>
        <w:b w:val="0"/>
        <w:i w:val="0"/>
        <w:smallCaps w:val="0"/>
        <w:strike w:val="0"/>
        <w:shd w:fill="auto" w:val="clear"/>
        <w:vertAlign w:val="baseline"/>
      </w:rPr>
    </w:lvl>
    <w:lvl w:ilvl="6">
      <w:start w:val="1"/>
      <w:numFmt w:val="bullet"/>
      <w:lvlText w:val="•"/>
      <w:lvlJc w:val="left"/>
      <w:pPr>
        <w:ind w:left="8320" w:hanging="361"/>
      </w:pPr>
      <w:rPr>
        <w:rFonts w:ascii="Calibri" w:cs="Calibri" w:eastAsia="Calibri" w:hAnsi="Calibri"/>
        <w:b w:val="0"/>
        <w:i w:val="0"/>
        <w:smallCaps w:val="0"/>
        <w:strike w:val="0"/>
        <w:shd w:fill="auto" w:val="clear"/>
        <w:vertAlign w:val="baseline"/>
      </w:rPr>
    </w:lvl>
    <w:lvl w:ilvl="7">
      <w:start w:val="1"/>
      <w:numFmt w:val="bullet"/>
      <w:lvlText w:val="•"/>
      <w:lvlJc w:val="left"/>
      <w:pPr>
        <w:ind w:left="9397" w:hanging="361"/>
      </w:pPr>
      <w:rPr>
        <w:rFonts w:ascii="Calibri" w:cs="Calibri" w:eastAsia="Calibri" w:hAnsi="Calibri"/>
        <w:b w:val="0"/>
        <w:i w:val="0"/>
        <w:smallCaps w:val="0"/>
        <w:strike w:val="0"/>
        <w:shd w:fill="auto" w:val="clear"/>
        <w:vertAlign w:val="baseline"/>
      </w:rPr>
    </w:lvl>
    <w:lvl w:ilvl="8">
      <w:start w:val="1"/>
      <w:numFmt w:val="bullet"/>
      <w:lvlText w:val="•"/>
      <w:lvlJc w:val="left"/>
      <w:pPr>
        <w:ind w:left="10474" w:hanging="361"/>
      </w:pPr>
      <w:rPr>
        <w:rFonts w:ascii="Calibri" w:cs="Calibri" w:eastAsia="Calibri" w:hAnsi="Calibri"/>
        <w:b w:val="0"/>
        <w:i w:val="0"/>
        <w:smallCaps w:val="0"/>
        <w:strike w:val="0"/>
        <w:shd w:fill="auto" w:val="clear"/>
        <w:vertAlign w:val="baseline"/>
      </w:rPr>
    </w:lvl>
  </w:abstractNum>
  <w:abstractNum w:abstractNumId="10">
    <w:lvl w:ilvl="0">
      <w:start w:val="1"/>
      <w:numFmt w:val="bullet"/>
      <w:lvlText w:val="-"/>
      <w:lvlJc w:val="left"/>
      <w:pPr>
        <w:ind w:left="1132" w:firstLine="360"/>
      </w:pPr>
      <w:rPr>
        <w:rFonts w:ascii="Calibri" w:cs="Calibri" w:eastAsia="Calibri" w:hAnsi="Calibri"/>
        <w:b w:val="0"/>
        <w:i w:val="0"/>
        <w:smallCaps w:val="0"/>
        <w:strike w:val="0"/>
        <w:shd w:fill="auto" w:val="clear"/>
        <w:vertAlign w:val="baseline"/>
      </w:rPr>
    </w:lvl>
    <w:lvl w:ilvl="1">
      <w:start w:val="1"/>
      <w:numFmt w:val="bullet"/>
      <w:lvlText w:val="•"/>
      <w:lvlJc w:val="left"/>
      <w:pPr>
        <w:ind w:left="2216" w:firstLine="417"/>
      </w:pPr>
      <w:rPr>
        <w:rFonts w:ascii="Calibri" w:cs="Calibri" w:eastAsia="Calibri" w:hAnsi="Calibri"/>
        <w:b w:val="0"/>
        <w:i w:val="0"/>
        <w:smallCaps w:val="0"/>
        <w:strike w:val="0"/>
        <w:shd w:fill="auto" w:val="clear"/>
        <w:vertAlign w:val="baseline"/>
      </w:rPr>
    </w:lvl>
    <w:lvl w:ilvl="2">
      <w:start w:val="1"/>
      <w:numFmt w:val="bullet"/>
      <w:lvlText w:val="•"/>
      <w:lvlJc w:val="left"/>
      <w:pPr>
        <w:ind w:left="3293" w:firstLine="54"/>
      </w:pPr>
      <w:rPr>
        <w:rFonts w:ascii="Calibri" w:cs="Calibri" w:eastAsia="Calibri" w:hAnsi="Calibri"/>
        <w:b w:val="0"/>
        <w:i w:val="0"/>
        <w:smallCaps w:val="0"/>
        <w:strike w:val="0"/>
        <w:shd w:fill="auto" w:val="clear"/>
        <w:vertAlign w:val="baseline"/>
      </w:rPr>
    </w:lvl>
    <w:lvl w:ilvl="3">
      <w:start w:val="1"/>
      <w:numFmt w:val="bullet"/>
      <w:lvlText w:val="•"/>
      <w:lvlJc w:val="left"/>
      <w:pPr>
        <w:ind w:left="4369" w:firstLine="410"/>
      </w:pPr>
      <w:rPr>
        <w:rFonts w:ascii="Calibri" w:cs="Calibri" w:eastAsia="Calibri" w:hAnsi="Calibri"/>
        <w:b w:val="0"/>
        <w:i w:val="0"/>
        <w:smallCaps w:val="0"/>
        <w:strike w:val="0"/>
        <w:shd w:fill="auto" w:val="clear"/>
        <w:vertAlign w:val="baseline"/>
      </w:rPr>
    </w:lvl>
    <w:lvl w:ilvl="4">
      <w:start w:val="1"/>
      <w:numFmt w:val="bullet"/>
      <w:lvlText w:val="•"/>
      <w:lvlJc w:val="left"/>
      <w:pPr>
        <w:ind w:left="5446" w:firstLine="47.00000000000091"/>
      </w:pPr>
      <w:rPr>
        <w:rFonts w:ascii="Calibri" w:cs="Calibri" w:eastAsia="Calibri" w:hAnsi="Calibri"/>
        <w:b w:val="0"/>
        <w:i w:val="0"/>
        <w:smallCaps w:val="0"/>
        <w:strike w:val="0"/>
        <w:shd w:fill="auto" w:val="clear"/>
        <w:vertAlign w:val="baseline"/>
      </w:rPr>
    </w:lvl>
    <w:lvl w:ilvl="5">
      <w:start w:val="1"/>
      <w:numFmt w:val="bullet"/>
      <w:lvlText w:val="•"/>
      <w:lvlJc w:val="left"/>
      <w:pPr>
        <w:ind w:left="6523" w:firstLine="403.9999999999982"/>
      </w:pPr>
      <w:rPr>
        <w:rFonts w:ascii="Calibri" w:cs="Calibri" w:eastAsia="Calibri" w:hAnsi="Calibri"/>
        <w:b w:val="0"/>
        <w:i w:val="0"/>
        <w:smallCaps w:val="0"/>
        <w:strike w:val="0"/>
        <w:shd w:fill="auto" w:val="clear"/>
        <w:vertAlign w:val="baseline"/>
      </w:rPr>
    </w:lvl>
    <w:lvl w:ilvl="6">
      <w:start w:val="1"/>
      <w:numFmt w:val="bullet"/>
      <w:lvlText w:val="•"/>
      <w:lvlJc w:val="left"/>
      <w:pPr>
        <w:ind w:left="7599" w:firstLine="40"/>
      </w:pPr>
      <w:rPr>
        <w:rFonts w:ascii="Calibri" w:cs="Calibri" w:eastAsia="Calibri" w:hAnsi="Calibri"/>
        <w:b w:val="0"/>
        <w:i w:val="0"/>
        <w:smallCaps w:val="0"/>
        <w:strike w:val="0"/>
        <w:shd w:fill="auto" w:val="clear"/>
        <w:vertAlign w:val="baseline"/>
      </w:rPr>
    </w:lvl>
    <w:lvl w:ilvl="7">
      <w:start w:val="1"/>
      <w:numFmt w:val="bullet"/>
      <w:lvlText w:val="•"/>
      <w:lvlJc w:val="left"/>
      <w:pPr>
        <w:ind w:left="8676" w:firstLine="397"/>
      </w:pPr>
      <w:rPr>
        <w:rFonts w:ascii="Calibri" w:cs="Calibri" w:eastAsia="Calibri" w:hAnsi="Calibri"/>
        <w:b w:val="0"/>
        <w:i w:val="0"/>
        <w:smallCaps w:val="0"/>
        <w:strike w:val="0"/>
        <w:shd w:fill="auto" w:val="clear"/>
        <w:vertAlign w:val="baseline"/>
      </w:rPr>
    </w:lvl>
    <w:lvl w:ilvl="8">
      <w:start w:val="1"/>
      <w:numFmt w:val="bullet"/>
      <w:lvlText w:val="•"/>
      <w:lvlJc w:val="left"/>
      <w:pPr>
        <w:ind w:left="9753" w:firstLine="34"/>
      </w:pPr>
      <w:rPr>
        <w:rFonts w:ascii="Calibri" w:cs="Calibri" w:eastAsia="Calibri" w:hAnsi="Calibri"/>
        <w:b w:val="0"/>
        <w:i w:val="0"/>
        <w:smallCaps w:val="0"/>
        <w:strike w:val="0"/>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 w:right="0" w:hanging="1132"/>
      <w:jc w:val="left"/>
    </w:pPr>
    <w:rPr>
      <w:rFonts w:ascii="Calibri" w:cs="Calibri" w:eastAsia="Calibri" w:hAnsi="Calibri"/>
      <w:b w:val="1"/>
      <w:i w:val="0"/>
      <w:smallCaps w:val="0"/>
      <w:strike w:val="0"/>
      <w:color w:val="000000"/>
      <w:sz w:val="22"/>
      <w:szCs w:val="22"/>
      <w:u w:val="singl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2" w:right="1" w:hanging="2"/>
      <w:jc w:val="center"/>
    </w:pPr>
    <w:rPr>
      <w:rFonts w:ascii="Calibri" w:cs="Calibri" w:eastAsia="Calibri" w:hAnsi="Calibri"/>
      <w:b w:val="1"/>
      <w:i w:val="0"/>
      <w:smallCaps w:val="0"/>
      <w:strike w:val="0"/>
      <w:color w:val="000000"/>
      <w:sz w:val="24"/>
      <w:szCs w:val="24"/>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 w:right="0" w:hanging="1132"/>
      <w:jc w:val="left"/>
    </w:pPr>
    <w:rPr>
      <w:rFonts w:ascii="Calibri" w:cs="Calibri" w:eastAsia="Calibri" w:hAnsi="Calibri"/>
      <w:b w:val="1"/>
      <w:i w:val="0"/>
      <w:smallCaps w:val="0"/>
      <w:strike w:val="0"/>
      <w:color w:val="000000"/>
      <w:sz w:val="22"/>
      <w:szCs w:val="22"/>
      <w:u w:val="singl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2" w:right="1" w:hanging="2"/>
      <w:jc w:val="center"/>
    </w:pPr>
    <w:rPr>
      <w:rFonts w:ascii="Calibri" w:cs="Calibri" w:eastAsia="Calibri" w:hAnsi="Calibri"/>
      <w:b w:val="1"/>
      <w:i w:val="0"/>
      <w:smallCaps w:val="0"/>
      <w:strike w:val="0"/>
      <w:color w:val="000000"/>
      <w:sz w:val="24"/>
      <w:szCs w:val="24"/>
      <w:u w:val="none"/>
      <w:shd w:fill="auto" w:val="clear"/>
      <w:vertAlign w:val="baseline"/>
    </w:rPr>
  </w:style>
  <w:style w:type="paragraph" w:styleId="Normal" w:default="1">
    <w:name w:val="Normal"/>
    <w:qFormat w:val="1"/>
    <w:rPr>
      <w:sz w:val="24"/>
      <w:szCs w:val="24"/>
      <w:lang w:eastAsia="en-US" w:val="en-US"/>
    </w:rPr>
  </w:style>
  <w:style w:type="paragraph" w:styleId="Titre1">
    <w:name w:val="heading 1"/>
    <w:uiPriority w:val="9"/>
    <w:qFormat w:val="1"/>
    <w:pPr>
      <w:widowControl w:val="0"/>
      <w:ind w:left="1132"/>
      <w:outlineLvl w:val="0"/>
    </w:pPr>
    <w:rPr>
      <w:rFonts w:ascii="Calibri" w:cs="Arial Unicode MS" w:hAnsi="Calibri"/>
      <w:b w:val="1"/>
      <w:bCs w:val="1"/>
      <w:color w:val="000000"/>
      <w:sz w:val="22"/>
      <w:szCs w:val="22"/>
      <w:u w:color="000000" w:val="single"/>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Lienhypertexte">
    <w:name w:val="Hyperlink"/>
    <w:rPr>
      <w:u w:val="single"/>
    </w:rPr>
  </w:style>
  <w:style w:type="table" w:styleId="TableNormal" w:customStyle="1">
    <w:name w:val="Table Normal"/>
    <w:tblPr>
      <w:tblInd w:w="0.0" w:type="dxa"/>
      <w:tblCellMar>
        <w:top w:w="0.0" w:type="dxa"/>
        <w:left w:w="0.0" w:type="dxa"/>
        <w:bottom w:w="0.0" w:type="dxa"/>
        <w:right w:w="0.0" w:type="dxa"/>
      </w:tblCellMar>
    </w:tblPr>
  </w:style>
  <w:style w:type="paragraph" w:styleId="En-tte">
    <w:name w:val="header"/>
    <w:pPr>
      <w:tabs>
        <w:tab w:val="right" w:pos="9020"/>
      </w:tabs>
    </w:pPr>
    <w:rPr>
      <w:rFonts w:ascii="Helvetica Neue" w:cs="Arial Unicode MS" w:hAnsi="Helvetica Neue"/>
      <w:color w:val="000000"/>
      <w:sz w:val="24"/>
      <w:szCs w:val="24"/>
      <w14:textOutline w14:cap="flat" w14:cmpd="sng" w14:algn="ctr">
        <w14:noFill/>
        <w14:prstDash w14:val="solid"/>
        <w14:bevel/>
      </w14:textOutline>
    </w:rPr>
  </w:style>
  <w:style w:type="paragraph" w:styleId="Corps" w:customStyle="1">
    <w:name w:val="Corps"/>
    <w:pPr>
      <w:widowControl w:val="0"/>
    </w:pPr>
    <w:rPr>
      <w:rFonts w:ascii="Calibri" w:cs="Arial Unicode MS" w:hAnsi="Calibri"/>
      <w:color w:val="000000"/>
      <w:sz w:val="22"/>
      <w:szCs w:val="22"/>
      <w:u w:color="000000"/>
      <w:lang w:val="pt-PT"/>
      <w14:textOutline w14:cap="flat" w14:cmpd="sng" w14:algn="ctr">
        <w14:noFill/>
        <w14:prstDash w14:val="solid"/>
        <w14:bevel/>
      </w14:textOutline>
    </w:rPr>
  </w:style>
  <w:style w:type="character" w:styleId="Aucun" w:customStyle="1">
    <w:name w:val="Aucun"/>
    <w:rPr>
      <w:lang w:val="pt-PT"/>
    </w:rPr>
  </w:style>
  <w:style w:type="paragraph" w:styleId="Corpsdetexte">
    <w:name w:val="Body Text"/>
    <w:pPr>
      <w:widowControl w:val="0"/>
    </w:pPr>
    <w:rPr>
      <w:rFonts w:ascii="Calibri" w:cs="Calibri" w:eastAsia="Calibri" w:hAnsi="Calibri"/>
      <w:color w:val="000000"/>
      <w:sz w:val="22"/>
      <w:szCs w:val="22"/>
      <w:u w:color="000000"/>
    </w:rPr>
  </w:style>
  <w:style w:type="paragraph" w:styleId="Titre">
    <w:name w:val="Title"/>
    <w:uiPriority w:val="10"/>
    <w:qFormat w:val="1"/>
    <w:pPr>
      <w:widowControl w:val="0"/>
      <w:spacing w:before="52"/>
      <w:ind w:left="2" w:right="1"/>
      <w:jc w:val="center"/>
    </w:pPr>
    <w:rPr>
      <w:rFonts w:ascii="Calibri" w:cs="Arial Unicode MS" w:hAnsi="Calibri"/>
      <w:b w:val="1"/>
      <w:bCs w:val="1"/>
      <w:color w:val="000000"/>
      <w:sz w:val="24"/>
      <w:szCs w:val="24"/>
      <w:u w:color="000000"/>
      <w14:textOutline w14:cap="flat" w14:cmpd="sng" w14:algn="ctr">
        <w14:noFill/>
        <w14:prstDash w14:val="solid"/>
        <w14:bevel/>
      </w14:textOutline>
    </w:rPr>
  </w:style>
  <w:style w:type="paragraph" w:styleId="Paragraphedeliste">
    <w:name w:val="List Paragraph"/>
    <w:pPr>
      <w:widowControl w:val="0"/>
      <w:ind w:left="1132"/>
    </w:pPr>
    <w:rPr>
      <w:rFonts w:ascii="Calibri" w:cs="Arial Unicode MS" w:hAnsi="Calibri"/>
      <w:color w:val="000000"/>
      <w:sz w:val="22"/>
      <w:szCs w:val="22"/>
      <w:u w:color="000000"/>
    </w:rPr>
  </w:style>
  <w:style w:type="numbering" w:styleId="Style1import" w:customStyle="1">
    <w:name w:val="Style 1 importé"/>
    <w:pPr>
      <w:numPr>
        <w:numId w:val="1"/>
      </w:numPr>
    </w:pPr>
  </w:style>
  <w:style w:type="numbering" w:styleId="Style2import" w:customStyle="1">
    <w:name w:val="Style 2 importé"/>
    <w:pPr>
      <w:numPr>
        <w:numId w:val="4"/>
      </w:numPr>
    </w:pPr>
  </w:style>
  <w:style w:type="numbering" w:styleId="Style3import" w:customStyle="1">
    <w:name w:val="Style 3 importé"/>
    <w:pPr>
      <w:numPr>
        <w:numId w:val="7"/>
      </w:numPr>
    </w:pPr>
  </w:style>
  <w:style w:type="numbering" w:styleId="Style4import" w:customStyle="1">
    <w:name w:val="Style 4 importé"/>
    <w:pPr>
      <w:numPr>
        <w:numId w:val="9"/>
      </w:numPr>
    </w:pPr>
  </w:style>
  <w:style w:type="numbering" w:styleId="Style5import" w:customStyle="1">
    <w:name w:val="Style 5 importé"/>
    <w:pPr>
      <w:numPr>
        <w:numId w:val="11"/>
      </w:numPr>
    </w:pPr>
  </w:style>
  <w:style w:type="paragraph" w:styleId="TableParagraph" w:customStyle="1">
    <w:name w:val="Table Paragraph"/>
    <w:pPr>
      <w:widowControl w:val="0"/>
      <w:ind w:left="1412"/>
    </w:pPr>
    <w:rPr>
      <w:rFonts w:ascii="Calibri" w:cs="Arial Unicode MS" w:hAnsi="Calibri"/>
      <w:color w:val="000000"/>
      <w:sz w:val="22"/>
      <w:szCs w:val="22"/>
      <w:u w:color="000000"/>
    </w:rPr>
  </w:style>
  <w:style w:type="paragraph" w:styleId="Pieddepage">
    <w:name w:val="footer"/>
    <w:basedOn w:val="Normal"/>
    <w:link w:val="PieddepageCar"/>
    <w:uiPriority w:val="99"/>
    <w:unhideWhenUsed w:val="1"/>
    <w:rsid w:val="008B2C3F"/>
    <w:pPr>
      <w:tabs>
        <w:tab w:val="center" w:pos="4536"/>
        <w:tab w:val="right" w:pos="9072"/>
      </w:tabs>
    </w:pPr>
  </w:style>
  <w:style w:type="character" w:styleId="PieddepageCar" w:customStyle="1">
    <w:name w:val="Pied de page Car"/>
    <w:basedOn w:val="Policepardfaut"/>
    <w:link w:val="Pieddepage"/>
    <w:uiPriority w:val="99"/>
    <w:rsid w:val="008B2C3F"/>
    <w:rPr>
      <w:sz w:val="24"/>
      <w:szCs w:val="24"/>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footer" Target="footer2.xml"/><Relationship Id="rId13" Type="http://schemas.openxmlformats.org/officeDocument/2006/relationships/header" Target="header4.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1.png"/><Relationship Id="rId14" Type="http://schemas.openxmlformats.org/officeDocument/2006/relationships/footer" Target="footer4.xml"/><Relationship Id="rId17" Type="http://schemas.openxmlformats.org/officeDocument/2006/relationships/footer" Target="footer5.xml"/><Relationship Id="rId16" Type="http://schemas.openxmlformats.org/officeDocument/2006/relationships/header" Target="header5.xml"/><Relationship Id="rId5" Type="http://schemas.openxmlformats.org/officeDocument/2006/relationships/styles" Target="styles.xml"/><Relationship Id="rId19" Type="http://schemas.openxmlformats.org/officeDocument/2006/relationships/footer" Target="footer6.xml"/><Relationship Id="rId6" Type="http://schemas.openxmlformats.org/officeDocument/2006/relationships/customXml" Target="../customXML/item1.xml"/><Relationship Id="rId18" Type="http://schemas.openxmlformats.org/officeDocument/2006/relationships/header" Target="header6.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bTq5QqaRN3DZglJVXbKiWottMw==">CgMxLjA4AHIhMTgzcFVESlZEaVhxMndzZWtQdnVoZ1pxNUg5b3dSaXJx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2025-01-16T11:36:00Z</dcterms:created>
</cp:coreProperties>
</file>