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130A" w14:textId="191B04C4" w:rsidR="00315A42" w:rsidRDefault="00315A42" w:rsidP="00315A42">
      <w:pPr>
        <w:jc w:val="center"/>
        <w:rPr>
          <w:rFonts w:ascii="Roboto" w:hAnsi="Roboto"/>
          <w:b/>
          <w:bCs/>
          <w:color w:val="2B2B2B"/>
        </w:rPr>
      </w:pPr>
      <w:r>
        <w:rPr>
          <w:rFonts w:ascii="Roboto" w:hAnsi="Roboto"/>
          <w:b/>
          <w:bCs/>
          <w:color w:val="2B2B2B"/>
        </w:rPr>
        <w:t>Data Analysis</w:t>
      </w:r>
    </w:p>
    <w:p w14:paraId="3980B135" w14:textId="77777777" w:rsidR="00315A42" w:rsidRDefault="00315A42" w:rsidP="00315A42">
      <w:pPr>
        <w:rPr>
          <w:rFonts w:ascii="Roboto" w:hAnsi="Roboto"/>
          <w:b/>
          <w:bCs/>
          <w:color w:val="2B2B2B"/>
        </w:rPr>
      </w:pPr>
    </w:p>
    <w:p w14:paraId="553F365B" w14:textId="6125E481" w:rsidR="00315A42" w:rsidRPr="00315A42" w:rsidRDefault="00315A42" w:rsidP="00315A42">
      <w:pPr>
        <w:rPr>
          <w:rFonts w:ascii="Roboto" w:hAnsi="Roboto"/>
          <w:b/>
          <w:bCs/>
          <w:color w:val="2B2B2B"/>
        </w:rPr>
      </w:pPr>
      <w:r w:rsidRPr="00315A42">
        <w:rPr>
          <w:rFonts w:ascii="Roboto" w:hAnsi="Roboto"/>
          <w:b/>
          <w:bCs/>
          <w:color w:val="2B2B2B"/>
        </w:rPr>
        <w:t>Which month, on average, has the lowest temperature? The highest? </w:t>
      </w:r>
    </w:p>
    <w:p w14:paraId="354FC2BA" w14:textId="275BF9FB" w:rsidR="00315A42" w:rsidRDefault="00315A42" w:rsidP="00315A42">
      <w:r>
        <w:t xml:space="preserve">Lowest and Highest Average temps: The data shows that Martians experience the coldest temps during the third month of the year. </w:t>
      </w:r>
      <w:r>
        <w:t>However</w:t>
      </w:r>
      <w:r>
        <w:t>, the eighth month has the highest average temperatures, which might mean that the environment is warmer. Finding these trends is necessary to comprehend how Mars' seasons change.</w:t>
      </w:r>
    </w:p>
    <w:p w14:paraId="7A694C63" w14:textId="77777777" w:rsidR="00315A42" w:rsidRDefault="00315A42" w:rsidP="00315A42">
      <w:pPr>
        <w:pStyle w:val="ListParagraph"/>
      </w:pPr>
    </w:p>
    <w:p w14:paraId="7DD2D05C" w14:textId="6CFFFC79" w:rsidR="00315A42" w:rsidRPr="00315A42" w:rsidRDefault="00315A42" w:rsidP="00315A42">
      <w:pPr>
        <w:spacing w:before="100" w:beforeAutospacing="1" w:after="120" w:line="360" w:lineRule="atLeast"/>
        <w:rPr>
          <w:rFonts w:ascii="Roboto" w:hAnsi="Roboto"/>
          <w:b/>
          <w:bCs/>
          <w:color w:val="2B2B2B"/>
        </w:rPr>
      </w:pPr>
      <w:r w:rsidRPr="00315A42">
        <w:rPr>
          <w:rFonts w:ascii="Roboto" w:hAnsi="Roboto"/>
          <w:b/>
          <w:bCs/>
          <w:color w:val="2B2B2B"/>
        </w:rPr>
        <w:t>Which month, on average, has the lowest atmospheric pressure? The highest?</w:t>
      </w:r>
      <w:r>
        <w:br/>
        <w:t>Minimum and Maximum Average Atmospheric Pressure: The sixth month has the lowest average atmospheric pressure, which could be due to changes in the surroundings or the seasons that affect the density of the air. Alternatively, the average pressures are largest in the ninth month, which points to times of the year when the atmosphere is denser. Several parts of mission planning could be affected by this, such as the aerodynamic shapes for takeoff and landing.</w:t>
      </w:r>
    </w:p>
    <w:p w14:paraId="2A6235BE" w14:textId="77777777" w:rsidR="00315A42" w:rsidRDefault="00315A42" w:rsidP="00315A42">
      <w:pPr>
        <w:ind w:left="360"/>
      </w:pPr>
    </w:p>
    <w:p w14:paraId="14BB82C3" w14:textId="78FEC704" w:rsidR="0000611D" w:rsidRPr="00315A42" w:rsidRDefault="00315A42" w:rsidP="00315A42">
      <w:pPr>
        <w:spacing w:before="100" w:beforeAutospacing="1" w:after="100" w:afterAutospacing="1" w:line="360" w:lineRule="atLeast"/>
        <w:rPr>
          <w:rFonts w:ascii="Roboto" w:hAnsi="Roboto"/>
          <w:b/>
          <w:bCs/>
          <w:color w:val="2B2B2B"/>
        </w:rPr>
      </w:pPr>
      <w:r w:rsidRPr="00315A42">
        <w:rPr>
          <w:rFonts w:ascii="Roboto" w:hAnsi="Roboto"/>
          <w:b/>
          <w:bCs/>
          <w:color w:val="2B2B2B"/>
        </w:rPr>
        <w:t xml:space="preserve">How many terrestrial days exist in a Martian year? A visual estimate </w:t>
      </w:r>
      <w:r>
        <w:rPr>
          <w:rFonts w:ascii="Roboto" w:hAnsi="Roboto"/>
          <w:b/>
          <w:bCs/>
          <w:color w:val="2B2B2B"/>
        </w:rPr>
        <w:t>of</w:t>
      </w:r>
      <w:r w:rsidRPr="00315A42">
        <w:rPr>
          <w:rFonts w:ascii="Roboto" w:hAnsi="Roboto"/>
          <w:b/>
          <w:bCs/>
          <w:color w:val="2B2B2B"/>
        </w:rPr>
        <w:t xml:space="preserve"> 25% was made. </w:t>
      </w:r>
      <w:r>
        <w:br/>
        <w:t xml:space="preserve">Estimated number of Earth days in a Martian year: Based on visual data and an online search, a Martian year is about 675 Earth days. People often say that a Martian year is about 687 Earth days long, about 25% of this estimate. Official space organizations and </w:t>
      </w:r>
      <w:r w:rsidRPr="00315A42">
        <w:t>fans can use this close approximation to determine</w:t>
      </w:r>
      <w:r>
        <w:t xml:space="preserve"> when things on Mars might happen.</w:t>
      </w:r>
    </w:p>
    <w:sectPr w:rsidR="0000611D" w:rsidRPr="0031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955"/>
    <w:multiLevelType w:val="multilevel"/>
    <w:tmpl w:val="3FC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8593A"/>
    <w:multiLevelType w:val="hybridMultilevel"/>
    <w:tmpl w:val="1D50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715B5"/>
    <w:multiLevelType w:val="hybridMultilevel"/>
    <w:tmpl w:val="5F3E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4203F"/>
    <w:multiLevelType w:val="hybridMultilevel"/>
    <w:tmpl w:val="B462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247656">
    <w:abstractNumId w:val="1"/>
  </w:num>
  <w:num w:numId="2" w16cid:durableId="463354515">
    <w:abstractNumId w:val="3"/>
  </w:num>
  <w:num w:numId="3" w16cid:durableId="532765556">
    <w:abstractNumId w:val="2"/>
  </w:num>
  <w:num w:numId="4" w16cid:durableId="102821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42"/>
    <w:rsid w:val="0000611D"/>
    <w:rsid w:val="00017A8C"/>
    <w:rsid w:val="00315A42"/>
    <w:rsid w:val="00E64DE8"/>
    <w:rsid w:val="00ED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F7B6"/>
  <w15:chartTrackingRefBased/>
  <w15:docId w15:val="{EDE29EC1-427E-144C-9B2E-48D551BE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1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Zelaya</dc:creator>
  <cp:keywords/>
  <dc:description/>
  <cp:lastModifiedBy>Emely Zelaya</cp:lastModifiedBy>
  <cp:revision>1</cp:revision>
  <dcterms:created xsi:type="dcterms:W3CDTF">2024-02-17T05:21:00Z</dcterms:created>
  <dcterms:modified xsi:type="dcterms:W3CDTF">2024-02-17T05:26:00Z</dcterms:modified>
</cp:coreProperties>
</file>