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007CD2" w14:textId="3CB2D2F7" w:rsidR="00404071" w:rsidRDefault="00CC2B50" w:rsidP="00FB32DC">
      <w:pPr>
        <w:jc w:val="center"/>
        <w:rPr>
          <w:rFonts w:ascii="Arial" w:hAnsi="Arial" w:cs="Arial"/>
          <w:b/>
          <w:bCs/>
          <w:sz w:val="28"/>
          <w:szCs w:val="28"/>
        </w:rPr>
      </w:pPr>
      <w:r w:rsidRPr="00FB32DC">
        <w:rPr>
          <w:rFonts w:ascii="Arial" w:hAnsi="Arial" w:cs="Arial"/>
          <w:b/>
          <w:bCs/>
          <w:sz w:val="28"/>
          <w:szCs w:val="28"/>
        </w:rPr>
        <w:t>C – 29</w:t>
      </w:r>
      <w:r w:rsidRPr="00FB32DC">
        <w:rPr>
          <w:rFonts w:ascii="Arial" w:hAnsi="Arial" w:cs="Arial"/>
          <w:b/>
          <w:bCs/>
          <w:sz w:val="28"/>
          <w:szCs w:val="28"/>
          <w:vertAlign w:val="superscript"/>
        </w:rPr>
        <w:t>th</w:t>
      </w:r>
      <w:r w:rsidRPr="00FB32DC">
        <w:rPr>
          <w:rFonts w:ascii="Arial" w:hAnsi="Arial" w:cs="Arial"/>
          <w:b/>
          <w:bCs/>
          <w:sz w:val="28"/>
          <w:szCs w:val="28"/>
        </w:rPr>
        <w:t xml:space="preserve"> </w:t>
      </w:r>
      <w:r w:rsidR="00404071" w:rsidRPr="00FB32DC">
        <w:rPr>
          <w:rFonts w:ascii="Arial" w:hAnsi="Arial" w:cs="Arial"/>
          <w:b/>
          <w:bCs/>
          <w:sz w:val="28"/>
          <w:szCs w:val="28"/>
        </w:rPr>
        <w:t xml:space="preserve"> Sunday in Ordinary Time</w:t>
      </w:r>
      <w:r w:rsidR="00D631A4" w:rsidRPr="00FB32DC">
        <w:rPr>
          <w:rFonts w:ascii="Arial" w:hAnsi="Arial" w:cs="Arial"/>
          <w:b/>
          <w:bCs/>
          <w:sz w:val="28"/>
          <w:szCs w:val="28"/>
        </w:rPr>
        <w:t xml:space="preserve">, Sunday October </w:t>
      </w:r>
      <w:r w:rsidR="00D14513" w:rsidRPr="00FB32DC">
        <w:rPr>
          <w:rFonts w:ascii="Arial" w:hAnsi="Arial" w:cs="Arial"/>
          <w:b/>
          <w:bCs/>
          <w:sz w:val="28"/>
          <w:szCs w:val="28"/>
        </w:rPr>
        <w:t>19, 2025</w:t>
      </w:r>
    </w:p>
    <w:p w14:paraId="0F57A83F" w14:textId="7379764D" w:rsidR="003B10C9" w:rsidRPr="00FB32DC" w:rsidRDefault="000D0631" w:rsidP="00FB32DC">
      <w:pPr>
        <w:jc w:val="center"/>
        <w:rPr>
          <w:rFonts w:ascii="Arial" w:hAnsi="Arial" w:cs="Arial"/>
          <w:b/>
          <w:bCs/>
          <w:sz w:val="28"/>
          <w:szCs w:val="28"/>
        </w:rPr>
      </w:pPr>
      <w:r>
        <w:rPr>
          <w:rFonts w:ascii="Arial" w:hAnsi="Arial" w:cs="Arial"/>
          <w:b/>
          <w:bCs/>
          <w:sz w:val="28"/>
          <w:szCs w:val="28"/>
        </w:rPr>
        <w:t>Discourse on Prayer</w:t>
      </w:r>
    </w:p>
    <w:p w14:paraId="041ABBA2" w14:textId="77777777" w:rsidR="00FF10A4" w:rsidRPr="001A638A" w:rsidRDefault="00FF10A4" w:rsidP="00FF10A4">
      <w:pPr>
        <w:rPr>
          <w:rFonts w:ascii="Arial" w:hAnsi="Arial" w:cs="Arial"/>
          <w:b/>
          <w:bCs/>
          <w:sz w:val="22"/>
          <w:szCs w:val="22"/>
        </w:rPr>
      </w:pPr>
    </w:p>
    <w:p w14:paraId="702E5BFC" w14:textId="3F9E690E" w:rsidR="00FF10A4" w:rsidRDefault="000E641F" w:rsidP="00677638">
      <w:pPr>
        <w:jc w:val="center"/>
        <w:rPr>
          <w:rFonts w:ascii="Arial" w:hAnsi="Arial" w:cs="Arial"/>
          <w:b/>
          <w:bCs/>
        </w:rPr>
      </w:pPr>
      <w:r w:rsidRPr="000E641F">
        <w:rPr>
          <w:rFonts w:ascii="Arial" w:hAnsi="Arial" w:cs="Arial"/>
          <w:b/>
          <w:bCs/>
          <w:noProof/>
        </w:rPr>
        <w:drawing>
          <wp:inline distT="0" distB="0" distL="0" distR="0" wp14:anchorId="580F3876" wp14:editId="14A95886">
            <wp:extent cx="3712342" cy="4160520"/>
            <wp:effectExtent l="0" t="0" r="2540" b="0"/>
            <wp:docPr id="587106386" name="Picture 1" descr="undefin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ndefined"/>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50898" cy="4203731"/>
                    </a:xfrm>
                    <a:prstGeom prst="rect">
                      <a:avLst/>
                    </a:prstGeom>
                    <a:noFill/>
                    <a:ln>
                      <a:noFill/>
                    </a:ln>
                  </pic:spPr>
                </pic:pic>
              </a:graphicData>
            </a:graphic>
          </wp:inline>
        </w:drawing>
      </w:r>
    </w:p>
    <w:p w14:paraId="3669155C" w14:textId="0113DA12" w:rsidR="00FF10A4" w:rsidRDefault="00861BEE" w:rsidP="00861BEE">
      <w:pPr>
        <w:jc w:val="center"/>
        <w:rPr>
          <w:rFonts w:ascii="Arial" w:hAnsi="Arial" w:cs="Arial"/>
          <w:b/>
          <w:bCs/>
          <w:sz w:val="22"/>
          <w:szCs w:val="22"/>
        </w:rPr>
      </w:pPr>
      <w:r>
        <w:rPr>
          <w:rFonts w:ascii="Arial" w:hAnsi="Arial" w:cs="Arial"/>
          <w:b/>
          <w:bCs/>
          <w:sz w:val="22"/>
          <w:szCs w:val="22"/>
        </w:rPr>
        <w:t xml:space="preserve">Johannes Vermeer </w:t>
      </w:r>
      <w:r w:rsidR="004D259A">
        <w:rPr>
          <w:rFonts w:ascii="Arial" w:hAnsi="Arial" w:cs="Arial"/>
          <w:b/>
          <w:bCs/>
          <w:sz w:val="22"/>
          <w:szCs w:val="22"/>
        </w:rPr>
        <w:t>(1632 - 1675)</w:t>
      </w:r>
      <w:r w:rsidR="00846E48">
        <w:rPr>
          <w:rFonts w:ascii="Arial" w:hAnsi="Arial" w:cs="Arial"/>
          <w:b/>
          <w:bCs/>
          <w:sz w:val="22"/>
          <w:szCs w:val="22"/>
        </w:rPr>
        <w:t xml:space="preserve"> - </w:t>
      </w:r>
      <w:r w:rsidR="004D259A">
        <w:rPr>
          <w:rFonts w:ascii="Arial" w:hAnsi="Arial" w:cs="Arial"/>
          <w:b/>
          <w:bCs/>
          <w:sz w:val="22"/>
          <w:szCs w:val="22"/>
        </w:rPr>
        <w:t>The Geographer</w:t>
      </w:r>
      <w:r w:rsidR="00846E48">
        <w:rPr>
          <w:rFonts w:ascii="Arial" w:hAnsi="Arial" w:cs="Arial"/>
          <w:b/>
          <w:bCs/>
          <w:sz w:val="22"/>
          <w:szCs w:val="22"/>
        </w:rPr>
        <w:t xml:space="preserve">, </w:t>
      </w:r>
      <w:r w:rsidR="00900C5E">
        <w:rPr>
          <w:rFonts w:ascii="Arial" w:hAnsi="Arial" w:cs="Arial"/>
          <w:b/>
          <w:bCs/>
          <w:sz w:val="22"/>
          <w:szCs w:val="22"/>
        </w:rPr>
        <w:t>1669</w:t>
      </w:r>
    </w:p>
    <w:p w14:paraId="15AA1836" w14:textId="77777777" w:rsidR="00B309B5" w:rsidRDefault="00B309B5" w:rsidP="00861BEE">
      <w:pPr>
        <w:jc w:val="center"/>
        <w:rPr>
          <w:rFonts w:ascii="Arial" w:hAnsi="Arial" w:cs="Arial"/>
          <w:b/>
          <w:bCs/>
          <w:sz w:val="22"/>
          <w:szCs w:val="22"/>
        </w:rPr>
      </w:pPr>
    </w:p>
    <w:p w14:paraId="09A297C0" w14:textId="7C6CED4D" w:rsidR="00B309B5" w:rsidRDefault="00090657" w:rsidP="00B309B5">
      <w:pPr>
        <w:rPr>
          <w:rFonts w:ascii="Arial" w:hAnsi="Arial" w:cs="Arial"/>
          <w:sz w:val="22"/>
          <w:szCs w:val="22"/>
        </w:rPr>
      </w:pPr>
      <w:r>
        <w:rPr>
          <w:rFonts w:ascii="Arial" w:hAnsi="Arial" w:cs="Arial"/>
          <w:b/>
          <w:bCs/>
          <w:sz w:val="22"/>
          <w:szCs w:val="22"/>
        </w:rPr>
        <w:t xml:space="preserve">Initial </w:t>
      </w:r>
      <w:r w:rsidR="00B309B5">
        <w:rPr>
          <w:rFonts w:ascii="Arial" w:hAnsi="Arial" w:cs="Arial"/>
          <w:b/>
          <w:bCs/>
          <w:sz w:val="22"/>
          <w:szCs w:val="22"/>
        </w:rPr>
        <w:t xml:space="preserve">Reflection </w:t>
      </w:r>
      <w:r w:rsidR="009A0223">
        <w:rPr>
          <w:rFonts w:ascii="Arial" w:hAnsi="Arial" w:cs="Arial"/>
          <w:b/>
          <w:bCs/>
          <w:sz w:val="22"/>
          <w:szCs w:val="22"/>
        </w:rPr>
        <w:t>–</w:t>
      </w:r>
      <w:r w:rsidR="00B309B5">
        <w:rPr>
          <w:rFonts w:ascii="Arial" w:hAnsi="Arial" w:cs="Arial"/>
          <w:b/>
          <w:bCs/>
          <w:sz w:val="22"/>
          <w:szCs w:val="22"/>
        </w:rPr>
        <w:t xml:space="preserve"> </w:t>
      </w:r>
      <w:r w:rsidR="009A0223">
        <w:rPr>
          <w:rFonts w:ascii="Arial" w:hAnsi="Arial" w:cs="Arial"/>
          <w:sz w:val="22"/>
          <w:szCs w:val="22"/>
        </w:rPr>
        <w:t xml:space="preserve">This Vermeer painting </w:t>
      </w:r>
      <w:r w:rsidR="00BD2668">
        <w:rPr>
          <w:rFonts w:ascii="Arial" w:hAnsi="Arial" w:cs="Arial"/>
          <w:sz w:val="22"/>
          <w:szCs w:val="22"/>
        </w:rPr>
        <w:t xml:space="preserve">entitled </w:t>
      </w:r>
      <w:r w:rsidR="00BD2668" w:rsidRPr="00B22FC4">
        <w:rPr>
          <w:rFonts w:ascii="Arial" w:hAnsi="Arial" w:cs="Arial"/>
          <w:i/>
          <w:iCs/>
          <w:sz w:val="22"/>
          <w:szCs w:val="22"/>
        </w:rPr>
        <w:t xml:space="preserve">The Geographer </w:t>
      </w:r>
      <w:r w:rsidR="00C91F20">
        <w:rPr>
          <w:rFonts w:ascii="Arial" w:hAnsi="Arial" w:cs="Arial"/>
          <w:i/>
          <w:iCs/>
          <w:sz w:val="22"/>
          <w:szCs w:val="22"/>
        </w:rPr>
        <w:t>e</w:t>
      </w:r>
      <w:r w:rsidR="00BD2668">
        <w:rPr>
          <w:rFonts w:ascii="Arial" w:hAnsi="Arial" w:cs="Arial"/>
          <w:sz w:val="22"/>
          <w:szCs w:val="22"/>
        </w:rPr>
        <w:t xml:space="preserve">vokes the image of a person at least deep in thought, perhaps in </w:t>
      </w:r>
      <w:r w:rsidR="005E3233">
        <w:rPr>
          <w:rFonts w:ascii="Arial" w:hAnsi="Arial" w:cs="Arial"/>
          <w:sz w:val="22"/>
          <w:szCs w:val="22"/>
        </w:rPr>
        <w:t xml:space="preserve">even </w:t>
      </w:r>
      <w:r w:rsidR="00BD2668">
        <w:rPr>
          <w:rFonts w:ascii="Arial" w:hAnsi="Arial" w:cs="Arial"/>
          <w:sz w:val="22"/>
          <w:szCs w:val="22"/>
        </w:rPr>
        <w:t xml:space="preserve">prayer, </w:t>
      </w:r>
      <w:r w:rsidR="00871841">
        <w:rPr>
          <w:rFonts w:ascii="Arial" w:hAnsi="Arial" w:cs="Arial"/>
          <w:sz w:val="22"/>
          <w:szCs w:val="22"/>
        </w:rPr>
        <w:t>as Jesus describes it in the three readings of today</w:t>
      </w:r>
      <w:r w:rsidR="00386916">
        <w:rPr>
          <w:rFonts w:ascii="Arial" w:hAnsi="Arial" w:cs="Arial"/>
          <w:sz w:val="22"/>
          <w:szCs w:val="22"/>
        </w:rPr>
        <w:t xml:space="preserve"> and as the psalmist does as well.</w:t>
      </w:r>
    </w:p>
    <w:p w14:paraId="5894249E" w14:textId="77777777" w:rsidR="00871841" w:rsidRDefault="00871841" w:rsidP="00B309B5">
      <w:pPr>
        <w:rPr>
          <w:rFonts w:ascii="Arial" w:hAnsi="Arial" w:cs="Arial"/>
          <w:sz w:val="22"/>
          <w:szCs w:val="22"/>
        </w:rPr>
      </w:pPr>
    </w:p>
    <w:p w14:paraId="10C76F7B" w14:textId="77203EAC" w:rsidR="00FF10A4" w:rsidRPr="00FD3055" w:rsidRDefault="006F0C1E" w:rsidP="00FF10A4">
      <w:pPr>
        <w:rPr>
          <w:rFonts w:ascii="Arial" w:hAnsi="Arial" w:cs="Arial"/>
          <w:b/>
          <w:bCs/>
          <w:sz w:val="22"/>
          <w:szCs w:val="22"/>
        </w:rPr>
      </w:pPr>
      <w:r>
        <w:rPr>
          <w:rFonts w:ascii="Arial" w:hAnsi="Arial" w:cs="Arial"/>
          <w:b/>
          <w:bCs/>
        </w:rPr>
        <w:t xml:space="preserve">Reading 1 </w:t>
      </w:r>
      <w:r w:rsidR="000D5517">
        <w:rPr>
          <w:rFonts w:ascii="Arial" w:hAnsi="Arial" w:cs="Arial"/>
          <w:b/>
          <w:bCs/>
        </w:rPr>
        <w:t xml:space="preserve">- </w:t>
      </w:r>
      <w:r w:rsidR="000D5517" w:rsidRPr="000D5517">
        <w:rPr>
          <w:rFonts w:ascii="Arial" w:hAnsi="Arial" w:cs="Arial"/>
          <w:b/>
          <w:bCs/>
        </w:rPr>
        <w:t xml:space="preserve">Urantia Part IV. The Life and Teachings of Jesus, Paper 144 - At Gilboa </w:t>
      </w:r>
      <w:r w:rsidR="000D5517" w:rsidRPr="00FD3055">
        <w:rPr>
          <w:rFonts w:ascii="Arial" w:hAnsi="Arial" w:cs="Arial"/>
          <w:b/>
          <w:bCs/>
          <w:sz w:val="22"/>
          <w:szCs w:val="22"/>
        </w:rPr>
        <w:t>and in the Decapolis, Section 2. The Discourse on Prayer, Paragraphs 1 - 4</w:t>
      </w:r>
    </w:p>
    <w:p w14:paraId="66C3E7F3" w14:textId="77777777" w:rsidR="000D0631" w:rsidRPr="00FD3055" w:rsidRDefault="000D0631" w:rsidP="000D5517">
      <w:pPr>
        <w:ind w:left="720"/>
        <w:rPr>
          <w:rFonts w:ascii="Arial" w:hAnsi="Arial" w:cs="Arial"/>
          <w:sz w:val="22"/>
          <w:szCs w:val="22"/>
        </w:rPr>
      </w:pPr>
      <w:r w:rsidRPr="00FD3055">
        <w:rPr>
          <w:rFonts w:ascii="Arial" w:hAnsi="Arial" w:cs="Arial"/>
          <w:sz w:val="22"/>
          <w:szCs w:val="22"/>
        </w:rPr>
        <w:t>144:2.1 (1618.5) “John indeed taught you a simple form of prayer: ‘O Father, cleanse us from sin, show us your glory, reveal your love, and let your spirit sanctify our hearts forevermore, Amen!’ He taught this prayer that you might have something to teach the multitude. He did not intend that you should use such a set and formal petition as the expression of your own souls in prayer.</w:t>
      </w:r>
    </w:p>
    <w:p w14:paraId="04A63125" w14:textId="77777777" w:rsidR="000D0631" w:rsidRPr="00FD3055" w:rsidRDefault="000D0631" w:rsidP="000D5517">
      <w:pPr>
        <w:ind w:left="720"/>
        <w:rPr>
          <w:rFonts w:ascii="Arial" w:hAnsi="Arial" w:cs="Arial"/>
          <w:sz w:val="22"/>
          <w:szCs w:val="22"/>
        </w:rPr>
      </w:pPr>
      <w:r w:rsidRPr="00FD3055">
        <w:rPr>
          <w:rFonts w:ascii="Arial" w:hAnsi="Arial" w:cs="Arial"/>
          <w:sz w:val="22"/>
          <w:szCs w:val="22"/>
        </w:rPr>
        <w:lastRenderedPageBreak/>
        <w:t>144:2.2 (1618.6) “Prayer is entirely a personal and spontaneous expression of the attitude of the soul toward the spirit; prayer should be the communion of sonship and the expression of fellowship. Prayer, when indited by the spirit, leads to co-operative spiritual progress. The ideal prayer is a form of spiritual communion which leads to intelligent worship. True praying is the sincere attitude of reaching heavenward for the attainment of your ideals.</w:t>
      </w:r>
    </w:p>
    <w:p w14:paraId="76B80013" w14:textId="77777777" w:rsidR="000D0631" w:rsidRPr="00FD3055" w:rsidRDefault="000D0631" w:rsidP="000D5517">
      <w:pPr>
        <w:ind w:left="720"/>
        <w:rPr>
          <w:rFonts w:ascii="Arial" w:hAnsi="Arial" w:cs="Arial"/>
          <w:sz w:val="22"/>
          <w:szCs w:val="22"/>
        </w:rPr>
      </w:pPr>
      <w:r w:rsidRPr="00FD3055">
        <w:rPr>
          <w:rFonts w:ascii="Arial" w:hAnsi="Arial" w:cs="Arial"/>
          <w:sz w:val="22"/>
          <w:szCs w:val="22"/>
        </w:rPr>
        <w:t>144:2.3 (1619.1) “Prayer is the breath of the soul and should lead you to be persistent in your attempt to ascertain the Father’s will. If any one of you has a neighbor, and you go to him at midnight and say: ‘Friend, lend me three loaves, for a friend of mine on a journey has come to see me, and I have nothing to set before him’; and if your neighbor answers, ‘Trouble me not, for the door is now shut and the children and I are in bed; therefore I cannot rise and give you bread,’ you will persist, explaining that your friend hungers, and that you have no food to offer him. I say to you, though your neighbor will not rise and give you bread because he is your friend, yet because of your importunity he will get up and give you as many loaves as you need. If, then, persistence will win favors even from mortal man, how much more will your persistence in the spirit win the bread of life for you from the willing hands of the Father in heaven. Again I say to you: Ask and it shall be given you; seek and you shall find; knock and it shall be opened to you. For every one who asks receives; he who seeks finds; and to him who knocks the door of salvation will be opened.</w:t>
      </w:r>
    </w:p>
    <w:p w14:paraId="36852000" w14:textId="6A510FC4" w:rsidR="00FF10A4" w:rsidRPr="00FD3055" w:rsidRDefault="000D0631" w:rsidP="00705E6C">
      <w:pPr>
        <w:ind w:left="720"/>
        <w:rPr>
          <w:rFonts w:ascii="Arial" w:hAnsi="Arial" w:cs="Arial"/>
          <w:sz w:val="22"/>
          <w:szCs w:val="22"/>
        </w:rPr>
      </w:pPr>
      <w:r w:rsidRPr="00FD3055">
        <w:rPr>
          <w:rFonts w:ascii="Arial" w:hAnsi="Arial" w:cs="Arial"/>
          <w:sz w:val="22"/>
          <w:szCs w:val="22"/>
        </w:rPr>
        <w:t>144:2.4 (1619.2) “Which of you who is a father, if his son asks unwisely, would hesitate to give in accordance with parental wisdom rather than in the terms of the son’s faulty petition? If the child needs a loaf, will you give him a stone just because he unwisely asks for it? If your son needs a fish, will you give him a watersnake just because it may chance to come up in the net with the fish and the child foolishly asks for the serpent? If you, then, being mortal and finite, know how to answer prayer and give good and appropriate gifts to your children, how much more shall your heavenly Father give the spirit and many additional blessings to those who ask him? Men ought always to pray and not become discouraged.</w:t>
      </w:r>
      <w:r w:rsidR="00705E6C" w:rsidRPr="00FD3055">
        <w:rPr>
          <w:rFonts w:ascii="Arial" w:hAnsi="Arial" w:cs="Arial"/>
          <w:sz w:val="22"/>
          <w:szCs w:val="22"/>
        </w:rPr>
        <w:t xml:space="preserve"> </w:t>
      </w:r>
      <w:r w:rsidR="00624B14" w:rsidRPr="00FD3055">
        <w:rPr>
          <w:rStyle w:val="FootnoteReference"/>
          <w:rFonts w:ascii="Arial" w:hAnsi="Arial" w:cs="Arial"/>
          <w:b/>
          <w:bCs/>
          <w:sz w:val="22"/>
          <w:szCs w:val="22"/>
        </w:rPr>
        <w:footnoteReference w:id="1"/>
      </w:r>
    </w:p>
    <w:p w14:paraId="5458DC3E" w14:textId="5E346B48" w:rsidR="00840FFC" w:rsidRPr="00B11D87" w:rsidRDefault="00FB3B55" w:rsidP="00404071">
      <w:pPr>
        <w:rPr>
          <w:rFonts w:ascii="Arial" w:hAnsi="Arial" w:cs="Arial"/>
          <w:sz w:val="22"/>
          <w:szCs w:val="22"/>
        </w:rPr>
      </w:pPr>
      <w:r w:rsidRPr="00FD3055">
        <w:rPr>
          <w:rFonts w:ascii="Arial" w:hAnsi="Arial" w:cs="Arial"/>
          <w:b/>
          <w:bCs/>
          <w:sz w:val="22"/>
          <w:szCs w:val="22"/>
        </w:rPr>
        <w:t xml:space="preserve">Reflection </w:t>
      </w:r>
      <w:r w:rsidR="00705E6C" w:rsidRPr="00FD3055">
        <w:rPr>
          <w:rFonts w:ascii="Arial" w:hAnsi="Arial" w:cs="Arial"/>
          <w:b/>
          <w:bCs/>
          <w:sz w:val="22"/>
          <w:szCs w:val="22"/>
        </w:rPr>
        <w:t>–</w:t>
      </w:r>
      <w:r w:rsidRPr="00FD3055">
        <w:rPr>
          <w:rFonts w:ascii="Arial" w:hAnsi="Arial" w:cs="Arial"/>
          <w:b/>
          <w:bCs/>
          <w:sz w:val="22"/>
          <w:szCs w:val="22"/>
        </w:rPr>
        <w:t xml:space="preserve"> </w:t>
      </w:r>
      <w:r w:rsidR="00B11D87" w:rsidRPr="00B11D87">
        <w:rPr>
          <w:rFonts w:ascii="Arial" w:hAnsi="Arial" w:cs="Arial"/>
          <w:sz w:val="22"/>
          <w:szCs w:val="22"/>
        </w:rPr>
        <w:t xml:space="preserve">The key to </w:t>
      </w:r>
      <w:r w:rsidR="00B11D87">
        <w:rPr>
          <w:rFonts w:ascii="Arial" w:hAnsi="Arial" w:cs="Arial"/>
          <w:sz w:val="22"/>
          <w:szCs w:val="22"/>
        </w:rPr>
        <w:t xml:space="preserve">real prayer, not public or private repetition of </w:t>
      </w:r>
      <w:r w:rsidR="00FF6BA2">
        <w:rPr>
          <w:rFonts w:ascii="Arial" w:hAnsi="Arial" w:cs="Arial"/>
          <w:sz w:val="22"/>
          <w:szCs w:val="22"/>
        </w:rPr>
        <w:t>wrote invocation</w:t>
      </w:r>
      <w:r w:rsidR="00FA49E9">
        <w:rPr>
          <w:rFonts w:ascii="Arial" w:hAnsi="Arial" w:cs="Arial"/>
          <w:sz w:val="22"/>
          <w:szCs w:val="22"/>
        </w:rPr>
        <w:t>s,</w:t>
      </w:r>
      <w:r w:rsidR="00FF6BA2">
        <w:rPr>
          <w:rFonts w:ascii="Arial" w:hAnsi="Arial" w:cs="Arial"/>
          <w:sz w:val="22"/>
          <w:szCs w:val="22"/>
        </w:rPr>
        <w:t xml:space="preserve"> is the </w:t>
      </w:r>
      <w:r w:rsidR="008E5BE0">
        <w:rPr>
          <w:rFonts w:ascii="Arial" w:hAnsi="Arial" w:cs="Arial"/>
          <w:sz w:val="22"/>
          <w:szCs w:val="22"/>
        </w:rPr>
        <w:t>spontaneous</w:t>
      </w:r>
      <w:r w:rsidR="00431ACD">
        <w:rPr>
          <w:rFonts w:ascii="Arial" w:hAnsi="Arial" w:cs="Arial"/>
          <w:sz w:val="22"/>
          <w:szCs w:val="22"/>
        </w:rPr>
        <w:t xml:space="preserve"> and </w:t>
      </w:r>
      <w:r w:rsidR="00FF6BA2">
        <w:rPr>
          <w:rFonts w:ascii="Arial" w:hAnsi="Arial" w:cs="Arial"/>
          <w:sz w:val="22"/>
          <w:szCs w:val="22"/>
        </w:rPr>
        <w:t xml:space="preserve">genuine connection between the soul and spirt, </w:t>
      </w:r>
      <w:r w:rsidR="0050141A">
        <w:rPr>
          <w:rFonts w:ascii="Arial" w:hAnsi="Arial" w:cs="Arial"/>
          <w:sz w:val="22"/>
          <w:szCs w:val="22"/>
        </w:rPr>
        <w:t>“</w:t>
      </w:r>
      <w:r w:rsidR="00182863">
        <w:rPr>
          <w:rFonts w:ascii="Arial" w:hAnsi="Arial" w:cs="Arial"/>
          <w:sz w:val="22"/>
          <w:szCs w:val="22"/>
        </w:rPr>
        <w:t>the sincere attitude of reaching heavenward for the attainment</w:t>
      </w:r>
      <w:r w:rsidR="0010741F">
        <w:rPr>
          <w:rFonts w:ascii="Arial" w:hAnsi="Arial" w:cs="Arial"/>
          <w:sz w:val="22"/>
          <w:szCs w:val="22"/>
        </w:rPr>
        <w:t xml:space="preserve">” </w:t>
      </w:r>
      <w:r w:rsidR="00182863">
        <w:rPr>
          <w:rFonts w:ascii="Arial" w:hAnsi="Arial" w:cs="Arial"/>
          <w:sz w:val="22"/>
          <w:szCs w:val="22"/>
        </w:rPr>
        <w:t xml:space="preserve">of </w:t>
      </w:r>
      <w:r w:rsidR="00F95D9F">
        <w:rPr>
          <w:rFonts w:ascii="Arial" w:hAnsi="Arial" w:cs="Arial"/>
          <w:sz w:val="22"/>
          <w:szCs w:val="22"/>
        </w:rPr>
        <w:t>our ideals.  W</w:t>
      </w:r>
      <w:r w:rsidR="00813C2C">
        <w:rPr>
          <w:rFonts w:ascii="Arial" w:hAnsi="Arial" w:cs="Arial"/>
          <w:sz w:val="22"/>
          <w:szCs w:val="22"/>
        </w:rPr>
        <w:t>e</w:t>
      </w:r>
      <w:r w:rsidR="00F95D9F">
        <w:rPr>
          <w:rFonts w:ascii="Arial" w:hAnsi="Arial" w:cs="Arial"/>
          <w:sz w:val="22"/>
          <w:szCs w:val="22"/>
        </w:rPr>
        <w:t xml:space="preserve"> must be </w:t>
      </w:r>
      <w:r w:rsidR="00813C2C">
        <w:rPr>
          <w:rFonts w:ascii="Arial" w:hAnsi="Arial" w:cs="Arial"/>
          <w:sz w:val="22"/>
          <w:szCs w:val="22"/>
        </w:rPr>
        <w:t>“persistent” in our</w:t>
      </w:r>
      <w:r w:rsidR="006F55BC">
        <w:rPr>
          <w:rFonts w:ascii="Arial" w:hAnsi="Arial" w:cs="Arial"/>
          <w:sz w:val="22"/>
          <w:szCs w:val="22"/>
        </w:rPr>
        <w:t xml:space="preserve"> attempts </w:t>
      </w:r>
      <w:r w:rsidR="006F55BC">
        <w:rPr>
          <w:rFonts w:ascii="Arial" w:hAnsi="Arial" w:cs="Arial"/>
          <w:sz w:val="22"/>
          <w:szCs w:val="22"/>
        </w:rPr>
        <w:lastRenderedPageBreak/>
        <w:t>“</w:t>
      </w:r>
      <w:r w:rsidR="006F55BC" w:rsidRPr="006F55BC">
        <w:rPr>
          <w:rFonts w:ascii="Arial" w:hAnsi="Arial" w:cs="Arial"/>
          <w:sz w:val="22"/>
          <w:szCs w:val="22"/>
        </w:rPr>
        <w:t>to ascertain the Father’s will.</w:t>
      </w:r>
      <w:r w:rsidR="006F55BC">
        <w:rPr>
          <w:rFonts w:ascii="Arial" w:hAnsi="Arial" w:cs="Arial"/>
          <w:sz w:val="22"/>
          <w:szCs w:val="22"/>
        </w:rPr>
        <w:t>”</w:t>
      </w:r>
      <w:r w:rsidR="008C1251">
        <w:rPr>
          <w:rFonts w:ascii="Arial" w:hAnsi="Arial" w:cs="Arial"/>
          <w:sz w:val="22"/>
          <w:szCs w:val="22"/>
        </w:rPr>
        <w:t xml:space="preserve"> </w:t>
      </w:r>
      <w:r w:rsidR="003834F5">
        <w:rPr>
          <w:rFonts w:ascii="Arial" w:hAnsi="Arial" w:cs="Arial"/>
          <w:sz w:val="22"/>
          <w:szCs w:val="22"/>
        </w:rPr>
        <w:t>“</w:t>
      </w:r>
      <w:r w:rsidR="00415A30" w:rsidRPr="00415A30">
        <w:rPr>
          <w:rFonts w:ascii="Arial" w:hAnsi="Arial" w:cs="Arial"/>
          <w:sz w:val="22"/>
          <w:szCs w:val="22"/>
        </w:rPr>
        <w:t>The ideal prayer is a form of spiritual communion which leads to intelligent worship.</w:t>
      </w:r>
      <w:r w:rsidR="00415A30">
        <w:rPr>
          <w:rFonts w:ascii="Arial" w:hAnsi="Arial" w:cs="Arial"/>
          <w:sz w:val="22"/>
          <w:szCs w:val="22"/>
        </w:rPr>
        <w:t>”</w:t>
      </w:r>
      <w:r w:rsidR="00303F04">
        <w:rPr>
          <w:rFonts w:ascii="Arial" w:hAnsi="Arial" w:cs="Arial"/>
          <w:sz w:val="22"/>
          <w:szCs w:val="22"/>
        </w:rPr>
        <w:t xml:space="preserve">  In other words, prayer can and should lead to worship.</w:t>
      </w:r>
    </w:p>
    <w:p w14:paraId="5DA2A0A8" w14:textId="77777777" w:rsidR="00705E6C" w:rsidRPr="00FD3055" w:rsidRDefault="00705E6C" w:rsidP="00404071">
      <w:pPr>
        <w:rPr>
          <w:rFonts w:ascii="Arial" w:hAnsi="Arial" w:cs="Arial"/>
          <w:b/>
          <w:bCs/>
          <w:sz w:val="22"/>
          <w:szCs w:val="22"/>
        </w:rPr>
      </w:pPr>
    </w:p>
    <w:p w14:paraId="5056FAFE" w14:textId="34E184F0" w:rsidR="00117833" w:rsidRPr="00FD3055" w:rsidRDefault="00840FFC" w:rsidP="0050007F">
      <w:pPr>
        <w:rPr>
          <w:rFonts w:ascii="Arial" w:hAnsi="Arial" w:cs="Arial"/>
          <w:b/>
          <w:bCs/>
          <w:sz w:val="22"/>
          <w:szCs w:val="22"/>
        </w:rPr>
      </w:pPr>
      <w:r w:rsidRPr="00FD3055">
        <w:rPr>
          <w:rFonts w:ascii="Arial" w:hAnsi="Arial" w:cs="Arial"/>
          <w:b/>
          <w:bCs/>
          <w:sz w:val="22"/>
          <w:szCs w:val="22"/>
        </w:rPr>
        <w:t xml:space="preserve">Responsorial Psalm - </w:t>
      </w:r>
      <w:hyperlink r:id="rId8" w:history="1">
        <w:r w:rsidRPr="00FD3055">
          <w:rPr>
            <w:rStyle w:val="Hyperlink"/>
            <w:rFonts w:ascii="Arial" w:hAnsi="Arial" w:cs="Arial"/>
            <w:b/>
            <w:bCs/>
            <w:color w:val="auto"/>
            <w:sz w:val="22"/>
            <w:szCs w:val="22"/>
          </w:rPr>
          <w:t>Psalm 121:1-2, 3-4, 5-6, 7-8</w:t>
        </w:r>
      </w:hyperlink>
      <w:r w:rsidR="00705E6C" w:rsidRPr="00FD3055">
        <w:rPr>
          <w:rFonts w:ascii="Arial" w:hAnsi="Arial" w:cs="Arial"/>
          <w:sz w:val="22"/>
          <w:szCs w:val="22"/>
        </w:rPr>
        <w:t xml:space="preserve"> </w:t>
      </w:r>
      <w:r w:rsidRPr="00FD3055">
        <w:rPr>
          <w:rFonts w:ascii="Arial" w:hAnsi="Arial" w:cs="Arial"/>
          <w:sz w:val="22"/>
          <w:szCs w:val="22"/>
          <w:vertAlign w:val="superscript"/>
        </w:rPr>
        <w:footnoteReference w:id="2"/>
      </w:r>
      <w:r w:rsidRPr="00FD3055">
        <w:rPr>
          <w:rFonts w:ascii="Arial" w:hAnsi="Arial" w:cs="Arial"/>
          <w:sz w:val="22"/>
          <w:szCs w:val="22"/>
        </w:rPr>
        <w:t xml:space="preserve">                                                                  </w:t>
      </w:r>
      <w:r w:rsidRPr="00FD3055">
        <w:rPr>
          <w:rFonts w:ascii="Arial" w:hAnsi="Arial" w:cs="Arial"/>
          <w:b/>
          <w:bCs/>
          <w:sz w:val="22"/>
          <w:szCs w:val="22"/>
        </w:rPr>
        <w:t>R.(cf. 2)  </w:t>
      </w:r>
      <w:r w:rsidR="00117833" w:rsidRPr="00FD3055">
        <w:rPr>
          <w:rFonts w:ascii="Arial" w:hAnsi="Arial" w:cs="Arial"/>
          <w:b/>
          <w:bCs/>
          <w:sz w:val="22"/>
          <w:szCs w:val="22"/>
        </w:rPr>
        <w:t>“</w:t>
      </w:r>
      <w:r w:rsidR="0050007F" w:rsidRPr="00FD3055">
        <w:rPr>
          <w:rFonts w:ascii="Arial" w:hAnsi="Arial" w:cs="Arial"/>
          <w:b/>
          <w:bCs/>
          <w:sz w:val="22"/>
          <w:szCs w:val="22"/>
        </w:rPr>
        <w:t>My only help comes from God, the one who shaped heaven and earth</w:t>
      </w:r>
      <w:r w:rsidR="00117833" w:rsidRPr="00FD3055">
        <w:rPr>
          <w:rFonts w:ascii="Arial" w:hAnsi="Arial" w:cs="Arial"/>
          <w:b/>
          <w:bCs/>
          <w:sz w:val="22"/>
          <w:szCs w:val="22"/>
        </w:rPr>
        <w:t>.”</w:t>
      </w:r>
      <w:r w:rsidR="00E01967" w:rsidRPr="00FD3055">
        <w:rPr>
          <w:rFonts w:ascii="Arial" w:hAnsi="Arial" w:cs="Arial"/>
          <w:b/>
          <w:bCs/>
          <w:sz w:val="22"/>
          <w:szCs w:val="22"/>
        </w:rPr>
        <w:tab/>
      </w:r>
    </w:p>
    <w:p w14:paraId="4BDF1333" w14:textId="77777777" w:rsidR="00706150" w:rsidRPr="00FD3055" w:rsidRDefault="00B769C3" w:rsidP="00706150">
      <w:pPr>
        <w:ind w:left="720"/>
        <w:rPr>
          <w:rFonts w:ascii="Arial" w:hAnsi="Arial" w:cs="Arial"/>
          <w:b/>
          <w:bCs/>
          <w:sz w:val="22"/>
          <w:szCs w:val="22"/>
        </w:rPr>
      </w:pPr>
      <w:r w:rsidRPr="00FD3055">
        <w:rPr>
          <w:rFonts w:ascii="Arial" w:hAnsi="Arial" w:cs="Arial"/>
          <w:sz w:val="22"/>
          <w:szCs w:val="22"/>
        </w:rPr>
        <w:t>“</w:t>
      </w:r>
      <w:r w:rsidR="00840FFC" w:rsidRPr="00FD3055">
        <w:rPr>
          <w:rFonts w:ascii="Arial" w:hAnsi="Arial" w:cs="Arial"/>
          <w:sz w:val="22"/>
          <w:szCs w:val="22"/>
        </w:rPr>
        <w:t>I lift my eyes to the mountains</w:t>
      </w:r>
      <w:r w:rsidR="00EF29C9" w:rsidRPr="00FD3055">
        <w:rPr>
          <w:rFonts w:ascii="Arial" w:hAnsi="Arial" w:cs="Arial"/>
          <w:sz w:val="22"/>
          <w:szCs w:val="22"/>
        </w:rPr>
        <w:t>. From where will my help come?</w:t>
      </w:r>
      <w:r w:rsidR="004C3BCC" w:rsidRPr="00FD3055">
        <w:rPr>
          <w:rFonts w:ascii="Arial" w:hAnsi="Arial" w:cs="Arial"/>
          <w:sz w:val="22"/>
          <w:szCs w:val="22"/>
        </w:rPr>
        <w:t xml:space="preserve"> My only help comes </w:t>
      </w:r>
      <w:r w:rsidR="00530616" w:rsidRPr="00FD3055">
        <w:rPr>
          <w:rFonts w:ascii="Arial" w:hAnsi="Arial" w:cs="Arial"/>
          <w:sz w:val="22"/>
          <w:szCs w:val="22"/>
        </w:rPr>
        <w:t>from</w:t>
      </w:r>
      <w:r w:rsidR="004C3BCC" w:rsidRPr="00FD3055">
        <w:rPr>
          <w:rFonts w:ascii="Arial" w:hAnsi="Arial" w:cs="Arial"/>
          <w:sz w:val="22"/>
          <w:szCs w:val="22"/>
        </w:rPr>
        <w:t xml:space="preserve"> God, the one who shaped heaven and earth, </w:t>
      </w:r>
      <w:r w:rsidR="00530616" w:rsidRPr="00FD3055">
        <w:rPr>
          <w:rFonts w:ascii="Arial" w:hAnsi="Arial" w:cs="Arial"/>
          <w:sz w:val="22"/>
          <w:szCs w:val="22"/>
        </w:rPr>
        <w:t>who made each crevice, who smoothed each stone.”</w:t>
      </w:r>
      <w:r w:rsidR="00840FFC" w:rsidRPr="00FD3055">
        <w:rPr>
          <w:rFonts w:ascii="Arial" w:hAnsi="Arial" w:cs="Arial"/>
          <w:sz w:val="22"/>
          <w:szCs w:val="22"/>
        </w:rPr>
        <w:br/>
      </w:r>
      <w:bookmarkStart w:id="0" w:name="_Hlk208157732"/>
      <w:r w:rsidR="00840FFC" w:rsidRPr="00FD3055">
        <w:rPr>
          <w:rFonts w:ascii="Arial" w:hAnsi="Arial" w:cs="Arial"/>
          <w:b/>
          <w:bCs/>
          <w:sz w:val="22"/>
          <w:szCs w:val="22"/>
        </w:rPr>
        <w:t>R. </w:t>
      </w:r>
      <w:r w:rsidR="00706150" w:rsidRPr="00FD3055">
        <w:rPr>
          <w:rFonts w:ascii="Arial" w:hAnsi="Arial" w:cs="Arial"/>
          <w:b/>
          <w:bCs/>
          <w:sz w:val="22"/>
          <w:szCs w:val="22"/>
        </w:rPr>
        <w:t>“My only help comes from God, the one who shaped heaven and earth.”</w:t>
      </w:r>
    </w:p>
    <w:bookmarkEnd w:id="0"/>
    <w:p w14:paraId="5CE8DE9C" w14:textId="62BE0EA8" w:rsidR="00706150" w:rsidRPr="00FD3055" w:rsidRDefault="00B408BF" w:rsidP="00706150">
      <w:pPr>
        <w:ind w:left="720"/>
        <w:rPr>
          <w:rFonts w:ascii="Arial" w:hAnsi="Arial" w:cs="Arial"/>
          <w:b/>
          <w:bCs/>
          <w:sz w:val="22"/>
          <w:szCs w:val="22"/>
        </w:rPr>
      </w:pPr>
      <w:r w:rsidRPr="00FD3055">
        <w:rPr>
          <w:rFonts w:ascii="Arial" w:hAnsi="Arial" w:cs="Arial"/>
          <w:sz w:val="22"/>
          <w:szCs w:val="22"/>
        </w:rPr>
        <w:t>“God will not allow your foot to stumble</w:t>
      </w:r>
      <w:r w:rsidR="00AB20B5" w:rsidRPr="00FD3055">
        <w:rPr>
          <w:rFonts w:ascii="Arial" w:hAnsi="Arial" w:cs="Arial"/>
          <w:sz w:val="22"/>
          <w:szCs w:val="22"/>
        </w:rPr>
        <w:t xml:space="preserve">; the One who watches over you will not drowse off to sleep. Behold! The Holy One </w:t>
      </w:r>
      <w:r w:rsidR="006E13C0" w:rsidRPr="00FD3055">
        <w:rPr>
          <w:rFonts w:ascii="Arial" w:hAnsi="Arial" w:cs="Arial"/>
          <w:sz w:val="22"/>
          <w:szCs w:val="22"/>
        </w:rPr>
        <w:t xml:space="preserve">does not slumber and dos not sleep, the one who nurtures Israel through </w:t>
      </w:r>
      <w:r w:rsidR="00D871FF" w:rsidRPr="00FD3055">
        <w:rPr>
          <w:rFonts w:ascii="Arial" w:hAnsi="Arial" w:cs="Arial"/>
          <w:sz w:val="22"/>
          <w:szCs w:val="22"/>
        </w:rPr>
        <w:t xml:space="preserve">its darkest nights. </w:t>
      </w:r>
      <w:r w:rsidR="00840FFC" w:rsidRPr="00FD3055">
        <w:rPr>
          <w:rFonts w:ascii="Arial" w:hAnsi="Arial" w:cs="Arial"/>
          <w:sz w:val="22"/>
          <w:szCs w:val="22"/>
        </w:rPr>
        <w:br/>
      </w:r>
      <w:r w:rsidR="00706150" w:rsidRPr="00FD3055">
        <w:rPr>
          <w:rFonts w:ascii="Arial" w:hAnsi="Arial" w:cs="Arial"/>
          <w:b/>
          <w:bCs/>
          <w:sz w:val="22"/>
          <w:szCs w:val="22"/>
        </w:rPr>
        <w:t>R. “My only help comes from God, the one who shaped heaven and earth.”</w:t>
      </w:r>
    </w:p>
    <w:p w14:paraId="57E7CDDF" w14:textId="31CF0339" w:rsidR="00706150" w:rsidRPr="00FD3055" w:rsidRDefault="001C06F1" w:rsidP="00706150">
      <w:pPr>
        <w:ind w:left="720"/>
        <w:rPr>
          <w:rFonts w:ascii="Arial" w:hAnsi="Arial" w:cs="Arial"/>
          <w:b/>
          <w:bCs/>
          <w:sz w:val="22"/>
          <w:szCs w:val="22"/>
        </w:rPr>
      </w:pPr>
      <w:r w:rsidRPr="00FD3055">
        <w:rPr>
          <w:rFonts w:ascii="Arial" w:hAnsi="Arial" w:cs="Arial"/>
          <w:sz w:val="22"/>
          <w:szCs w:val="22"/>
        </w:rPr>
        <w:t>“God is the one who watches over you, the shade under your right hand, whenever you move it up or place it down.</w:t>
      </w:r>
      <w:r w:rsidR="001230BE" w:rsidRPr="00FD3055">
        <w:rPr>
          <w:rFonts w:ascii="Arial" w:hAnsi="Arial" w:cs="Arial"/>
          <w:sz w:val="22"/>
          <w:szCs w:val="22"/>
        </w:rPr>
        <w:t xml:space="preserve"> By day the sun will not s</w:t>
      </w:r>
      <w:r w:rsidR="00607466" w:rsidRPr="00FD3055">
        <w:rPr>
          <w:rFonts w:ascii="Arial" w:hAnsi="Arial" w:cs="Arial"/>
          <w:sz w:val="22"/>
          <w:szCs w:val="22"/>
        </w:rPr>
        <w:t>t</w:t>
      </w:r>
      <w:r w:rsidR="001230BE" w:rsidRPr="00FD3055">
        <w:rPr>
          <w:rFonts w:ascii="Arial" w:hAnsi="Arial" w:cs="Arial"/>
          <w:sz w:val="22"/>
          <w:szCs w:val="22"/>
        </w:rPr>
        <w:t>rike you, nor the moon weaken you at night.</w:t>
      </w:r>
      <w:r w:rsidR="00607466" w:rsidRPr="00FD3055">
        <w:rPr>
          <w:rFonts w:ascii="Arial" w:hAnsi="Arial" w:cs="Arial"/>
          <w:sz w:val="22"/>
          <w:szCs w:val="22"/>
        </w:rPr>
        <w:t xml:space="preserve">” </w:t>
      </w:r>
      <w:r w:rsidR="00840FFC" w:rsidRPr="00FD3055">
        <w:rPr>
          <w:rFonts w:ascii="Arial" w:hAnsi="Arial" w:cs="Arial"/>
          <w:sz w:val="22"/>
          <w:szCs w:val="22"/>
        </w:rPr>
        <w:br/>
      </w:r>
      <w:r w:rsidR="00706150" w:rsidRPr="00FD3055">
        <w:rPr>
          <w:rFonts w:ascii="Arial" w:hAnsi="Arial" w:cs="Arial"/>
          <w:b/>
          <w:bCs/>
          <w:sz w:val="22"/>
          <w:szCs w:val="22"/>
        </w:rPr>
        <w:t>R. “My only help comes from God, the one who shaped heaven and earth.”</w:t>
      </w:r>
    </w:p>
    <w:p w14:paraId="0E24BB19" w14:textId="7BC4201D" w:rsidR="00840FFC" w:rsidRPr="00FD3055" w:rsidRDefault="0034629C" w:rsidP="00706150">
      <w:pPr>
        <w:ind w:left="720"/>
        <w:rPr>
          <w:rFonts w:ascii="Arial" w:hAnsi="Arial" w:cs="Arial"/>
          <w:b/>
          <w:bCs/>
          <w:sz w:val="22"/>
          <w:szCs w:val="22"/>
        </w:rPr>
      </w:pPr>
      <w:r w:rsidRPr="00FD3055">
        <w:rPr>
          <w:rFonts w:ascii="Arial" w:hAnsi="Arial" w:cs="Arial"/>
          <w:sz w:val="22"/>
          <w:szCs w:val="22"/>
        </w:rPr>
        <w:t>“The Upholder will pr</w:t>
      </w:r>
      <w:r w:rsidR="00D0621D" w:rsidRPr="00FD3055">
        <w:rPr>
          <w:rFonts w:ascii="Arial" w:hAnsi="Arial" w:cs="Arial"/>
          <w:sz w:val="22"/>
          <w:szCs w:val="22"/>
        </w:rPr>
        <w:t>o</w:t>
      </w:r>
      <w:r w:rsidRPr="00FD3055">
        <w:rPr>
          <w:rFonts w:ascii="Arial" w:hAnsi="Arial" w:cs="Arial"/>
          <w:sz w:val="22"/>
          <w:szCs w:val="22"/>
        </w:rPr>
        <w:t>tect you from every harm; the Eternal Shield will keep constant watch over your soul. God will guard your going out and coming in, from now until the end of time. Amen</w:t>
      </w:r>
      <w:r w:rsidR="00D0621D" w:rsidRPr="00FD3055">
        <w:rPr>
          <w:rFonts w:ascii="Arial" w:hAnsi="Arial" w:cs="Arial"/>
          <w:sz w:val="22"/>
          <w:szCs w:val="22"/>
        </w:rPr>
        <w:t xml:space="preserve">.” </w:t>
      </w:r>
      <w:r w:rsidR="00840FFC" w:rsidRPr="00FD3055">
        <w:rPr>
          <w:rFonts w:ascii="Arial" w:hAnsi="Arial" w:cs="Arial"/>
          <w:sz w:val="22"/>
          <w:szCs w:val="22"/>
        </w:rPr>
        <w:br/>
      </w:r>
      <w:r w:rsidR="00706150" w:rsidRPr="00FD3055">
        <w:rPr>
          <w:rFonts w:ascii="Arial" w:hAnsi="Arial" w:cs="Arial"/>
          <w:b/>
          <w:bCs/>
          <w:sz w:val="22"/>
          <w:szCs w:val="22"/>
        </w:rPr>
        <w:t>R.</w:t>
      </w:r>
      <w:r w:rsidR="001A638A">
        <w:rPr>
          <w:rFonts w:ascii="Arial" w:hAnsi="Arial" w:cs="Arial"/>
          <w:b/>
          <w:bCs/>
          <w:sz w:val="22"/>
          <w:szCs w:val="22"/>
        </w:rPr>
        <w:t xml:space="preserve"> </w:t>
      </w:r>
      <w:r w:rsidR="00706150" w:rsidRPr="00FD3055">
        <w:rPr>
          <w:rFonts w:ascii="Arial" w:hAnsi="Arial" w:cs="Arial"/>
          <w:b/>
          <w:bCs/>
          <w:sz w:val="22"/>
          <w:szCs w:val="22"/>
        </w:rPr>
        <w:t xml:space="preserve">“My only help comes from God, the one who shaped heaven and earth.” </w:t>
      </w:r>
      <w:r w:rsidR="00F01BAD" w:rsidRPr="00FD3055">
        <w:rPr>
          <w:rStyle w:val="FootnoteReference"/>
          <w:rFonts w:ascii="Arial" w:hAnsi="Arial" w:cs="Arial"/>
          <w:b/>
          <w:bCs/>
          <w:sz w:val="22"/>
          <w:szCs w:val="22"/>
        </w:rPr>
        <w:footnoteReference w:id="3"/>
      </w:r>
    </w:p>
    <w:p w14:paraId="6ECB5733" w14:textId="1AF663A6" w:rsidR="00FA0E2D" w:rsidRDefault="00E834D8" w:rsidP="00840FFC">
      <w:pPr>
        <w:rPr>
          <w:rFonts w:ascii="Arial" w:hAnsi="Arial" w:cs="Arial"/>
          <w:sz w:val="22"/>
          <w:szCs w:val="22"/>
        </w:rPr>
      </w:pPr>
      <w:r w:rsidRPr="00FD3055">
        <w:rPr>
          <w:rFonts w:ascii="Arial" w:hAnsi="Arial" w:cs="Arial"/>
          <w:b/>
          <w:bCs/>
          <w:sz w:val="22"/>
          <w:szCs w:val="22"/>
        </w:rPr>
        <w:lastRenderedPageBreak/>
        <w:t xml:space="preserve">Reflection </w:t>
      </w:r>
      <w:r w:rsidR="00C0265B">
        <w:rPr>
          <w:rFonts w:ascii="Arial" w:hAnsi="Arial" w:cs="Arial"/>
          <w:b/>
          <w:bCs/>
          <w:sz w:val="22"/>
          <w:szCs w:val="22"/>
        </w:rPr>
        <w:t>–</w:t>
      </w:r>
      <w:r w:rsidRPr="00FD3055">
        <w:rPr>
          <w:rFonts w:ascii="Arial" w:hAnsi="Arial" w:cs="Arial"/>
          <w:b/>
          <w:bCs/>
          <w:sz w:val="22"/>
          <w:szCs w:val="22"/>
        </w:rPr>
        <w:t xml:space="preserve"> </w:t>
      </w:r>
      <w:r w:rsidR="00C0265B">
        <w:rPr>
          <w:rFonts w:ascii="Arial" w:hAnsi="Arial" w:cs="Arial"/>
          <w:sz w:val="22"/>
          <w:szCs w:val="22"/>
        </w:rPr>
        <w:t>This psalm is a</w:t>
      </w:r>
      <w:r w:rsidR="00CC7CFE">
        <w:rPr>
          <w:rFonts w:ascii="Arial" w:hAnsi="Arial" w:cs="Arial"/>
          <w:sz w:val="22"/>
          <w:szCs w:val="22"/>
        </w:rPr>
        <w:t xml:space="preserve">n </w:t>
      </w:r>
      <w:r w:rsidR="00C0265B">
        <w:rPr>
          <w:rFonts w:ascii="Arial" w:hAnsi="Arial" w:cs="Arial"/>
          <w:sz w:val="22"/>
          <w:szCs w:val="22"/>
        </w:rPr>
        <w:t xml:space="preserve">expression of </w:t>
      </w:r>
      <w:r w:rsidR="00CC7CFE">
        <w:rPr>
          <w:rFonts w:ascii="Arial" w:hAnsi="Arial" w:cs="Arial"/>
          <w:sz w:val="22"/>
          <w:szCs w:val="22"/>
        </w:rPr>
        <w:t xml:space="preserve">great </w:t>
      </w:r>
      <w:r w:rsidR="00C0265B">
        <w:rPr>
          <w:rFonts w:ascii="Arial" w:hAnsi="Arial" w:cs="Arial"/>
          <w:sz w:val="22"/>
          <w:szCs w:val="22"/>
        </w:rPr>
        <w:t>faith that our help</w:t>
      </w:r>
      <w:r w:rsidR="0014504A">
        <w:rPr>
          <w:rFonts w:ascii="Arial" w:hAnsi="Arial" w:cs="Arial"/>
          <w:sz w:val="22"/>
          <w:szCs w:val="22"/>
        </w:rPr>
        <w:t xml:space="preserve">, safety, and protection </w:t>
      </w:r>
      <w:r w:rsidR="00C0265B">
        <w:rPr>
          <w:rFonts w:ascii="Arial" w:hAnsi="Arial" w:cs="Arial"/>
          <w:sz w:val="22"/>
          <w:szCs w:val="22"/>
        </w:rPr>
        <w:t>comes from God</w:t>
      </w:r>
      <w:r w:rsidR="00351A18">
        <w:rPr>
          <w:rFonts w:ascii="Arial" w:hAnsi="Arial" w:cs="Arial"/>
          <w:sz w:val="22"/>
          <w:szCs w:val="22"/>
        </w:rPr>
        <w:t xml:space="preserve"> not only on this earth </w:t>
      </w:r>
      <w:r w:rsidR="00C82E0D">
        <w:rPr>
          <w:rFonts w:ascii="Arial" w:hAnsi="Arial" w:cs="Arial"/>
          <w:sz w:val="22"/>
          <w:szCs w:val="22"/>
        </w:rPr>
        <w:t xml:space="preserve">but also </w:t>
      </w:r>
      <w:r w:rsidR="00FA0E2D">
        <w:rPr>
          <w:rFonts w:ascii="Arial" w:hAnsi="Arial" w:cs="Arial"/>
          <w:sz w:val="22"/>
          <w:szCs w:val="22"/>
        </w:rPr>
        <w:t xml:space="preserve">in all the next worlds, </w:t>
      </w:r>
      <w:r w:rsidR="00351A18">
        <w:rPr>
          <w:rFonts w:ascii="Arial" w:hAnsi="Arial" w:cs="Arial"/>
          <w:sz w:val="22"/>
          <w:szCs w:val="22"/>
        </w:rPr>
        <w:t xml:space="preserve">through the </w:t>
      </w:r>
      <w:r w:rsidR="00FA0E2D">
        <w:rPr>
          <w:rFonts w:ascii="Arial" w:hAnsi="Arial" w:cs="Arial"/>
          <w:sz w:val="22"/>
          <w:szCs w:val="22"/>
        </w:rPr>
        <w:t xml:space="preserve">end of time.  </w:t>
      </w:r>
    </w:p>
    <w:p w14:paraId="06059027" w14:textId="77777777" w:rsidR="00FA0E2D" w:rsidRDefault="00FA0E2D" w:rsidP="00840FFC">
      <w:pPr>
        <w:rPr>
          <w:rFonts w:ascii="Arial" w:hAnsi="Arial" w:cs="Arial"/>
          <w:sz w:val="22"/>
          <w:szCs w:val="22"/>
        </w:rPr>
      </w:pPr>
    </w:p>
    <w:p w14:paraId="2E341CBA" w14:textId="77777777" w:rsidR="006F0C1E" w:rsidRPr="00FD3055" w:rsidRDefault="006F0C1E" w:rsidP="006F0C1E">
      <w:pPr>
        <w:rPr>
          <w:rFonts w:ascii="Arial" w:hAnsi="Arial" w:cs="Arial"/>
          <w:b/>
          <w:bCs/>
          <w:sz w:val="22"/>
          <w:szCs w:val="22"/>
        </w:rPr>
      </w:pPr>
      <w:r w:rsidRPr="00FD3055">
        <w:rPr>
          <w:rFonts w:ascii="Arial" w:hAnsi="Arial" w:cs="Arial"/>
          <w:b/>
          <w:bCs/>
          <w:sz w:val="22"/>
          <w:szCs w:val="22"/>
        </w:rPr>
        <w:t>Reading 2 -</w:t>
      </w:r>
      <w:r w:rsidRPr="00FD3055">
        <w:rPr>
          <w:rFonts w:ascii="Arial" w:hAnsi="Arial" w:cs="Arial"/>
          <w:sz w:val="22"/>
          <w:szCs w:val="22"/>
        </w:rPr>
        <w:t xml:space="preserve"> </w:t>
      </w:r>
      <w:bookmarkStart w:id="2" w:name="_Hlk208156389"/>
      <w:r w:rsidRPr="00FD3055">
        <w:rPr>
          <w:rFonts w:ascii="Arial" w:hAnsi="Arial" w:cs="Arial"/>
          <w:b/>
          <w:bCs/>
          <w:sz w:val="22"/>
          <w:szCs w:val="22"/>
        </w:rPr>
        <w:t xml:space="preserve">Urantia Part IV. The Life and Teachings of Jesus, </w:t>
      </w:r>
      <w:bookmarkStart w:id="3" w:name="_Hlk208156751"/>
      <w:r w:rsidRPr="00FD3055">
        <w:rPr>
          <w:rFonts w:ascii="Arial" w:hAnsi="Arial" w:cs="Arial"/>
          <w:b/>
          <w:bCs/>
          <w:sz w:val="22"/>
          <w:szCs w:val="22"/>
        </w:rPr>
        <w:t xml:space="preserve">Paper 144 - At Gilboa and in the Decapolis, </w:t>
      </w:r>
      <w:bookmarkEnd w:id="3"/>
      <w:r w:rsidRPr="00FD3055">
        <w:rPr>
          <w:rFonts w:ascii="Arial" w:hAnsi="Arial" w:cs="Arial"/>
          <w:b/>
          <w:bCs/>
          <w:sz w:val="22"/>
          <w:szCs w:val="22"/>
        </w:rPr>
        <w:t>Section 2. The Discourse on Prayer, Paragraphs 5 - 6</w:t>
      </w:r>
    </w:p>
    <w:bookmarkEnd w:id="2"/>
    <w:p w14:paraId="203EC80A" w14:textId="77777777" w:rsidR="006F0C1E" w:rsidRPr="00FD3055" w:rsidRDefault="006F0C1E" w:rsidP="006F0C1E">
      <w:pPr>
        <w:ind w:left="720"/>
        <w:rPr>
          <w:rFonts w:ascii="Arial" w:hAnsi="Arial" w:cs="Arial"/>
          <w:sz w:val="22"/>
          <w:szCs w:val="22"/>
        </w:rPr>
      </w:pPr>
      <w:r w:rsidRPr="00FD3055">
        <w:rPr>
          <w:rFonts w:ascii="Arial" w:hAnsi="Arial" w:cs="Arial"/>
          <w:sz w:val="22"/>
          <w:szCs w:val="22"/>
        </w:rPr>
        <w:t>144:2.5 (1619.3) “Let me tell you the story of a certain judge who lived in a wicked city. This judge feared not God nor had respect for man. Now there was a needy widow in that city who came repeatedly to this unjust judge, saying, ‘Protect me from my adversary.’ For some time he would not give ear to her, but presently he said to himself: ‘Though I fear not God nor have regard for man, yet because this widow ceases not to trouble me, I will vindicate her lest she wear me out by her continual coming.’ These stories I tell you to encourage you to persist in praying and not to intimate that your petitions will change the just and righteous Father above. Your persistence, however, is not to win favor with God but to change your earth attitude and to enlarge your soul’s capacity for spirit receptivity.</w:t>
      </w:r>
    </w:p>
    <w:p w14:paraId="1725511A" w14:textId="0A4231F8" w:rsidR="00E834D8" w:rsidRPr="00FD3055" w:rsidRDefault="006F0C1E" w:rsidP="00A54321">
      <w:pPr>
        <w:ind w:left="720"/>
        <w:rPr>
          <w:rFonts w:ascii="Arial" w:hAnsi="Arial" w:cs="Arial"/>
          <w:sz w:val="22"/>
          <w:szCs w:val="22"/>
        </w:rPr>
      </w:pPr>
      <w:r w:rsidRPr="00FD3055">
        <w:rPr>
          <w:rFonts w:ascii="Arial" w:hAnsi="Arial" w:cs="Arial"/>
          <w:sz w:val="22"/>
          <w:szCs w:val="22"/>
        </w:rPr>
        <w:t xml:space="preserve">144:2.6 (1619.4) “But when you pray, you exercise so little faith. Genuine faith will remove mountains of material difficulty which may chance to lie in the path of soul expansion and spiritual progress.” </w:t>
      </w:r>
      <w:r w:rsidR="00E834D8" w:rsidRPr="00FD3055">
        <w:rPr>
          <w:rStyle w:val="FootnoteReference"/>
          <w:rFonts w:ascii="Arial" w:hAnsi="Arial" w:cs="Arial"/>
          <w:sz w:val="22"/>
          <w:szCs w:val="22"/>
        </w:rPr>
        <w:footnoteReference w:id="4"/>
      </w:r>
      <w:r w:rsidR="003F39EE" w:rsidRPr="00FD3055">
        <w:rPr>
          <w:rFonts w:ascii="Arial" w:hAnsi="Arial" w:cs="Arial"/>
          <w:sz w:val="22"/>
          <w:szCs w:val="22"/>
        </w:rPr>
        <w:t xml:space="preserve"> </w:t>
      </w:r>
    </w:p>
    <w:p w14:paraId="44A55FDB" w14:textId="54C00CA0" w:rsidR="00731662" w:rsidRPr="000C7152" w:rsidRDefault="00731662" w:rsidP="00404071">
      <w:pPr>
        <w:rPr>
          <w:rFonts w:ascii="Arial" w:hAnsi="Arial" w:cs="Arial"/>
          <w:sz w:val="22"/>
          <w:szCs w:val="22"/>
        </w:rPr>
      </w:pPr>
      <w:r w:rsidRPr="00FD3055">
        <w:rPr>
          <w:rFonts w:ascii="Arial" w:hAnsi="Arial" w:cs="Arial"/>
          <w:b/>
          <w:bCs/>
          <w:sz w:val="22"/>
          <w:szCs w:val="22"/>
        </w:rPr>
        <w:t xml:space="preserve">Reflection - </w:t>
      </w:r>
      <w:r w:rsidR="000E43BF">
        <w:rPr>
          <w:rFonts w:ascii="Arial" w:hAnsi="Arial" w:cs="Arial"/>
          <w:b/>
          <w:bCs/>
          <w:sz w:val="22"/>
          <w:szCs w:val="22"/>
        </w:rPr>
        <w:t xml:space="preserve"> </w:t>
      </w:r>
      <w:r w:rsidR="000C7152">
        <w:rPr>
          <w:rFonts w:ascii="Arial" w:hAnsi="Arial" w:cs="Arial"/>
          <w:sz w:val="22"/>
          <w:szCs w:val="22"/>
        </w:rPr>
        <w:t xml:space="preserve">This Urantia passage is similar to today’s gospel from Luke, with the </w:t>
      </w:r>
      <w:r w:rsidR="00A41566">
        <w:rPr>
          <w:rFonts w:ascii="Arial" w:hAnsi="Arial" w:cs="Arial"/>
          <w:sz w:val="22"/>
          <w:szCs w:val="22"/>
        </w:rPr>
        <w:t>nuance that pray and genuine faith will remove</w:t>
      </w:r>
      <w:r w:rsidR="00A36A62">
        <w:rPr>
          <w:rFonts w:ascii="Arial" w:hAnsi="Arial" w:cs="Arial"/>
          <w:sz w:val="22"/>
          <w:szCs w:val="22"/>
        </w:rPr>
        <w:t xml:space="preserve"> mountains of difficulties, not mountains. </w:t>
      </w:r>
      <w:r w:rsidR="0068471F">
        <w:rPr>
          <w:rFonts w:ascii="Arial" w:hAnsi="Arial" w:cs="Arial"/>
          <w:sz w:val="22"/>
          <w:szCs w:val="22"/>
        </w:rPr>
        <w:t>M</w:t>
      </w:r>
      <w:r w:rsidR="009D362D">
        <w:rPr>
          <w:rFonts w:ascii="Arial" w:hAnsi="Arial" w:cs="Arial"/>
          <w:sz w:val="22"/>
          <w:szCs w:val="22"/>
        </w:rPr>
        <w:t>ore importantly</w:t>
      </w:r>
      <w:r w:rsidR="0036287B">
        <w:rPr>
          <w:rFonts w:ascii="Arial" w:hAnsi="Arial" w:cs="Arial"/>
          <w:sz w:val="22"/>
          <w:szCs w:val="22"/>
        </w:rPr>
        <w:t>, persistence doe</w:t>
      </w:r>
      <w:r w:rsidR="00CA147C">
        <w:rPr>
          <w:rFonts w:ascii="Arial" w:hAnsi="Arial" w:cs="Arial"/>
          <w:sz w:val="22"/>
          <w:szCs w:val="22"/>
        </w:rPr>
        <w:t>s</w:t>
      </w:r>
      <w:r w:rsidR="0036287B">
        <w:rPr>
          <w:rFonts w:ascii="Arial" w:hAnsi="Arial" w:cs="Arial"/>
          <w:sz w:val="22"/>
          <w:szCs w:val="22"/>
        </w:rPr>
        <w:t xml:space="preserve"> not change God’s </w:t>
      </w:r>
      <w:r w:rsidR="00CA147C">
        <w:rPr>
          <w:rFonts w:ascii="Arial" w:hAnsi="Arial" w:cs="Arial"/>
          <w:sz w:val="22"/>
          <w:szCs w:val="22"/>
        </w:rPr>
        <w:t xml:space="preserve">attitude but </w:t>
      </w:r>
      <w:r w:rsidR="0099044A">
        <w:rPr>
          <w:rFonts w:ascii="Arial" w:hAnsi="Arial" w:cs="Arial"/>
          <w:sz w:val="22"/>
          <w:szCs w:val="22"/>
        </w:rPr>
        <w:t xml:space="preserve">does change </w:t>
      </w:r>
      <w:r w:rsidR="00CA147C">
        <w:rPr>
          <w:rFonts w:ascii="Arial" w:hAnsi="Arial" w:cs="Arial"/>
          <w:sz w:val="22"/>
          <w:szCs w:val="22"/>
        </w:rPr>
        <w:t xml:space="preserve">our attitude which enlarges our soul’s capacity for </w:t>
      </w:r>
      <w:r w:rsidR="004D0424">
        <w:rPr>
          <w:rFonts w:ascii="Arial" w:hAnsi="Arial" w:cs="Arial"/>
          <w:sz w:val="22"/>
          <w:szCs w:val="22"/>
        </w:rPr>
        <w:t xml:space="preserve">receptivity of the spirit and </w:t>
      </w:r>
      <w:r w:rsidR="0092600D">
        <w:rPr>
          <w:rFonts w:ascii="Arial" w:hAnsi="Arial" w:cs="Arial"/>
          <w:sz w:val="22"/>
          <w:szCs w:val="22"/>
        </w:rPr>
        <w:t xml:space="preserve">the </w:t>
      </w:r>
      <w:r w:rsidR="004D0424">
        <w:rPr>
          <w:rFonts w:ascii="Arial" w:hAnsi="Arial" w:cs="Arial"/>
          <w:sz w:val="22"/>
          <w:szCs w:val="22"/>
        </w:rPr>
        <w:t>nature</w:t>
      </w:r>
      <w:r w:rsidR="000C7B96">
        <w:rPr>
          <w:rFonts w:ascii="Arial" w:hAnsi="Arial" w:cs="Arial"/>
          <w:sz w:val="22"/>
          <w:szCs w:val="22"/>
        </w:rPr>
        <w:t xml:space="preserve"> of the divine</w:t>
      </w:r>
      <w:r w:rsidR="004D0424">
        <w:rPr>
          <w:rFonts w:ascii="Arial" w:hAnsi="Arial" w:cs="Arial"/>
          <w:sz w:val="22"/>
          <w:szCs w:val="22"/>
        </w:rPr>
        <w:t xml:space="preserve">.  </w:t>
      </w:r>
    </w:p>
    <w:p w14:paraId="319727AD" w14:textId="77777777" w:rsidR="0076719E" w:rsidRPr="00FD3055" w:rsidRDefault="0076719E" w:rsidP="00404071">
      <w:pPr>
        <w:rPr>
          <w:rFonts w:ascii="Arial" w:hAnsi="Arial" w:cs="Arial"/>
          <w:b/>
          <w:bCs/>
          <w:sz w:val="22"/>
          <w:szCs w:val="22"/>
        </w:rPr>
      </w:pPr>
    </w:p>
    <w:p w14:paraId="662C9DAB" w14:textId="0A4D313D" w:rsidR="00FB0659" w:rsidRPr="00FD3055" w:rsidRDefault="00FB0659" w:rsidP="00FB0659">
      <w:pPr>
        <w:rPr>
          <w:rFonts w:ascii="Arial" w:hAnsi="Arial" w:cs="Arial"/>
          <w:b/>
          <w:bCs/>
          <w:sz w:val="22"/>
          <w:szCs w:val="22"/>
        </w:rPr>
      </w:pPr>
      <w:r w:rsidRPr="00FD3055">
        <w:rPr>
          <w:rFonts w:ascii="Arial" w:hAnsi="Arial" w:cs="Arial"/>
          <w:b/>
          <w:bCs/>
          <w:sz w:val="22"/>
          <w:szCs w:val="22"/>
        </w:rPr>
        <w:t xml:space="preserve">Alleluia </w:t>
      </w:r>
      <w:r w:rsidR="002B4A82">
        <w:rPr>
          <w:rFonts w:ascii="Arial" w:hAnsi="Arial" w:cs="Arial"/>
          <w:b/>
          <w:bCs/>
          <w:sz w:val="22"/>
          <w:szCs w:val="22"/>
        </w:rPr>
        <w:t>–</w:t>
      </w:r>
      <w:r w:rsidRPr="00FD3055">
        <w:rPr>
          <w:rFonts w:ascii="Arial" w:hAnsi="Arial" w:cs="Arial"/>
          <w:b/>
          <w:bCs/>
          <w:sz w:val="22"/>
          <w:szCs w:val="22"/>
        </w:rPr>
        <w:t xml:space="preserve"> </w:t>
      </w:r>
      <w:hyperlink r:id="rId9" w:history="1">
        <w:r w:rsidR="002B4A82">
          <w:rPr>
            <w:rStyle w:val="Hyperlink"/>
            <w:rFonts w:ascii="Arial" w:hAnsi="Arial" w:cs="Arial"/>
            <w:b/>
            <w:bCs/>
            <w:color w:val="auto"/>
            <w:sz w:val="22"/>
            <w:szCs w:val="22"/>
          </w:rPr>
          <w:t>Urantia 144</w:t>
        </w:r>
        <w:r w:rsidR="000F67A4">
          <w:rPr>
            <w:rStyle w:val="Hyperlink"/>
            <w:rFonts w:ascii="Arial" w:hAnsi="Arial" w:cs="Arial"/>
            <w:b/>
            <w:bCs/>
            <w:color w:val="auto"/>
            <w:sz w:val="22"/>
            <w:szCs w:val="22"/>
          </w:rPr>
          <w:t>:</w:t>
        </w:r>
        <w:r w:rsidR="002E6064">
          <w:rPr>
            <w:rStyle w:val="Hyperlink"/>
            <w:rFonts w:ascii="Arial" w:hAnsi="Arial" w:cs="Arial"/>
            <w:b/>
            <w:bCs/>
            <w:color w:val="auto"/>
            <w:sz w:val="22"/>
            <w:szCs w:val="22"/>
          </w:rPr>
          <w:t>3.</w:t>
        </w:r>
        <w:r w:rsidR="006808E2">
          <w:rPr>
            <w:rStyle w:val="Hyperlink"/>
            <w:rFonts w:ascii="Arial" w:hAnsi="Arial" w:cs="Arial"/>
            <w:b/>
            <w:bCs/>
            <w:color w:val="auto"/>
            <w:sz w:val="22"/>
            <w:szCs w:val="22"/>
          </w:rPr>
          <w:t>17 - 22</w:t>
        </w:r>
      </w:hyperlink>
      <w:r w:rsidRPr="00FD3055">
        <w:rPr>
          <w:rFonts w:ascii="Arial" w:hAnsi="Arial" w:cs="Arial"/>
          <w:sz w:val="22"/>
          <w:szCs w:val="22"/>
        </w:rPr>
        <w:t xml:space="preserve"> </w:t>
      </w:r>
      <w:r w:rsidRPr="00FD3055">
        <w:rPr>
          <w:rStyle w:val="FootnoteReference"/>
          <w:rFonts w:ascii="Arial" w:hAnsi="Arial" w:cs="Arial"/>
          <w:sz w:val="22"/>
          <w:szCs w:val="22"/>
        </w:rPr>
        <w:footnoteReference w:id="5"/>
      </w:r>
      <w:r w:rsidRPr="00FD3055">
        <w:rPr>
          <w:rFonts w:ascii="Arial" w:hAnsi="Arial" w:cs="Arial"/>
          <w:sz w:val="22"/>
          <w:szCs w:val="22"/>
        </w:rPr>
        <w:t xml:space="preserve">                                                                                                    </w:t>
      </w:r>
      <w:r w:rsidRPr="00FD3055">
        <w:rPr>
          <w:rFonts w:ascii="Arial" w:hAnsi="Arial" w:cs="Arial"/>
          <w:b/>
          <w:bCs/>
          <w:sz w:val="22"/>
          <w:szCs w:val="22"/>
        </w:rPr>
        <w:t>R. Alleluia, alleluia.</w:t>
      </w:r>
    </w:p>
    <w:p w14:paraId="58A99A56" w14:textId="3181AD4F" w:rsidR="00FB0659" w:rsidRPr="00FD3055" w:rsidRDefault="00521D7A" w:rsidP="00FB0659">
      <w:pPr>
        <w:ind w:left="720"/>
        <w:rPr>
          <w:rFonts w:ascii="Arial" w:hAnsi="Arial" w:cs="Arial"/>
          <w:sz w:val="22"/>
          <w:szCs w:val="22"/>
        </w:rPr>
      </w:pPr>
      <w:r w:rsidRPr="00521D7A">
        <w:rPr>
          <w:rFonts w:ascii="Arial" w:hAnsi="Arial" w:cs="Arial"/>
          <w:sz w:val="22"/>
          <w:szCs w:val="22"/>
        </w:rPr>
        <w:lastRenderedPageBreak/>
        <w:t>Jesus taught that effective prayer must be:</w:t>
      </w:r>
      <w:r>
        <w:rPr>
          <w:rFonts w:ascii="Arial" w:hAnsi="Arial" w:cs="Arial"/>
          <w:sz w:val="22"/>
          <w:szCs w:val="22"/>
        </w:rPr>
        <w:t xml:space="preserve"> </w:t>
      </w:r>
      <w:r w:rsidRPr="00521D7A">
        <w:rPr>
          <w:rFonts w:ascii="Arial" w:hAnsi="Arial" w:cs="Arial"/>
          <w:sz w:val="22"/>
          <w:szCs w:val="22"/>
        </w:rPr>
        <w:t>1. Unselfish</w:t>
      </w:r>
      <w:r w:rsidR="00E466A1">
        <w:rPr>
          <w:rFonts w:ascii="Arial" w:hAnsi="Arial" w:cs="Arial"/>
          <w:sz w:val="22"/>
          <w:szCs w:val="22"/>
        </w:rPr>
        <w:t xml:space="preserve"> </w:t>
      </w:r>
      <w:r w:rsidRPr="00521D7A">
        <w:rPr>
          <w:rFonts w:ascii="Arial" w:hAnsi="Arial" w:cs="Arial"/>
          <w:sz w:val="22"/>
          <w:szCs w:val="22"/>
        </w:rPr>
        <w:t>—</w:t>
      </w:r>
      <w:r w:rsidR="00E466A1">
        <w:rPr>
          <w:rFonts w:ascii="Arial" w:hAnsi="Arial" w:cs="Arial"/>
          <w:sz w:val="22"/>
          <w:szCs w:val="22"/>
        </w:rPr>
        <w:t xml:space="preserve"> </w:t>
      </w:r>
      <w:r w:rsidRPr="00521D7A">
        <w:rPr>
          <w:rFonts w:ascii="Arial" w:hAnsi="Arial" w:cs="Arial"/>
          <w:sz w:val="22"/>
          <w:szCs w:val="22"/>
        </w:rPr>
        <w:t xml:space="preserve">not alone for oneself. </w:t>
      </w:r>
      <w:r w:rsidR="002B7BB3" w:rsidRPr="00521D7A">
        <w:rPr>
          <w:rFonts w:ascii="Arial" w:hAnsi="Arial" w:cs="Arial"/>
          <w:sz w:val="22"/>
          <w:szCs w:val="22"/>
        </w:rPr>
        <w:t>2. Believing</w:t>
      </w:r>
      <w:r w:rsidR="002B7BB3">
        <w:rPr>
          <w:rFonts w:ascii="Arial" w:hAnsi="Arial" w:cs="Arial"/>
          <w:sz w:val="22"/>
          <w:szCs w:val="22"/>
        </w:rPr>
        <w:t xml:space="preserve"> </w:t>
      </w:r>
      <w:r w:rsidRPr="00521D7A">
        <w:rPr>
          <w:rFonts w:ascii="Arial" w:hAnsi="Arial" w:cs="Arial"/>
          <w:sz w:val="22"/>
          <w:szCs w:val="22"/>
        </w:rPr>
        <w:t>—</w:t>
      </w:r>
      <w:r w:rsidR="00E466A1">
        <w:rPr>
          <w:rFonts w:ascii="Arial" w:hAnsi="Arial" w:cs="Arial"/>
          <w:sz w:val="22"/>
          <w:szCs w:val="22"/>
        </w:rPr>
        <w:t xml:space="preserve"> </w:t>
      </w:r>
      <w:r w:rsidRPr="00521D7A">
        <w:rPr>
          <w:rFonts w:ascii="Arial" w:hAnsi="Arial" w:cs="Arial"/>
          <w:sz w:val="22"/>
          <w:szCs w:val="22"/>
        </w:rPr>
        <w:t>according to faith. 3. Sincere</w:t>
      </w:r>
      <w:r w:rsidR="00E466A1">
        <w:rPr>
          <w:rFonts w:ascii="Arial" w:hAnsi="Arial" w:cs="Arial"/>
          <w:sz w:val="22"/>
          <w:szCs w:val="22"/>
        </w:rPr>
        <w:t xml:space="preserve"> </w:t>
      </w:r>
      <w:r w:rsidRPr="00521D7A">
        <w:rPr>
          <w:rFonts w:ascii="Arial" w:hAnsi="Arial" w:cs="Arial"/>
          <w:sz w:val="22"/>
          <w:szCs w:val="22"/>
        </w:rPr>
        <w:t>—</w:t>
      </w:r>
      <w:r w:rsidR="00E466A1">
        <w:rPr>
          <w:rFonts w:ascii="Arial" w:hAnsi="Arial" w:cs="Arial"/>
          <w:sz w:val="22"/>
          <w:szCs w:val="22"/>
        </w:rPr>
        <w:t xml:space="preserve"> </w:t>
      </w:r>
      <w:r w:rsidRPr="00521D7A">
        <w:rPr>
          <w:rFonts w:ascii="Arial" w:hAnsi="Arial" w:cs="Arial"/>
          <w:sz w:val="22"/>
          <w:szCs w:val="22"/>
        </w:rPr>
        <w:t xml:space="preserve">honest of heart. </w:t>
      </w:r>
      <w:r w:rsidR="003F756F" w:rsidRPr="00521D7A">
        <w:rPr>
          <w:rFonts w:ascii="Arial" w:hAnsi="Arial" w:cs="Arial"/>
          <w:sz w:val="22"/>
          <w:szCs w:val="22"/>
        </w:rPr>
        <w:t>4. Intelligent</w:t>
      </w:r>
      <w:r w:rsidR="00E466A1">
        <w:rPr>
          <w:rFonts w:ascii="Arial" w:hAnsi="Arial" w:cs="Arial"/>
          <w:sz w:val="22"/>
          <w:szCs w:val="22"/>
        </w:rPr>
        <w:t xml:space="preserve"> </w:t>
      </w:r>
      <w:r w:rsidR="003F756F" w:rsidRPr="00521D7A">
        <w:rPr>
          <w:rFonts w:ascii="Arial" w:hAnsi="Arial" w:cs="Arial"/>
          <w:sz w:val="22"/>
          <w:szCs w:val="22"/>
        </w:rPr>
        <w:t>—</w:t>
      </w:r>
      <w:r w:rsidR="00E466A1">
        <w:rPr>
          <w:rFonts w:ascii="Arial" w:hAnsi="Arial" w:cs="Arial"/>
          <w:sz w:val="22"/>
          <w:szCs w:val="22"/>
        </w:rPr>
        <w:t xml:space="preserve"> </w:t>
      </w:r>
      <w:r w:rsidR="003F756F" w:rsidRPr="00521D7A">
        <w:rPr>
          <w:rFonts w:ascii="Arial" w:hAnsi="Arial" w:cs="Arial"/>
          <w:sz w:val="22"/>
          <w:szCs w:val="22"/>
        </w:rPr>
        <w:t xml:space="preserve">according to light. </w:t>
      </w:r>
      <w:r w:rsidRPr="00521D7A">
        <w:rPr>
          <w:rFonts w:ascii="Arial" w:hAnsi="Arial" w:cs="Arial"/>
          <w:sz w:val="22"/>
          <w:szCs w:val="22"/>
        </w:rPr>
        <w:t>5. Trustful</w:t>
      </w:r>
      <w:r w:rsidR="00E466A1">
        <w:rPr>
          <w:rFonts w:ascii="Arial" w:hAnsi="Arial" w:cs="Arial"/>
          <w:sz w:val="22"/>
          <w:szCs w:val="22"/>
        </w:rPr>
        <w:t xml:space="preserve"> </w:t>
      </w:r>
      <w:r w:rsidRPr="00521D7A">
        <w:rPr>
          <w:rFonts w:ascii="Arial" w:hAnsi="Arial" w:cs="Arial"/>
          <w:sz w:val="22"/>
          <w:szCs w:val="22"/>
        </w:rPr>
        <w:t>—</w:t>
      </w:r>
      <w:r w:rsidR="00E466A1">
        <w:rPr>
          <w:rFonts w:ascii="Arial" w:hAnsi="Arial" w:cs="Arial"/>
          <w:sz w:val="22"/>
          <w:szCs w:val="22"/>
        </w:rPr>
        <w:t xml:space="preserve"> </w:t>
      </w:r>
      <w:r w:rsidRPr="00521D7A">
        <w:rPr>
          <w:rFonts w:ascii="Arial" w:hAnsi="Arial" w:cs="Arial"/>
          <w:sz w:val="22"/>
          <w:szCs w:val="22"/>
        </w:rPr>
        <w:t>in submission to the Father’s all-wise will.</w:t>
      </w:r>
      <w:r w:rsidR="002B7BB3">
        <w:rPr>
          <w:rFonts w:ascii="Arial" w:hAnsi="Arial" w:cs="Arial"/>
          <w:sz w:val="22"/>
          <w:szCs w:val="22"/>
        </w:rPr>
        <w:t xml:space="preserve">                                  </w:t>
      </w:r>
      <w:r w:rsidR="00FB0659" w:rsidRPr="00FD3055">
        <w:rPr>
          <w:rFonts w:ascii="Arial" w:hAnsi="Arial" w:cs="Arial"/>
          <w:b/>
          <w:bCs/>
          <w:sz w:val="22"/>
          <w:szCs w:val="22"/>
        </w:rPr>
        <w:t>R. Alleluia, alleluia.</w:t>
      </w:r>
    </w:p>
    <w:p w14:paraId="4EF5CC70" w14:textId="77777777" w:rsidR="00E834D8" w:rsidRPr="00FD3055" w:rsidRDefault="00E834D8" w:rsidP="00404071">
      <w:pPr>
        <w:rPr>
          <w:rFonts w:ascii="Arial" w:hAnsi="Arial" w:cs="Arial"/>
          <w:sz w:val="22"/>
          <w:szCs w:val="22"/>
        </w:rPr>
      </w:pPr>
    </w:p>
    <w:p w14:paraId="48A75528" w14:textId="0B484217" w:rsidR="00A5463B" w:rsidRPr="00FD3055" w:rsidRDefault="00655F64" w:rsidP="00A5463B">
      <w:pPr>
        <w:rPr>
          <w:rFonts w:ascii="Arial" w:hAnsi="Arial" w:cs="Arial"/>
          <w:b/>
          <w:bCs/>
          <w:sz w:val="22"/>
          <w:szCs w:val="22"/>
        </w:rPr>
      </w:pPr>
      <w:r w:rsidRPr="00FD3055">
        <w:rPr>
          <w:rFonts w:ascii="Arial" w:hAnsi="Arial" w:cs="Arial"/>
          <w:b/>
          <w:bCs/>
          <w:sz w:val="22"/>
          <w:szCs w:val="22"/>
        </w:rPr>
        <w:t>Gospel –</w:t>
      </w:r>
      <w:r w:rsidR="00A5463B" w:rsidRPr="00FD3055">
        <w:rPr>
          <w:rFonts w:ascii="Arial" w:hAnsi="Arial" w:cs="Arial"/>
          <w:b/>
          <w:bCs/>
          <w:sz w:val="22"/>
          <w:szCs w:val="22"/>
        </w:rPr>
        <w:t>Urantia Part IV. The Life and Teachings of Jesus, Paper 144 - At Gilboa and in the Decapolis, Section 3. The Believer’s Prayer</w:t>
      </w:r>
      <w:r w:rsidR="00893786" w:rsidRPr="00FD3055">
        <w:rPr>
          <w:rFonts w:ascii="Arial" w:hAnsi="Arial" w:cs="Arial"/>
          <w:b/>
          <w:bCs/>
          <w:sz w:val="22"/>
          <w:szCs w:val="22"/>
        </w:rPr>
        <w:t>, Paragraphs 1 - 12</w:t>
      </w:r>
    </w:p>
    <w:p w14:paraId="567AAAE8" w14:textId="6E1C18EF" w:rsidR="00A5463B" w:rsidRPr="00FD3055" w:rsidRDefault="00A5463B" w:rsidP="00FF0A9E">
      <w:pPr>
        <w:ind w:left="720"/>
        <w:rPr>
          <w:rFonts w:ascii="Arial" w:hAnsi="Arial" w:cs="Arial"/>
          <w:sz w:val="22"/>
          <w:szCs w:val="22"/>
        </w:rPr>
      </w:pPr>
      <w:r w:rsidRPr="00FD3055">
        <w:rPr>
          <w:rFonts w:ascii="Arial" w:hAnsi="Arial" w:cs="Arial"/>
          <w:sz w:val="22"/>
          <w:szCs w:val="22"/>
        </w:rPr>
        <w:t>144:3.1 (1619.5)</w:t>
      </w:r>
      <w:r w:rsidR="00893786" w:rsidRPr="00FD3055">
        <w:rPr>
          <w:rFonts w:ascii="Arial" w:hAnsi="Arial" w:cs="Arial"/>
          <w:sz w:val="22"/>
          <w:szCs w:val="22"/>
        </w:rPr>
        <w:t xml:space="preserve"> </w:t>
      </w:r>
      <w:r w:rsidRPr="00FD3055">
        <w:rPr>
          <w:rFonts w:ascii="Arial" w:hAnsi="Arial" w:cs="Arial"/>
          <w:sz w:val="22"/>
          <w:szCs w:val="22"/>
        </w:rPr>
        <w:t>But the apostles were not yet satisfied; they desired Jesus to give them a model prayer which they could teach the new disciples. After listening to this discourse on prayer, James Zebedee said: “Very good, Master, but we do not desire a form of prayer for ourselves so much as for the newer believers who so frequently beseech us, ‘Teach us how acceptably to pray to the Father in heaven.’”</w:t>
      </w:r>
    </w:p>
    <w:p w14:paraId="3AFB7C25" w14:textId="7A6B25A8" w:rsidR="00A5463B" w:rsidRPr="00FD3055" w:rsidRDefault="00A5463B" w:rsidP="00FF0A9E">
      <w:pPr>
        <w:ind w:left="720"/>
        <w:rPr>
          <w:rFonts w:ascii="Arial" w:hAnsi="Arial" w:cs="Arial"/>
          <w:sz w:val="22"/>
          <w:szCs w:val="22"/>
        </w:rPr>
      </w:pPr>
      <w:r w:rsidRPr="00FD3055">
        <w:rPr>
          <w:rFonts w:ascii="Arial" w:hAnsi="Arial" w:cs="Arial"/>
          <w:sz w:val="22"/>
          <w:szCs w:val="22"/>
        </w:rPr>
        <w:t>144:3.2 (1619.6)</w:t>
      </w:r>
      <w:r w:rsidR="00005696" w:rsidRPr="00FD3055">
        <w:rPr>
          <w:rFonts w:ascii="Arial" w:hAnsi="Arial" w:cs="Arial"/>
          <w:sz w:val="22"/>
          <w:szCs w:val="22"/>
        </w:rPr>
        <w:t xml:space="preserve"> </w:t>
      </w:r>
      <w:r w:rsidRPr="00FD3055">
        <w:rPr>
          <w:rFonts w:ascii="Arial" w:hAnsi="Arial" w:cs="Arial"/>
          <w:sz w:val="22"/>
          <w:szCs w:val="22"/>
        </w:rPr>
        <w:t>When James had finished speaking, Jesus said: “If, then, you still desire such a prayer, I would present the one which I taught my brothers and sisters in Nazareth”:</w:t>
      </w:r>
    </w:p>
    <w:p w14:paraId="2A6A0CB8" w14:textId="66B14A56" w:rsidR="00A5463B" w:rsidRPr="00FD3055" w:rsidRDefault="00A5463B" w:rsidP="002858D6">
      <w:pPr>
        <w:ind w:left="1440"/>
        <w:rPr>
          <w:rFonts w:ascii="Arial" w:hAnsi="Arial" w:cs="Arial"/>
          <w:sz w:val="22"/>
          <w:szCs w:val="22"/>
        </w:rPr>
      </w:pPr>
      <w:r w:rsidRPr="00FD3055">
        <w:rPr>
          <w:rFonts w:ascii="Arial" w:hAnsi="Arial" w:cs="Arial"/>
          <w:sz w:val="22"/>
          <w:szCs w:val="22"/>
        </w:rPr>
        <w:t>144:3.3 (1620.1)</w:t>
      </w:r>
      <w:r w:rsidR="00005696" w:rsidRPr="00FD3055">
        <w:rPr>
          <w:rFonts w:ascii="Arial" w:hAnsi="Arial" w:cs="Arial"/>
          <w:sz w:val="22"/>
          <w:szCs w:val="22"/>
        </w:rPr>
        <w:t xml:space="preserve"> </w:t>
      </w:r>
      <w:r w:rsidRPr="00FD3055">
        <w:rPr>
          <w:rFonts w:ascii="Arial" w:hAnsi="Arial" w:cs="Arial"/>
          <w:sz w:val="22"/>
          <w:szCs w:val="22"/>
        </w:rPr>
        <w:t>Our Father who is in heaven,</w:t>
      </w:r>
      <w:r w:rsidR="00005696" w:rsidRPr="00FD3055">
        <w:rPr>
          <w:rFonts w:ascii="Arial" w:hAnsi="Arial" w:cs="Arial"/>
          <w:sz w:val="22"/>
          <w:szCs w:val="22"/>
        </w:rPr>
        <w:t xml:space="preserve">                                                                                 </w:t>
      </w:r>
      <w:r w:rsidRPr="00FD3055">
        <w:rPr>
          <w:rFonts w:ascii="Arial" w:hAnsi="Arial" w:cs="Arial"/>
          <w:sz w:val="22"/>
          <w:szCs w:val="22"/>
        </w:rPr>
        <w:t>144:3.4 (1620.2)</w:t>
      </w:r>
      <w:r w:rsidR="00005696" w:rsidRPr="00FD3055">
        <w:rPr>
          <w:rFonts w:ascii="Arial" w:hAnsi="Arial" w:cs="Arial"/>
          <w:sz w:val="22"/>
          <w:szCs w:val="22"/>
        </w:rPr>
        <w:t xml:space="preserve"> </w:t>
      </w:r>
      <w:r w:rsidRPr="00FD3055">
        <w:rPr>
          <w:rFonts w:ascii="Arial" w:hAnsi="Arial" w:cs="Arial"/>
          <w:sz w:val="22"/>
          <w:szCs w:val="22"/>
        </w:rPr>
        <w:t>Hallowed be your name.</w:t>
      </w:r>
      <w:r w:rsidR="00005696" w:rsidRPr="00FD3055">
        <w:rPr>
          <w:rFonts w:ascii="Arial" w:hAnsi="Arial" w:cs="Arial"/>
          <w:sz w:val="22"/>
          <w:szCs w:val="22"/>
        </w:rPr>
        <w:t xml:space="preserve">                                                                                    </w:t>
      </w:r>
      <w:r w:rsidRPr="00FD3055">
        <w:rPr>
          <w:rFonts w:ascii="Arial" w:hAnsi="Arial" w:cs="Arial"/>
          <w:sz w:val="22"/>
          <w:szCs w:val="22"/>
        </w:rPr>
        <w:t>144:3.5 (1620.3)</w:t>
      </w:r>
      <w:r w:rsidR="00005696" w:rsidRPr="00FD3055">
        <w:rPr>
          <w:rFonts w:ascii="Arial" w:hAnsi="Arial" w:cs="Arial"/>
          <w:sz w:val="22"/>
          <w:szCs w:val="22"/>
        </w:rPr>
        <w:t xml:space="preserve"> </w:t>
      </w:r>
      <w:r w:rsidRPr="00FD3055">
        <w:rPr>
          <w:rFonts w:ascii="Arial" w:hAnsi="Arial" w:cs="Arial"/>
          <w:sz w:val="22"/>
          <w:szCs w:val="22"/>
        </w:rPr>
        <w:t>Your kingdom come; your will be done</w:t>
      </w:r>
      <w:r w:rsidR="00005696" w:rsidRPr="00FD3055">
        <w:rPr>
          <w:rFonts w:ascii="Arial" w:hAnsi="Arial" w:cs="Arial"/>
          <w:sz w:val="22"/>
          <w:szCs w:val="22"/>
        </w:rPr>
        <w:t xml:space="preserve">                                                                 </w:t>
      </w:r>
      <w:r w:rsidRPr="00FD3055">
        <w:rPr>
          <w:rFonts w:ascii="Arial" w:hAnsi="Arial" w:cs="Arial"/>
          <w:sz w:val="22"/>
          <w:szCs w:val="22"/>
        </w:rPr>
        <w:t>144:3.6 (1620.4)</w:t>
      </w:r>
      <w:r w:rsidR="00005696" w:rsidRPr="00FD3055">
        <w:rPr>
          <w:rFonts w:ascii="Arial" w:hAnsi="Arial" w:cs="Arial"/>
          <w:sz w:val="22"/>
          <w:szCs w:val="22"/>
        </w:rPr>
        <w:t xml:space="preserve"> </w:t>
      </w:r>
      <w:r w:rsidRPr="00FD3055">
        <w:rPr>
          <w:rFonts w:ascii="Arial" w:hAnsi="Arial" w:cs="Arial"/>
          <w:sz w:val="22"/>
          <w:szCs w:val="22"/>
        </w:rPr>
        <w:t>On earth as it is in heaven.</w:t>
      </w:r>
      <w:r w:rsidR="00FD3603" w:rsidRPr="00FD3055">
        <w:rPr>
          <w:rFonts w:ascii="Arial" w:hAnsi="Arial" w:cs="Arial"/>
          <w:sz w:val="22"/>
          <w:szCs w:val="22"/>
        </w:rPr>
        <w:t xml:space="preserve">                                                                        </w:t>
      </w:r>
      <w:r w:rsidRPr="00FD3055">
        <w:rPr>
          <w:rFonts w:ascii="Arial" w:hAnsi="Arial" w:cs="Arial"/>
          <w:sz w:val="22"/>
          <w:szCs w:val="22"/>
        </w:rPr>
        <w:t>144:3.7 (1620.5)</w:t>
      </w:r>
      <w:r w:rsidR="00FD3603" w:rsidRPr="00FD3055">
        <w:rPr>
          <w:rFonts w:ascii="Arial" w:hAnsi="Arial" w:cs="Arial"/>
          <w:sz w:val="22"/>
          <w:szCs w:val="22"/>
        </w:rPr>
        <w:t xml:space="preserve"> </w:t>
      </w:r>
      <w:r w:rsidRPr="00FD3055">
        <w:rPr>
          <w:rFonts w:ascii="Arial" w:hAnsi="Arial" w:cs="Arial"/>
          <w:sz w:val="22"/>
          <w:szCs w:val="22"/>
        </w:rPr>
        <w:t>Give us this day our bread for tomorrow;</w:t>
      </w:r>
      <w:r w:rsidR="00FD3603" w:rsidRPr="00FD3055">
        <w:rPr>
          <w:rFonts w:ascii="Arial" w:hAnsi="Arial" w:cs="Arial"/>
          <w:sz w:val="22"/>
          <w:szCs w:val="22"/>
        </w:rPr>
        <w:t xml:space="preserve">                                      </w:t>
      </w:r>
      <w:r w:rsidRPr="00FD3055">
        <w:rPr>
          <w:rFonts w:ascii="Arial" w:hAnsi="Arial" w:cs="Arial"/>
          <w:sz w:val="22"/>
          <w:szCs w:val="22"/>
        </w:rPr>
        <w:t>144:3.8 (1620.6)</w:t>
      </w:r>
      <w:r w:rsidR="00FD3603" w:rsidRPr="00FD3055">
        <w:rPr>
          <w:rFonts w:ascii="Arial" w:hAnsi="Arial" w:cs="Arial"/>
          <w:sz w:val="22"/>
          <w:szCs w:val="22"/>
        </w:rPr>
        <w:t xml:space="preserve"> </w:t>
      </w:r>
      <w:r w:rsidRPr="00FD3055">
        <w:rPr>
          <w:rFonts w:ascii="Arial" w:hAnsi="Arial" w:cs="Arial"/>
          <w:sz w:val="22"/>
          <w:szCs w:val="22"/>
        </w:rPr>
        <w:t>Refresh our souls with the water of life.</w:t>
      </w:r>
      <w:r w:rsidR="00FD3603" w:rsidRPr="00FD3055">
        <w:rPr>
          <w:rFonts w:ascii="Arial" w:hAnsi="Arial" w:cs="Arial"/>
          <w:sz w:val="22"/>
          <w:szCs w:val="22"/>
        </w:rPr>
        <w:t xml:space="preserve">                                                      </w:t>
      </w:r>
      <w:r w:rsidR="006855AE" w:rsidRPr="00FD3055">
        <w:rPr>
          <w:rFonts w:ascii="Arial" w:hAnsi="Arial" w:cs="Arial"/>
          <w:sz w:val="22"/>
          <w:szCs w:val="22"/>
        </w:rPr>
        <w:t>1</w:t>
      </w:r>
      <w:r w:rsidRPr="00FD3055">
        <w:rPr>
          <w:rFonts w:ascii="Arial" w:hAnsi="Arial" w:cs="Arial"/>
          <w:sz w:val="22"/>
          <w:szCs w:val="22"/>
        </w:rPr>
        <w:t>44:3.9 (1620.7)</w:t>
      </w:r>
      <w:r w:rsidR="0092600D">
        <w:rPr>
          <w:rFonts w:ascii="Arial" w:hAnsi="Arial" w:cs="Arial"/>
          <w:sz w:val="22"/>
          <w:szCs w:val="22"/>
        </w:rPr>
        <w:t xml:space="preserve"> </w:t>
      </w:r>
      <w:r w:rsidRPr="00FD3055">
        <w:rPr>
          <w:rFonts w:ascii="Arial" w:hAnsi="Arial" w:cs="Arial"/>
          <w:sz w:val="22"/>
          <w:szCs w:val="22"/>
        </w:rPr>
        <w:t>And forgive us every one our debts</w:t>
      </w:r>
      <w:r w:rsidR="006855AE" w:rsidRPr="00FD3055">
        <w:rPr>
          <w:rFonts w:ascii="Arial" w:hAnsi="Arial" w:cs="Arial"/>
          <w:sz w:val="22"/>
          <w:szCs w:val="22"/>
        </w:rPr>
        <w:t xml:space="preserve">                                                       </w:t>
      </w:r>
      <w:r w:rsidRPr="00FD3055">
        <w:rPr>
          <w:rFonts w:ascii="Arial" w:hAnsi="Arial" w:cs="Arial"/>
          <w:sz w:val="22"/>
          <w:szCs w:val="22"/>
        </w:rPr>
        <w:t>144:3.10 (1620.8)</w:t>
      </w:r>
      <w:r w:rsidR="006855AE" w:rsidRPr="00FD3055">
        <w:rPr>
          <w:rFonts w:ascii="Arial" w:hAnsi="Arial" w:cs="Arial"/>
          <w:sz w:val="22"/>
          <w:szCs w:val="22"/>
        </w:rPr>
        <w:t xml:space="preserve"> </w:t>
      </w:r>
      <w:r w:rsidRPr="00FD3055">
        <w:rPr>
          <w:rFonts w:ascii="Arial" w:hAnsi="Arial" w:cs="Arial"/>
          <w:sz w:val="22"/>
          <w:szCs w:val="22"/>
        </w:rPr>
        <w:t>As we also have forgiven our debtors.</w:t>
      </w:r>
      <w:r w:rsidR="006855AE" w:rsidRPr="00FD3055">
        <w:rPr>
          <w:rFonts w:ascii="Arial" w:hAnsi="Arial" w:cs="Arial"/>
          <w:sz w:val="22"/>
          <w:szCs w:val="22"/>
        </w:rPr>
        <w:t xml:space="preserve">                                                   </w:t>
      </w:r>
      <w:r w:rsidRPr="00FD3055">
        <w:rPr>
          <w:rFonts w:ascii="Arial" w:hAnsi="Arial" w:cs="Arial"/>
          <w:sz w:val="22"/>
          <w:szCs w:val="22"/>
        </w:rPr>
        <w:t>144:3.11 (1620.9)</w:t>
      </w:r>
      <w:r w:rsidR="006855AE" w:rsidRPr="00FD3055">
        <w:rPr>
          <w:rFonts w:ascii="Arial" w:hAnsi="Arial" w:cs="Arial"/>
          <w:sz w:val="22"/>
          <w:szCs w:val="22"/>
        </w:rPr>
        <w:t xml:space="preserve"> </w:t>
      </w:r>
      <w:r w:rsidRPr="00FD3055">
        <w:rPr>
          <w:rFonts w:ascii="Arial" w:hAnsi="Arial" w:cs="Arial"/>
          <w:sz w:val="22"/>
          <w:szCs w:val="22"/>
        </w:rPr>
        <w:t>Save us in temptation, deliver us from evil,</w:t>
      </w:r>
      <w:r w:rsidR="00FF0A9E" w:rsidRPr="00FD3055">
        <w:rPr>
          <w:rFonts w:ascii="Arial" w:hAnsi="Arial" w:cs="Arial"/>
          <w:sz w:val="22"/>
          <w:szCs w:val="22"/>
        </w:rPr>
        <w:t xml:space="preserve">                                </w:t>
      </w:r>
      <w:r w:rsidRPr="00FD3055">
        <w:rPr>
          <w:rFonts w:ascii="Arial" w:hAnsi="Arial" w:cs="Arial"/>
          <w:sz w:val="22"/>
          <w:szCs w:val="22"/>
        </w:rPr>
        <w:t>144:3.12 (1620.10)</w:t>
      </w:r>
      <w:r w:rsidR="00FF0A9E" w:rsidRPr="00FD3055">
        <w:rPr>
          <w:rFonts w:ascii="Arial" w:hAnsi="Arial" w:cs="Arial"/>
          <w:sz w:val="22"/>
          <w:szCs w:val="22"/>
        </w:rPr>
        <w:t xml:space="preserve"> </w:t>
      </w:r>
      <w:r w:rsidRPr="00FD3055">
        <w:rPr>
          <w:rFonts w:ascii="Arial" w:hAnsi="Arial" w:cs="Arial"/>
          <w:sz w:val="22"/>
          <w:szCs w:val="22"/>
        </w:rPr>
        <w:t>And increasingly make us perfect like yourself.</w:t>
      </w:r>
    </w:p>
    <w:p w14:paraId="4176CB61" w14:textId="4E6A1E38" w:rsidR="00A5463B" w:rsidRPr="00FD3055" w:rsidRDefault="00A5463B" w:rsidP="002858D6">
      <w:pPr>
        <w:ind w:left="720"/>
        <w:rPr>
          <w:rFonts w:ascii="Arial" w:hAnsi="Arial" w:cs="Arial"/>
          <w:sz w:val="22"/>
          <w:szCs w:val="22"/>
        </w:rPr>
      </w:pPr>
      <w:r w:rsidRPr="00FD3055">
        <w:rPr>
          <w:rFonts w:ascii="Arial" w:hAnsi="Arial" w:cs="Arial"/>
          <w:sz w:val="22"/>
          <w:szCs w:val="22"/>
        </w:rPr>
        <w:t>144:3.13 (1620.11)</w:t>
      </w:r>
      <w:r w:rsidR="00FF0A9E" w:rsidRPr="00FD3055">
        <w:rPr>
          <w:rFonts w:ascii="Arial" w:hAnsi="Arial" w:cs="Arial"/>
          <w:sz w:val="22"/>
          <w:szCs w:val="22"/>
        </w:rPr>
        <w:t xml:space="preserve"> </w:t>
      </w:r>
      <w:r w:rsidRPr="00FD3055">
        <w:rPr>
          <w:rFonts w:ascii="Arial" w:hAnsi="Arial" w:cs="Arial"/>
          <w:sz w:val="22"/>
          <w:szCs w:val="22"/>
        </w:rPr>
        <w:t>It is not strange that the apostles desired Jesus to teach them a model prayer for believers. John the Baptist had taught his followers several prayers; all great teachers had formulated prayers for their pupils. The religious teachers of the Jews had some twenty-five or thirty set prayers which they recited in the synagogues and even on the street corners. Jesus was particularly averse to praying in public. Up to this time the twelve had heard him pray only a few times. They observed him spending entire nights at prayer or worship, and they were very curious to know the manner or form of his petitions. They were really hard pressed to know what to answer the multitudes when they asked to be taught how to pray as John had taught his disciples.</w:t>
      </w:r>
    </w:p>
    <w:p w14:paraId="05652E98" w14:textId="457FBD77" w:rsidR="00A5463B" w:rsidRPr="00FD3055" w:rsidRDefault="00A5463B" w:rsidP="002858D6">
      <w:pPr>
        <w:ind w:left="720"/>
        <w:rPr>
          <w:rFonts w:ascii="Arial" w:hAnsi="Arial" w:cs="Arial"/>
          <w:sz w:val="22"/>
          <w:szCs w:val="22"/>
        </w:rPr>
      </w:pPr>
      <w:r w:rsidRPr="00FD3055">
        <w:rPr>
          <w:rFonts w:ascii="Arial" w:hAnsi="Arial" w:cs="Arial"/>
          <w:sz w:val="22"/>
          <w:szCs w:val="22"/>
        </w:rPr>
        <w:t>144:3.14 (1620.12)</w:t>
      </w:r>
      <w:r w:rsidR="002858D6" w:rsidRPr="00FD3055">
        <w:rPr>
          <w:rFonts w:ascii="Arial" w:hAnsi="Arial" w:cs="Arial"/>
          <w:sz w:val="22"/>
          <w:szCs w:val="22"/>
        </w:rPr>
        <w:t xml:space="preserve"> </w:t>
      </w:r>
      <w:r w:rsidRPr="00FD3055">
        <w:rPr>
          <w:rFonts w:ascii="Arial" w:hAnsi="Arial" w:cs="Arial"/>
          <w:sz w:val="22"/>
          <w:szCs w:val="22"/>
        </w:rPr>
        <w:t>Jesus taught the twelve always to pray in secret; to go off by themselves amidst the quiet surroundings of nature or to go in their rooms and shut the doors when they engaged in prayer.</w:t>
      </w:r>
    </w:p>
    <w:p w14:paraId="15B93558" w14:textId="50944D81" w:rsidR="00A5463B" w:rsidRPr="00FD3055" w:rsidRDefault="00A5463B" w:rsidP="002858D6">
      <w:pPr>
        <w:ind w:left="720"/>
        <w:rPr>
          <w:rFonts w:ascii="Arial" w:hAnsi="Arial" w:cs="Arial"/>
          <w:sz w:val="22"/>
          <w:szCs w:val="22"/>
        </w:rPr>
      </w:pPr>
      <w:r w:rsidRPr="00FD3055">
        <w:rPr>
          <w:rFonts w:ascii="Arial" w:hAnsi="Arial" w:cs="Arial"/>
          <w:sz w:val="22"/>
          <w:szCs w:val="22"/>
        </w:rPr>
        <w:t>144:3.15 (1620.13)</w:t>
      </w:r>
      <w:r w:rsidR="002858D6" w:rsidRPr="00FD3055">
        <w:rPr>
          <w:rFonts w:ascii="Arial" w:hAnsi="Arial" w:cs="Arial"/>
          <w:sz w:val="22"/>
          <w:szCs w:val="22"/>
        </w:rPr>
        <w:t xml:space="preserve"> </w:t>
      </w:r>
      <w:r w:rsidRPr="00FD3055">
        <w:rPr>
          <w:rFonts w:ascii="Arial" w:hAnsi="Arial" w:cs="Arial"/>
          <w:sz w:val="22"/>
          <w:szCs w:val="22"/>
        </w:rPr>
        <w:t xml:space="preserve">After Jesus’ death and ascension to the Father it became the practice of many believers to finish this so-called Lord’s prayer by the addition of—“In </w:t>
      </w:r>
      <w:r w:rsidRPr="00FD3055">
        <w:rPr>
          <w:rFonts w:ascii="Arial" w:hAnsi="Arial" w:cs="Arial"/>
          <w:sz w:val="22"/>
          <w:szCs w:val="22"/>
        </w:rPr>
        <w:lastRenderedPageBreak/>
        <w:t>the name of the Lord Jesus Christ.” Still later on, two lines were lost in copying, and there was added to this prayer an extra clause, reading: “For yours is the kingdom and the power and the glory, forevermore.”</w:t>
      </w:r>
    </w:p>
    <w:p w14:paraId="7D402650" w14:textId="3F10F54F" w:rsidR="00A5463B" w:rsidRPr="00FD3055" w:rsidRDefault="00A5463B" w:rsidP="00270EC1">
      <w:pPr>
        <w:ind w:left="720"/>
        <w:rPr>
          <w:rFonts w:ascii="Arial" w:hAnsi="Arial" w:cs="Arial"/>
          <w:sz w:val="22"/>
          <w:szCs w:val="22"/>
        </w:rPr>
      </w:pPr>
      <w:r w:rsidRPr="00FD3055">
        <w:rPr>
          <w:rFonts w:ascii="Arial" w:hAnsi="Arial" w:cs="Arial"/>
          <w:sz w:val="22"/>
          <w:szCs w:val="22"/>
        </w:rPr>
        <w:t>144:3.16 (1620.14)</w:t>
      </w:r>
      <w:r w:rsidR="00270EC1" w:rsidRPr="00FD3055">
        <w:rPr>
          <w:rFonts w:ascii="Arial" w:hAnsi="Arial" w:cs="Arial"/>
          <w:sz w:val="22"/>
          <w:szCs w:val="22"/>
        </w:rPr>
        <w:t xml:space="preserve"> </w:t>
      </w:r>
      <w:r w:rsidRPr="00FD3055">
        <w:rPr>
          <w:rFonts w:ascii="Arial" w:hAnsi="Arial" w:cs="Arial"/>
          <w:sz w:val="22"/>
          <w:szCs w:val="22"/>
        </w:rPr>
        <w:t>Jesus gave the apostles the prayer in collective form as they had prayed it in the Nazareth home. He never taught a formal personal prayer, only group, family, or social petitions. And he never volunteered to do that.</w:t>
      </w:r>
    </w:p>
    <w:p w14:paraId="210AD7DB" w14:textId="089FA58E" w:rsidR="00A5463B" w:rsidRPr="00FD3055" w:rsidRDefault="00A5463B" w:rsidP="00270EC1">
      <w:pPr>
        <w:ind w:firstLine="720"/>
        <w:rPr>
          <w:rFonts w:ascii="Arial" w:hAnsi="Arial" w:cs="Arial"/>
          <w:sz w:val="22"/>
          <w:szCs w:val="22"/>
        </w:rPr>
      </w:pPr>
      <w:r w:rsidRPr="00FD3055">
        <w:rPr>
          <w:rFonts w:ascii="Arial" w:hAnsi="Arial" w:cs="Arial"/>
          <w:sz w:val="22"/>
          <w:szCs w:val="22"/>
        </w:rPr>
        <w:t>144:3.17 (1620.15)</w:t>
      </w:r>
      <w:r w:rsidR="00270EC1" w:rsidRPr="00FD3055">
        <w:rPr>
          <w:rFonts w:ascii="Arial" w:hAnsi="Arial" w:cs="Arial"/>
          <w:sz w:val="22"/>
          <w:szCs w:val="22"/>
        </w:rPr>
        <w:t xml:space="preserve"> </w:t>
      </w:r>
      <w:r w:rsidRPr="00FD3055">
        <w:rPr>
          <w:rFonts w:ascii="Arial" w:hAnsi="Arial" w:cs="Arial"/>
          <w:sz w:val="22"/>
          <w:szCs w:val="22"/>
        </w:rPr>
        <w:t>Jesus taught that effective prayer must be:</w:t>
      </w:r>
    </w:p>
    <w:p w14:paraId="5794D29C" w14:textId="7B88F879" w:rsidR="00A5463B" w:rsidRPr="00FD3055" w:rsidRDefault="00A5463B" w:rsidP="007E7F1B">
      <w:pPr>
        <w:ind w:left="1440"/>
        <w:rPr>
          <w:rFonts w:ascii="Arial" w:hAnsi="Arial" w:cs="Arial"/>
          <w:sz w:val="22"/>
          <w:szCs w:val="22"/>
        </w:rPr>
      </w:pPr>
      <w:r w:rsidRPr="00FD3055">
        <w:rPr>
          <w:rFonts w:ascii="Arial" w:hAnsi="Arial" w:cs="Arial"/>
          <w:sz w:val="22"/>
          <w:szCs w:val="22"/>
        </w:rPr>
        <w:t>144:3.18 (1620.16)</w:t>
      </w:r>
      <w:r w:rsidR="00270EC1" w:rsidRPr="00FD3055">
        <w:rPr>
          <w:rFonts w:ascii="Arial" w:hAnsi="Arial" w:cs="Arial"/>
          <w:sz w:val="22"/>
          <w:szCs w:val="22"/>
        </w:rPr>
        <w:t xml:space="preserve"> </w:t>
      </w:r>
      <w:r w:rsidRPr="00FD3055">
        <w:rPr>
          <w:rFonts w:ascii="Arial" w:hAnsi="Arial" w:cs="Arial"/>
          <w:sz w:val="22"/>
          <w:szCs w:val="22"/>
        </w:rPr>
        <w:t>1. Unselfish—not alone for oneself.</w:t>
      </w:r>
      <w:r w:rsidR="00270EC1" w:rsidRPr="00FD3055">
        <w:rPr>
          <w:rFonts w:ascii="Arial" w:hAnsi="Arial" w:cs="Arial"/>
          <w:sz w:val="22"/>
          <w:szCs w:val="22"/>
        </w:rPr>
        <w:t xml:space="preserve">                                               </w:t>
      </w:r>
      <w:r w:rsidRPr="00FD3055">
        <w:rPr>
          <w:rFonts w:ascii="Arial" w:hAnsi="Arial" w:cs="Arial"/>
          <w:sz w:val="22"/>
          <w:szCs w:val="22"/>
        </w:rPr>
        <w:t>144:3.19 (1620.17)</w:t>
      </w:r>
      <w:r w:rsidR="007D539C" w:rsidRPr="00FD3055">
        <w:rPr>
          <w:rFonts w:ascii="Arial" w:hAnsi="Arial" w:cs="Arial"/>
          <w:sz w:val="22"/>
          <w:szCs w:val="22"/>
        </w:rPr>
        <w:t xml:space="preserve"> </w:t>
      </w:r>
      <w:r w:rsidRPr="00FD3055">
        <w:rPr>
          <w:rFonts w:ascii="Arial" w:hAnsi="Arial" w:cs="Arial"/>
          <w:sz w:val="22"/>
          <w:szCs w:val="22"/>
        </w:rPr>
        <w:t>2. Believing—according to faith.</w:t>
      </w:r>
      <w:r w:rsidR="007D539C" w:rsidRPr="00FD3055">
        <w:rPr>
          <w:rFonts w:ascii="Arial" w:hAnsi="Arial" w:cs="Arial"/>
          <w:sz w:val="22"/>
          <w:szCs w:val="22"/>
        </w:rPr>
        <w:t xml:space="preserve">                                    </w:t>
      </w:r>
      <w:r w:rsidRPr="00FD3055">
        <w:rPr>
          <w:rFonts w:ascii="Arial" w:hAnsi="Arial" w:cs="Arial"/>
          <w:sz w:val="22"/>
          <w:szCs w:val="22"/>
        </w:rPr>
        <w:t>144:3.20 (1620.18)</w:t>
      </w:r>
      <w:r w:rsidR="007D539C" w:rsidRPr="00FD3055">
        <w:rPr>
          <w:rFonts w:ascii="Arial" w:hAnsi="Arial" w:cs="Arial"/>
          <w:sz w:val="22"/>
          <w:szCs w:val="22"/>
        </w:rPr>
        <w:t xml:space="preserve"> </w:t>
      </w:r>
      <w:r w:rsidRPr="00FD3055">
        <w:rPr>
          <w:rFonts w:ascii="Arial" w:hAnsi="Arial" w:cs="Arial"/>
          <w:sz w:val="22"/>
          <w:szCs w:val="22"/>
        </w:rPr>
        <w:t>3. Sincere—honest of heart.</w:t>
      </w:r>
      <w:r w:rsidR="007D539C" w:rsidRPr="00FD3055">
        <w:rPr>
          <w:rFonts w:ascii="Arial" w:hAnsi="Arial" w:cs="Arial"/>
          <w:sz w:val="22"/>
          <w:szCs w:val="22"/>
        </w:rPr>
        <w:t xml:space="preserve">                                                      </w:t>
      </w:r>
      <w:r w:rsidRPr="00FD3055">
        <w:rPr>
          <w:rFonts w:ascii="Arial" w:hAnsi="Arial" w:cs="Arial"/>
          <w:sz w:val="22"/>
          <w:szCs w:val="22"/>
        </w:rPr>
        <w:t>144:3.21 (1620.19)</w:t>
      </w:r>
      <w:r w:rsidR="007D539C" w:rsidRPr="00FD3055">
        <w:rPr>
          <w:rFonts w:ascii="Arial" w:hAnsi="Arial" w:cs="Arial"/>
          <w:sz w:val="22"/>
          <w:szCs w:val="22"/>
        </w:rPr>
        <w:t xml:space="preserve"> </w:t>
      </w:r>
      <w:r w:rsidRPr="00FD3055">
        <w:rPr>
          <w:rFonts w:ascii="Arial" w:hAnsi="Arial" w:cs="Arial"/>
          <w:sz w:val="22"/>
          <w:szCs w:val="22"/>
        </w:rPr>
        <w:t>4. Intelligent—according to light.</w:t>
      </w:r>
      <w:r w:rsidR="007E7F1B" w:rsidRPr="00FD3055">
        <w:rPr>
          <w:rFonts w:ascii="Arial" w:hAnsi="Arial" w:cs="Arial"/>
          <w:sz w:val="22"/>
          <w:szCs w:val="22"/>
        </w:rPr>
        <w:t xml:space="preserve">                                                      </w:t>
      </w:r>
      <w:r w:rsidRPr="00FD3055">
        <w:rPr>
          <w:rFonts w:ascii="Arial" w:hAnsi="Arial" w:cs="Arial"/>
          <w:sz w:val="22"/>
          <w:szCs w:val="22"/>
        </w:rPr>
        <w:t>144:3.22 (1620.20)</w:t>
      </w:r>
      <w:r w:rsidR="007E7F1B" w:rsidRPr="00FD3055">
        <w:rPr>
          <w:rFonts w:ascii="Arial" w:hAnsi="Arial" w:cs="Arial"/>
          <w:sz w:val="22"/>
          <w:szCs w:val="22"/>
        </w:rPr>
        <w:t xml:space="preserve"> </w:t>
      </w:r>
      <w:r w:rsidRPr="00FD3055">
        <w:rPr>
          <w:rFonts w:ascii="Arial" w:hAnsi="Arial" w:cs="Arial"/>
          <w:sz w:val="22"/>
          <w:szCs w:val="22"/>
        </w:rPr>
        <w:t>5. Trustful—in submission to the Father’s all-wise will.</w:t>
      </w:r>
    </w:p>
    <w:p w14:paraId="73B0867C" w14:textId="50B13570" w:rsidR="001E21FA" w:rsidRPr="00FD3055" w:rsidRDefault="00A5463B" w:rsidP="007E7F1B">
      <w:pPr>
        <w:ind w:left="720"/>
        <w:rPr>
          <w:rFonts w:ascii="Arial" w:hAnsi="Arial" w:cs="Arial"/>
          <w:sz w:val="22"/>
          <w:szCs w:val="22"/>
        </w:rPr>
      </w:pPr>
      <w:r w:rsidRPr="00FD3055">
        <w:rPr>
          <w:rFonts w:ascii="Arial" w:hAnsi="Arial" w:cs="Arial"/>
          <w:sz w:val="22"/>
          <w:szCs w:val="22"/>
        </w:rPr>
        <w:t>144:3.23 (1620.21)</w:t>
      </w:r>
      <w:r w:rsidR="007E7F1B" w:rsidRPr="00FD3055">
        <w:rPr>
          <w:rFonts w:ascii="Arial" w:hAnsi="Arial" w:cs="Arial"/>
          <w:sz w:val="22"/>
          <w:szCs w:val="22"/>
        </w:rPr>
        <w:t xml:space="preserve"> </w:t>
      </w:r>
      <w:r w:rsidRPr="00FD3055">
        <w:rPr>
          <w:rFonts w:ascii="Arial" w:hAnsi="Arial" w:cs="Arial"/>
          <w:sz w:val="22"/>
          <w:szCs w:val="22"/>
        </w:rPr>
        <w:t>When Jesus spent whole nights on the mountain in prayer, it was mainly for his disciples, particularly for the twelve. The Master prayed very little for himself, although he engaged in much worship of the nature of understanding communion with his Paradise Father.</w:t>
      </w:r>
      <w:r w:rsidR="00893786" w:rsidRPr="00FD3055">
        <w:rPr>
          <w:rFonts w:ascii="Arial" w:hAnsi="Arial" w:cs="Arial"/>
          <w:sz w:val="22"/>
          <w:szCs w:val="22"/>
        </w:rPr>
        <w:t xml:space="preserve"> </w:t>
      </w:r>
      <w:r w:rsidR="001E21FA" w:rsidRPr="00FD3055">
        <w:rPr>
          <w:rStyle w:val="FootnoteReference"/>
          <w:rFonts w:ascii="Arial" w:hAnsi="Arial" w:cs="Arial"/>
          <w:sz w:val="22"/>
          <w:szCs w:val="22"/>
        </w:rPr>
        <w:footnoteReference w:id="6"/>
      </w:r>
    </w:p>
    <w:p w14:paraId="4ED3B1D6" w14:textId="368F04FF" w:rsidR="0002767B" w:rsidRDefault="003B10C9">
      <w:pPr>
        <w:rPr>
          <w:rFonts w:ascii="Arial" w:hAnsi="Arial" w:cs="Arial"/>
          <w:sz w:val="22"/>
          <w:szCs w:val="22"/>
        </w:rPr>
      </w:pPr>
      <w:r w:rsidRPr="00FD3055">
        <w:rPr>
          <w:rFonts w:ascii="Arial" w:hAnsi="Arial" w:cs="Arial"/>
          <w:b/>
          <w:bCs/>
          <w:sz w:val="22"/>
          <w:szCs w:val="22"/>
        </w:rPr>
        <w:t xml:space="preserve">Reflection </w:t>
      </w:r>
      <w:r w:rsidR="00D95432">
        <w:rPr>
          <w:rFonts w:ascii="Arial" w:hAnsi="Arial" w:cs="Arial"/>
          <w:b/>
          <w:bCs/>
          <w:sz w:val="22"/>
          <w:szCs w:val="22"/>
        </w:rPr>
        <w:t>–</w:t>
      </w:r>
      <w:r w:rsidRPr="00FD3055">
        <w:rPr>
          <w:rFonts w:ascii="Arial" w:hAnsi="Arial" w:cs="Arial"/>
          <w:b/>
          <w:bCs/>
          <w:sz w:val="22"/>
          <w:szCs w:val="22"/>
        </w:rPr>
        <w:t xml:space="preserve"> </w:t>
      </w:r>
      <w:r w:rsidR="008F1F4C">
        <w:rPr>
          <w:rFonts w:ascii="Arial" w:hAnsi="Arial" w:cs="Arial"/>
          <w:sz w:val="22"/>
          <w:szCs w:val="22"/>
        </w:rPr>
        <w:t xml:space="preserve">The Urantia “corrections” of “The Lord’s </w:t>
      </w:r>
      <w:r w:rsidR="007131FB">
        <w:rPr>
          <w:rFonts w:ascii="Arial" w:hAnsi="Arial" w:cs="Arial"/>
          <w:sz w:val="22"/>
          <w:szCs w:val="22"/>
        </w:rPr>
        <w:t>P</w:t>
      </w:r>
      <w:r w:rsidR="008F1F4C">
        <w:rPr>
          <w:rFonts w:ascii="Arial" w:hAnsi="Arial" w:cs="Arial"/>
          <w:sz w:val="22"/>
          <w:szCs w:val="22"/>
        </w:rPr>
        <w:t xml:space="preserve">rayer” which </w:t>
      </w:r>
      <w:r w:rsidR="00B61770">
        <w:rPr>
          <w:rFonts w:ascii="Arial" w:hAnsi="Arial" w:cs="Arial"/>
          <w:sz w:val="22"/>
          <w:szCs w:val="22"/>
        </w:rPr>
        <w:t xml:space="preserve">Urantia </w:t>
      </w:r>
      <w:r w:rsidR="008F1F4C">
        <w:rPr>
          <w:rFonts w:ascii="Arial" w:hAnsi="Arial" w:cs="Arial"/>
          <w:sz w:val="22"/>
          <w:szCs w:val="22"/>
        </w:rPr>
        <w:t>call</w:t>
      </w:r>
      <w:r w:rsidR="009A61A3">
        <w:rPr>
          <w:rFonts w:ascii="Arial" w:hAnsi="Arial" w:cs="Arial"/>
          <w:sz w:val="22"/>
          <w:szCs w:val="22"/>
        </w:rPr>
        <w:t>s</w:t>
      </w:r>
      <w:r w:rsidR="008F1F4C">
        <w:rPr>
          <w:rFonts w:ascii="Arial" w:hAnsi="Arial" w:cs="Arial"/>
          <w:sz w:val="22"/>
          <w:szCs w:val="22"/>
        </w:rPr>
        <w:t xml:space="preserve"> “The Believer’s Prayer” are </w:t>
      </w:r>
      <w:r w:rsidR="00D15EA1">
        <w:rPr>
          <w:rFonts w:ascii="Arial" w:hAnsi="Arial" w:cs="Arial"/>
          <w:sz w:val="22"/>
          <w:szCs w:val="22"/>
        </w:rPr>
        <w:t xml:space="preserve">small but significant. </w:t>
      </w:r>
      <w:r w:rsidR="00993E76">
        <w:rPr>
          <w:rFonts w:ascii="Arial" w:hAnsi="Arial" w:cs="Arial"/>
          <w:sz w:val="22"/>
          <w:szCs w:val="22"/>
        </w:rPr>
        <w:t xml:space="preserve">Namely, “our bread for tomorrow” is more scientifically </w:t>
      </w:r>
      <w:r w:rsidR="00C162D8">
        <w:rPr>
          <w:rFonts w:ascii="Arial" w:hAnsi="Arial" w:cs="Arial"/>
          <w:sz w:val="22"/>
          <w:szCs w:val="22"/>
        </w:rPr>
        <w:t xml:space="preserve">correct; </w:t>
      </w:r>
      <w:r w:rsidR="0013451E">
        <w:rPr>
          <w:rFonts w:ascii="Arial" w:hAnsi="Arial" w:cs="Arial"/>
          <w:sz w:val="22"/>
          <w:szCs w:val="22"/>
        </w:rPr>
        <w:t>“R</w:t>
      </w:r>
      <w:r w:rsidR="00C162D8">
        <w:rPr>
          <w:rFonts w:ascii="Arial" w:hAnsi="Arial" w:cs="Arial"/>
          <w:sz w:val="22"/>
          <w:szCs w:val="22"/>
        </w:rPr>
        <w:t xml:space="preserve">efresh our souls with the waters of life” raise the spiritual level; </w:t>
      </w:r>
      <w:r w:rsidR="00C42E0F">
        <w:rPr>
          <w:rFonts w:ascii="Arial" w:hAnsi="Arial" w:cs="Arial"/>
          <w:sz w:val="22"/>
          <w:szCs w:val="22"/>
        </w:rPr>
        <w:t xml:space="preserve">changing “Lead us not . . . </w:t>
      </w:r>
      <w:r w:rsidR="001B6A6F">
        <w:rPr>
          <w:rFonts w:ascii="Arial" w:hAnsi="Arial" w:cs="Arial"/>
          <w:sz w:val="22"/>
          <w:szCs w:val="22"/>
        </w:rPr>
        <w:t>“ to “S</w:t>
      </w:r>
      <w:r w:rsidR="0013451E">
        <w:rPr>
          <w:rFonts w:ascii="Arial" w:hAnsi="Arial" w:cs="Arial"/>
          <w:sz w:val="22"/>
          <w:szCs w:val="22"/>
        </w:rPr>
        <w:t>ave</w:t>
      </w:r>
      <w:r w:rsidR="001B6A6F">
        <w:rPr>
          <w:rFonts w:ascii="Arial" w:hAnsi="Arial" w:cs="Arial"/>
          <w:sz w:val="22"/>
          <w:szCs w:val="22"/>
        </w:rPr>
        <w:t xml:space="preserve"> us</w:t>
      </w:r>
      <w:r w:rsidR="0013451E">
        <w:rPr>
          <w:rFonts w:ascii="Arial" w:hAnsi="Arial" w:cs="Arial"/>
          <w:sz w:val="22"/>
          <w:szCs w:val="22"/>
        </w:rPr>
        <w:t xml:space="preserve"> from temp</w:t>
      </w:r>
      <w:r w:rsidR="00457D0A">
        <w:rPr>
          <w:rFonts w:ascii="Arial" w:hAnsi="Arial" w:cs="Arial"/>
          <w:sz w:val="22"/>
          <w:szCs w:val="22"/>
        </w:rPr>
        <w:t>t</w:t>
      </w:r>
      <w:r w:rsidR="0013451E">
        <w:rPr>
          <w:rFonts w:ascii="Arial" w:hAnsi="Arial" w:cs="Arial"/>
          <w:sz w:val="22"/>
          <w:szCs w:val="22"/>
        </w:rPr>
        <w:t>ation</w:t>
      </w:r>
      <w:r w:rsidR="00CA6607">
        <w:rPr>
          <w:rFonts w:ascii="Arial" w:hAnsi="Arial" w:cs="Arial"/>
          <w:sz w:val="22"/>
          <w:szCs w:val="22"/>
        </w:rPr>
        <w:t>’</w:t>
      </w:r>
      <w:r w:rsidR="00D019E6">
        <w:rPr>
          <w:rFonts w:ascii="Arial" w:hAnsi="Arial" w:cs="Arial"/>
          <w:sz w:val="22"/>
          <w:szCs w:val="22"/>
        </w:rPr>
        <w:t xml:space="preserve"> better reflects who God really is and our relationship with </w:t>
      </w:r>
      <w:r w:rsidR="00CA6607">
        <w:rPr>
          <w:rFonts w:ascii="Arial" w:hAnsi="Arial" w:cs="Arial"/>
          <w:sz w:val="22"/>
          <w:szCs w:val="22"/>
        </w:rPr>
        <w:t>the Divine.</w:t>
      </w:r>
      <w:r w:rsidR="00D019E6">
        <w:rPr>
          <w:rFonts w:ascii="Arial" w:hAnsi="Arial" w:cs="Arial"/>
          <w:sz w:val="22"/>
          <w:szCs w:val="22"/>
        </w:rPr>
        <w:t xml:space="preserve"> Finally</w:t>
      </w:r>
      <w:r w:rsidR="00EB757E">
        <w:rPr>
          <w:rFonts w:ascii="Arial" w:hAnsi="Arial" w:cs="Arial"/>
          <w:sz w:val="22"/>
          <w:szCs w:val="22"/>
        </w:rPr>
        <w:t xml:space="preserve">, the last line closes the </w:t>
      </w:r>
      <w:r w:rsidR="00BA2E12">
        <w:rPr>
          <w:rFonts w:ascii="Arial" w:hAnsi="Arial" w:cs="Arial"/>
          <w:sz w:val="22"/>
          <w:szCs w:val="22"/>
        </w:rPr>
        <w:t xml:space="preserve">prayer in a </w:t>
      </w:r>
      <w:r w:rsidR="0002767B">
        <w:rPr>
          <w:rFonts w:ascii="Arial" w:hAnsi="Arial" w:cs="Arial"/>
          <w:sz w:val="22"/>
          <w:szCs w:val="22"/>
        </w:rPr>
        <w:t>spiritual</w:t>
      </w:r>
      <w:r w:rsidR="00BA2E12">
        <w:rPr>
          <w:rFonts w:ascii="Arial" w:hAnsi="Arial" w:cs="Arial"/>
          <w:sz w:val="22"/>
          <w:szCs w:val="22"/>
        </w:rPr>
        <w:t xml:space="preserve"> rather than a bombastic </w:t>
      </w:r>
      <w:r w:rsidR="0002767B">
        <w:rPr>
          <w:rFonts w:ascii="Arial" w:hAnsi="Arial" w:cs="Arial"/>
          <w:sz w:val="22"/>
          <w:szCs w:val="22"/>
        </w:rPr>
        <w:t>temporal</w:t>
      </w:r>
      <w:r w:rsidR="00BA2E12">
        <w:rPr>
          <w:rFonts w:ascii="Arial" w:hAnsi="Arial" w:cs="Arial"/>
          <w:sz w:val="22"/>
          <w:szCs w:val="22"/>
        </w:rPr>
        <w:t xml:space="preserve"> crescendo.  </w:t>
      </w:r>
    </w:p>
    <w:p w14:paraId="1E9F8B7B" w14:textId="78A7B44C" w:rsidR="00DA7A1C" w:rsidRPr="00D95432" w:rsidRDefault="00D15EA1">
      <w:pPr>
        <w:rPr>
          <w:rFonts w:ascii="Arial" w:hAnsi="Arial" w:cs="Arial"/>
          <w:sz w:val="22"/>
          <w:szCs w:val="22"/>
        </w:rPr>
      </w:pPr>
      <w:r>
        <w:rPr>
          <w:rFonts w:ascii="Arial" w:hAnsi="Arial" w:cs="Arial"/>
          <w:sz w:val="22"/>
          <w:szCs w:val="22"/>
        </w:rPr>
        <w:t xml:space="preserve">His admonition to pray in secret is </w:t>
      </w:r>
      <w:r w:rsidR="00F623C3">
        <w:rPr>
          <w:rFonts w:ascii="Arial" w:hAnsi="Arial" w:cs="Arial"/>
          <w:sz w:val="22"/>
          <w:szCs w:val="22"/>
        </w:rPr>
        <w:t xml:space="preserve">affirmed in the gospels. </w:t>
      </w:r>
      <w:r w:rsidR="00701C43">
        <w:rPr>
          <w:rFonts w:ascii="Arial" w:hAnsi="Arial" w:cs="Arial"/>
          <w:sz w:val="22"/>
          <w:szCs w:val="22"/>
        </w:rPr>
        <w:t>This with w</w:t>
      </w:r>
      <w:r w:rsidR="00650FB9">
        <w:rPr>
          <w:rFonts w:ascii="Arial" w:hAnsi="Arial" w:cs="Arial"/>
          <w:sz w:val="22"/>
          <w:szCs w:val="22"/>
        </w:rPr>
        <w:t xml:space="preserve">hat Jesus taught about how prayer </w:t>
      </w:r>
      <w:r w:rsidR="00556660">
        <w:rPr>
          <w:rFonts w:ascii="Arial" w:hAnsi="Arial" w:cs="Arial"/>
          <w:sz w:val="22"/>
          <w:szCs w:val="22"/>
        </w:rPr>
        <w:t xml:space="preserve">can be effective are well worth meditating on and </w:t>
      </w:r>
      <w:r w:rsidR="00052097">
        <w:rPr>
          <w:rFonts w:ascii="Arial" w:hAnsi="Arial" w:cs="Arial"/>
          <w:sz w:val="22"/>
          <w:szCs w:val="22"/>
        </w:rPr>
        <w:t xml:space="preserve">assimilating into practice.  </w:t>
      </w:r>
    </w:p>
    <w:sectPr w:rsidR="00DA7A1C" w:rsidRPr="00D9543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2DE017" w14:textId="77777777" w:rsidR="00DC6B9F" w:rsidRDefault="00DC6B9F" w:rsidP="00404071">
      <w:pPr>
        <w:spacing w:after="0" w:line="240" w:lineRule="auto"/>
      </w:pPr>
      <w:r>
        <w:separator/>
      </w:r>
    </w:p>
  </w:endnote>
  <w:endnote w:type="continuationSeparator" w:id="0">
    <w:p w14:paraId="1B315CE9" w14:textId="77777777" w:rsidR="00DC6B9F" w:rsidRDefault="00DC6B9F" w:rsidP="004040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D9AF960" w14:textId="77777777" w:rsidR="00404071" w:rsidRDefault="004040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63687601"/>
      <w:docPartObj>
        <w:docPartGallery w:val="Page Numbers (Bottom of Page)"/>
        <w:docPartUnique/>
      </w:docPartObj>
    </w:sdtPr>
    <w:sdtEndPr>
      <w:rPr>
        <w:noProof/>
      </w:rPr>
    </w:sdtEndPr>
    <w:sdtContent>
      <w:p w14:paraId="73AF5394" w14:textId="5E9FA1FB" w:rsidR="00404071" w:rsidRDefault="0040407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802AC4" w14:textId="77777777" w:rsidR="00404071" w:rsidRDefault="0040407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30A824" w14:textId="77777777" w:rsidR="00404071" w:rsidRDefault="004040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DED1A5" w14:textId="77777777" w:rsidR="00DC6B9F" w:rsidRDefault="00DC6B9F" w:rsidP="00404071">
      <w:pPr>
        <w:spacing w:after="0" w:line="240" w:lineRule="auto"/>
      </w:pPr>
      <w:r>
        <w:separator/>
      </w:r>
    </w:p>
  </w:footnote>
  <w:footnote w:type="continuationSeparator" w:id="0">
    <w:p w14:paraId="3176BE9F" w14:textId="77777777" w:rsidR="00DC6B9F" w:rsidRDefault="00DC6B9F" w:rsidP="00404071">
      <w:pPr>
        <w:spacing w:after="0" w:line="240" w:lineRule="auto"/>
      </w:pPr>
      <w:r>
        <w:continuationSeparator/>
      </w:r>
    </w:p>
  </w:footnote>
  <w:footnote w:id="1">
    <w:p w14:paraId="7A5C030E" w14:textId="77777777" w:rsidR="00FB3B55" w:rsidRPr="001A638A" w:rsidRDefault="00624B14" w:rsidP="00FB3B55">
      <w:pPr>
        <w:pStyle w:val="FootnoteText"/>
        <w:rPr>
          <w:rFonts w:ascii="Arial" w:hAnsi="Arial" w:cs="Arial"/>
        </w:rPr>
      </w:pPr>
      <w:r w:rsidRPr="001A638A">
        <w:rPr>
          <w:rStyle w:val="FootnoteReference"/>
          <w:rFonts w:ascii="Arial" w:hAnsi="Arial" w:cs="Arial"/>
        </w:rPr>
        <w:footnoteRef/>
      </w:r>
      <w:r w:rsidRPr="001A638A">
        <w:rPr>
          <w:rFonts w:ascii="Arial" w:hAnsi="Arial" w:cs="Arial"/>
        </w:rPr>
        <w:t xml:space="preserve"> </w:t>
      </w:r>
      <w:r w:rsidR="00FB3B55" w:rsidRPr="001A638A">
        <w:rPr>
          <w:rFonts w:ascii="Arial" w:hAnsi="Arial" w:cs="Arial"/>
          <w:b/>
          <w:bCs/>
        </w:rPr>
        <w:t xml:space="preserve">Reading 1 - </w:t>
      </w:r>
      <w:hyperlink r:id="rId1" w:history="1">
        <w:r w:rsidR="00FB3B55" w:rsidRPr="001A638A">
          <w:rPr>
            <w:rStyle w:val="Hyperlink"/>
            <w:rFonts w:ascii="Arial" w:hAnsi="Arial" w:cs="Arial"/>
            <w:b/>
            <w:bCs/>
            <w:color w:val="auto"/>
          </w:rPr>
          <w:t>Exodus 17:8-13</w:t>
        </w:r>
      </w:hyperlink>
      <w:r w:rsidR="00FB3B55" w:rsidRPr="001A638A">
        <w:rPr>
          <w:rFonts w:ascii="Arial" w:hAnsi="Arial" w:cs="Arial"/>
        </w:rPr>
        <w:t xml:space="preserve"> (Lectionary: 147)</w:t>
      </w:r>
    </w:p>
    <w:p w14:paraId="7E84E615" w14:textId="77777777" w:rsidR="008179AF" w:rsidRPr="001A638A" w:rsidRDefault="008179AF" w:rsidP="00FB3B55">
      <w:pPr>
        <w:pStyle w:val="FootnoteText"/>
        <w:rPr>
          <w:rFonts w:ascii="Arial" w:hAnsi="Arial" w:cs="Arial"/>
        </w:rPr>
      </w:pPr>
    </w:p>
    <w:p w14:paraId="36EE31B6" w14:textId="77777777" w:rsidR="00FB3B55" w:rsidRPr="001A638A" w:rsidRDefault="00FB3B55" w:rsidP="00FB3B55">
      <w:pPr>
        <w:pStyle w:val="FootnoteText"/>
        <w:ind w:left="720"/>
        <w:rPr>
          <w:rFonts w:ascii="Arial" w:hAnsi="Arial" w:cs="Arial"/>
        </w:rPr>
      </w:pPr>
      <w:r w:rsidRPr="001A638A">
        <w:rPr>
          <w:rFonts w:ascii="Arial" w:hAnsi="Arial" w:cs="Arial"/>
        </w:rPr>
        <w:t xml:space="preserve">In those days, Amalek came and waged war against Israel. Moses, therefore, said to Joshua, "Pick out certain men, and tomorrow go out and engage Amalek in battle. I will be standing on top of the hill with the staff of God in my hand." So Joshua did as Moses told him: he engaged Amalek in battle after Moses had climbed to the top of the hill with Aaron and Hur. As long as Moses kept his hands raised up, Israel had the better of the fight, but when he let his hands rest, Amalek had the better of the fight. Moses' hands, however, grew tired; so they put a rock in place for him to sit on. Meanwhile Aaron and Hur supported his hands, one on one side and one on the other, so that his hands remained steady till sunset. And Joshua mowed down Amalek and his people with the edge of the sword. </w:t>
      </w:r>
    </w:p>
    <w:p w14:paraId="3510637C" w14:textId="6AF5F63F" w:rsidR="00624B14" w:rsidRPr="001A638A" w:rsidRDefault="00624B14">
      <w:pPr>
        <w:pStyle w:val="FootnoteText"/>
        <w:rPr>
          <w:rFonts w:ascii="Arial" w:hAnsi="Arial" w:cs="Arial"/>
        </w:rPr>
      </w:pPr>
    </w:p>
  </w:footnote>
  <w:footnote w:id="2">
    <w:p w14:paraId="322A5412" w14:textId="77777777" w:rsidR="00840FFC" w:rsidRPr="001A638A" w:rsidRDefault="00840FFC" w:rsidP="00840FFC">
      <w:pPr>
        <w:pStyle w:val="FootnoteText"/>
        <w:rPr>
          <w:rFonts w:ascii="Arial" w:hAnsi="Arial" w:cs="Arial"/>
        </w:rPr>
      </w:pPr>
      <w:r w:rsidRPr="001A638A">
        <w:rPr>
          <w:rStyle w:val="FootnoteReference"/>
          <w:rFonts w:ascii="Arial" w:hAnsi="Arial" w:cs="Arial"/>
        </w:rPr>
        <w:footnoteRef/>
      </w:r>
      <w:r w:rsidRPr="001A638A">
        <w:rPr>
          <w:rFonts w:ascii="Arial" w:hAnsi="Arial" w:cs="Arial"/>
        </w:rPr>
        <w:t xml:space="preserve"> After and inspired by Pamela Greenberg’s </w:t>
      </w:r>
      <w:r w:rsidRPr="001A638A">
        <w:rPr>
          <w:rFonts w:ascii="Arial" w:hAnsi="Arial" w:cs="Arial"/>
          <w:b/>
          <w:bCs/>
        </w:rPr>
        <w:t>The Complete Psalms – The Book of Prayer Songs in a New Translation.</w:t>
      </w:r>
    </w:p>
    <w:p w14:paraId="0E5044D6" w14:textId="77777777" w:rsidR="00840FFC" w:rsidRPr="001A638A" w:rsidRDefault="00840FFC" w:rsidP="00840FFC">
      <w:pPr>
        <w:pStyle w:val="FootnoteText"/>
        <w:rPr>
          <w:rFonts w:ascii="Arial" w:hAnsi="Arial" w:cs="Arial"/>
        </w:rPr>
      </w:pPr>
    </w:p>
  </w:footnote>
  <w:footnote w:id="3">
    <w:p w14:paraId="53CD7DE4" w14:textId="6E4C855F" w:rsidR="00624B14" w:rsidRPr="001A638A" w:rsidRDefault="005A7EF4" w:rsidP="00624B14">
      <w:pPr>
        <w:pStyle w:val="FootnoteText"/>
        <w:rPr>
          <w:rFonts w:ascii="Arial" w:hAnsi="Arial" w:cs="Arial"/>
          <w:b/>
          <w:bCs/>
        </w:rPr>
      </w:pPr>
      <w:r w:rsidRPr="001A638A">
        <w:rPr>
          <w:rStyle w:val="FootnoteReference"/>
          <w:rFonts w:ascii="Arial" w:hAnsi="Arial" w:cs="Arial"/>
        </w:rPr>
        <w:footnoteRef/>
      </w:r>
      <w:bookmarkStart w:id="1" w:name="_Hlk208154647"/>
      <w:r w:rsidR="00624B14" w:rsidRPr="001A638A">
        <w:rPr>
          <w:rFonts w:ascii="Arial" w:hAnsi="Arial" w:cs="Arial"/>
          <w:b/>
          <w:bCs/>
        </w:rPr>
        <w:t xml:space="preserve">Replaced Responsorial Psalm - </w:t>
      </w:r>
      <w:hyperlink r:id="rId2" w:history="1">
        <w:r w:rsidR="00624B14" w:rsidRPr="001A638A">
          <w:rPr>
            <w:rStyle w:val="Hyperlink"/>
            <w:rFonts w:ascii="Arial" w:hAnsi="Arial" w:cs="Arial"/>
            <w:b/>
            <w:bCs/>
          </w:rPr>
          <w:t>Psalm 121:1-2, 3-4, 5-6, 7-8</w:t>
        </w:r>
      </w:hyperlink>
      <w:r w:rsidR="00624B14" w:rsidRPr="001A638A">
        <w:rPr>
          <w:rFonts w:ascii="Arial" w:hAnsi="Arial" w:cs="Arial"/>
          <w:vertAlign w:val="superscript"/>
        </w:rPr>
        <w:footnoteRef/>
      </w:r>
      <w:r w:rsidR="00624B14" w:rsidRPr="001A638A">
        <w:rPr>
          <w:rFonts w:ascii="Arial" w:hAnsi="Arial" w:cs="Arial"/>
        </w:rPr>
        <w:t xml:space="preserve">                                                                  </w:t>
      </w:r>
      <w:r w:rsidR="008179AF" w:rsidRPr="001A638A">
        <w:rPr>
          <w:rFonts w:ascii="Arial" w:hAnsi="Arial" w:cs="Arial"/>
        </w:rPr>
        <w:t xml:space="preserve">                    </w:t>
      </w:r>
      <w:r w:rsidR="00624B14" w:rsidRPr="001A638A">
        <w:rPr>
          <w:rFonts w:ascii="Arial" w:hAnsi="Arial" w:cs="Arial"/>
          <w:b/>
          <w:bCs/>
        </w:rPr>
        <w:t xml:space="preserve">R.(cf. 2)  Our help is from the Lord, who made heaven and earth. </w:t>
      </w:r>
    </w:p>
    <w:p w14:paraId="0104D3C1" w14:textId="77777777" w:rsidR="005A7EF4" w:rsidRPr="001A638A" w:rsidRDefault="005A7EF4" w:rsidP="00624B14">
      <w:pPr>
        <w:pStyle w:val="FootnoteText"/>
        <w:rPr>
          <w:rFonts w:ascii="Arial" w:hAnsi="Arial" w:cs="Arial"/>
          <w:b/>
          <w:bCs/>
        </w:rPr>
      </w:pPr>
    </w:p>
    <w:p w14:paraId="0D637F34" w14:textId="77777777" w:rsidR="00624B14" w:rsidRPr="001A638A" w:rsidRDefault="00624B14" w:rsidP="005A7EF4">
      <w:pPr>
        <w:pStyle w:val="FootnoteText"/>
        <w:ind w:left="720"/>
        <w:rPr>
          <w:rFonts w:ascii="Arial" w:hAnsi="Arial" w:cs="Arial"/>
          <w:b/>
          <w:bCs/>
        </w:rPr>
      </w:pPr>
      <w:r w:rsidRPr="001A638A">
        <w:rPr>
          <w:rFonts w:ascii="Arial" w:hAnsi="Arial" w:cs="Arial"/>
        </w:rPr>
        <w:t>I lift up my eyes toward the mountains; whence shall help come to me? My help is from the LORD, who made heaven and earth.</w:t>
      </w:r>
      <w:r w:rsidRPr="001A638A">
        <w:rPr>
          <w:rFonts w:ascii="Arial" w:hAnsi="Arial" w:cs="Arial"/>
        </w:rPr>
        <w:br/>
      </w:r>
      <w:r w:rsidRPr="001A638A">
        <w:rPr>
          <w:rFonts w:ascii="Arial" w:hAnsi="Arial" w:cs="Arial"/>
          <w:b/>
          <w:bCs/>
        </w:rPr>
        <w:t>R. Our help is from the Lord, who made heaven and earth.</w:t>
      </w:r>
    </w:p>
    <w:p w14:paraId="7280A89A" w14:textId="77777777" w:rsidR="005A7EF4" w:rsidRPr="001A638A" w:rsidRDefault="005A7EF4" w:rsidP="005A7EF4">
      <w:pPr>
        <w:pStyle w:val="FootnoteText"/>
        <w:ind w:left="720"/>
        <w:rPr>
          <w:rFonts w:ascii="Arial" w:hAnsi="Arial" w:cs="Arial"/>
          <w:b/>
          <w:bCs/>
        </w:rPr>
      </w:pPr>
    </w:p>
    <w:p w14:paraId="3D13AC88" w14:textId="77777777" w:rsidR="00624B14" w:rsidRPr="001A638A" w:rsidRDefault="00624B14" w:rsidP="005A7EF4">
      <w:pPr>
        <w:pStyle w:val="FootnoteText"/>
        <w:ind w:left="720"/>
        <w:rPr>
          <w:rFonts w:ascii="Arial" w:hAnsi="Arial" w:cs="Arial"/>
          <w:b/>
          <w:bCs/>
        </w:rPr>
      </w:pPr>
      <w:r w:rsidRPr="001A638A">
        <w:rPr>
          <w:rFonts w:ascii="Arial" w:hAnsi="Arial" w:cs="Arial"/>
        </w:rPr>
        <w:t>May he not suffer your foot to slip; may he slumber not who guards you: indeed he neither slumbers nor sleeps, the guardian of Israel.</w:t>
      </w:r>
      <w:r w:rsidRPr="001A638A">
        <w:rPr>
          <w:rFonts w:ascii="Arial" w:hAnsi="Arial" w:cs="Arial"/>
        </w:rPr>
        <w:br/>
      </w:r>
      <w:r w:rsidRPr="001A638A">
        <w:rPr>
          <w:rFonts w:ascii="Arial" w:hAnsi="Arial" w:cs="Arial"/>
          <w:b/>
          <w:bCs/>
        </w:rPr>
        <w:t>R. Our help is from the Lord, who made heaven and earth.</w:t>
      </w:r>
    </w:p>
    <w:p w14:paraId="36CEB18D" w14:textId="77777777" w:rsidR="00624B14" w:rsidRPr="001A638A" w:rsidRDefault="00624B14" w:rsidP="00E834D8">
      <w:pPr>
        <w:pStyle w:val="FootnoteText"/>
        <w:ind w:left="720"/>
        <w:rPr>
          <w:rFonts w:ascii="Arial" w:hAnsi="Arial" w:cs="Arial"/>
          <w:b/>
          <w:bCs/>
        </w:rPr>
      </w:pPr>
      <w:r w:rsidRPr="001A638A">
        <w:rPr>
          <w:rFonts w:ascii="Arial" w:hAnsi="Arial" w:cs="Arial"/>
        </w:rPr>
        <w:t>The LORD is your guardian; the LORD is your shade; he is beside you at your right hand. The sun shall not harm you by day, nor the moon by night.</w:t>
      </w:r>
      <w:r w:rsidRPr="001A638A">
        <w:rPr>
          <w:rFonts w:ascii="Arial" w:hAnsi="Arial" w:cs="Arial"/>
        </w:rPr>
        <w:br/>
        <w:t>R. </w:t>
      </w:r>
      <w:r w:rsidRPr="001A638A">
        <w:rPr>
          <w:rFonts w:ascii="Arial" w:hAnsi="Arial" w:cs="Arial"/>
          <w:b/>
          <w:bCs/>
        </w:rPr>
        <w:t>Our help is from the Lord, who made heaven and earth.</w:t>
      </w:r>
    </w:p>
    <w:p w14:paraId="164B6655" w14:textId="77777777" w:rsidR="00E834D8" w:rsidRPr="001A638A" w:rsidRDefault="00E834D8" w:rsidP="00E834D8">
      <w:pPr>
        <w:pStyle w:val="FootnoteText"/>
        <w:ind w:left="720"/>
        <w:rPr>
          <w:rFonts w:ascii="Arial" w:hAnsi="Arial" w:cs="Arial"/>
          <w:b/>
          <w:bCs/>
        </w:rPr>
      </w:pPr>
    </w:p>
    <w:p w14:paraId="327E4763" w14:textId="77777777" w:rsidR="00624B14" w:rsidRPr="001A638A" w:rsidRDefault="00624B14" w:rsidP="00E834D8">
      <w:pPr>
        <w:pStyle w:val="FootnoteText"/>
        <w:ind w:left="720"/>
        <w:rPr>
          <w:rFonts w:ascii="Arial" w:hAnsi="Arial" w:cs="Arial"/>
        </w:rPr>
      </w:pPr>
      <w:r w:rsidRPr="001A638A">
        <w:rPr>
          <w:rFonts w:ascii="Arial" w:hAnsi="Arial" w:cs="Arial"/>
        </w:rPr>
        <w:t>The LORD will guard you from all evil; he will guard your life. The LORD will guard your coming and your going, both now and forever.</w:t>
      </w:r>
      <w:r w:rsidRPr="001A638A">
        <w:rPr>
          <w:rFonts w:ascii="Arial" w:hAnsi="Arial" w:cs="Arial"/>
        </w:rPr>
        <w:br/>
        <w:t>R. </w:t>
      </w:r>
      <w:r w:rsidRPr="001A638A">
        <w:rPr>
          <w:rFonts w:ascii="Arial" w:hAnsi="Arial" w:cs="Arial"/>
          <w:b/>
          <w:bCs/>
        </w:rPr>
        <w:t>Our help is from the Lord, who made heaven and earth.</w:t>
      </w:r>
    </w:p>
    <w:bookmarkEnd w:id="1"/>
    <w:p w14:paraId="43953222" w14:textId="318580A6" w:rsidR="00F01BAD" w:rsidRPr="001A638A" w:rsidRDefault="00F01BAD">
      <w:pPr>
        <w:pStyle w:val="FootnoteText"/>
        <w:rPr>
          <w:rFonts w:ascii="Arial" w:hAnsi="Arial" w:cs="Arial"/>
        </w:rPr>
      </w:pPr>
    </w:p>
  </w:footnote>
  <w:footnote w:id="4">
    <w:p w14:paraId="2ADE1218" w14:textId="77777777" w:rsidR="001004C3" w:rsidRPr="001A638A" w:rsidRDefault="00E834D8" w:rsidP="001004C3">
      <w:pPr>
        <w:pStyle w:val="FootnoteText"/>
        <w:rPr>
          <w:rFonts w:ascii="Arial" w:hAnsi="Arial" w:cs="Arial"/>
        </w:rPr>
      </w:pPr>
      <w:r w:rsidRPr="001A638A">
        <w:rPr>
          <w:rStyle w:val="FootnoteReference"/>
          <w:rFonts w:ascii="Arial" w:hAnsi="Arial" w:cs="Arial"/>
        </w:rPr>
        <w:footnoteRef/>
      </w:r>
      <w:r w:rsidRPr="001A638A">
        <w:rPr>
          <w:rFonts w:ascii="Arial" w:hAnsi="Arial" w:cs="Arial"/>
        </w:rPr>
        <w:t xml:space="preserve"> </w:t>
      </w:r>
      <w:r w:rsidR="001004C3" w:rsidRPr="001A638A">
        <w:rPr>
          <w:rFonts w:ascii="Arial" w:hAnsi="Arial" w:cs="Arial"/>
          <w:b/>
          <w:bCs/>
        </w:rPr>
        <w:t xml:space="preserve">Replaced Reading 2 - </w:t>
      </w:r>
      <w:hyperlink r:id="rId3" w:history="1">
        <w:r w:rsidR="001004C3" w:rsidRPr="001A638A">
          <w:rPr>
            <w:rStyle w:val="Hyperlink"/>
            <w:rFonts w:ascii="Arial" w:hAnsi="Arial" w:cs="Arial"/>
            <w:b/>
            <w:bCs/>
            <w:color w:val="auto"/>
          </w:rPr>
          <w:t>2 Timothy 3:14-4:2</w:t>
        </w:r>
      </w:hyperlink>
    </w:p>
    <w:p w14:paraId="1D45163E" w14:textId="77777777" w:rsidR="001004C3" w:rsidRPr="001A638A" w:rsidRDefault="001004C3" w:rsidP="001004C3">
      <w:pPr>
        <w:pStyle w:val="FootnoteText"/>
        <w:rPr>
          <w:rFonts w:ascii="Arial" w:hAnsi="Arial" w:cs="Arial"/>
          <w:b/>
          <w:bCs/>
        </w:rPr>
      </w:pPr>
    </w:p>
    <w:p w14:paraId="2468DA3E" w14:textId="4FBF7A57" w:rsidR="001004C3" w:rsidRPr="001A638A" w:rsidRDefault="001004C3" w:rsidP="001004C3">
      <w:pPr>
        <w:pStyle w:val="FootnoteText"/>
        <w:ind w:left="720"/>
        <w:rPr>
          <w:rFonts w:ascii="Arial" w:hAnsi="Arial" w:cs="Arial"/>
        </w:rPr>
      </w:pPr>
      <w:r w:rsidRPr="001A638A">
        <w:rPr>
          <w:rFonts w:ascii="Arial" w:hAnsi="Arial" w:cs="Arial"/>
        </w:rPr>
        <w:t>Beloved: Remain faithful to what you have learned and believed, because you know from whom you learned it, and that from infancy you have known the sacred Scriptures, which are capable of giving you wisdom for salvation through faith in Christ Jesus. All Scripture is inspired by God and is useful for teaching, for refutation, for correction, and for training in righteousness, so that one who belongs to God may be competent, equipped for every good work. I charge you in the presence of God and of Christ Jesus, who will judge the living and the dead, and by his appearing and his kingly power: proclaim the word; be persistent whether it is convenient or inconvenient; convince, reprimand, encourage through all patience and teaching.</w:t>
      </w:r>
    </w:p>
    <w:p w14:paraId="0EC72193" w14:textId="658946DA" w:rsidR="00E834D8" w:rsidRPr="001A638A" w:rsidRDefault="00E834D8">
      <w:pPr>
        <w:pStyle w:val="FootnoteText"/>
        <w:rPr>
          <w:rFonts w:ascii="Arial" w:hAnsi="Arial" w:cs="Arial"/>
        </w:rPr>
      </w:pPr>
    </w:p>
  </w:footnote>
  <w:footnote w:id="5">
    <w:p w14:paraId="7F0AE3A8" w14:textId="3512056C" w:rsidR="00FB0659" w:rsidRPr="001A638A" w:rsidRDefault="00FB0659" w:rsidP="00FB0659">
      <w:pPr>
        <w:pStyle w:val="FootnoteText"/>
        <w:rPr>
          <w:rFonts w:ascii="Arial" w:hAnsi="Arial" w:cs="Arial"/>
          <w:b/>
          <w:bCs/>
        </w:rPr>
      </w:pPr>
      <w:r w:rsidRPr="001A638A">
        <w:rPr>
          <w:rStyle w:val="FootnoteReference"/>
          <w:rFonts w:ascii="Arial" w:hAnsi="Arial" w:cs="Arial"/>
        </w:rPr>
        <w:footnoteRef/>
      </w:r>
      <w:r w:rsidRPr="001A638A">
        <w:rPr>
          <w:rFonts w:ascii="Arial" w:hAnsi="Arial" w:cs="Arial"/>
        </w:rPr>
        <w:t xml:space="preserve"> </w:t>
      </w:r>
      <w:r w:rsidRPr="001A638A">
        <w:rPr>
          <w:rFonts w:ascii="Arial" w:hAnsi="Arial" w:cs="Arial"/>
          <w:b/>
          <w:bCs/>
        </w:rPr>
        <w:t xml:space="preserve">Replaced </w:t>
      </w:r>
      <w:bookmarkStart w:id="4" w:name="_Hlk208155253"/>
      <w:r w:rsidRPr="001A638A">
        <w:rPr>
          <w:rFonts w:ascii="Arial" w:hAnsi="Arial" w:cs="Arial"/>
          <w:b/>
          <w:bCs/>
        </w:rPr>
        <w:t xml:space="preserve">Alleluia - </w:t>
      </w:r>
      <w:hyperlink r:id="rId4" w:history="1">
        <w:r w:rsidRPr="001A638A">
          <w:rPr>
            <w:rStyle w:val="Hyperlink"/>
            <w:rFonts w:ascii="Arial" w:hAnsi="Arial" w:cs="Arial"/>
            <w:b/>
            <w:bCs/>
            <w:color w:val="auto"/>
          </w:rPr>
          <w:t>Hebrews 4:12</w:t>
        </w:r>
      </w:hyperlink>
      <w:r w:rsidRPr="001A638A">
        <w:rPr>
          <w:rFonts w:ascii="Arial" w:hAnsi="Arial" w:cs="Arial"/>
        </w:rPr>
        <w:t xml:space="preserve">                                                                                                     </w:t>
      </w:r>
      <w:r w:rsidRPr="001A638A">
        <w:rPr>
          <w:rFonts w:ascii="Arial" w:hAnsi="Arial" w:cs="Arial"/>
          <w:b/>
          <w:bCs/>
        </w:rPr>
        <w:t xml:space="preserve">                                          R. Alleluia, alleluia.</w:t>
      </w:r>
    </w:p>
    <w:p w14:paraId="73ACCBE8" w14:textId="77777777" w:rsidR="00FB0659" w:rsidRPr="001A638A" w:rsidRDefault="00FB0659" w:rsidP="00FB0659">
      <w:pPr>
        <w:pStyle w:val="FootnoteText"/>
        <w:rPr>
          <w:rFonts w:ascii="Arial" w:hAnsi="Arial" w:cs="Arial"/>
          <w:b/>
          <w:bCs/>
        </w:rPr>
      </w:pPr>
    </w:p>
    <w:p w14:paraId="5FCC9E76" w14:textId="77777777" w:rsidR="00FB0659" w:rsidRPr="001A638A" w:rsidRDefault="00FB0659" w:rsidP="009052A7">
      <w:pPr>
        <w:pStyle w:val="FootnoteText"/>
        <w:ind w:left="720"/>
        <w:rPr>
          <w:rFonts w:ascii="Arial" w:hAnsi="Arial" w:cs="Arial"/>
        </w:rPr>
      </w:pPr>
      <w:r w:rsidRPr="001A638A">
        <w:rPr>
          <w:rFonts w:ascii="Arial" w:hAnsi="Arial" w:cs="Arial"/>
        </w:rPr>
        <w:t>The word of God is living and effective, discerning reflections and thoughts of the heart.</w:t>
      </w:r>
      <w:r w:rsidRPr="001A638A">
        <w:rPr>
          <w:rFonts w:ascii="Arial" w:hAnsi="Arial" w:cs="Arial"/>
        </w:rPr>
        <w:br/>
      </w:r>
      <w:r w:rsidRPr="001A638A">
        <w:rPr>
          <w:rFonts w:ascii="Arial" w:hAnsi="Arial" w:cs="Arial"/>
          <w:b/>
          <w:bCs/>
        </w:rPr>
        <w:t>R. Alleluia, alleluia.</w:t>
      </w:r>
    </w:p>
    <w:bookmarkEnd w:id="4"/>
    <w:p w14:paraId="34328E89" w14:textId="47E80D94" w:rsidR="00FB0659" w:rsidRPr="001A638A" w:rsidRDefault="00FB0659">
      <w:pPr>
        <w:pStyle w:val="FootnoteText"/>
        <w:rPr>
          <w:rFonts w:ascii="Arial" w:hAnsi="Arial" w:cs="Arial"/>
        </w:rPr>
      </w:pPr>
    </w:p>
  </w:footnote>
  <w:footnote w:id="6">
    <w:p w14:paraId="7E4BD715" w14:textId="77777777" w:rsidR="001E21FA" w:rsidRPr="001A638A" w:rsidRDefault="001E21FA" w:rsidP="001E21FA">
      <w:pPr>
        <w:pStyle w:val="FootnoteText"/>
        <w:rPr>
          <w:rFonts w:ascii="Arial" w:hAnsi="Arial" w:cs="Arial"/>
          <w:b/>
          <w:bCs/>
        </w:rPr>
      </w:pPr>
      <w:r w:rsidRPr="001A638A">
        <w:rPr>
          <w:rStyle w:val="FootnoteReference"/>
          <w:rFonts w:ascii="Arial" w:hAnsi="Arial" w:cs="Arial"/>
        </w:rPr>
        <w:footnoteRef/>
      </w:r>
      <w:r w:rsidRPr="001A638A">
        <w:rPr>
          <w:rFonts w:ascii="Arial" w:hAnsi="Arial" w:cs="Arial"/>
        </w:rPr>
        <w:t xml:space="preserve"> </w:t>
      </w:r>
      <w:r w:rsidRPr="001A638A">
        <w:rPr>
          <w:rFonts w:ascii="Arial" w:hAnsi="Arial" w:cs="Arial"/>
          <w:b/>
          <w:bCs/>
        </w:rPr>
        <w:t xml:space="preserve">Replaced Gospel - </w:t>
      </w:r>
      <w:hyperlink r:id="rId5" w:history="1">
        <w:r w:rsidRPr="001A638A">
          <w:rPr>
            <w:rStyle w:val="Hyperlink"/>
            <w:rFonts w:ascii="Arial" w:hAnsi="Arial" w:cs="Arial"/>
            <w:b/>
            <w:bCs/>
            <w:color w:val="auto"/>
          </w:rPr>
          <w:t>Luke 18:1-8</w:t>
        </w:r>
      </w:hyperlink>
    </w:p>
    <w:p w14:paraId="11FD5D8A" w14:textId="77777777" w:rsidR="001E21FA" w:rsidRPr="001A638A" w:rsidRDefault="001E21FA" w:rsidP="001E21FA">
      <w:pPr>
        <w:pStyle w:val="FootnoteText"/>
        <w:rPr>
          <w:rFonts w:ascii="Arial" w:hAnsi="Arial" w:cs="Arial"/>
        </w:rPr>
      </w:pPr>
    </w:p>
    <w:p w14:paraId="3E87445A" w14:textId="7D947992" w:rsidR="001E21FA" w:rsidRPr="001A638A" w:rsidRDefault="001E21FA" w:rsidP="001E21FA">
      <w:pPr>
        <w:pStyle w:val="FootnoteText"/>
        <w:ind w:left="720"/>
        <w:rPr>
          <w:rFonts w:ascii="Arial" w:hAnsi="Arial" w:cs="Arial"/>
        </w:rPr>
      </w:pPr>
      <w:r w:rsidRPr="001A638A">
        <w:rPr>
          <w:rFonts w:ascii="Arial" w:hAnsi="Arial" w:cs="Arial"/>
        </w:rPr>
        <w:t>Jesus told his disciples a parable about the necessity for them to pray always without becoming weary. He said, "There was a judge in a certain town who neither feared God nor respected any human being. And a widow in that town used to come to him and say, 'Render a just decision for me against my adversary.' For a long time the judge was unwilling, but eventually he thought, 'While it is true that I neither fear God nor respect any human being, because this widow keeps bothering me I shall deliver a just decision for her lest she finally come and strike me.'" The Lord said, "Pay attention to what the dishonest judge says. Will not God then secure the rights of his chosen ones who call out to him day and night? Will he be slow to answer them? I tell you, he will see to it that justice is done for them speedily. But when the Son of Man comes, will he find faith on earth?"</w:t>
      </w:r>
    </w:p>
    <w:p w14:paraId="1D585BD5" w14:textId="6656171F" w:rsidR="001E21FA" w:rsidRPr="001A638A" w:rsidRDefault="001E21FA">
      <w:pPr>
        <w:pStyle w:val="FootnoteText"/>
        <w:rPr>
          <w:rFonts w:ascii="Arial" w:hAnsi="Arial" w:cs="Arial"/>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3FF7F0A" w14:textId="77777777" w:rsidR="00404071" w:rsidRDefault="004040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16A689" w14:textId="77777777" w:rsidR="00404071" w:rsidRDefault="0040407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929CC9" w14:textId="77777777" w:rsidR="00404071" w:rsidRDefault="0040407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071"/>
    <w:rsid w:val="00005696"/>
    <w:rsid w:val="00020506"/>
    <w:rsid w:val="0002767B"/>
    <w:rsid w:val="00052097"/>
    <w:rsid w:val="00090657"/>
    <w:rsid w:val="000C7152"/>
    <w:rsid w:val="000C7B96"/>
    <w:rsid w:val="000D0631"/>
    <w:rsid w:val="000D5517"/>
    <w:rsid w:val="000E43BF"/>
    <w:rsid w:val="000E641F"/>
    <w:rsid w:val="000F67A4"/>
    <w:rsid w:val="001004C3"/>
    <w:rsid w:val="0010741F"/>
    <w:rsid w:val="00117833"/>
    <w:rsid w:val="001230BE"/>
    <w:rsid w:val="0013451E"/>
    <w:rsid w:val="0014504A"/>
    <w:rsid w:val="0015781C"/>
    <w:rsid w:val="0018133B"/>
    <w:rsid w:val="00182863"/>
    <w:rsid w:val="001A638A"/>
    <w:rsid w:val="001B6A6F"/>
    <w:rsid w:val="001C06F1"/>
    <w:rsid w:val="001D2BC9"/>
    <w:rsid w:val="001E21FA"/>
    <w:rsid w:val="0026578F"/>
    <w:rsid w:val="002705B2"/>
    <w:rsid w:val="00270EC1"/>
    <w:rsid w:val="002858D6"/>
    <w:rsid w:val="002B0E6D"/>
    <w:rsid w:val="002B4A82"/>
    <w:rsid w:val="002B7BB3"/>
    <w:rsid w:val="002D759E"/>
    <w:rsid w:val="002E6064"/>
    <w:rsid w:val="002F0256"/>
    <w:rsid w:val="002F5DDC"/>
    <w:rsid w:val="00303F04"/>
    <w:rsid w:val="0034629C"/>
    <w:rsid w:val="00351A18"/>
    <w:rsid w:val="0036287B"/>
    <w:rsid w:val="003834F5"/>
    <w:rsid w:val="00386916"/>
    <w:rsid w:val="003A6CFC"/>
    <w:rsid w:val="003B10C9"/>
    <w:rsid w:val="003F39EE"/>
    <w:rsid w:val="003F756F"/>
    <w:rsid w:val="00402C3E"/>
    <w:rsid w:val="00404071"/>
    <w:rsid w:val="00415A30"/>
    <w:rsid w:val="00431ACD"/>
    <w:rsid w:val="00457D0A"/>
    <w:rsid w:val="004C3BCC"/>
    <w:rsid w:val="004D0424"/>
    <w:rsid w:val="004D259A"/>
    <w:rsid w:val="004F3477"/>
    <w:rsid w:val="0050007F"/>
    <w:rsid w:val="0050141A"/>
    <w:rsid w:val="00521D7A"/>
    <w:rsid w:val="00530616"/>
    <w:rsid w:val="00556660"/>
    <w:rsid w:val="005A0519"/>
    <w:rsid w:val="005A7EF4"/>
    <w:rsid w:val="005C7611"/>
    <w:rsid w:val="005E3233"/>
    <w:rsid w:val="00607466"/>
    <w:rsid w:val="00624B14"/>
    <w:rsid w:val="00650FA4"/>
    <w:rsid w:val="00650FB9"/>
    <w:rsid w:val="00655F64"/>
    <w:rsid w:val="00677638"/>
    <w:rsid w:val="006808E2"/>
    <w:rsid w:val="0068471F"/>
    <w:rsid w:val="006855AE"/>
    <w:rsid w:val="006C4642"/>
    <w:rsid w:val="006E13C0"/>
    <w:rsid w:val="006F0C1E"/>
    <w:rsid w:val="006F55BC"/>
    <w:rsid w:val="00701C43"/>
    <w:rsid w:val="00705E6C"/>
    <w:rsid w:val="00706150"/>
    <w:rsid w:val="007131FB"/>
    <w:rsid w:val="007308A0"/>
    <w:rsid w:val="00731662"/>
    <w:rsid w:val="00753B15"/>
    <w:rsid w:val="0076719E"/>
    <w:rsid w:val="007D539C"/>
    <w:rsid w:val="007E244D"/>
    <w:rsid w:val="007E7F1B"/>
    <w:rsid w:val="00813C2C"/>
    <w:rsid w:val="008179AF"/>
    <w:rsid w:val="00822C81"/>
    <w:rsid w:val="00840FFC"/>
    <w:rsid w:val="00846E48"/>
    <w:rsid w:val="00861BEE"/>
    <w:rsid w:val="00871841"/>
    <w:rsid w:val="00893786"/>
    <w:rsid w:val="008C1251"/>
    <w:rsid w:val="008E5BE0"/>
    <w:rsid w:val="008F1F4C"/>
    <w:rsid w:val="00900C5E"/>
    <w:rsid w:val="009052A7"/>
    <w:rsid w:val="0092600D"/>
    <w:rsid w:val="0099044A"/>
    <w:rsid w:val="00993E76"/>
    <w:rsid w:val="009A0223"/>
    <w:rsid w:val="009A61A3"/>
    <w:rsid w:val="009B4604"/>
    <w:rsid w:val="009D362D"/>
    <w:rsid w:val="00A36A62"/>
    <w:rsid w:val="00A41566"/>
    <w:rsid w:val="00A54321"/>
    <w:rsid w:val="00A5463B"/>
    <w:rsid w:val="00A85BD0"/>
    <w:rsid w:val="00AB1DCA"/>
    <w:rsid w:val="00AB20B5"/>
    <w:rsid w:val="00AD03EE"/>
    <w:rsid w:val="00AD1F67"/>
    <w:rsid w:val="00B11D87"/>
    <w:rsid w:val="00B173B6"/>
    <w:rsid w:val="00B22FC4"/>
    <w:rsid w:val="00B309B5"/>
    <w:rsid w:val="00B408BF"/>
    <w:rsid w:val="00B42F7E"/>
    <w:rsid w:val="00B61770"/>
    <w:rsid w:val="00B769C3"/>
    <w:rsid w:val="00BA2E12"/>
    <w:rsid w:val="00BD2668"/>
    <w:rsid w:val="00BE371D"/>
    <w:rsid w:val="00BE5797"/>
    <w:rsid w:val="00BE5943"/>
    <w:rsid w:val="00C0265B"/>
    <w:rsid w:val="00C162D8"/>
    <w:rsid w:val="00C42E0F"/>
    <w:rsid w:val="00C70175"/>
    <w:rsid w:val="00C82E0D"/>
    <w:rsid w:val="00C91F20"/>
    <w:rsid w:val="00CA147C"/>
    <w:rsid w:val="00CA6607"/>
    <w:rsid w:val="00CC2B50"/>
    <w:rsid w:val="00CC7CFE"/>
    <w:rsid w:val="00CD3A96"/>
    <w:rsid w:val="00D019E6"/>
    <w:rsid w:val="00D0621D"/>
    <w:rsid w:val="00D14513"/>
    <w:rsid w:val="00D15EA1"/>
    <w:rsid w:val="00D631A4"/>
    <w:rsid w:val="00D871FF"/>
    <w:rsid w:val="00D94782"/>
    <w:rsid w:val="00D95432"/>
    <w:rsid w:val="00DA7A1C"/>
    <w:rsid w:val="00DC6B9F"/>
    <w:rsid w:val="00E01967"/>
    <w:rsid w:val="00E466A1"/>
    <w:rsid w:val="00E834D8"/>
    <w:rsid w:val="00EB757E"/>
    <w:rsid w:val="00ED261C"/>
    <w:rsid w:val="00EF29C9"/>
    <w:rsid w:val="00F01BAD"/>
    <w:rsid w:val="00F22039"/>
    <w:rsid w:val="00F27A65"/>
    <w:rsid w:val="00F623C3"/>
    <w:rsid w:val="00F86DEB"/>
    <w:rsid w:val="00F95D9F"/>
    <w:rsid w:val="00FA0E2D"/>
    <w:rsid w:val="00FA49E9"/>
    <w:rsid w:val="00FB0659"/>
    <w:rsid w:val="00FB32DC"/>
    <w:rsid w:val="00FB3B55"/>
    <w:rsid w:val="00FD3055"/>
    <w:rsid w:val="00FD3603"/>
    <w:rsid w:val="00FF0A9E"/>
    <w:rsid w:val="00FF10A4"/>
    <w:rsid w:val="00FF6B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A2B13"/>
  <w15:chartTrackingRefBased/>
  <w15:docId w15:val="{A875CA15-59FE-4267-B038-9C3345F1E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0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40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407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407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407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40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40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40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40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0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40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407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407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407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40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40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40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4071"/>
    <w:rPr>
      <w:rFonts w:eastAsiaTheme="majorEastAsia" w:cstheme="majorBidi"/>
      <w:color w:val="272727" w:themeColor="text1" w:themeTint="D8"/>
    </w:rPr>
  </w:style>
  <w:style w:type="paragraph" w:styleId="Title">
    <w:name w:val="Title"/>
    <w:basedOn w:val="Normal"/>
    <w:next w:val="Normal"/>
    <w:link w:val="TitleChar"/>
    <w:uiPriority w:val="10"/>
    <w:qFormat/>
    <w:rsid w:val="004040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0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40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40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4071"/>
    <w:pPr>
      <w:spacing w:before="160"/>
      <w:jc w:val="center"/>
    </w:pPr>
    <w:rPr>
      <w:i/>
      <w:iCs/>
      <w:color w:val="404040" w:themeColor="text1" w:themeTint="BF"/>
    </w:rPr>
  </w:style>
  <w:style w:type="character" w:customStyle="1" w:styleId="QuoteChar">
    <w:name w:val="Quote Char"/>
    <w:basedOn w:val="DefaultParagraphFont"/>
    <w:link w:val="Quote"/>
    <w:uiPriority w:val="29"/>
    <w:rsid w:val="00404071"/>
    <w:rPr>
      <w:i/>
      <w:iCs/>
      <w:color w:val="404040" w:themeColor="text1" w:themeTint="BF"/>
    </w:rPr>
  </w:style>
  <w:style w:type="paragraph" w:styleId="ListParagraph">
    <w:name w:val="List Paragraph"/>
    <w:basedOn w:val="Normal"/>
    <w:uiPriority w:val="34"/>
    <w:qFormat/>
    <w:rsid w:val="00404071"/>
    <w:pPr>
      <w:ind w:left="720"/>
      <w:contextualSpacing/>
    </w:pPr>
  </w:style>
  <w:style w:type="character" w:styleId="IntenseEmphasis">
    <w:name w:val="Intense Emphasis"/>
    <w:basedOn w:val="DefaultParagraphFont"/>
    <w:uiPriority w:val="21"/>
    <w:qFormat/>
    <w:rsid w:val="00404071"/>
    <w:rPr>
      <w:i/>
      <w:iCs/>
      <w:color w:val="0F4761" w:themeColor="accent1" w:themeShade="BF"/>
    </w:rPr>
  </w:style>
  <w:style w:type="paragraph" w:styleId="IntenseQuote">
    <w:name w:val="Intense Quote"/>
    <w:basedOn w:val="Normal"/>
    <w:next w:val="Normal"/>
    <w:link w:val="IntenseQuoteChar"/>
    <w:uiPriority w:val="30"/>
    <w:qFormat/>
    <w:rsid w:val="004040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4071"/>
    <w:rPr>
      <w:i/>
      <w:iCs/>
      <w:color w:val="0F4761" w:themeColor="accent1" w:themeShade="BF"/>
    </w:rPr>
  </w:style>
  <w:style w:type="character" w:styleId="IntenseReference">
    <w:name w:val="Intense Reference"/>
    <w:basedOn w:val="DefaultParagraphFont"/>
    <w:uiPriority w:val="32"/>
    <w:qFormat/>
    <w:rsid w:val="00404071"/>
    <w:rPr>
      <w:b/>
      <w:bCs/>
      <w:smallCaps/>
      <w:color w:val="0F4761" w:themeColor="accent1" w:themeShade="BF"/>
      <w:spacing w:val="5"/>
    </w:rPr>
  </w:style>
  <w:style w:type="character" w:styleId="Hyperlink">
    <w:name w:val="Hyperlink"/>
    <w:basedOn w:val="DefaultParagraphFont"/>
    <w:uiPriority w:val="99"/>
    <w:unhideWhenUsed/>
    <w:rsid w:val="00404071"/>
    <w:rPr>
      <w:color w:val="467886" w:themeColor="hyperlink"/>
      <w:u w:val="single"/>
    </w:rPr>
  </w:style>
  <w:style w:type="character" w:styleId="UnresolvedMention">
    <w:name w:val="Unresolved Mention"/>
    <w:basedOn w:val="DefaultParagraphFont"/>
    <w:uiPriority w:val="99"/>
    <w:semiHidden/>
    <w:unhideWhenUsed/>
    <w:rsid w:val="00404071"/>
    <w:rPr>
      <w:color w:val="605E5C"/>
      <w:shd w:val="clear" w:color="auto" w:fill="E1DFDD"/>
    </w:rPr>
  </w:style>
  <w:style w:type="paragraph" w:styleId="Header">
    <w:name w:val="header"/>
    <w:basedOn w:val="Normal"/>
    <w:link w:val="HeaderChar"/>
    <w:uiPriority w:val="99"/>
    <w:unhideWhenUsed/>
    <w:rsid w:val="004040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4071"/>
  </w:style>
  <w:style w:type="paragraph" w:styleId="Footer">
    <w:name w:val="footer"/>
    <w:basedOn w:val="Normal"/>
    <w:link w:val="FooterChar"/>
    <w:uiPriority w:val="99"/>
    <w:unhideWhenUsed/>
    <w:rsid w:val="004040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4071"/>
  </w:style>
  <w:style w:type="paragraph" w:styleId="FootnoteText">
    <w:name w:val="footnote text"/>
    <w:basedOn w:val="Normal"/>
    <w:link w:val="FootnoteTextChar"/>
    <w:uiPriority w:val="99"/>
    <w:semiHidden/>
    <w:unhideWhenUsed/>
    <w:rsid w:val="00FF10A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FF10A4"/>
    <w:rPr>
      <w:sz w:val="20"/>
      <w:szCs w:val="20"/>
    </w:rPr>
  </w:style>
  <w:style w:type="character" w:styleId="FootnoteReference">
    <w:name w:val="footnote reference"/>
    <w:basedOn w:val="DefaultParagraphFont"/>
    <w:uiPriority w:val="99"/>
    <w:semiHidden/>
    <w:unhideWhenUsed/>
    <w:rsid w:val="00FF10A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ble.usccb.org/bible/Psalms/121?1"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bible.usccb.org/bible/hebrews/1" TargetMode="External"/><Relationship Id="rId14" Type="http://schemas.openxmlformats.org/officeDocument/2006/relationships/header" Target="header3.xml"/></Relationships>
</file>

<file path=word/_rels/footnotes.xml.rels><?xml version="1.0" encoding="UTF-8" standalone="yes"?>
<Relationships xmlns="http://schemas.openxmlformats.org/package/2006/relationships"><Relationship Id="rId3" Type="http://schemas.openxmlformats.org/officeDocument/2006/relationships/hyperlink" Target="https://bible.usccb.org/bible/2timothy/3?14" TargetMode="External"/><Relationship Id="rId2" Type="http://schemas.openxmlformats.org/officeDocument/2006/relationships/hyperlink" Target="https://bible.usccb.org/bible/Psalms/121?1" TargetMode="External"/><Relationship Id="rId1" Type="http://schemas.openxmlformats.org/officeDocument/2006/relationships/hyperlink" Target="https://bible.usccb.org/bible/Exodus/17?8" TargetMode="External"/><Relationship Id="rId5" Type="http://schemas.openxmlformats.org/officeDocument/2006/relationships/hyperlink" Target="https://bible.usccb.org/bible/luke/18?1" TargetMode="External"/><Relationship Id="rId4" Type="http://schemas.openxmlformats.org/officeDocument/2006/relationships/hyperlink" Target="https://bible.usccb.org/bible/hebrews/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EEB17-1B75-456F-98AD-087452E309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342</TotalTime>
  <Pages>6</Pages>
  <Words>2142</Words>
  <Characters>10072</Characters>
  <Application>Microsoft Office Word</Application>
  <DocSecurity>0</DocSecurity>
  <Lines>173</Lines>
  <Paragraphs>46</Paragraphs>
  <ScaleCrop>false</ScaleCrop>
  <Company/>
  <LinksUpToDate>false</LinksUpToDate>
  <CharactersWithSpaces>12168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Burger</dc:creator>
  <cp:keywords/>
  <dc:description/>
  <cp:lastModifiedBy>Thomas Burger</cp:lastModifiedBy>
  <cp:revision>159</cp:revision>
  <cp:lastPrinted>2025-10-16T20:58:00Z</cp:lastPrinted>
  <dcterms:created xsi:type="dcterms:W3CDTF">2025-09-07T18:58:00Z</dcterms:created>
  <dcterms:modified xsi:type="dcterms:W3CDTF">2025-10-16T20:58:00Z</dcterms:modified>
</cp:coreProperties>
</file>