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7B677A" w:rsidTr="00960E69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B677A" w:rsidRDefault="007B677A" w:rsidP="00960E69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  <w:tr w:rsidR="007B677A" w:rsidTr="00960E69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18C85A4CD6EA46E58944892E35778BA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7B677A" w:rsidRDefault="007B677A" w:rsidP="004204B9">
                <w:pPr>
                  <w:pStyle w:val="a3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第</w:t>
                </w:r>
                <w:r w:rsidR="004204B9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三</w:t>
                </w: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循环           计划变更与处理</w:t>
                </w:r>
              </w:p>
            </w:sdtContent>
          </w:sdt>
        </w:tc>
      </w:tr>
      <w:tr w:rsidR="007B677A" w:rsidTr="00960E69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B677A" w:rsidRDefault="007B677A" w:rsidP="00960E69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</w:tbl>
    <w:tbl>
      <w:tblPr>
        <w:tblStyle w:val="a5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84"/>
        <w:gridCol w:w="1364"/>
      </w:tblGrid>
      <w:tr w:rsidR="007B677A" w:rsidTr="00960E69">
        <w:tc>
          <w:tcPr>
            <w:tcW w:w="0" w:type="auto"/>
          </w:tcPr>
          <w:p w:rsidR="007B677A" w:rsidRPr="0087606E" w:rsidRDefault="007B677A" w:rsidP="00960E69">
            <w:pPr>
              <w:pStyle w:val="a3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7B677A" w:rsidRPr="0087606E" w:rsidRDefault="007B677A" w:rsidP="00960E69">
            <w:pPr>
              <w:pStyle w:val="a3"/>
              <w:jc w:val="left"/>
              <w:rPr>
                <w:rFonts w:ascii="微软雅黑" w:eastAsia="微软雅黑" w:hAnsi="微软雅黑"/>
                <w:b/>
                <w:color w:val="C0504D" w:themeColor="accent2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C0504D" w:themeColor="accent2"/>
              </w:rPr>
              <w:t>第10组 大保天天健</w:t>
            </w:r>
          </w:p>
        </w:tc>
      </w:tr>
      <w:tr w:rsidR="007B677A" w:rsidTr="00960E69">
        <w:tc>
          <w:tcPr>
            <w:tcW w:w="0" w:type="auto"/>
          </w:tcPr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b/>
                <w:color w:val="C0504D" w:themeColor="accent2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  <w:proofErr w:type="gramEnd"/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  <w:proofErr w:type="gramEnd"/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  <w:proofErr w:type="gramEnd"/>
          </w:p>
        </w:tc>
        <w:tc>
          <w:tcPr>
            <w:tcW w:w="0" w:type="auto"/>
          </w:tcPr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0E5FD1" w:rsidRDefault="000E5FD1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/>
    <w:p w:rsidR="007B677A" w:rsidRDefault="007B677A" w:rsidP="007B677A">
      <w:pPr>
        <w:pStyle w:val="6"/>
      </w:pPr>
      <w:r>
        <w:rPr>
          <w:rFonts w:hint="eastAsia"/>
        </w:rPr>
        <w:lastRenderedPageBreak/>
        <w:t>变更</w:t>
      </w:r>
      <w:r>
        <w:rPr>
          <w:rFonts w:hint="eastAsia"/>
        </w:rPr>
        <w:t>1</w:t>
      </w:r>
    </w:p>
    <w:p w:rsidR="007B677A" w:rsidRDefault="002127CC" w:rsidP="007B677A">
      <w:pPr>
        <w:jc w:val="center"/>
        <w:rPr>
          <w:b/>
        </w:rPr>
      </w:pPr>
      <w:proofErr w:type="gramStart"/>
      <w:r>
        <w:rPr>
          <w:rFonts w:hint="eastAsia"/>
          <w:b/>
        </w:rPr>
        <w:t>李豪俊</w:t>
      </w:r>
      <w:proofErr w:type="gramEnd"/>
      <w:r w:rsidR="007B677A" w:rsidRPr="007B677A">
        <w:rPr>
          <w:rFonts w:hint="eastAsia"/>
          <w:b/>
        </w:rPr>
        <w:t>变更申请表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677A" w:rsidRPr="007B677A" w:rsidTr="007B677A">
        <w:tc>
          <w:tcPr>
            <w:tcW w:w="4261" w:type="dxa"/>
          </w:tcPr>
          <w:p w:rsidR="007B677A" w:rsidRPr="007B677A" w:rsidRDefault="007B677A" w:rsidP="002127CC">
            <w:pPr>
              <w:jc w:val="left"/>
            </w:pPr>
            <w:r w:rsidRPr="007B677A">
              <w:rPr>
                <w:rFonts w:hint="eastAsia"/>
              </w:rPr>
              <w:t>提交者：</w:t>
            </w:r>
            <w:proofErr w:type="gramStart"/>
            <w:r w:rsidR="002127CC"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4261" w:type="dxa"/>
          </w:tcPr>
          <w:p w:rsidR="007B677A" w:rsidRPr="007B677A" w:rsidRDefault="007B677A" w:rsidP="007A0A5B">
            <w:pPr>
              <w:jc w:val="left"/>
            </w:pPr>
            <w:r>
              <w:rPr>
                <w:rFonts w:hint="eastAsia"/>
              </w:rPr>
              <w:t>提交日期：201</w:t>
            </w:r>
            <w:r w:rsidR="00CD4541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7A0A5B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7A0A5B">
              <w:rPr>
                <w:rFonts w:hint="eastAsia"/>
              </w:rPr>
              <w:t>11</w:t>
            </w:r>
          </w:p>
        </w:tc>
      </w:tr>
      <w:tr w:rsidR="002127CC" w:rsidRPr="007B677A" w:rsidTr="00AD1659">
        <w:tc>
          <w:tcPr>
            <w:tcW w:w="8522" w:type="dxa"/>
            <w:gridSpan w:val="2"/>
          </w:tcPr>
          <w:p w:rsidR="002127CC" w:rsidRDefault="002127CC" w:rsidP="007B677A">
            <w:pPr>
              <w:jc w:val="left"/>
            </w:pPr>
            <w:r>
              <w:rPr>
                <w:rFonts w:hint="eastAsia"/>
              </w:rPr>
              <w:t>申请变更摘要：</w:t>
            </w:r>
          </w:p>
          <w:p w:rsidR="002127CC" w:rsidRPr="007B677A" w:rsidRDefault="007A0A5B" w:rsidP="007A0A5B">
            <w:r>
              <w:rPr>
                <w:rFonts w:hint="eastAsia"/>
              </w:rPr>
              <w:t>界面架构出现技术困难，申请界面架构原型延缓1天</w:t>
            </w:r>
          </w:p>
        </w:tc>
      </w:tr>
      <w:tr w:rsidR="002127CC" w:rsidRPr="007B677A" w:rsidTr="004A70BF">
        <w:tc>
          <w:tcPr>
            <w:tcW w:w="8522" w:type="dxa"/>
            <w:gridSpan w:val="2"/>
          </w:tcPr>
          <w:p w:rsidR="002127CC" w:rsidRPr="007B677A" w:rsidRDefault="002127CC" w:rsidP="007B677A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</w:tr>
      <w:tr w:rsidR="007B677A" w:rsidRPr="007B677A" w:rsidTr="007B677A">
        <w:tc>
          <w:tcPr>
            <w:tcW w:w="4261" w:type="dxa"/>
          </w:tcPr>
          <w:p w:rsidR="007B677A" w:rsidRDefault="002127CC" w:rsidP="007B677A">
            <w:pPr>
              <w:jc w:val="left"/>
            </w:pPr>
            <w:r>
              <w:rPr>
                <w:rFonts w:hint="eastAsia"/>
              </w:rPr>
              <w:t>内部变更：</w:t>
            </w:r>
          </w:p>
          <w:p w:rsidR="002127CC" w:rsidRDefault="002127CC" w:rsidP="007B677A">
            <w:pPr>
              <w:jc w:val="left"/>
            </w:pPr>
            <w:r>
              <w:rPr>
                <w:rFonts w:hint="eastAsia"/>
              </w:rPr>
              <w:t>（</w:t>
            </w:r>
            <w:r w:rsidR="00CD45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）正在实现的技术不适合项目</w:t>
            </w:r>
          </w:p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（ ）新技术于原有技术发生冲突</w:t>
            </w:r>
          </w:p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（</w:t>
            </w:r>
            <w:r w:rsidR="007A0A5B"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）工作效率或技术能力无法跟上原有进度</w:t>
            </w:r>
          </w:p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（ ）忽略了必要的项目工作</w:t>
            </w:r>
          </w:p>
          <w:p w:rsidR="00CD4541" w:rsidRPr="00CD4541" w:rsidRDefault="00CD4541" w:rsidP="007B677A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  <w:tc>
          <w:tcPr>
            <w:tcW w:w="4261" w:type="dxa"/>
          </w:tcPr>
          <w:p w:rsidR="007B677A" w:rsidRDefault="00CD4541" w:rsidP="007B677A">
            <w:pPr>
              <w:jc w:val="left"/>
            </w:pPr>
            <w:r>
              <w:rPr>
                <w:rFonts w:hint="eastAsia"/>
              </w:rPr>
              <w:t>外部变更</w:t>
            </w:r>
          </w:p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（ ）项目范围增加</w:t>
            </w:r>
          </w:p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（ ）项目范围约定发生变化</w:t>
            </w:r>
          </w:p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（</w:t>
            </w:r>
            <w:r w:rsidR="007A0A5B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）需求理解偏差</w:t>
            </w:r>
          </w:p>
          <w:p w:rsidR="00CD4541" w:rsidRPr="00CD4541" w:rsidRDefault="00CD4541" w:rsidP="007B677A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CD4541" w:rsidRPr="007B677A" w:rsidTr="00043767">
        <w:tc>
          <w:tcPr>
            <w:tcW w:w="8522" w:type="dxa"/>
            <w:gridSpan w:val="2"/>
          </w:tcPr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变更目的和要求：</w:t>
            </w:r>
          </w:p>
          <w:p w:rsidR="00CD4541" w:rsidRPr="00CD4541" w:rsidRDefault="00CD4541" w:rsidP="007A0A5B">
            <w:pPr>
              <w:jc w:val="left"/>
            </w:pPr>
            <w:r>
              <w:rPr>
                <w:rFonts w:hint="eastAsia"/>
              </w:rPr>
              <w:t>原计划</w:t>
            </w:r>
            <w:r w:rsidR="007A0A5B">
              <w:rPr>
                <w:rFonts w:hint="eastAsia"/>
              </w:rPr>
              <w:t>界面架构进行3天，但是小组成员对swing技术理解困难，所以延缓1天，延长为4天</w:t>
            </w:r>
          </w:p>
        </w:tc>
      </w:tr>
      <w:tr w:rsidR="00CD4541" w:rsidRPr="007B677A" w:rsidTr="00851EFB">
        <w:tc>
          <w:tcPr>
            <w:tcW w:w="8522" w:type="dxa"/>
            <w:gridSpan w:val="2"/>
          </w:tcPr>
          <w:p w:rsidR="00CD4541" w:rsidRDefault="00CD4541" w:rsidP="007B677A">
            <w:pPr>
              <w:jc w:val="left"/>
            </w:pPr>
            <w:r>
              <w:rPr>
                <w:rFonts w:hint="eastAsia"/>
              </w:rPr>
              <w:t>变更建议：</w:t>
            </w:r>
          </w:p>
          <w:p w:rsidR="00CD4541" w:rsidRPr="00CD4541" w:rsidRDefault="004204B9" w:rsidP="007B677A">
            <w:pPr>
              <w:jc w:val="left"/>
            </w:pPr>
            <w:r>
              <w:rPr>
                <w:rFonts w:hint="eastAsia"/>
              </w:rPr>
              <w:t>小组其他部分架构时间压缩，为界面架构让出空间</w:t>
            </w:r>
          </w:p>
        </w:tc>
      </w:tr>
    </w:tbl>
    <w:p w:rsidR="007B677A" w:rsidRDefault="007B677A" w:rsidP="007B677A">
      <w:pPr>
        <w:jc w:val="left"/>
        <w:rPr>
          <w:b/>
        </w:rPr>
      </w:pPr>
    </w:p>
    <w:p w:rsidR="00CD4541" w:rsidRDefault="00CD4541" w:rsidP="00CD4541">
      <w:pPr>
        <w:jc w:val="center"/>
        <w:rPr>
          <w:b/>
        </w:rPr>
      </w:pPr>
      <w:r>
        <w:rPr>
          <w:rFonts w:hint="eastAsia"/>
          <w:b/>
        </w:rPr>
        <w:t>对李豪俊提出的变更申请的评估处理表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4541" w:rsidTr="008542AE">
        <w:tc>
          <w:tcPr>
            <w:tcW w:w="8522" w:type="dxa"/>
            <w:gridSpan w:val="2"/>
          </w:tcPr>
          <w:p w:rsidR="00CD4541" w:rsidRDefault="00CD4541" w:rsidP="00CD4541">
            <w:pPr>
              <w:jc w:val="center"/>
            </w:pPr>
            <w:r>
              <w:rPr>
                <w:rFonts w:hint="eastAsia"/>
              </w:rPr>
              <w:t>变更处理表（编号：2014A001）</w:t>
            </w:r>
          </w:p>
        </w:tc>
      </w:tr>
      <w:tr w:rsidR="00CD4541" w:rsidTr="00CD4541">
        <w:tc>
          <w:tcPr>
            <w:tcW w:w="4261" w:type="dxa"/>
          </w:tcPr>
          <w:p w:rsidR="00CD4541" w:rsidRPr="00CD4541" w:rsidRDefault="00CD4541" w:rsidP="00CD4541">
            <w:pPr>
              <w:jc w:val="left"/>
            </w:pPr>
          </w:p>
        </w:tc>
        <w:tc>
          <w:tcPr>
            <w:tcW w:w="4261" w:type="dxa"/>
          </w:tcPr>
          <w:p w:rsidR="00CD4541" w:rsidRDefault="00CD4541" w:rsidP="004204B9">
            <w:pPr>
              <w:jc w:val="left"/>
            </w:pPr>
            <w:r>
              <w:rPr>
                <w:rFonts w:hint="eastAsia"/>
              </w:rPr>
              <w:t>处理日期：2014-</w:t>
            </w:r>
            <w:r w:rsidR="004204B9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4204B9">
              <w:rPr>
                <w:rFonts w:hint="eastAsia"/>
              </w:rPr>
              <w:t>11</w:t>
            </w:r>
          </w:p>
        </w:tc>
      </w:tr>
      <w:tr w:rsidR="00CD4541" w:rsidTr="00B36666">
        <w:tc>
          <w:tcPr>
            <w:tcW w:w="8522" w:type="dxa"/>
            <w:gridSpan w:val="2"/>
          </w:tcPr>
          <w:p w:rsidR="00CD4541" w:rsidRDefault="00572BE0" w:rsidP="00CD4541">
            <w:pPr>
              <w:jc w:val="left"/>
            </w:pPr>
            <w:r>
              <w:rPr>
                <w:rFonts w:hint="eastAsia"/>
              </w:rPr>
              <w:t>申请变更摘要：</w:t>
            </w:r>
          </w:p>
          <w:p w:rsidR="00572BE0" w:rsidRDefault="004204B9" w:rsidP="00CD4541">
            <w:pPr>
              <w:jc w:val="left"/>
            </w:pPr>
            <w:r>
              <w:rPr>
                <w:rFonts w:hint="eastAsia"/>
              </w:rPr>
              <w:t>界面架构出现技术困难，申请界面架构原型延缓1天</w:t>
            </w:r>
          </w:p>
        </w:tc>
      </w:tr>
      <w:tr w:rsidR="00CD4541" w:rsidTr="00CD4541">
        <w:tc>
          <w:tcPr>
            <w:tcW w:w="4261" w:type="dxa"/>
          </w:tcPr>
          <w:p w:rsidR="00572BE0" w:rsidRDefault="00572BE0" w:rsidP="00572BE0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</w:tcPr>
          <w:p w:rsidR="00CD4541" w:rsidRDefault="00CD4541" w:rsidP="00572BE0">
            <w:pPr>
              <w:jc w:val="left"/>
            </w:pPr>
          </w:p>
        </w:tc>
      </w:tr>
      <w:tr w:rsidR="00572BE0" w:rsidTr="00CD4541">
        <w:tc>
          <w:tcPr>
            <w:tcW w:w="4261" w:type="dxa"/>
          </w:tcPr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内部变更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）正在实现的技术不适合项目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）新技术于原有技术发生冲突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</w:t>
            </w:r>
            <w:r w:rsidR="004204B9"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）工作效率或技术能力无法跟上原有进度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）忽略了必要的项目工作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  <w:tc>
          <w:tcPr>
            <w:tcW w:w="4261" w:type="dxa"/>
          </w:tcPr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外部变更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）项目范围增加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）项目范围约定发生变化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</w:t>
            </w:r>
            <w:r w:rsidR="004204B9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）需求理解偏差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572BE0" w:rsidTr="00473BF8">
        <w:tc>
          <w:tcPr>
            <w:tcW w:w="8522" w:type="dxa"/>
            <w:gridSpan w:val="2"/>
          </w:tcPr>
          <w:p w:rsidR="00572BE0" w:rsidRDefault="00572BE0" w:rsidP="00CD4541">
            <w:pPr>
              <w:jc w:val="left"/>
            </w:pPr>
            <w:r>
              <w:rPr>
                <w:rFonts w:hint="eastAsia"/>
              </w:rPr>
              <w:t>变更评估：</w:t>
            </w:r>
          </w:p>
          <w:p w:rsidR="00572BE0" w:rsidRDefault="004204B9" w:rsidP="00CD4541">
            <w:pPr>
              <w:jc w:val="left"/>
            </w:pPr>
            <w:r>
              <w:rPr>
                <w:rFonts w:hint="eastAsia"/>
              </w:rPr>
              <w:t>界面架构时间延长一天会导致小组其他工作无法按时完成，例如系统测试用例开发</w:t>
            </w:r>
          </w:p>
        </w:tc>
      </w:tr>
      <w:tr w:rsidR="00572BE0" w:rsidTr="00490C5C">
        <w:tc>
          <w:tcPr>
            <w:tcW w:w="8522" w:type="dxa"/>
            <w:gridSpan w:val="2"/>
          </w:tcPr>
          <w:p w:rsidR="00572BE0" w:rsidRDefault="00572BE0" w:rsidP="00CD4541">
            <w:pPr>
              <w:jc w:val="left"/>
            </w:pPr>
            <w:r>
              <w:rPr>
                <w:rFonts w:hint="eastAsia"/>
              </w:rPr>
              <w:t>变更处理：</w:t>
            </w:r>
          </w:p>
          <w:p w:rsidR="00572BE0" w:rsidRPr="00572BE0" w:rsidRDefault="004204B9" w:rsidP="00572BE0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不同意延时</w:t>
            </w:r>
          </w:p>
        </w:tc>
      </w:tr>
      <w:tr w:rsidR="00572BE0" w:rsidTr="009126C2">
        <w:tc>
          <w:tcPr>
            <w:tcW w:w="8522" w:type="dxa"/>
            <w:gridSpan w:val="2"/>
          </w:tcPr>
          <w:p w:rsidR="007A3958" w:rsidRDefault="007A3958" w:rsidP="00CD4541">
            <w:pPr>
              <w:jc w:val="left"/>
            </w:pPr>
            <w:r>
              <w:rPr>
                <w:rFonts w:hint="eastAsia"/>
              </w:rPr>
              <w:t>对相应的成本变化的处理：</w:t>
            </w:r>
          </w:p>
          <w:p w:rsidR="007A3958" w:rsidRPr="007A3958" w:rsidRDefault="004204B9" w:rsidP="00CD4541">
            <w:pPr>
              <w:jc w:val="left"/>
            </w:pPr>
            <w:proofErr w:type="gramStart"/>
            <w:r>
              <w:rPr>
                <w:rFonts w:hint="eastAsia"/>
              </w:rPr>
              <w:t>陈俭军</w:t>
            </w:r>
            <w:proofErr w:type="gramEnd"/>
            <w:r>
              <w:rPr>
                <w:rFonts w:hint="eastAsia"/>
              </w:rPr>
              <w:t>对swing技术较为了解，由</w:t>
            </w:r>
            <w:proofErr w:type="gramStart"/>
            <w:r>
              <w:rPr>
                <w:rFonts w:hint="eastAsia"/>
              </w:rPr>
              <w:t>陈俭军参与</w:t>
            </w:r>
            <w:proofErr w:type="gramEnd"/>
            <w:r>
              <w:rPr>
                <w:rFonts w:hint="eastAsia"/>
              </w:rPr>
              <w:t>界面体系架构，</w:t>
            </w:r>
            <w:proofErr w:type="gramStart"/>
            <w:r>
              <w:rPr>
                <w:rFonts w:hint="eastAsia"/>
              </w:rPr>
              <w:t>陈俭军其他</w:t>
            </w:r>
            <w:proofErr w:type="gramEnd"/>
            <w:r>
              <w:rPr>
                <w:rFonts w:hint="eastAsia"/>
              </w:rPr>
              <w:t>工作由李淳雨负责。</w:t>
            </w:r>
          </w:p>
        </w:tc>
      </w:tr>
    </w:tbl>
    <w:p w:rsidR="007A3958" w:rsidRDefault="007A3958" w:rsidP="007A3958">
      <w:pPr>
        <w:pStyle w:val="6"/>
      </w:pPr>
      <w:r>
        <w:rPr>
          <w:rFonts w:hint="eastAsia"/>
        </w:rPr>
        <w:t>变更</w:t>
      </w:r>
      <w:r>
        <w:rPr>
          <w:rFonts w:hint="eastAsia"/>
        </w:rPr>
        <w:t>2</w:t>
      </w:r>
    </w:p>
    <w:p w:rsidR="007A3958" w:rsidRDefault="004204B9" w:rsidP="007A3958">
      <w:pPr>
        <w:jc w:val="center"/>
        <w:rPr>
          <w:b/>
        </w:rPr>
      </w:pPr>
      <w:r>
        <w:rPr>
          <w:rFonts w:hint="eastAsia"/>
          <w:b/>
        </w:rPr>
        <w:t>蒋秉良</w:t>
      </w:r>
      <w:r w:rsidR="007A3958" w:rsidRPr="007B677A">
        <w:rPr>
          <w:rFonts w:hint="eastAsia"/>
          <w:b/>
        </w:rPr>
        <w:t>变更申请表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3958" w:rsidRPr="007B677A" w:rsidTr="00960E69">
        <w:tc>
          <w:tcPr>
            <w:tcW w:w="4261" w:type="dxa"/>
          </w:tcPr>
          <w:p w:rsidR="007A3958" w:rsidRPr="007B677A" w:rsidRDefault="007A3958" w:rsidP="005B1D3B">
            <w:pPr>
              <w:jc w:val="left"/>
            </w:pPr>
            <w:r w:rsidRPr="007B677A">
              <w:rPr>
                <w:rFonts w:hint="eastAsia"/>
              </w:rPr>
              <w:t>提交者：</w:t>
            </w:r>
            <w:r w:rsidR="005B1D3B">
              <w:rPr>
                <w:rFonts w:hint="eastAsia"/>
              </w:rPr>
              <w:t>蒋秉良</w:t>
            </w:r>
          </w:p>
        </w:tc>
        <w:tc>
          <w:tcPr>
            <w:tcW w:w="4261" w:type="dxa"/>
          </w:tcPr>
          <w:p w:rsidR="007A3958" w:rsidRPr="007B677A" w:rsidRDefault="007A3958" w:rsidP="004204B9">
            <w:pPr>
              <w:jc w:val="left"/>
            </w:pPr>
            <w:r>
              <w:rPr>
                <w:rFonts w:hint="eastAsia"/>
              </w:rPr>
              <w:t>提交日期：2014-</w:t>
            </w:r>
            <w:r w:rsidR="004204B9">
              <w:rPr>
                <w:rFonts w:hint="eastAsia"/>
              </w:rPr>
              <w:t>4-18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申请变更摘要：</w:t>
            </w:r>
          </w:p>
          <w:p w:rsidR="007A3958" w:rsidRPr="007B677A" w:rsidRDefault="004204B9" w:rsidP="00960E69">
            <w:pPr>
              <w:jc w:val="left"/>
            </w:pPr>
            <w:r>
              <w:rPr>
                <w:rFonts w:hint="eastAsia"/>
              </w:rPr>
              <w:lastRenderedPageBreak/>
              <w:t>蒋秉良回家探亲，希望其系统测试用例开发工作由</w:t>
            </w:r>
            <w:proofErr w:type="gramStart"/>
            <w:r>
              <w:rPr>
                <w:rFonts w:hint="eastAsia"/>
              </w:rPr>
              <w:t>焦紫顺</w:t>
            </w:r>
            <w:proofErr w:type="gramEnd"/>
            <w:r>
              <w:rPr>
                <w:rFonts w:hint="eastAsia"/>
              </w:rPr>
              <w:t>代为完成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Pr="007B677A" w:rsidRDefault="007A3958" w:rsidP="00960E69">
            <w:pPr>
              <w:jc w:val="left"/>
            </w:pPr>
            <w:r>
              <w:rPr>
                <w:rFonts w:hint="eastAsia"/>
              </w:rPr>
              <w:lastRenderedPageBreak/>
              <w:t>变更类型</w:t>
            </w:r>
          </w:p>
        </w:tc>
      </w:tr>
      <w:tr w:rsidR="007A3958" w:rsidRPr="007B677A" w:rsidTr="00960E69">
        <w:tc>
          <w:tcPr>
            <w:tcW w:w="4261" w:type="dxa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内部变更：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）正在实现的技术不适合项目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）新技术于原有技术发生冲突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</w:t>
            </w:r>
            <w:r w:rsidR="004204B9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）工作效率或技术能力无法跟上原有进度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）忽略了必要的项目工作</w:t>
            </w:r>
          </w:p>
          <w:p w:rsidR="007A3958" w:rsidRPr="00CD4541" w:rsidRDefault="007A3958" w:rsidP="00960E69">
            <w:pPr>
              <w:jc w:val="left"/>
            </w:pPr>
            <w:r>
              <w:rPr>
                <w:rFonts w:hint="eastAsia"/>
              </w:rPr>
              <w:t>（</w:t>
            </w:r>
            <w:r w:rsidR="004204B9"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）其他</w:t>
            </w:r>
          </w:p>
        </w:tc>
        <w:tc>
          <w:tcPr>
            <w:tcW w:w="4261" w:type="dxa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外部变更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）项目范围增加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）项目范围约定发生变化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）需求理解偏差</w:t>
            </w:r>
          </w:p>
          <w:p w:rsidR="007A3958" w:rsidRPr="00CD4541" w:rsidRDefault="007A3958" w:rsidP="00960E6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变更目的和要求：</w:t>
            </w:r>
          </w:p>
          <w:p w:rsidR="007A3958" w:rsidRPr="00CD4541" w:rsidRDefault="004204B9" w:rsidP="00960E69">
            <w:pPr>
              <w:jc w:val="left"/>
            </w:pPr>
            <w:r>
              <w:rPr>
                <w:rFonts w:hint="eastAsia"/>
              </w:rPr>
              <w:t>蒋秉良回家探亲，原计划的系统测试用例工作无法按时完成，</w:t>
            </w:r>
            <w:r w:rsidR="005B1D3B">
              <w:rPr>
                <w:rFonts w:hint="eastAsia"/>
              </w:rPr>
              <w:t>希望</w:t>
            </w:r>
            <w:proofErr w:type="gramStart"/>
            <w:r w:rsidR="005B1D3B">
              <w:rPr>
                <w:rFonts w:hint="eastAsia"/>
              </w:rPr>
              <w:t>焦紫顺帮助</w:t>
            </w:r>
            <w:proofErr w:type="gramEnd"/>
            <w:r w:rsidR="005B1D3B">
              <w:rPr>
                <w:rFonts w:hint="eastAsia"/>
              </w:rPr>
              <w:t>其完成剩余的工作，回头请他吃饭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变更建议：</w:t>
            </w:r>
          </w:p>
          <w:p w:rsidR="007A3958" w:rsidRPr="00CD4541" w:rsidRDefault="005B1D3B" w:rsidP="00960E69">
            <w:pPr>
              <w:jc w:val="left"/>
            </w:pPr>
            <w:proofErr w:type="gramStart"/>
            <w:r>
              <w:rPr>
                <w:rFonts w:hint="eastAsia"/>
              </w:rPr>
              <w:t>焦紫顺完成</w:t>
            </w:r>
            <w:proofErr w:type="gramEnd"/>
            <w:r>
              <w:rPr>
                <w:rFonts w:hint="eastAsia"/>
              </w:rPr>
              <w:t>剩余的系统测试用例开发工作</w:t>
            </w:r>
          </w:p>
        </w:tc>
      </w:tr>
    </w:tbl>
    <w:p w:rsidR="007A3958" w:rsidRDefault="007A3958" w:rsidP="007A3958">
      <w:pPr>
        <w:jc w:val="left"/>
        <w:rPr>
          <w:b/>
        </w:rPr>
      </w:pPr>
    </w:p>
    <w:p w:rsidR="007A3958" w:rsidRDefault="007A3958" w:rsidP="007A3958">
      <w:pPr>
        <w:jc w:val="center"/>
        <w:rPr>
          <w:b/>
        </w:rPr>
      </w:pPr>
      <w:r>
        <w:rPr>
          <w:rFonts w:hint="eastAsia"/>
          <w:b/>
        </w:rPr>
        <w:t>对</w:t>
      </w:r>
      <w:r w:rsidR="005B1D3B">
        <w:rPr>
          <w:rFonts w:hint="eastAsia"/>
          <w:b/>
        </w:rPr>
        <w:t>蒋秉良</w:t>
      </w:r>
      <w:r>
        <w:rPr>
          <w:rFonts w:hint="eastAsia"/>
          <w:b/>
        </w:rPr>
        <w:t>提出的变更申请的评估处理表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3958" w:rsidTr="00960E69">
        <w:tc>
          <w:tcPr>
            <w:tcW w:w="8522" w:type="dxa"/>
            <w:gridSpan w:val="2"/>
          </w:tcPr>
          <w:p w:rsidR="007A3958" w:rsidRDefault="007A3958" w:rsidP="007A3958">
            <w:pPr>
              <w:jc w:val="center"/>
            </w:pPr>
            <w:r>
              <w:rPr>
                <w:rFonts w:hint="eastAsia"/>
              </w:rPr>
              <w:t>变更处理表（编号：2014A002）</w:t>
            </w:r>
          </w:p>
        </w:tc>
      </w:tr>
      <w:tr w:rsidR="007A3958" w:rsidTr="00960E69">
        <w:tc>
          <w:tcPr>
            <w:tcW w:w="4261" w:type="dxa"/>
          </w:tcPr>
          <w:p w:rsidR="007A3958" w:rsidRPr="00CD4541" w:rsidRDefault="007A3958" w:rsidP="00960E69">
            <w:pPr>
              <w:jc w:val="left"/>
            </w:pPr>
          </w:p>
        </w:tc>
        <w:tc>
          <w:tcPr>
            <w:tcW w:w="4261" w:type="dxa"/>
          </w:tcPr>
          <w:p w:rsidR="007A3958" w:rsidRDefault="007A3958" w:rsidP="005B1D3B">
            <w:pPr>
              <w:jc w:val="left"/>
            </w:pPr>
            <w:r>
              <w:rPr>
                <w:rFonts w:hint="eastAsia"/>
              </w:rPr>
              <w:t>处理日期：2014-</w:t>
            </w:r>
            <w:r w:rsidR="005B1D3B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5B1D3B">
              <w:rPr>
                <w:rFonts w:hint="eastAsia"/>
              </w:rPr>
              <w:t>18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申请变更摘要：</w:t>
            </w:r>
          </w:p>
          <w:p w:rsidR="007A3958" w:rsidRDefault="005B1D3B" w:rsidP="00960E69">
            <w:pPr>
              <w:jc w:val="left"/>
            </w:pPr>
            <w:r>
              <w:rPr>
                <w:rFonts w:hint="eastAsia"/>
              </w:rPr>
              <w:t>蒋秉良回家探亲，希望其系统测试用例开发工作由</w:t>
            </w:r>
            <w:proofErr w:type="gramStart"/>
            <w:r>
              <w:rPr>
                <w:rFonts w:hint="eastAsia"/>
              </w:rPr>
              <w:t>焦紫顺</w:t>
            </w:r>
            <w:proofErr w:type="gramEnd"/>
            <w:r>
              <w:rPr>
                <w:rFonts w:hint="eastAsia"/>
              </w:rPr>
              <w:t>代为完成</w:t>
            </w:r>
          </w:p>
        </w:tc>
      </w:tr>
      <w:tr w:rsidR="007A3958" w:rsidTr="00960E69">
        <w:tc>
          <w:tcPr>
            <w:tcW w:w="4261" w:type="dxa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</w:tcPr>
          <w:p w:rsidR="007A3958" w:rsidRDefault="007A3958" w:rsidP="00960E69">
            <w:pPr>
              <w:jc w:val="left"/>
            </w:pPr>
          </w:p>
        </w:tc>
      </w:tr>
      <w:tr w:rsidR="007A3958" w:rsidTr="00960E69">
        <w:tc>
          <w:tcPr>
            <w:tcW w:w="4261" w:type="dxa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内部变更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）正在实现的技术不适合项目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）新技术于原有技术发生冲突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</w:t>
            </w:r>
            <w:r w:rsidR="005B1D3B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）工作效率或技术能力无法跟上原有进度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）忽略了必要的项目工作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</w:t>
            </w:r>
            <w:r w:rsidR="005B1D3B"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）其他</w:t>
            </w:r>
          </w:p>
        </w:tc>
        <w:tc>
          <w:tcPr>
            <w:tcW w:w="4261" w:type="dxa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外部变更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）项目范围增加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）项目范围约定发生变化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）需求理解偏差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变更评估：</w:t>
            </w:r>
          </w:p>
          <w:p w:rsidR="007A3958" w:rsidRDefault="005B1D3B" w:rsidP="00960E69">
            <w:pPr>
              <w:jc w:val="left"/>
            </w:pPr>
            <w:r>
              <w:rPr>
                <w:rFonts w:hint="eastAsia"/>
              </w:rPr>
              <w:t>组员发生个人紧急事务为不可抗拒因素，应全面尊重组员的个人议院，但是对全组进度影响较大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变更处理：</w:t>
            </w:r>
          </w:p>
          <w:p w:rsidR="007A3958" w:rsidRPr="00572BE0" w:rsidRDefault="005B1D3B" w:rsidP="007A395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焦紫顺</w:t>
            </w:r>
            <w:proofErr w:type="gramEnd"/>
            <w:r>
              <w:rPr>
                <w:rFonts w:hint="eastAsia"/>
              </w:rPr>
              <w:t>抽出个人时间完成蒋秉良剩余的工作，完成系统测试用例文档</w:t>
            </w:r>
          </w:p>
          <w:p w:rsidR="007A3958" w:rsidRPr="00572BE0" w:rsidRDefault="005B1D3B" w:rsidP="007A395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组长决定蒋秉良请全组成员吃饭</w:t>
            </w:r>
            <w:bookmarkStart w:id="0" w:name="_GoBack"/>
            <w:bookmarkEnd w:id="0"/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对相应的成本变化的处理：</w:t>
            </w:r>
          </w:p>
          <w:p w:rsidR="007A3958" w:rsidRPr="007A3958" w:rsidRDefault="005B1D3B" w:rsidP="00960E69">
            <w:pPr>
              <w:jc w:val="left"/>
            </w:pPr>
            <w:proofErr w:type="gramStart"/>
            <w:r>
              <w:rPr>
                <w:rFonts w:hint="eastAsia"/>
              </w:rPr>
              <w:t>焦紫顺</w:t>
            </w:r>
            <w:proofErr w:type="gramEnd"/>
            <w:r>
              <w:rPr>
                <w:rFonts w:hint="eastAsia"/>
              </w:rPr>
              <w:t>抽出个人时间完成蒋秉良剩余的工作</w:t>
            </w:r>
          </w:p>
        </w:tc>
      </w:tr>
    </w:tbl>
    <w:p w:rsidR="007A3958" w:rsidRPr="007A3958" w:rsidRDefault="007A3958" w:rsidP="00CD4541">
      <w:pPr>
        <w:jc w:val="left"/>
      </w:pPr>
    </w:p>
    <w:sectPr w:rsidR="007A3958" w:rsidRPr="007A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1A8"/>
    <w:multiLevelType w:val="hybridMultilevel"/>
    <w:tmpl w:val="851E32B4"/>
    <w:lvl w:ilvl="0" w:tplc="CF6E5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90377"/>
    <w:multiLevelType w:val="hybridMultilevel"/>
    <w:tmpl w:val="851E32B4"/>
    <w:lvl w:ilvl="0" w:tplc="CF6E5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7A"/>
    <w:rsid w:val="000133CE"/>
    <w:rsid w:val="000E5FD1"/>
    <w:rsid w:val="002127CC"/>
    <w:rsid w:val="00252325"/>
    <w:rsid w:val="004204B9"/>
    <w:rsid w:val="00572BE0"/>
    <w:rsid w:val="00592E8D"/>
    <w:rsid w:val="005B1D3B"/>
    <w:rsid w:val="007A0A5B"/>
    <w:rsid w:val="007A3958"/>
    <w:rsid w:val="007B677A"/>
    <w:rsid w:val="00C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77A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133CE"/>
    <w:pPr>
      <w:keepNext/>
      <w:keepLines/>
      <w:widowControl/>
      <w:adjustRightInd w:val="0"/>
      <w:snapToGrid w:val="0"/>
      <w:spacing w:before="340" w:after="330" w:line="578" w:lineRule="auto"/>
      <w:outlineLvl w:val="0"/>
    </w:pPr>
    <w:rPr>
      <w:rFonts w:ascii="Times New Roman" w:hAnsi="Times New Roman" w:cs="Times New Roman"/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auto"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80" w:after="290" w:line="377" w:lineRule="auto"/>
      <w:outlineLvl w:val="3"/>
    </w:pPr>
    <w:rPr>
      <w:rFonts w:asciiTheme="majorHAnsi" w:hAnsiTheme="majorHAnsi" w:cstheme="majorBidi"/>
      <w:b/>
      <w:bCs/>
      <w:color w:val="auto"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widowControl/>
      <w:adjustRightInd w:val="0"/>
      <w:snapToGrid w:val="0"/>
      <w:spacing w:line="240" w:lineRule="auto"/>
      <w:outlineLvl w:val="5"/>
    </w:pPr>
    <w:rPr>
      <w:rFonts w:asciiTheme="majorHAnsi" w:hAnsiTheme="majorHAnsi" w:cstheme="majorBidi"/>
      <w:b/>
      <w:bCs/>
      <w:color w:val="auto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3CE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133C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a3">
    <w:name w:val="No Spacing"/>
    <w:link w:val="Char"/>
    <w:uiPriority w:val="1"/>
    <w:qFormat/>
    <w:rsid w:val="007B677A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B677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B677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677A"/>
    <w:rPr>
      <w:rFonts w:ascii="微软雅黑" w:eastAsia="微软雅黑" w:hAnsi="微软雅黑" w:cs="微软雅黑"/>
      <w:color w:val="000000" w:themeColor="text1"/>
      <w:kern w:val="0"/>
      <w:sz w:val="18"/>
      <w:szCs w:val="18"/>
    </w:rPr>
  </w:style>
  <w:style w:type="table" w:styleId="a5">
    <w:name w:val="Table Grid"/>
    <w:basedOn w:val="a1"/>
    <w:uiPriority w:val="59"/>
    <w:rsid w:val="007B677A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2B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77A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133CE"/>
    <w:pPr>
      <w:keepNext/>
      <w:keepLines/>
      <w:widowControl/>
      <w:adjustRightInd w:val="0"/>
      <w:snapToGrid w:val="0"/>
      <w:spacing w:before="340" w:after="330" w:line="578" w:lineRule="auto"/>
      <w:outlineLvl w:val="0"/>
    </w:pPr>
    <w:rPr>
      <w:rFonts w:ascii="Times New Roman" w:hAnsi="Times New Roman" w:cs="Times New Roman"/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auto"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80" w:after="290" w:line="377" w:lineRule="auto"/>
      <w:outlineLvl w:val="3"/>
    </w:pPr>
    <w:rPr>
      <w:rFonts w:asciiTheme="majorHAnsi" w:hAnsiTheme="majorHAnsi" w:cstheme="majorBidi"/>
      <w:b/>
      <w:bCs/>
      <w:color w:val="auto"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widowControl/>
      <w:adjustRightInd w:val="0"/>
      <w:snapToGrid w:val="0"/>
      <w:spacing w:line="240" w:lineRule="auto"/>
      <w:outlineLvl w:val="5"/>
    </w:pPr>
    <w:rPr>
      <w:rFonts w:asciiTheme="majorHAnsi" w:hAnsiTheme="majorHAnsi" w:cstheme="majorBidi"/>
      <w:b/>
      <w:bCs/>
      <w:color w:val="auto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3CE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133C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a3">
    <w:name w:val="No Spacing"/>
    <w:link w:val="Char"/>
    <w:uiPriority w:val="1"/>
    <w:qFormat/>
    <w:rsid w:val="007B677A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B677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B677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677A"/>
    <w:rPr>
      <w:rFonts w:ascii="微软雅黑" w:eastAsia="微软雅黑" w:hAnsi="微软雅黑" w:cs="微软雅黑"/>
      <w:color w:val="000000" w:themeColor="text1"/>
      <w:kern w:val="0"/>
      <w:sz w:val="18"/>
      <w:szCs w:val="18"/>
    </w:rPr>
  </w:style>
  <w:style w:type="table" w:styleId="a5">
    <w:name w:val="Table Grid"/>
    <w:basedOn w:val="a1"/>
    <w:uiPriority w:val="59"/>
    <w:rsid w:val="007B677A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2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85A4CD6EA46E58944892E35778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9C23-C18E-4F17-93AA-7A4C9303120B}"/>
      </w:docPartPr>
      <w:docPartBody>
        <w:p w:rsidR="00A565C1" w:rsidRDefault="00754CC9" w:rsidP="00754CC9">
          <w:pPr>
            <w:pStyle w:val="18C85A4CD6EA46E58944892E35778BA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C9"/>
    <w:rsid w:val="000E73AD"/>
    <w:rsid w:val="00557853"/>
    <w:rsid w:val="00754CC9"/>
    <w:rsid w:val="00A5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C85A4CD6EA46E58944892E35778BAB">
    <w:name w:val="18C85A4CD6EA46E58944892E35778BAB"/>
    <w:rsid w:val="00754C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C85A4CD6EA46E58944892E35778BAB">
    <w:name w:val="18C85A4CD6EA46E58944892E35778BAB"/>
    <w:rsid w:val="00754C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214</Words>
  <Characters>1220</Characters>
  <Application>Microsoft Office Word</Application>
  <DocSecurity>0</DocSecurity>
  <Lines>10</Lines>
  <Paragraphs>2</Paragraphs>
  <ScaleCrop>false</ScaleCrop>
  <Company>China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第三循环           计划变更与处理</dc:title>
  <dc:creator>User</dc:creator>
  <cp:lastModifiedBy>User</cp:lastModifiedBy>
  <cp:revision>5</cp:revision>
  <cp:lastPrinted>2014-04-20T09:02:00Z</cp:lastPrinted>
  <dcterms:created xsi:type="dcterms:W3CDTF">2014-03-29T16:00:00Z</dcterms:created>
  <dcterms:modified xsi:type="dcterms:W3CDTF">2014-04-20T09:02:00Z</dcterms:modified>
</cp:coreProperties>
</file>