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5E" w:rsidRDefault="00605D5E" w:rsidP="00605D5E">
      <w:bookmarkStart w:id="0" w:name="_GoBack"/>
      <w:bookmarkEnd w:id="0"/>
    </w:p>
    <w:tbl>
      <w:tblPr>
        <w:tblpPr w:leftFromText="187" w:rightFromText="187" w:horzAnchor="margin" w:tblpXSpec="center" w:tblpY="2881"/>
        <w:tblW w:w="4551" w:type="pct"/>
        <w:tblBorders>
          <w:left w:val="single" w:sz="36" w:space="0" w:color="C0504D" w:themeColor="accent2"/>
        </w:tblBorders>
        <w:tblLook w:val="04A0" w:firstRow="1" w:lastRow="0" w:firstColumn="1" w:lastColumn="0" w:noHBand="0" w:noVBand="1"/>
      </w:tblPr>
      <w:tblGrid>
        <w:gridCol w:w="7769"/>
      </w:tblGrid>
      <w:tr w:rsidR="00605D5E" w:rsidTr="00D43D04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05D5E" w:rsidRDefault="00605D5E" w:rsidP="00605D5E">
            <w:pPr>
              <w:pStyle w:val="a5"/>
              <w:ind w:left="1260"/>
              <w:rPr>
                <w:rFonts w:asciiTheme="majorHAnsi" w:eastAsiaTheme="majorEastAsia" w:hAnsiTheme="majorHAnsi" w:cstheme="majorBidi"/>
              </w:rPr>
            </w:pPr>
          </w:p>
        </w:tc>
      </w:tr>
      <w:tr w:rsidR="00605D5E" w:rsidTr="00D43D04">
        <w:tc>
          <w:tcPr>
            <w:tcW w:w="7770" w:type="dxa"/>
            <w:tcBorders>
              <w:left w:val="single" w:sz="48" w:space="0" w:color="C0504D" w:themeColor="accent2"/>
            </w:tcBorders>
          </w:tcPr>
          <w:sdt>
            <w:sdtPr>
              <w:rPr>
                <w:rFonts w:ascii="微软雅黑" w:eastAsia="微软雅黑" w:hAnsi="微软雅黑"/>
                <w:sz w:val="72"/>
                <w:szCs w:val="72"/>
              </w:rPr>
              <w:alias w:val="标题"/>
              <w:id w:val="13406919"/>
              <w:placeholder>
                <w:docPart w:val="2FC5FE9DE22E4618909D3B1116F184E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605D5E" w:rsidRDefault="00605D5E" w:rsidP="00605D5E">
                <w:pPr>
                  <w:pStyle w:val="a5"/>
                  <w:jc w:val="left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="微软雅黑" w:eastAsia="微软雅黑" w:hAnsi="微软雅黑" w:hint="eastAsia"/>
                    <w:sz w:val="72"/>
                    <w:szCs w:val="72"/>
                  </w:rPr>
                  <w:t xml:space="preserve">第二循环           </w:t>
                </w:r>
                <w:r w:rsidRPr="00605D5E">
                  <w:rPr>
                    <w:rFonts w:ascii="微软雅黑" w:eastAsia="微软雅黑" w:hAnsi="微软雅黑" w:hint="eastAsia"/>
                    <w:sz w:val="72"/>
                    <w:szCs w:val="72"/>
                  </w:rPr>
                  <w:t>解决方案风险分析</w:t>
                </w:r>
              </w:p>
            </w:sdtContent>
          </w:sdt>
        </w:tc>
      </w:tr>
      <w:tr w:rsidR="00605D5E" w:rsidTr="00D43D04">
        <w:tc>
          <w:tcPr>
            <w:tcW w:w="7770" w:type="dxa"/>
            <w:tcBorders>
              <w:left w:val="single" w:sz="48" w:space="0" w:color="C0504D" w:themeColor="accent2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605D5E" w:rsidRDefault="00605D5E" w:rsidP="00605D5E">
            <w:pPr>
              <w:pStyle w:val="a5"/>
              <w:ind w:left="1260"/>
              <w:rPr>
                <w:rFonts w:asciiTheme="majorHAnsi" w:eastAsiaTheme="majorEastAsia" w:hAnsiTheme="majorHAnsi" w:cstheme="majorBidi"/>
              </w:rPr>
            </w:pPr>
          </w:p>
        </w:tc>
      </w:tr>
    </w:tbl>
    <w:p w:rsidR="00605D5E" w:rsidRDefault="00605D5E" w:rsidP="00605D5E"/>
    <w:p w:rsidR="00605D5E" w:rsidRDefault="00605D5E" w:rsidP="00605D5E"/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P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tbl>
      <w:tblPr>
        <w:tblStyle w:val="a7"/>
        <w:tblpPr w:leftFromText="187" w:rightFromText="187" w:vertAnchor="page" w:horzAnchor="margin" w:tblpXSpec="right" w:tblpY="118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"/>
        <w:gridCol w:w="879"/>
        <w:gridCol w:w="1356"/>
      </w:tblGrid>
      <w:tr w:rsidR="00605D5E" w:rsidRPr="00BD3F4B" w:rsidTr="00D43D04">
        <w:tc>
          <w:tcPr>
            <w:tcW w:w="0" w:type="auto"/>
          </w:tcPr>
          <w:p w:rsidR="00605D5E" w:rsidRPr="00BD3F4B" w:rsidRDefault="00605D5E" w:rsidP="00D43D04">
            <w:pPr>
              <w:pStyle w:val="a5"/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</w:p>
        </w:tc>
        <w:tc>
          <w:tcPr>
            <w:tcW w:w="0" w:type="auto"/>
            <w:gridSpan w:val="2"/>
          </w:tcPr>
          <w:p w:rsidR="00605D5E" w:rsidRPr="00BD3F4B" w:rsidRDefault="00605D5E" w:rsidP="00D43D04">
            <w:pPr>
              <w:pStyle w:val="a5"/>
              <w:jc w:val="left"/>
              <w:rPr>
                <w:rFonts w:ascii="微软雅黑" w:eastAsia="微软雅黑" w:hAnsi="微软雅黑"/>
                <w:color w:val="C0504D" w:themeColor="accent2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</w:rPr>
              <w:t>第10组 大保天天健</w:t>
            </w:r>
          </w:p>
        </w:tc>
      </w:tr>
      <w:tr w:rsidR="00605D5E" w:rsidRPr="00BD3F4B" w:rsidTr="00D43D04">
        <w:tc>
          <w:tcPr>
            <w:tcW w:w="0" w:type="auto"/>
          </w:tcPr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C0504D" w:themeColor="accent2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C0504D" w:themeColor="accent2"/>
                <w:sz w:val="18"/>
                <w:szCs w:val="18"/>
              </w:rPr>
              <w:t>组员：</w:t>
            </w:r>
          </w:p>
        </w:tc>
        <w:tc>
          <w:tcPr>
            <w:tcW w:w="0" w:type="auto"/>
          </w:tcPr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陈俭军</w:t>
            </w:r>
            <w:proofErr w:type="gramEnd"/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陈鹏</w:t>
            </w:r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蒋秉良</w:t>
            </w:r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焦紫顺</w:t>
            </w:r>
            <w:proofErr w:type="gramEnd"/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李淳雨</w:t>
            </w:r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李豪俊</w:t>
            </w:r>
          </w:p>
        </w:tc>
        <w:tc>
          <w:tcPr>
            <w:tcW w:w="0" w:type="auto"/>
          </w:tcPr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121250010</w:t>
            </w:r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121250013</w:t>
            </w:r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121250058</w:t>
            </w:r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121250063</w:t>
            </w:r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121250066</w:t>
            </w:r>
          </w:p>
          <w:p w:rsidR="00605D5E" w:rsidRPr="00BD3F4B" w:rsidRDefault="00605D5E" w:rsidP="00D43D04">
            <w:pPr>
              <w:pStyle w:val="a5"/>
              <w:spacing w:line="240" w:lineRule="atLeast"/>
              <w:jc w:val="lef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D3F4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121250067</w:t>
            </w:r>
          </w:p>
        </w:tc>
      </w:tr>
    </w:tbl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</w:pPr>
    </w:p>
    <w:p w:rsidR="00605D5E" w:rsidRDefault="00605D5E" w:rsidP="00605D5E">
      <w:pPr>
        <w:jc w:val="left"/>
        <w:rPr>
          <w:rFonts w:ascii="微软雅黑" w:hAnsi="微软雅黑"/>
          <w:b/>
          <w:sz w:val="36"/>
        </w:rPr>
      </w:pPr>
    </w:p>
    <w:tbl>
      <w:tblPr>
        <w:tblStyle w:val="GridTableLight"/>
        <w:tblW w:w="0" w:type="auto"/>
        <w:tblLook w:val="04A0" w:firstRow="1" w:lastRow="0" w:firstColumn="1" w:lastColumn="0" w:noHBand="0" w:noVBand="1"/>
      </w:tblPr>
      <w:tblGrid>
        <w:gridCol w:w="2830"/>
      </w:tblGrid>
      <w:tr w:rsidR="00605D5E" w:rsidRPr="00B6742A" w:rsidTr="00D43D04">
        <w:tc>
          <w:tcPr>
            <w:tcW w:w="2830" w:type="dxa"/>
          </w:tcPr>
          <w:p w:rsidR="00605D5E" w:rsidRPr="00B6742A" w:rsidRDefault="00605D5E" w:rsidP="00D43D04">
            <w:pPr>
              <w:jc w:val="left"/>
              <w:rPr>
                <w:rFonts w:ascii="微软雅黑" w:hAnsi="微软雅黑"/>
                <w:b/>
              </w:rPr>
            </w:pPr>
            <w:r w:rsidRPr="00B6742A">
              <w:rPr>
                <w:rFonts w:ascii="微软雅黑" w:hAnsi="微软雅黑" w:hint="eastAsia"/>
                <w:b/>
              </w:rPr>
              <w:lastRenderedPageBreak/>
              <w:t>ID标识说明：</w:t>
            </w:r>
          </w:p>
        </w:tc>
      </w:tr>
      <w:tr w:rsidR="00605D5E" w:rsidRPr="00B6742A" w:rsidTr="00D43D04">
        <w:tc>
          <w:tcPr>
            <w:tcW w:w="2830" w:type="dxa"/>
          </w:tcPr>
          <w:p w:rsidR="00605D5E" w:rsidRPr="00B6742A" w:rsidRDefault="00605D5E" w:rsidP="00D43D04">
            <w:pPr>
              <w:jc w:val="left"/>
              <w:rPr>
                <w:rFonts w:ascii="微软雅黑" w:hAnsi="微软雅黑"/>
              </w:rPr>
            </w:pPr>
            <w:r w:rsidRPr="00B6742A">
              <w:rPr>
                <w:rFonts w:ascii="微软雅黑" w:hAnsi="微软雅黑" w:hint="eastAsia"/>
              </w:rPr>
              <w:t>1</w:t>
            </w:r>
            <w:r w:rsidRPr="00B6742A">
              <w:rPr>
                <w:rFonts w:ascii="微软雅黑" w:hAnsi="微软雅黑"/>
              </w:rPr>
              <w:t>—</w:t>
            </w:r>
            <w:r w:rsidRPr="00B6742A">
              <w:rPr>
                <w:rFonts w:ascii="微软雅黑" w:hAnsi="微软雅黑" w:hint="eastAsia"/>
              </w:rPr>
              <w:t>需求获取</w:t>
            </w:r>
          </w:p>
        </w:tc>
      </w:tr>
      <w:tr w:rsidR="00605D5E" w:rsidRPr="00B6742A" w:rsidTr="00D43D04">
        <w:tc>
          <w:tcPr>
            <w:tcW w:w="2830" w:type="dxa"/>
          </w:tcPr>
          <w:p w:rsidR="00605D5E" w:rsidRPr="00B6742A" w:rsidRDefault="00605D5E" w:rsidP="00D43D04">
            <w:pPr>
              <w:jc w:val="left"/>
              <w:rPr>
                <w:rFonts w:ascii="微软雅黑" w:hAnsi="微软雅黑"/>
              </w:rPr>
            </w:pPr>
            <w:r w:rsidRPr="00B6742A">
              <w:rPr>
                <w:rFonts w:ascii="微软雅黑" w:hAnsi="微软雅黑"/>
              </w:rPr>
              <w:t>2—</w:t>
            </w:r>
            <w:r w:rsidRPr="00B6742A">
              <w:rPr>
                <w:rFonts w:ascii="微软雅黑" w:hAnsi="微软雅黑" w:hint="eastAsia"/>
              </w:rPr>
              <w:t>需求</w:t>
            </w:r>
            <w:r w:rsidRPr="00B6742A">
              <w:rPr>
                <w:rFonts w:ascii="微软雅黑" w:hAnsi="微软雅黑"/>
              </w:rPr>
              <w:t>分析</w:t>
            </w:r>
          </w:p>
        </w:tc>
      </w:tr>
      <w:tr w:rsidR="00605D5E" w:rsidRPr="00B6742A" w:rsidTr="00D43D04">
        <w:tc>
          <w:tcPr>
            <w:tcW w:w="2830" w:type="dxa"/>
          </w:tcPr>
          <w:p w:rsidR="00605D5E" w:rsidRPr="00B6742A" w:rsidRDefault="00605D5E" w:rsidP="00D43D04">
            <w:pPr>
              <w:jc w:val="left"/>
              <w:rPr>
                <w:rFonts w:ascii="微软雅黑" w:hAnsi="微软雅黑"/>
              </w:rPr>
            </w:pPr>
            <w:r w:rsidRPr="00B6742A">
              <w:rPr>
                <w:rFonts w:ascii="微软雅黑" w:hAnsi="微软雅黑" w:hint="eastAsia"/>
              </w:rPr>
              <w:t>3</w:t>
            </w:r>
            <w:r w:rsidRPr="00B6742A">
              <w:rPr>
                <w:rFonts w:ascii="微软雅黑" w:hAnsi="微软雅黑"/>
              </w:rPr>
              <w:t>—</w:t>
            </w:r>
            <w:r w:rsidRPr="00B6742A">
              <w:rPr>
                <w:rFonts w:ascii="微软雅黑" w:hAnsi="微软雅黑" w:hint="eastAsia"/>
              </w:rPr>
              <w:t>需求规格说明</w:t>
            </w:r>
          </w:p>
        </w:tc>
      </w:tr>
      <w:tr w:rsidR="00605D5E" w:rsidRPr="00B6742A" w:rsidTr="00D43D04">
        <w:tc>
          <w:tcPr>
            <w:tcW w:w="2830" w:type="dxa"/>
          </w:tcPr>
          <w:p w:rsidR="00605D5E" w:rsidRPr="00B6742A" w:rsidRDefault="00605D5E" w:rsidP="00D43D04">
            <w:pPr>
              <w:jc w:val="left"/>
              <w:rPr>
                <w:rFonts w:ascii="微软雅黑" w:hAnsi="微软雅黑"/>
              </w:rPr>
            </w:pPr>
            <w:r w:rsidRPr="00B6742A">
              <w:rPr>
                <w:rFonts w:ascii="微软雅黑" w:hAnsi="微软雅黑"/>
              </w:rPr>
              <w:t>4—</w:t>
            </w:r>
            <w:r w:rsidRPr="00B6742A">
              <w:rPr>
                <w:rFonts w:ascii="微软雅黑" w:hAnsi="微软雅黑" w:hint="eastAsia"/>
              </w:rPr>
              <w:t>需求</w:t>
            </w:r>
            <w:r w:rsidRPr="00B6742A">
              <w:rPr>
                <w:rFonts w:ascii="微软雅黑" w:hAnsi="微软雅黑"/>
              </w:rPr>
              <w:t>验证</w:t>
            </w:r>
          </w:p>
        </w:tc>
      </w:tr>
      <w:tr w:rsidR="00605D5E" w:rsidRPr="00B6742A" w:rsidTr="00D43D04">
        <w:tc>
          <w:tcPr>
            <w:tcW w:w="2830" w:type="dxa"/>
          </w:tcPr>
          <w:p w:rsidR="00605D5E" w:rsidRPr="00B6742A" w:rsidRDefault="00605D5E" w:rsidP="00D43D04">
            <w:pPr>
              <w:jc w:val="left"/>
              <w:rPr>
                <w:rFonts w:ascii="微软雅黑" w:hAnsi="微软雅黑"/>
              </w:rPr>
            </w:pPr>
            <w:r w:rsidRPr="00B6742A">
              <w:rPr>
                <w:rFonts w:ascii="微软雅黑" w:hAnsi="微软雅黑" w:hint="eastAsia"/>
              </w:rPr>
              <w:t>5</w:t>
            </w:r>
            <w:r w:rsidRPr="00B6742A">
              <w:rPr>
                <w:rFonts w:ascii="微软雅黑" w:hAnsi="微软雅黑"/>
              </w:rPr>
              <w:t>—</w:t>
            </w:r>
            <w:r w:rsidRPr="00B6742A">
              <w:rPr>
                <w:rFonts w:ascii="微软雅黑" w:hAnsi="微软雅黑" w:hint="eastAsia"/>
              </w:rPr>
              <w:t>需求</w:t>
            </w:r>
            <w:r w:rsidRPr="00B6742A">
              <w:rPr>
                <w:rFonts w:ascii="微软雅黑" w:hAnsi="微软雅黑"/>
              </w:rPr>
              <w:t>管理</w:t>
            </w:r>
          </w:p>
        </w:tc>
      </w:tr>
      <w:tr w:rsidR="00605D5E" w:rsidRPr="00B6742A" w:rsidTr="00D43D04">
        <w:tc>
          <w:tcPr>
            <w:tcW w:w="2830" w:type="dxa"/>
          </w:tcPr>
          <w:p w:rsidR="00605D5E" w:rsidRPr="00B6742A" w:rsidRDefault="00605D5E" w:rsidP="00D43D04">
            <w:pPr>
              <w:jc w:val="left"/>
              <w:rPr>
                <w:rFonts w:ascii="微软雅黑" w:hAnsi="微软雅黑"/>
              </w:rPr>
            </w:pPr>
            <w:r w:rsidRPr="00B6742A">
              <w:rPr>
                <w:rFonts w:ascii="微软雅黑" w:hAnsi="微软雅黑" w:hint="eastAsia"/>
              </w:rPr>
              <w:t>6</w:t>
            </w:r>
            <w:r w:rsidRPr="00B6742A">
              <w:rPr>
                <w:rFonts w:ascii="微软雅黑" w:hAnsi="微软雅黑"/>
              </w:rPr>
              <w:t>—</w:t>
            </w:r>
            <w:r w:rsidRPr="00B6742A">
              <w:rPr>
                <w:rFonts w:ascii="微软雅黑" w:hAnsi="微软雅黑" w:hint="eastAsia"/>
              </w:rPr>
              <w:t>工程管理</w:t>
            </w:r>
          </w:p>
        </w:tc>
      </w:tr>
    </w:tbl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问题</w:t>
      </w:r>
      <w:r>
        <w:rPr>
          <w:rFonts w:ascii="微软雅黑" w:hAnsi="微软雅黑"/>
        </w:rPr>
        <w:t>描述和解决方案描述表</w:t>
      </w:r>
      <w:r>
        <w:rPr>
          <w:rFonts w:ascii="微软雅黑" w:hAnsi="微软雅黑" w:hint="eastAsia"/>
        </w:rPr>
        <w:t>1：</w:t>
      </w:r>
    </w:p>
    <w:p w:rsidR="00605D5E" w:rsidRDefault="00605D5E" w:rsidP="00605D5E">
      <w:pPr>
        <w:jc w:val="left"/>
        <w:rPr>
          <w:rFonts w:ascii="微软雅黑" w:hAnsi="微软雅黑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37"/>
        <w:gridCol w:w="1164"/>
        <w:gridCol w:w="5321"/>
      </w:tblGrid>
      <w:tr w:rsidR="00605D5E" w:rsidTr="00D4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要素</w:t>
            </w:r>
          </w:p>
        </w:tc>
        <w:tc>
          <w:tcPr>
            <w:tcW w:w="3805" w:type="pct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-1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提出者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陈</w:t>
            </w:r>
            <w:r>
              <w:rPr>
                <w:rFonts w:ascii="微软雅黑" w:hAnsi="微软雅黑"/>
              </w:rPr>
              <w:t>鹏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关联者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全员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在</w:t>
            </w:r>
            <w:r>
              <w:rPr>
                <w:rFonts w:ascii="微软雅黑" w:hAnsi="微软雅黑"/>
              </w:rPr>
              <w:t>第一次需求获取中遗漏对个人游戏数据统计的需求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问题的影响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将导致</w:t>
            </w:r>
            <w:r>
              <w:rPr>
                <w:rFonts w:ascii="微软雅黑" w:hAnsi="微软雅黑"/>
              </w:rPr>
              <w:t>功能点的缺失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</w:t>
            </w:r>
            <w:r>
              <w:rPr>
                <w:rFonts w:ascii="微软雅黑" w:hAnsi="微软雅黑"/>
              </w:rPr>
              <w:t>问题的目标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进一步明确</w:t>
            </w:r>
            <w:r>
              <w:rPr>
                <w:rFonts w:ascii="微软雅黑" w:hAnsi="微软雅黑"/>
              </w:rPr>
              <w:t>个人游戏数据统计</w:t>
            </w:r>
            <w:r>
              <w:rPr>
                <w:rFonts w:ascii="微软雅黑" w:hAnsi="微软雅黑" w:hint="eastAsia"/>
              </w:rPr>
              <w:t>的</w:t>
            </w:r>
            <w:r>
              <w:rPr>
                <w:rFonts w:ascii="微软雅黑" w:hAnsi="微软雅黑"/>
              </w:rPr>
              <w:t>需求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 w:val="restar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方案描述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申请</w:t>
            </w:r>
            <w:r>
              <w:rPr>
                <w:rFonts w:ascii="微软雅黑" w:hAnsi="微软雅黑"/>
              </w:rPr>
              <w:t>第二次需求交流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业务优点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代价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全员需要</w:t>
            </w:r>
            <w:r>
              <w:rPr>
                <w:rFonts w:ascii="微软雅黑" w:hAnsi="微软雅黑"/>
              </w:rPr>
              <w:t>再次</w:t>
            </w:r>
            <w:r>
              <w:rPr>
                <w:rFonts w:ascii="微软雅黑" w:hAnsi="微软雅黑" w:hint="eastAsia"/>
              </w:rPr>
              <w:t>为交流</w:t>
            </w:r>
            <w:r>
              <w:rPr>
                <w:rFonts w:ascii="微软雅黑" w:hAnsi="微软雅黑"/>
              </w:rPr>
              <w:t>活动</w:t>
            </w:r>
            <w:r>
              <w:rPr>
                <w:rFonts w:ascii="微软雅黑" w:hAnsi="微软雅黑" w:hint="eastAsia"/>
              </w:rPr>
              <w:t>做</w:t>
            </w:r>
            <w:r>
              <w:rPr>
                <w:rFonts w:ascii="微软雅黑" w:hAnsi="微软雅黑"/>
              </w:rPr>
              <w:t>准备</w:t>
            </w:r>
          </w:p>
        </w:tc>
      </w:tr>
    </w:tbl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问题</w:t>
      </w:r>
      <w:r>
        <w:rPr>
          <w:rFonts w:ascii="微软雅黑" w:hAnsi="微软雅黑"/>
        </w:rPr>
        <w:t>描述和解决方案描述表</w:t>
      </w:r>
      <w:r>
        <w:rPr>
          <w:rFonts w:ascii="微软雅黑" w:hAnsi="微软雅黑" w:hint="eastAsia"/>
        </w:rPr>
        <w:t>2：</w:t>
      </w:r>
    </w:p>
    <w:p w:rsidR="00605D5E" w:rsidRDefault="00605D5E" w:rsidP="00605D5E">
      <w:pPr>
        <w:jc w:val="left"/>
        <w:rPr>
          <w:rFonts w:ascii="微软雅黑" w:hAnsi="微软雅黑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37"/>
        <w:gridCol w:w="1164"/>
        <w:gridCol w:w="5321"/>
      </w:tblGrid>
      <w:tr w:rsidR="00605D5E" w:rsidTr="00D4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要素</w:t>
            </w:r>
          </w:p>
        </w:tc>
        <w:tc>
          <w:tcPr>
            <w:tcW w:w="3805" w:type="pct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1-2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提出者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陈</w:t>
            </w:r>
            <w:r>
              <w:rPr>
                <w:rFonts w:ascii="微软雅黑" w:hAnsi="微软雅黑"/>
              </w:rPr>
              <w:t>鹏、李豪俊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关联者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全员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是否</w:t>
            </w:r>
            <w:r>
              <w:rPr>
                <w:rFonts w:ascii="微软雅黑" w:hAnsi="微软雅黑"/>
              </w:rPr>
              <w:t>需要增加自定义</w:t>
            </w:r>
            <w:r>
              <w:rPr>
                <w:rFonts w:ascii="微软雅黑" w:hAnsi="微软雅黑" w:hint="eastAsia"/>
              </w:rPr>
              <w:t>的</w:t>
            </w:r>
            <w:r>
              <w:rPr>
                <w:rFonts w:ascii="微软雅黑" w:hAnsi="微软雅黑"/>
              </w:rPr>
              <w:t>额外需求</w:t>
            </w:r>
            <w:r>
              <w:rPr>
                <w:rFonts w:ascii="微软雅黑" w:hAnsi="微软雅黑" w:hint="eastAsia"/>
              </w:rPr>
              <w:t>，包括</w:t>
            </w:r>
            <w:r>
              <w:rPr>
                <w:rFonts w:ascii="微软雅黑" w:hAnsi="微软雅黑"/>
              </w:rPr>
              <w:t>联网大厅功能、好友功能、游戏等级制度、对战</w:t>
            </w:r>
            <w:r>
              <w:rPr>
                <w:rFonts w:ascii="微软雅黑" w:hAnsi="微软雅黑" w:hint="eastAsia"/>
              </w:rPr>
              <w:t>游戏</w:t>
            </w:r>
            <w:r>
              <w:rPr>
                <w:rFonts w:ascii="微软雅黑" w:hAnsi="微软雅黑"/>
              </w:rPr>
              <w:t>模式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游戏背景建立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问题的影响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直接影响</w:t>
            </w:r>
            <w:r>
              <w:rPr>
                <w:rFonts w:ascii="微软雅黑" w:hAnsi="微软雅黑"/>
              </w:rPr>
              <w:t>后面的设计</w:t>
            </w:r>
            <w:r>
              <w:rPr>
                <w:rFonts w:ascii="微软雅黑" w:hAnsi="微软雅黑" w:hint="eastAsia"/>
              </w:rPr>
              <w:t>阶段</w:t>
            </w:r>
            <w:r>
              <w:rPr>
                <w:rFonts w:ascii="微软雅黑" w:hAnsi="微软雅黑"/>
              </w:rPr>
              <w:t>的实施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</w:t>
            </w:r>
            <w:r>
              <w:rPr>
                <w:rFonts w:ascii="微软雅黑" w:hAnsi="微软雅黑"/>
              </w:rPr>
              <w:t>问题的目标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进一步</w:t>
            </w:r>
            <w:r>
              <w:rPr>
                <w:rFonts w:ascii="微软雅黑" w:hAnsi="微软雅黑"/>
              </w:rPr>
              <w:t>界定需求范围，确定游戏联网的方式</w:t>
            </w:r>
            <w:r>
              <w:rPr>
                <w:rFonts w:ascii="微软雅黑" w:hAnsi="微软雅黑" w:hint="eastAsia"/>
              </w:rPr>
              <w:t>即</w:t>
            </w:r>
            <w:r>
              <w:rPr>
                <w:rFonts w:ascii="微软雅黑" w:hAnsi="微软雅黑"/>
              </w:rPr>
              <w:t>通过与其他玩家进行游戏的途径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 w:val="restar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方案描述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采用</w:t>
            </w:r>
            <w:r>
              <w:rPr>
                <w:rFonts w:ascii="微软雅黑" w:hAnsi="微软雅黑"/>
              </w:rPr>
              <w:t>联网大厅其他玩家进行游戏</w:t>
            </w:r>
            <w:r>
              <w:rPr>
                <w:rFonts w:ascii="微软雅黑" w:hAnsi="微软雅黑" w:hint="eastAsia"/>
              </w:rPr>
              <w:t>，</w:t>
            </w:r>
            <w:r w:rsidRPr="008F37CA">
              <w:rPr>
                <w:rFonts w:ascii="微软雅黑" w:hAnsi="微软雅黑" w:hint="eastAsia"/>
              </w:rPr>
              <w:t>增加</w:t>
            </w:r>
            <w:r>
              <w:rPr>
                <w:rFonts w:ascii="微软雅黑" w:hAnsi="微软雅黑"/>
              </w:rPr>
              <w:t>游戏等级制度、对战</w:t>
            </w:r>
            <w:r>
              <w:rPr>
                <w:rFonts w:ascii="微软雅黑" w:hAnsi="微软雅黑" w:hint="eastAsia"/>
              </w:rPr>
              <w:t>游戏</w:t>
            </w:r>
            <w:r>
              <w:rPr>
                <w:rFonts w:ascii="微软雅黑" w:hAnsi="微软雅黑"/>
              </w:rPr>
              <w:t>模式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游戏背景</w:t>
            </w:r>
            <w:r>
              <w:rPr>
                <w:rFonts w:ascii="微软雅黑" w:hAnsi="微软雅黑" w:hint="eastAsia"/>
              </w:rPr>
              <w:t>，</w:t>
            </w:r>
            <w:r w:rsidRPr="008F37CA">
              <w:rPr>
                <w:rFonts w:ascii="微软雅黑" w:hAnsi="微软雅黑"/>
                <w:b/>
              </w:rPr>
              <w:t>不做好友功能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业务优点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采用</w:t>
            </w:r>
            <w:r>
              <w:rPr>
                <w:rFonts w:ascii="微软雅黑" w:hAnsi="微软雅黑"/>
              </w:rPr>
              <w:t>联网大厅</w:t>
            </w:r>
            <w:r>
              <w:rPr>
                <w:rFonts w:ascii="微软雅黑" w:hAnsi="微软雅黑" w:hint="eastAsia"/>
              </w:rPr>
              <w:t>较为</w:t>
            </w:r>
            <w:r>
              <w:rPr>
                <w:rFonts w:ascii="微软雅黑" w:hAnsi="微软雅黑"/>
              </w:rPr>
              <w:t>容易实现</w:t>
            </w:r>
            <w:r>
              <w:rPr>
                <w:rFonts w:ascii="微软雅黑" w:hAnsi="微软雅黑" w:hint="eastAsia"/>
              </w:rPr>
              <w:t>（减少</w:t>
            </w:r>
            <w:r>
              <w:rPr>
                <w:rFonts w:ascii="微软雅黑" w:hAnsi="微软雅黑"/>
              </w:rPr>
              <w:t>开发时间）</w:t>
            </w:r>
            <w:r>
              <w:rPr>
                <w:rFonts w:ascii="微软雅黑" w:hAnsi="微软雅黑" w:hint="eastAsia"/>
              </w:rPr>
              <w:t>；</w:t>
            </w:r>
            <w:r>
              <w:rPr>
                <w:rFonts w:ascii="微软雅黑" w:hAnsi="微软雅黑"/>
              </w:rPr>
              <w:t>增加游戏</w:t>
            </w:r>
            <w:r>
              <w:rPr>
                <w:rFonts w:ascii="微软雅黑" w:hAnsi="微软雅黑" w:hint="eastAsia"/>
              </w:rPr>
              <w:t>整体</w:t>
            </w:r>
            <w:r>
              <w:rPr>
                <w:rFonts w:ascii="微软雅黑" w:hAnsi="微软雅黑"/>
              </w:rPr>
              <w:t>趣味性，</w:t>
            </w:r>
            <w:r>
              <w:rPr>
                <w:rFonts w:ascii="微软雅黑" w:hAnsi="微软雅黑" w:hint="eastAsia"/>
              </w:rPr>
              <w:t>能体现</w:t>
            </w:r>
            <w:r>
              <w:rPr>
                <w:rFonts w:ascii="微软雅黑" w:hAnsi="微软雅黑"/>
              </w:rPr>
              <w:t>游戏策划</w:t>
            </w:r>
            <w:r>
              <w:rPr>
                <w:rFonts w:ascii="微软雅黑" w:hAnsi="微软雅黑" w:hint="eastAsia"/>
              </w:rPr>
              <w:t>和</w:t>
            </w:r>
            <w:r>
              <w:rPr>
                <w:rFonts w:ascii="微软雅黑" w:hAnsi="微软雅黑"/>
              </w:rPr>
              <w:t>游戏内涵，使得每个游戏都有合理的游戏背景</w:t>
            </w:r>
            <w:r>
              <w:rPr>
                <w:rFonts w:ascii="微软雅黑" w:hAnsi="微软雅黑" w:hint="eastAsia"/>
              </w:rPr>
              <w:t>（</w:t>
            </w:r>
            <w:r>
              <w:rPr>
                <w:rFonts w:ascii="微软雅黑" w:hAnsi="微软雅黑"/>
              </w:rPr>
              <w:t>增加评价）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代价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需要</w:t>
            </w:r>
            <w:r>
              <w:rPr>
                <w:rFonts w:ascii="微软雅黑" w:hAnsi="微软雅黑"/>
              </w:rPr>
              <w:t>明确每个附加需求的每一细节，增加游戏逻辑复杂度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定义附加需求的优先级以防备后续风险</w:t>
            </w:r>
          </w:p>
        </w:tc>
      </w:tr>
    </w:tbl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问题</w:t>
      </w:r>
      <w:r>
        <w:rPr>
          <w:rFonts w:ascii="微软雅黑" w:hAnsi="微软雅黑"/>
        </w:rPr>
        <w:t>描述和解决方案描述表</w:t>
      </w:r>
      <w:r>
        <w:rPr>
          <w:rFonts w:ascii="微软雅黑" w:hAnsi="微软雅黑" w:hint="eastAsia"/>
        </w:rPr>
        <w:t>3：</w:t>
      </w:r>
    </w:p>
    <w:p w:rsidR="00605D5E" w:rsidRDefault="00605D5E" w:rsidP="00605D5E">
      <w:pPr>
        <w:jc w:val="left"/>
        <w:rPr>
          <w:rFonts w:ascii="微软雅黑" w:hAnsi="微软雅黑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37"/>
        <w:gridCol w:w="1164"/>
        <w:gridCol w:w="5321"/>
      </w:tblGrid>
      <w:tr w:rsidR="00605D5E" w:rsidTr="00D4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要素</w:t>
            </w:r>
          </w:p>
        </w:tc>
        <w:tc>
          <w:tcPr>
            <w:tcW w:w="3805" w:type="pct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2-1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提出者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陈俭军</w:t>
            </w:r>
            <w:proofErr w:type="gramEnd"/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关联者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焦紫顺</w:t>
            </w:r>
            <w:proofErr w:type="gramEnd"/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3805" w:type="pct"/>
            <w:gridSpan w:val="2"/>
            <w:vAlign w:val="center"/>
          </w:tcPr>
          <w:p w:rsidR="00605D5E" w:rsidRPr="00097DFB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游戏</w:t>
            </w:r>
            <w:r>
              <w:rPr>
                <w:rFonts w:ascii="微软雅黑" w:hAnsi="微软雅黑"/>
              </w:rPr>
              <w:t>规则需求过于复杂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问题的影响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容易</w:t>
            </w:r>
            <w:r>
              <w:rPr>
                <w:rFonts w:ascii="微软雅黑" w:hAnsi="微软雅黑"/>
              </w:rPr>
              <w:t>忽略</w:t>
            </w:r>
            <w:r>
              <w:rPr>
                <w:rFonts w:ascii="微软雅黑" w:hAnsi="微软雅黑" w:hint="eastAsia"/>
              </w:rPr>
              <w:t>特殊情况</w:t>
            </w:r>
            <w:r>
              <w:rPr>
                <w:rFonts w:ascii="微软雅黑" w:hAnsi="微软雅黑"/>
              </w:rPr>
              <w:t>的考虑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</w:t>
            </w:r>
            <w:r>
              <w:rPr>
                <w:rFonts w:ascii="微软雅黑" w:hAnsi="微软雅黑"/>
              </w:rPr>
              <w:t>问题的目标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明晰</w:t>
            </w:r>
            <w:r>
              <w:rPr>
                <w:rFonts w:ascii="微软雅黑" w:hAnsi="微软雅黑"/>
              </w:rPr>
              <w:t>游戏所有规则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 w:val="restar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方案描述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小组内</w:t>
            </w:r>
            <w:r>
              <w:rPr>
                <w:rFonts w:ascii="微软雅黑" w:hAnsi="微软雅黑"/>
              </w:rPr>
              <w:t>讨论并自定教师不做要求的细节规则，</w:t>
            </w:r>
            <w:r>
              <w:rPr>
                <w:rFonts w:ascii="微软雅黑" w:hAnsi="微软雅黑" w:hint="eastAsia"/>
              </w:rPr>
              <w:t>进行</w:t>
            </w:r>
            <w:r>
              <w:rPr>
                <w:rFonts w:ascii="微软雅黑" w:hAnsi="微软雅黑"/>
              </w:rPr>
              <w:t>需求评审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在需求规格说明书说明</w:t>
            </w:r>
            <w:r>
              <w:rPr>
                <w:rFonts w:ascii="微软雅黑" w:hAnsi="微软雅黑" w:hint="eastAsia"/>
              </w:rPr>
              <w:t>详细</w:t>
            </w:r>
            <w:r>
              <w:rPr>
                <w:rFonts w:ascii="微软雅黑" w:hAnsi="微软雅黑"/>
              </w:rPr>
              <w:t>游戏规则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业务优点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提供</w:t>
            </w:r>
            <w:r>
              <w:rPr>
                <w:rFonts w:ascii="微软雅黑" w:hAnsi="微软雅黑"/>
              </w:rPr>
              <w:t>清晰</w:t>
            </w:r>
            <w:r>
              <w:rPr>
                <w:rFonts w:ascii="微软雅黑" w:hAnsi="微软雅黑" w:hint="eastAsia"/>
              </w:rPr>
              <w:t>一致</w:t>
            </w:r>
            <w:r>
              <w:rPr>
                <w:rFonts w:ascii="微软雅黑" w:hAnsi="微软雅黑"/>
              </w:rPr>
              <w:t>的游戏规则说明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代价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需花时间</w:t>
            </w:r>
          </w:p>
        </w:tc>
      </w:tr>
    </w:tbl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问题</w:t>
      </w:r>
      <w:r>
        <w:rPr>
          <w:rFonts w:ascii="微软雅黑" w:hAnsi="微软雅黑"/>
        </w:rPr>
        <w:t>描述和解决方案描述表</w:t>
      </w:r>
      <w:r>
        <w:rPr>
          <w:rFonts w:ascii="微软雅黑" w:hAnsi="微软雅黑" w:hint="eastAsia"/>
        </w:rPr>
        <w:t>4：</w:t>
      </w:r>
    </w:p>
    <w:p w:rsidR="00605D5E" w:rsidRDefault="00605D5E" w:rsidP="00605D5E">
      <w:pPr>
        <w:jc w:val="left"/>
        <w:rPr>
          <w:rFonts w:ascii="微软雅黑" w:hAnsi="微软雅黑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37"/>
        <w:gridCol w:w="1164"/>
        <w:gridCol w:w="5321"/>
      </w:tblGrid>
      <w:tr w:rsidR="00605D5E" w:rsidTr="00D4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要素</w:t>
            </w:r>
          </w:p>
        </w:tc>
        <w:tc>
          <w:tcPr>
            <w:tcW w:w="3805" w:type="pct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</w:t>
            </w:r>
            <w:r>
              <w:rPr>
                <w:rFonts w:ascii="微软雅黑" w:hAnsi="微软雅黑" w:hint="eastAsia"/>
              </w:rPr>
              <w:t>-2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提出者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</w:t>
            </w:r>
            <w:r>
              <w:rPr>
                <w:rFonts w:ascii="微软雅黑" w:hAnsi="微软雅黑"/>
              </w:rPr>
              <w:t>淳</w:t>
            </w:r>
            <w:r>
              <w:rPr>
                <w:rFonts w:ascii="微软雅黑" w:hAnsi="微软雅黑" w:hint="eastAsia"/>
              </w:rPr>
              <w:t>雨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关联者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蒋秉良</w:t>
            </w:r>
            <w:r>
              <w:rPr>
                <w:rFonts w:ascii="微软雅黑" w:hAnsi="微软雅黑"/>
              </w:rPr>
              <w:t>、李豪俊、陈鹏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小组</w:t>
            </w:r>
            <w:r>
              <w:rPr>
                <w:rFonts w:ascii="微软雅黑" w:hAnsi="微软雅黑"/>
              </w:rPr>
              <w:t>不熟悉</w:t>
            </w:r>
            <w:r>
              <w:rPr>
                <w:rFonts w:ascii="微软雅黑" w:hAnsi="微软雅黑" w:hint="eastAsia"/>
              </w:rPr>
              <w:t>界面原型</w:t>
            </w:r>
            <w:r>
              <w:rPr>
                <w:rFonts w:ascii="微软雅黑" w:hAnsi="微软雅黑"/>
              </w:rPr>
              <w:t>设计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问题的影响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影响</w:t>
            </w:r>
            <w:r>
              <w:rPr>
                <w:rFonts w:ascii="微软雅黑" w:hAnsi="微软雅黑"/>
              </w:rPr>
              <w:t>界面跳转关系设计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</w:t>
            </w:r>
            <w:r>
              <w:rPr>
                <w:rFonts w:ascii="微软雅黑" w:hAnsi="微软雅黑"/>
              </w:rPr>
              <w:t>问题的目标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了解</w:t>
            </w:r>
            <w:r>
              <w:rPr>
                <w:rFonts w:ascii="微软雅黑" w:hAnsi="微软雅黑"/>
              </w:rPr>
              <w:t>基本</w:t>
            </w:r>
            <w:r>
              <w:rPr>
                <w:rFonts w:ascii="微软雅黑" w:hAnsi="微软雅黑" w:hint="eastAsia"/>
              </w:rPr>
              <w:t>整个游戏</w:t>
            </w:r>
            <w:r>
              <w:rPr>
                <w:rFonts w:ascii="微软雅黑" w:hAnsi="微软雅黑"/>
              </w:rPr>
              <w:t>界面布局</w:t>
            </w:r>
            <w:r>
              <w:rPr>
                <w:rFonts w:ascii="微软雅黑" w:hAnsi="微软雅黑" w:hint="eastAsia"/>
              </w:rPr>
              <w:t>及</w:t>
            </w:r>
            <w:r>
              <w:rPr>
                <w:rFonts w:ascii="微软雅黑" w:hAnsi="微软雅黑"/>
              </w:rPr>
              <w:t>相关功能入口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 w:val="restar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方案描述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陈鹏</w:t>
            </w:r>
            <w:r>
              <w:rPr>
                <w:rFonts w:ascii="微软雅黑" w:hAnsi="微软雅黑"/>
              </w:rPr>
              <w:t>在三天内完成界面原型设计草图，并</w:t>
            </w:r>
            <w:r>
              <w:rPr>
                <w:rFonts w:ascii="微软雅黑" w:hAnsi="微软雅黑" w:hint="eastAsia"/>
              </w:rPr>
              <w:t>通过</w:t>
            </w:r>
            <w:r>
              <w:rPr>
                <w:rFonts w:ascii="微软雅黑" w:hAnsi="微软雅黑"/>
              </w:rPr>
              <w:t>会议进行讨论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业务优点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代价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</w:tbl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问题</w:t>
      </w:r>
      <w:r>
        <w:rPr>
          <w:rFonts w:ascii="微软雅黑" w:hAnsi="微软雅黑"/>
        </w:rPr>
        <w:t>描述和解决方案描述表</w:t>
      </w:r>
      <w:r>
        <w:rPr>
          <w:rFonts w:ascii="微软雅黑" w:hAnsi="微软雅黑" w:hint="eastAsia"/>
        </w:rPr>
        <w:t>5：</w:t>
      </w:r>
    </w:p>
    <w:p w:rsidR="00605D5E" w:rsidRDefault="00605D5E" w:rsidP="00605D5E">
      <w:pPr>
        <w:jc w:val="left"/>
        <w:rPr>
          <w:rFonts w:ascii="微软雅黑" w:hAnsi="微软雅黑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37"/>
        <w:gridCol w:w="1164"/>
        <w:gridCol w:w="5321"/>
      </w:tblGrid>
      <w:tr w:rsidR="00605D5E" w:rsidTr="00D4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要素</w:t>
            </w:r>
          </w:p>
        </w:tc>
        <w:tc>
          <w:tcPr>
            <w:tcW w:w="3805" w:type="pct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2-3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提出者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李豪俊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关联者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蒋秉良</w:t>
            </w:r>
            <w:r>
              <w:rPr>
                <w:rFonts w:ascii="微软雅黑" w:hAnsi="微软雅黑"/>
              </w:rPr>
              <w:t>、李豪俊、陈鹏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如何</w:t>
            </w:r>
            <w:r>
              <w:rPr>
                <w:rFonts w:ascii="微软雅黑" w:hAnsi="微软雅黑"/>
              </w:rPr>
              <w:t>将游戏背景融入游戏中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问题的影响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游戏背景设计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</w:t>
            </w:r>
            <w:r>
              <w:rPr>
                <w:rFonts w:ascii="微软雅黑" w:hAnsi="微软雅黑"/>
              </w:rPr>
              <w:t>问题的目标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将游戏背景融入游戏中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 w:val="restar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方案描述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以</w:t>
            </w:r>
            <w:r>
              <w:rPr>
                <w:rFonts w:ascii="微软雅黑" w:hAnsi="微软雅黑"/>
              </w:rPr>
              <w:t>七龙珠为背景，在单人模式中通过游戏中的</w:t>
            </w:r>
            <w:r>
              <w:rPr>
                <w:rFonts w:ascii="微软雅黑" w:hAnsi="微软雅黑" w:hint="eastAsia"/>
              </w:rPr>
              <w:t>“攻击”及</w:t>
            </w:r>
            <w:r>
              <w:rPr>
                <w:rFonts w:ascii="微软雅黑" w:hAnsi="微软雅黑"/>
              </w:rPr>
              <w:t>游戏分数获得游戏角色的</w:t>
            </w:r>
            <w:r>
              <w:rPr>
                <w:rFonts w:ascii="微软雅黑" w:hAnsi="微软雅黑" w:hint="eastAsia"/>
              </w:rPr>
              <w:t>“</w:t>
            </w:r>
            <w:r>
              <w:rPr>
                <w:rFonts w:ascii="微软雅黑" w:hAnsi="微软雅黑"/>
              </w:rPr>
              <w:t>修炼</w:t>
            </w:r>
            <w:r>
              <w:rPr>
                <w:rFonts w:ascii="微软雅黑" w:hAnsi="微软雅黑" w:hint="eastAsia"/>
              </w:rPr>
              <w:t>”，</w:t>
            </w:r>
            <w:r>
              <w:rPr>
                <w:rFonts w:ascii="微软雅黑" w:hAnsi="微软雅黑"/>
              </w:rPr>
              <w:t>通过关卡设计</w:t>
            </w:r>
            <w:r>
              <w:rPr>
                <w:rFonts w:ascii="微软雅黑" w:hAnsi="微软雅黑" w:hint="eastAsia"/>
              </w:rPr>
              <w:t>和</w:t>
            </w:r>
            <w:r>
              <w:rPr>
                <w:rFonts w:ascii="微软雅黑" w:hAnsi="微软雅黑"/>
              </w:rPr>
              <w:t>等级制度体现</w:t>
            </w:r>
            <w:r>
              <w:rPr>
                <w:rFonts w:ascii="微软雅黑" w:hAnsi="微软雅黑" w:hint="eastAsia"/>
              </w:rPr>
              <w:t>“修炼”过程；</w:t>
            </w:r>
            <w:r>
              <w:rPr>
                <w:rFonts w:ascii="微软雅黑" w:hAnsi="微软雅黑"/>
              </w:rPr>
              <w:t>在</w:t>
            </w:r>
            <w:r>
              <w:rPr>
                <w:rFonts w:ascii="微软雅黑" w:hAnsi="微软雅黑" w:hint="eastAsia"/>
              </w:rPr>
              <w:t>合作模式</w:t>
            </w:r>
            <w:r>
              <w:rPr>
                <w:rFonts w:ascii="微软雅黑" w:hAnsi="微软雅黑"/>
              </w:rPr>
              <w:t>中</w:t>
            </w:r>
            <w:r>
              <w:rPr>
                <w:rFonts w:ascii="微软雅黑" w:hAnsi="微软雅黑" w:hint="eastAsia"/>
              </w:rPr>
              <w:t>通过</w:t>
            </w:r>
            <w:r>
              <w:rPr>
                <w:rFonts w:ascii="微软雅黑" w:hAnsi="微软雅黑"/>
              </w:rPr>
              <w:t>双方协助</w:t>
            </w:r>
            <w:r>
              <w:rPr>
                <w:rFonts w:ascii="微软雅黑" w:hAnsi="微软雅黑" w:hint="eastAsia"/>
              </w:rPr>
              <w:t>进行</w:t>
            </w:r>
            <w:r>
              <w:rPr>
                <w:rFonts w:ascii="微软雅黑" w:hAnsi="微软雅黑"/>
              </w:rPr>
              <w:t>对</w:t>
            </w:r>
            <w:r>
              <w:rPr>
                <w:rFonts w:ascii="微软雅黑" w:hAnsi="微软雅黑" w:hint="eastAsia"/>
              </w:rPr>
              <w:t>“敌人”的</w:t>
            </w:r>
            <w:r>
              <w:rPr>
                <w:rFonts w:ascii="微软雅黑" w:hAnsi="微软雅黑"/>
              </w:rPr>
              <w:t>战斗，</w:t>
            </w:r>
            <w:r>
              <w:rPr>
                <w:rFonts w:ascii="微软雅黑" w:hAnsi="微软雅黑" w:hint="eastAsia"/>
              </w:rPr>
              <w:t>战斗</w:t>
            </w:r>
            <w:r>
              <w:rPr>
                <w:rFonts w:ascii="微软雅黑" w:hAnsi="微软雅黑"/>
              </w:rPr>
              <w:t>成果共享</w:t>
            </w:r>
            <w:r>
              <w:rPr>
                <w:rFonts w:ascii="微软雅黑" w:hAnsi="微软雅黑" w:hint="eastAsia"/>
              </w:rPr>
              <w:t>；</w:t>
            </w:r>
            <w:r>
              <w:rPr>
                <w:rFonts w:ascii="微软雅黑" w:hAnsi="微软雅黑"/>
              </w:rPr>
              <w:t>对战模式则是双方角色对决（仅通过分数</w:t>
            </w:r>
            <w:r>
              <w:rPr>
                <w:rFonts w:ascii="微软雅黑" w:hAnsi="微软雅黑" w:hint="eastAsia"/>
              </w:rPr>
              <w:t>比较</w:t>
            </w:r>
            <w:r>
              <w:rPr>
                <w:rFonts w:ascii="微软雅黑" w:hAnsi="微软雅黑"/>
              </w:rPr>
              <w:t>进行）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融入称号系统</w:t>
            </w:r>
            <w:r>
              <w:rPr>
                <w:rFonts w:ascii="微软雅黑" w:hAnsi="微软雅黑" w:hint="eastAsia"/>
              </w:rPr>
              <w:t>。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业务优点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丰富</w:t>
            </w:r>
            <w:r>
              <w:rPr>
                <w:rFonts w:ascii="微软雅黑" w:hAnsi="微软雅黑"/>
              </w:rPr>
              <w:t>而</w:t>
            </w:r>
            <w:r>
              <w:rPr>
                <w:rFonts w:ascii="微软雅黑" w:hAnsi="微软雅黑" w:hint="eastAsia"/>
              </w:rPr>
              <w:t>有</w:t>
            </w:r>
            <w:r>
              <w:rPr>
                <w:rFonts w:ascii="微软雅黑" w:hAnsi="微软雅黑"/>
              </w:rPr>
              <w:t>特色的游戏体现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代价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增加</w:t>
            </w:r>
            <w:r>
              <w:rPr>
                <w:rFonts w:ascii="微软雅黑" w:hAnsi="微软雅黑"/>
              </w:rPr>
              <w:t>界面设计工作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增加数据持久化处理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需要采用数据库进行</w:t>
            </w:r>
            <w:r>
              <w:rPr>
                <w:rFonts w:ascii="微软雅黑" w:hAnsi="微软雅黑" w:hint="eastAsia"/>
              </w:rPr>
              <w:t>储存</w:t>
            </w:r>
            <w:r>
              <w:rPr>
                <w:rFonts w:ascii="微软雅黑" w:hAnsi="微软雅黑"/>
              </w:rPr>
              <w:t>信息</w:t>
            </w:r>
          </w:p>
        </w:tc>
      </w:tr>
    </w:tbl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问题</w:t>
      </w:r>
      <w:r>
        <w:rPr>
          <w:rFonts w:ascii="微软雅黑" w:hAnsi="微软雅黑"/>
        </w:rPr>
        <w:t>描述和解决方案描述表</w:t>
      </w:r>
      <w:r>
        <w:rPr>
          <w:rFonts w:ascii="微软雅黑" w:hAnsi="微软雅黑" w:hint="eastAsia"/>
        </w:rPr>
        <w:t>6：</w:t>
      </w:r>
    </w:p>
    <w:p w:rsidR="00605D5E" w:rsidRDefault="00605D5E" w:rsidP="00605D5E">
      <w:pPr>
        <w:jc w:val="left"/>
        <w:rPr>
          <w:rFonts w:ascii="微软雅黑" w:hAnsi="微软雅黑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37"/>
        <w:gridCol w:w="1164"/>
        <w:gridCol w:w="5321"/>
      </w:tblGrid>
      <w:tr w:rsidR="00605D5E" w:rsidTr="00D4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要素</w:t>
            </w:r>
          </w:p>
        </w:tc>
        <w:tc>
          <w:tcPr>
            <w:tcW w:w="3805" w:type="pct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3-1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提出者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李淳雨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关联者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陈</w:t>
            </w:r>
            <w:r>
              <w:rPr>
                <w:rFonts w:ascii="微软雅黑" w:hAnsi="微软雅黑"/>
              </w:rPr>
              <w:t>俭军</w:t>
            </w:r>
            <w:proofErr w:type="gramEnd"/>
            <w:r>
              <w:rPr>
                <w:rFonts w:ascii="微软雅黑" w:hAnsi="微软雅黑"/>
              </w:rPr>
              <w:t>、李豪俊、陈鹏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需求</w:t>
            </w:r>
            <w:r>
              <w:rPr>
                <w:rFonts w:ascii="微软雅黑" w:hAnsi="微软雅黑"/>
              </w:rPr>
              <w:t>表述</w:t>
            </w:r>
            <w:r>
              <w:rPr>
                <w:rFonts w:ascii="微软雅黑" w:hAnsi="微软雅黑" w:hint="eastAsia"/>
              </w:rPr>
              <w:t>不确切</w:t>
            </w:r>
            <w:r>
              <w:rPr>
                <w:rFonts w:ascii="微软雅黑" w:hAnsi="微软雅黑"/>
              </w:rPr>
              <w:t>（</w:t>
            </w:r>
            <w:r>
              <w:rPr>
                <w:rFonts w:ascii="微软雅黑" w:hAnsi="微软雅黑" w:hint="eastAsia"/>
              </w:rPr>
              <w:t>非</w:t>
            </w:r>
            <w:r>
              <w:rPr>
                <w:rFonts w:ascii="微软雅黑" w:hAnsi="微软雅黑"/>
              </w:rPr>
              <w:t>功能需求</w:t>
            </w:r>
            <w:r>
              <w:rPr>
                <w:rFonts w:ascii="微软雅黑" w:hAnsi="微软雅黑" w:hint="eastAsia"/>
              </w:rPr>
              <w:t>的描述</w:t>
            </w:r>
            <w:r>
              <w:rPr>
                <w:rFonts w:ascii="微软雅黑" w:hAnsi="微软雅黑"/>
              </w:rPr>
              <w:t>不可度量</w:t>
            </w:r>
            <w:r>
              <w:rPr>
                <w:rFonts w:ascii="微软雅黑" w:hAnsi="微软雅黑" w:hint="eastAsia"/>
              </w:rPr>
              <w:t>）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问题的影响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软件</w:t>
            </w:r>
            <w:r>
              <w:rPr>
                <w:rFonts w:ascii="微软雅黑" w:hAnsi="微软雅黑"/>
              </w:rPr>
              <w:t>设计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</w:t>
            </w:r>
            <w:r>
              <w:rPr>
                <w:rFonts w:ascii="微软雅黑" w:hAnsi="微软雅黑"/>
              </w:rPr>
              <w:t>问题的目标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提高</w:t>
            </w:r>
            <w:r>
              <w:rPr>
                <w:rFonts w:ascii="微软雅黑" w:hAnsi="微软雅黑"/>
              </w:rPr>
              <w:t>文档质量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 w:val="restar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方案描述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表明</w:t>
            </w:r>
            <w:r>
              <w:rPr>
                <w:rFonts w:ascii="微软雅黑" w:hAnsi="微软雅黑"/>
              </w:rPr>
              <w:t>需求表述的</w:t>
            </w:r>
            <w:r>
              <w:rPr>
                <w:rFonts w:ascii="微软雅黑" w:hAnsi="微软雅黑" w:hint="eastAsia"/>
              </w:rPr>
              <w:t>粒度</w:t>
            </w:r>
            <w:r>
              <w:rPr>
                <w:rFonts w:ascii="微软雅黑" w:hAnsi="微软雅黑"/>
              </w:rPr>
              <w:t>和书写规范，组长提供书写规范模板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并对文档进行验证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业务优点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代价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</w:tbl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问题</w:t>
      </w:r>
      <w:r>
        <w:rPr>
          <w:rFonts w:ascii="微软雅黑" w:hAnsi="微软雅黑"/>
        </w:rPr>
        <w:t>描述和解决方案描述表</w:t>
      </w:r>
      <w:r>
        <w:rPr>
          <w:rFonts w:ascii="微软雅黑" w:hAnsi="微软雅黑" w:hint="eastAsia"/>
        </w:rPr>
        <w:t>7：</w:t>
      </w:r>
    </w:p>
    <w:p w:rsidR="00605D5E" w:rsidRDefault="00605D5E" w:rsidP="00605D5E">
      <w:pPr>
        <w:jc w:val="left"/>
        <w:rPr>
          <w:rFonts w:ascii="微软雅黑" w:hAnsi="微软雅黑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37"/>
        <w:gridCol w:w="1164"/>
        <w:gridCol w:w="5321"/>
      </w:tblGrid>
      <w:tr w:rsidR="00605D5E" w:rsidTr="00D4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要素</w:t>
            </w:r>
          </w:p>
        </w:tc>
        <w:tc>
          <w:tcPr>
            <w:tcW w:w="3805" w:type="pct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5</w:t>
            </w:r>
            <w:r>
              <w:rPr>
                <w:rFonts w:ascii="微软雅黑" w:hAnsi="微软雅黑" w:hint="eastAsia"/>
              </w:rPr>
              <w:t>-1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提出者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李淳雨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关联者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全员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若</w:t>
            </w:r>
            <w:r>
              <w:rPr>
                <w:rFonts w:ascii="微软雅黑" w:hAnsi="微软雅黑"/>
              </w:rPr>
              <w:t>需求</w:t>
            </w:r>
            <w:proofErr w:type="gramEnd"/>
            <w:r>
              <w:rPr>
                <w:rFonts w:ascii="微软雅黑" w:hAnsi="微软雅黑"/>
              </w:rPr>
              <w:t>发生变更如何处理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lastRenderedPageBreak/>
              <w:t>问题的影响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需求</w:t>
            </w:r>
            <w:r>
              <w:rPr>
                <w:rFonts w:ascii="微软雅黑" w:hAnsi="微软雅黑"/>
              </w:rPr>
              <w:t>的解决方案和实现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</w:t>
            </w:r>
            <w:r>
              <w:rPr>
                <w:rFonts w:ascii="微软雅黑" w:hAnsi="微软雅黑"/>
              </w:rPr>
              <w:t>问题的目标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控制</w:t>
            </w:r>
            <w:r>
              <w:rPr>
                <w:rFonts w:ascii="微软雅黑" w:hAnsi="微软雅黑"/>
              </w:rPr>
              <w:t>需求变更，形成</w:t>
            </w:r>
            <w:r>
              <w:rPr>
                <w:rFonts w:ascii="微软雅黑" w:hAnsi="微软雅黑" w:hint="eastAsia"/>
              </w:rPr>
              <w:t>小组</w:t>
            </w:r>
            <w:proofErr w:type="gramStart"/>
            <w:r>
              <w:rPr>
                <w:rFonts w:ascii="微软雅黑" w:hAnsi="微软雅黑"/>
              </w:rPr>
              <w:t>内一致</w:t>
            </w:r>
            <w:proofErr w:type="gramEnd"/>
            <w:r>
              <w:rPr>
                <w:rFonts w:ascii="微软雅黑" w:hAnsi="微软雅黑"/>
              </w:rPr>
              <w:t>的需求认识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 w:val="restar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方案描述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建立</w:t>
            </w:r>
            <w:r>
              <w:rPr>
                <w:rFonts w:ascii="微软雅黑" w:hAnsi="微软雅黑"/>
              </w:rPr>
              <w:t>需求变更制度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若变更提出者为教师则集中</w:t>
            </w:r>
            <w:r>
              <w:rPr>
                <w:rFonts w:ascii="微软雅黑" w:hAnsi="微软雅黑" w:hint="eastAsia"/>
              </w:rPr>
              <w:t>成员</w:t>
            </w:r>
            <w:r>
              <w:rPr>
                <w:rFonts w:ascii="微软雅黑" w:hAnsi="微软雅黑"/>
              </w:rPr>
              <w:t>进行</w:t>
            </w:r>
            <w:r>
              <w:rPr>
                <w:rFonts w:ascii="微软雅黑" w:hAnsi="微软雅黑" w:hint="eastAsia"/>
              </w:rPr>
              <w:t>讨论，</w:t>
            </w:r>
            <w:r>
              <w:rPr>
                <w:rFonts w:ascii="微软雅黑" w:hAnsi="微软雅黑"/>
              </w:rPr>
              <w:t>若变更提出者为组员，则提交需求变更表并集中评审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业务优点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能</w:t>
            </w:r>
            <w:r>
              <w:rPr>
                <w:rFonts w:ascii="微软雅黑" w:hAnsi="微软雅黑"/>
              </w:rPr>
              <w:t>确保需求完整性和一致性，减少成员之间的理解差异造成的冲突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代价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申请过程</w:t>
            </w:r>
            <w:r>
              <w:rPr>
                <w:rFonts w:ascii="微软雅黑" w:hAnsi="微软雅黑"/>
              </w:rPr>
              <w:t>繁琐</w:t>
            </w:r>
          </w:p>
        </w:tc>
      </w:tr>
    </w:tbl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问题</w:t>
      </w:r>
      <w:r>
        <w:rPr>
          <w:rFonts w:ascii="微软雅黑" w:hAnsi="微软雅黑"/>
        </w:rPr>
        <w:t>描述和解决方案描述表</w:t>
      </w:r>
      <w:r>
        <w:rPr>
          <w:rFonts w:ascii="微软雅黑" w:hAnsi="微软雅黑" w:hint="eastAsia"/>
        </w:rPr>
        <w:t>8：</w:t>
      </w:r>
    </w:p>
    <w:p w:rsidR="00605D5E" w:rsidRDefault="00605D5E" w:rsidP="00605D5E">
      <w:pPr>
        <w:jc w:val="left"/>
        <w:rPr>
          <w:rFonts w:ascii="微软雅黑" w:hAnsi="微软雅黑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37"/>
        <w:gridCol w:w="1164"/>
        <w:gridCol w:w="5321"/>
      </w:tblGrid>
      <w:tr w:rsidR="00605D5E" w:rsidTr="00D4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要素</w:t>
            </w:r>
          </w:p>
        </w:tc>
        <w:tc>
          <w:tcPr>
            <w:tcW w:w="3805" w:type="pct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6-1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提出者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proofErr w:type="gramStart"/>
            <w:r>
              <w:rPr>
                <w:rFonts w:ascii="微软雅黑" w:hAnsi="微软雅黑" w:hint="eastAsia"/>
              </w:rPr>
              <w:t>焦紫顺</w:t>
            </w:r>
            <w:proofErr w:type="gramEnd"/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关联者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全员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由于</w:t>
            </w:r>
            <w:r>
              <w:rPr>
                <w:rFonts w:ascii="微软雅黑" w:hAnsi="微软雅黑"/>
              </w:rPr>
              <w:t>时间原因</w:t>
            </w:r>
            <w:r>
              <w:rPr>
                <w:rFonts w:ascii="微软雅黑" w:hAnsi="微软雅黑" w:hint="eastAsia"/>
              </w:rPr>
              <w:t>附加需求可能</w:t>
            </w:r>
            <w:r>
              <w:rPr>
                <w:rFonts w:ascii="微软雅黑" w:hAnsi="微软雅黑"/>
              </w:rPr>
              <w:t>有一部分不能实现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问题的影响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产品</w:t>
            </w:r>
            <w:r>
              <w:rPr>
                <w:rFonts w:ascii="微软雅黑" w:hAnsi="微软雅黑"/>
              </w:rPr>
              <w:t>完整度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</w:t>
            </w:r>
            <w:r>
              <w:rPr>
                <w:rFonts w:ascii="微软雅黑" w:hAnsi="微软雅黑"/>
              </w:rPr>
              <w:t>问题的目标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应对</w:t>
            </w:r>
            <w:r>
              <w:rPr>
                <w:rFonts w:ascii="微软雅黑" w:hAnsi="微软雅黑"/>
              </w:rPr>
              <w:t>时间紧迫情况下开发策略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 w:val="restar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方案描述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定义</w:t>
            </w:r>
            <w:r>
              <w:rPr>
                <w:rFonts w:ascii="微软雅黑" w:hAnsi="微软雅黑"/>
              </w:rPr>
              <w:t>需求</w:t>
            </w:r>
            <w:r>
              <w:rPr>
                <w:rFonts w:ascii="微软雅黑" w:hAnsi="微软雅黑" w:hint="eastAsia"/>
              </w:rPr>
              <w:t>优先度</w:t>
            </w:r>
            <w:r>
              <w:rPr>
                <w:rFonts w:ascii="微软雅黑" w:hAnsi="微软雅黑"/>
              </w:rPr>
              <w:t>，</w:t>
            </w:r>
            <w:r>
              <w:rPr>
                <w:rFonts w:ascii="微软雅黑" w:hAnsi="微软雅黑" w:hint="eastAsia"/>
              </w:rPr>
              <w:t>定义</w:t>
            </w:r>
            <w:r>
              <w:rPr>
                <w:rFonts w:ascii="微软雅黑" w:hAnsi="微软雅黑"/>
              </w:rPr>
              <w:t>最小需求集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业务优点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优先</w:t>
            </w:r>
            <w:r>
              <w:rPr>
                <w:rFonts w:ascii="微软雅黑" w:hAnsi="微软雅黑"/>
              </w:rPr>
              <w:t>处理必要需求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确保最低要求的</w:t>
            </w:r>
            <w:r>
              <w:rPr>
                <w:rFonts w:ascii="微软雅黑" w:hAnsi="微软雅黑" w:hint="eastAsia"/>
              </w:rPr>
              <w:t>全部</w:t>
            </w:r>
            <w:r>
              <w:rPr>
                <w:rFonts w:ascii="微软雅黑" w:hAnsi="微软雅黑"/>
              </w:rPr>
              <w:t>实现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代价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需要分析</w:t>
            </w:r>
            <w:r>
              <w:rPr>
                <w:rFonts w:ascii="微软雅黑" w:hAnsi="微软雅黑"/>
              </w:rPr>
              <w:t>需求优先度</w:t>
            </w:r>
          </w:p>
        </w:tc>
      </w:tr>
    </w:tbl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</w:p>
    <w:p w:rsidR="00605D5E" w:rsidRDefault="00605D5E" w:rsidP="00605D5E">
      <w:pPr>
        <w:jc w:val="left"/>
        <w:rPr>
          <w:rFonts w:ascii="微软雅黑" w:hAnsi="微软雅黑"/>
        </w:rPr>
      </w:pPr>
      <w:r>
        <w:rPr>
          <w:rFonts w:ascii="微软雅黑" w:hAnsi="微软雅黑" w:hint="eastAsia"/>
        </w:rPr>
        <w:t>问题</w:t>
      </w:r>
      <w:r>
        <w:rPr>
          <w:rFonts w:ascii="微软雅黑" w:hAnsi="微软雅黑"/>
        </w:rPr>
        <w:t>描述和解决方案描述表</w:t>
      </w:r>
      <w:r>
        <w:rPr>
          <w:rFonts w:ascii="微软雅黑" w:hAnsi="微软雅黑" w:hint="eastAsia"/>
        </w:rPr>
        <w:t>9：</w:t>
      </w:r>
    </w:p>
    <w:p w:rsidR="00605D5E" w:rsidRDefault="00605D5E" w:rsidP="00605D5E">
      <w:pPr>
        <w:jc w:val="left"/>
        <w:rPr>
          <w:rFonts w:ascii="微软雅黑" w:hAnsi="微软雅黑"/>
        </w:rPr>
      </w:pP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2037"/>
        <w:gridCol w:w="1164"/>
        <w:gridCol w:w="5321"/>
      </w:tblGrid>
      <w:tr w:rsidR="00605D5E" w:rsidTr="00D4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95" w:type="pct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要素</w:t>
            </w:r>
          </w:p>
        </w:tc>
        <w:tc>
          <w:tcPr>
            <w:tcW w:w="3805" w:type="pct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内容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ID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4-1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提出者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李淳雨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关联者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全员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</w:t>
            </w:r>
            <w:r>
              <w:rPr>
                <w:rFonts w:ascii="微软雅黑" w:hAnsi="微软雅黑"/>
              </w:rPr>
              <w:t>描述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文档</w:t>
            </w:r>
            <w:r>
              <w:rPr>
                <w:rFonts w:ascii="微软雅黑" w:hAnsi="微软雅黑"/>
              </w:rPr>
              <w:t>提交与审查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问题的影响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将后续</w:t>
            </w:r>
            <w:r>
              <w:rPr>
                <w:rFonts w:ascii="微软雅黑" w:hAnsi="微软雅黑"/>
              </w:rPr>
              <w:t>工作</w:t>
            </w:r>
            <w:r>
              <w:rPr>
                <w:rFonts w:ascii="微软雅黑" w:hAnsi="微软雅黑" w:hint="eastAsia"/>
              </w:rPr>
              <w:t>的</w:t>
            </w:r>
            <w:r>
              <w:rPr>
                <w:rFonts w:ascii="微软雅黑" w:hAnsi="微软雅黑"/>
              </w:rPr>
              <w:t>实施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</w:t>
            </w:r>
            <w:r>
              <w:rPr>
                <w:rFonts w:ascii="微软雅黑" w:hAnsi="微软雅黑"/>
              </w:rPr>
              <w:t>问题的目标</w:t>
            </w:r>
          </w:p>
        </w:tc>
        <w:tc>
          <w:tcPr>
            <w:tcW w:w="3805" w:type="pct"/>
            <w:gridSpan w:val="2"/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制定文档</w:t>
            </w:r>
            <w:r>
              <w:rPr>
                <w:rFonts w:ascii="微软雅黑" w:hAnsi="微软雅黑"/>
              </w:rPr>
              <w:t>提交</w:t>
            </w:r>
            <w:r>
              <w:rPr>
                <w:rFonts w:ascii="微软雅黑" w:hAnsi="微软雅黑" w:hint="eastAsia"/>
              </w:rPr>
              <w:t>制度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 w:val="restart"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解决方案</w:t>
            </w: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方案描述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不完整</w:t>
            </w:r>
            <w:r>
              <w:rPr>
                <w:rFonts w:ascii="微软雅黑" w:hAnsi="微软雅黑"/>
              </w:rPr>
              <w:t>的文档在</w:t>
            </w:r>
            <w:r>
              <w:rPr>
                <w:rFonts w:ascii="微软雅黑" w:hAnsi="微软雅黑" w:hint="eastAsia"/>
              </w:rPr>
              <w:t>群里</w:t>
            </w:r>
            <w:r>
              <w:rPr>
                <w:rFonts w:ascii="微软雅黑" w:hAnsi="微软雅黑"/>
              </w:rPr>
              <w:t>进行发布</w:t>
            </w:r>
            <w:r>
              <w:rPr>
                <w:rFonts w:ascii="微软雅黑" w:hAnsi="微软雅黑" w:hint="eastAsia"/>
              </w:rPr>
              <w:t>、</w:t>
            </w:r>
            <w:r>
              <w:rPr>
                <w:rFonts w:ascii="微软雅黑" w:hAnsi="微软雅黑"/>
              </w:rPr>
              <w:t>审查</w:t>
            </w:r>
            <w:r>
              <w:rPr>
                <w:rFonts w:ascii="微软雅黑" w:hAnsi="微软雅黑" w:hint="eastAsia"/>
              </w:rPr>
              <w:t>、增加</w:t>
            </w:r>
            <w:r>
              <w:rPr>
                <w:rFonts w:ascii="微软雅黑" w:hAnsi="微软雅黑"/>
              </w:rPr>
              <w:t>和修改，</w:t>
            </w:r>
            <w:r>
              <w:rPr>
                <w:rFonts w:ascii="微软雅黑" w:hAnsi="微软雅黑" w:hint="eastAsia"/>
              </w:rPr>
              <w:t>待</w:t>
            </w:r>
            <w:r>
              <w:rPr>
                <w:rFonts w:ascii="微软雅黑" w:hAnsi="微软雅黑"/>
              </w:rPr>
              <w:t>文档</w:t>
            </w:r>
            <w:r>
              <w:rPr>
                <w:rFonts w:ascii="微软雅黑" w:hAnsi="微软雅黑" w:hint="eastAsia"/>
              </w:rPr>
              <w:t>正式</w:t>
            </w:r>
            <w:r>
              <w:rPr>
                <w:rFonts w:ascii="微软雅黑" w:hAnsi="微软雅黑"/>
              </w:rPr>
              <w:t>完成后上交至SVN纳入版本控制管理</w:t>
            </w:r>
          </w:p>
        </w:tc>
      </w:tr>
      <w:tr w:rsidR="00605D5E" w:rsidTr="00D43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业务优点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避免</w:t>
            </w:r>
            <w:r>
              <w:rPr>
                <w:rFonts w:ascii="微软雅黑" w:hAnsi="微软雅黑"/>
              </w:rPr>
              <w:t>文档更新、同步而引起的错乱</w:t>
            </w:r>
          </w:p>
        </w:tc>
      </w:tr>
      <w:tr w:rsidR="00605D5E" w:rsidTr="00D4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pct"/>
            <w:vMerge/>
            <w:vAlign w:val="center"/>
          </w:tcPr>
          <w:p w:rsidR="00605D5E" w:rsidRDefault="00605D5E" w:rsidP="00D43D04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683" w:type="pct"/>
            <w:tcBorders>
              <w:right w:val="single" w:sz="4" w:space="0" w:color="auto"/>
            </w:tcBorders>
            <w:vAlign w:val="center"/>
          </w:tcPr>
          <w:p w:rsidR="00605D5E" w:rsidRDefault="00605D5E" w:rsidP="00D43D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代价</w:t>
            </w:r>
          </w:p>
        </w:tc>
        <w:tc>
          <w:tcPr>
            <w:tcW w:w="3122" w:type="pct"/>
            <w:tcBorders>
              <w:left w:val="single" w:sz="4" w:space="0" w:color="auto"/>
            </w:tcBorders>
            <w:vAlign w:val="center"/>
          </w:tcPr>
          <w:p w:rsidR="00605D5E" w:rsidRDefault="00605D5E" w:rsidP="00D4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无</w:t>
            </w:r>
          </w:p>
        </w:tc>
      </w:tr>
    </w:tbl>
    <w:p w:rsidR="000E5FD1" w:rsidRDefault="000E5FD1"/>
    <w:sectPr w:rsidR="000E5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BED" w:rsidRDefault="002B5BED" w:rsidP="00605D5E">
      <w:r>
        <w:separator/>
      </w:r>
    </w:p>
  </w:endnote>
  <w:endnote w:type="continuationSeparator" w:id="0">
    <w:p w:rsidR="002B5BED" w:rsidRDefault="002B5BED" w:rsidP="00605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BED" w:rsidRDefault="002B5BED" w:rsidP="00605D5E">
      <w:r>
        <w:separator/>
      </w:r>
    </w:p>
  </w:footnote>
  <w:footnote w:type="continuationSeparator" w:id="0">
    <w:p w:rsidR="002B5BED" w:rsidRDefault="002B5BED" w:rsidP="00605D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A9"/>
    <w:rsid w:val="000133CE"/>
    <w:rsid w:val="00026A25"/>
    <w:rsid w:val="0007574B"/>
    <w:rsid w:val="000E5FD1"/>
    <w:rsid w:val="002B5BED"/>
    <w:rsid w:val="00592E8D"/>
    <w:rsid w:val="00605D5E"/>
    <w:rsid w:val="008D7AA9"/>
    <w:rsid w:val="00AA6DCA"/>
    <w:rsid w:val="00D5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5E"/>
    <w:pPr>
      <w:widowControl w:val="0"/>
      <w:adjustRightInd w:val="0"/>
      <w:snapToGrid w:val="0"/>
      <w:jc w:val="both"/>
    </w:pPr>
    <w:rPr>
      <w:rFonts w:ascii="Calibri" w:eastAsia="微软雅黑" w:hAnsi="Calibri" w:cs="Times New Roman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26A25"/>
    <w:pPr>
      <w:keepNext/>
      <w:keepLines/>
      <w:spacing w:before="240"/>
      <w:outlineLvl w:val="0"/>
    </w:pPr>
    <w:rPr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A25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6A25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26A25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026A25"/>
    <w:pPr>
      <w:spacing w:line="240" w:lineRule="atLeast"/>
      <w:ind w:leftChars="600" w:left="600"/>
    </w:pPr>
    <w:rPr>
      <w:rFonts w:ascii="微软雅黑" w:hAnsi="微软雅黑" w:cs="微软雅黑"/>
      <w:color w:val="000000"/>
      <w:szCs w:val="21"/>
    </w:rPr>
  </w:style>
  <w:style w:type="paragraph" w:styleId="10">
    <w:name w:val="toc 1"/>
    <w:basedOn w:val="a"/>
    <w:next w:val="a"/>
    <w:uiPriority w:val="39"/>
    <w:unhideWhenUsed/>
    <w:rsid w:val="00026A25"/>
    <w:pPr>
      <w:spacing w:line="240" w:lineRule="atLeast"/>
    </w:pPr>
    <w:rPr>
      <w:rFonts w:ascii="微软雅黑" w:hAnsi="微软雅黑" w:cs="微软雅黑"/>
      <w:b/>
      <w:color w:val="000000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026A25"/>
    <w:pPr>
      <w:spacing w:line="240" w:lineRule="atLeast"/>
      <w:ind w:leftChars="200" w:left="200"/>
    </w:pPr>
    <w:rPr>
      <w:rFonts w:ascii="微软雅黑" w:hAnsi="微软雅黑" w:cs="微软雅黑"/>
      <w:color w:val="000000"/>
      <w:szCs w:val="21"/>
    </w:rPr>
  </w:style>
  <w:style w:type="paragraph" w:styleId="3">
    <w:name w:val="toc 3"/>
    <w:basedOn w:val="a"/>
    <w:next w:val="a"/>
    <w:autoRedefine/>
    <w:uiPriority w:val="39"/>
    <w:semiHidden/>
    <w:unhideWhenUsed/>
    <w:rsid w:val="00026A25"/>
    <w:pPr>
      <w:spacing w:line="240" w:lineRule="atLeast"/>
      <w:ind w:leftChars="400" w:left="400"/>
    </w:pPr>
    <w:rPr>
      <w:rFonts w:ascii="微软雅黑" w:hAnsi="微软雅黑" w:cs="微软雅黑"/>
      <w:color w:val="000000"/>
      <w:szCs w:val="21"/>
    </w:rPr>
  </w:style>
  <w:style w:type="paragraph" w:styleId="a3">
    <w:name w:val="header"/>
    <w:basedOn w:val="a"/>
    <w:link w:val="Char"/>
    <w:uiPriority w:val="99"/>
    <w:unhideWhenUsed/>
    <w:rsid w:val="00605D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D5E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D5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D5E"/>
    <w:rPr>
      <w:rFonts w:ascii="Times New Roman" w:eastAsia="微软雅黑" w:hAnsi="Times New Roman" w:cs="Times New Roman"/>
      <w:sz w:val="18"/>
      <w:szCs w:val="18"/>
    </w:rPr>
  </w:style>
  <w:style w:type="table" w:customStyle="1" w:styleId="PlainTable3">
    <w:name w:val="Plain Table 3"/>
    <w:basedOn w:val="a1"/>
    <w:uiPriority w:val="43"/>
    <w:rsid w:val="00605D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605D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1"/>
    <w:uiPriority w:val="1"/>
    <w:qFormat/>
    <w:rsid w:val="00605D5E"/>
    <w:pPr>
      <w:jc w:val="center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05D5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605D5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05D5E"/>
    <w:rPr>
      <w:rFonts w:ascii="Calibri" w:eastAsia="微软雅黑" w:hAnsi="Calibri" w:cs="Times New Roman"/>
      <w:kern w:val="0"/>
      <w:sz w:val="18"/>
      <w:szCs w:val="18"/>
    </w:rPr>
  </w:style>
  <w:style w:type="table" w:styleId="a7">
    <w:name w:val="Table Grid"/>
    <w:basedOn w:val="a1"/>
    <w:uiPriority w:val="59"/>
    <w:rsid w:val="00605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5E"/>
    <w:pPr>
      <w:widowControl w:val="0"/>
      <w:adjustRightInd w:val="0"/>
      <w:snapToGrid w:val="0"/>
      <w:jc w:val="both"/>
    </w:pPr>
    <w:rPr>
      <w:rFonts w:ascii="Calibri" w:eastAsia="微软雅黑" w:hAnsi="Calibri" w:cs="Times New Roman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26A25"/>
    <w:pPr>
      <w:keepNext/>
      <w:keepLines/>
      <w:spacing w:before="240"/>
      <w:outlineLvl w:val="0"/>
    </w:pPr>
    <w:rPr>
      <w:b/>
      <w:bCs/>
      <w:color w:val="C0504D" w:themeColor="accen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A25"/>
    <w:pPr>
      <w:keepNext/>
      <w:keepLines/>
      <w:spacing w:before="12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33CE"/>
    <w:pPr>
      <w:keepNext/>
      <w:keepLines/>
      <w:spacing w:before="280" w:after="290" w:line="377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133CE"/>
    <w:pPr>
      <w:keepNext/>
      <w:keepLines/>
      <w:outlineLvl w:val="5"/>
    </w:pPr>
    <w:rPr>
      <w:rFonts w:asciiTheme="majorHAnsi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6A25"/>
    <w:rPr>
      <w:rFonts w:ascii="Times New Roman" w:eastAsia="微软雅黑" w:hAnsi="Times New Roman" w:cs="Times New Roman"/>
      <w:b/>
      <w:bCs/>
      <w:color w:val="C0504D" w:themeColor="accent2"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0133CE"/>
    <w:rPr>
      <w:rFonts w:asciiTheme="majorHAnsi" w:eastAsia="微软雅黑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26A25"/>
    <w:rPr>
      <w:rFonts w:asciiTheme="majorHAnsi" w:eastAsia="微软雅黑" w:hAnsiTheme="majorHAnsi" w:cstheme="majorBidi"/>
      <w:b/>
      <w:bCs/>
      <w:sz w:val="24"/>
      <w:szCs w:val="32"/>
    </w:rPr>
  </w:style>
  <w:style w:type="character" w:customStyle="1" w:styleId="6Char">
    <w:name w:val="标题 6 Char"/>
    <w:basedOn w:val="a0"/>
    <w:link w:val="6"/>
    <w:uiPriority w:val="9"/>
    <w:rsid w:val="000133CE"/>
    <w:rPr>
      <w:rFonts w:asciiTheme="majorHAnsi" w:eastAsia="微软雅黑" w:hAnsiTheme="majorHAnsi" w:cstheme="majorBidi"/>
      <w:b/>
      <w:bCs/>
      <w:sz w:val="24"/>
      <w:szCs w:val="24"/>
    </w:rPr>
  </w:style>
  <w:style w:type="paragraph" w:styleId="40">
    <w:name w:val="toc 4"/>
    <w:basedOn w:val="a"/>
    <w:next w:val="a"/>
    <w:autoRedefine/>
    <w:uiPriority w:val="39"/>
    <w:semiHidden/>
    <w:unhideWhenUsed/>
    <w:rsid w:val="00026A25"/>
    <w:pPr>
      <w:spacing w:line="240" w:lineRule="atLeast"/>
      <w:ind w:leftChars="600" w:left="600"/>
    </w:pPr>
    <w:rPr>
      <w:rFonts w:ascii="微软雅黑" w:hAnsi="微软雅黑" w:cs="微软雅黑"/>
      <w:color w:val="000000"/>
      <w:szCs w:val="21"/>
    </w:rPr>
  </w:style>
  <w:style w:type="paragraph" w:styleId="10">
    <w:name w:val="toc 1"/>
    <w:basedOn w:val="a"/>
    <w:next w:val="a"/>
    <w:uiPriority w:val="39"/>
    <w:unhideWhenUsed/>
    <w:rsid w:val="00026A25"/>
    <w:pPr>
      <w:spacing w:line="240" w:lineRule="atLeast"/>
    </w:pPr>
    <w:rPr>
      <w:rFonts w:ascii="微软雅黑" w:hAnsi="微软雅黑" w:cs="微软雅黑"/>
      <w:b/>
      <w:color w:val="000000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026A25"/>
    <w:pPr>
      <w:spacing w:line="240" w:lineRule="atLeast"/>
      <w:ind w:leftChars="200" w:left="200"/>
    </w:pPr>
    <w:rPr>
      <w:rFonts w:ascii="微软雅黑" w:hAnsi="微软雅黑" w:cs="微软雅黑"/>
      <w:color w:val="000000"/>
      <w:szCs w:val="21"/>
    </w:rPr>
  </w:style>
  <w:style w:type="paragraph" w:styleId="3">
    <w:name w:val="toc 3"/>
    <w:basedOn w:val="a"/>
    <w:next w:val="a"/>
    <w:autoRedefine/>
    <w:uiPriority w:val="39"/>
    <w:semiHidden/>
    <w:unhideWhenUsed/>
    <w:rsid w:val="00026A25"/>
    <w:pPr>
      <w:spacing w:line="240" w:lineRule="atLeast"/>
      <w:ind w:leftChars="400" w:left="400"/>
    </w:pPr>
    <w:rPr>
      <w:rFonts w:ascii="微软雅黑" w:hAnsi="微软雅黑" w:cs="微软雅黑"/>
      <w:color w:val="000000"/>
      <w:szCs w:val="21"/>
    </w:rPr>
  </w:style>
  <w:style w:type="paragraph" w:styleId="a3">
    <w:name w:val="header"/>
    <w:basedOn w:val="a"/>
    <w:link w:val="Char"/>
    <w:uiPriority w:val="99"/>
    <w:unhideWhenUsed/>
    <w:rsid w:val="00605D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5D5E"/>
    <w:rPr>
      <w:rFonts w:ascii="Times New Roman" w:eastAsia="微软雅黑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5D5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5D5E"/>
    <w:rPr>
      <w:rFonts w:ascii="Times New Roman" w:eastAsia="微软雅黑" w:hAnsi="Times New Roman" w:cs="Times New Roman"/>
      <w:sz w:val="18"/>
      <w:szCs w:val="18"/>
    </w:rPr>
  </w:style>
  <w:style w:type="table" w:customStyle="1" w:styleId="PlainTable3">
    <w:name w:val="Plain Table 3"/>
    <w:basedOn w:val="a1"/>
    <w:uiPriority w:val="43"/>
    <w:rsid w:val="00605D5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a1"/>
    <w:uiPriority w:val="40"/>
    <w:rsid w:val="00605D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Char1"/>
    <w:uiPriority w:val="1"/>
    <w:qFormat/>
    <w:rsid w:val="00605D5E"/>
    <w:pPr>
      <w:jc w:val="center"/>
    </w:pPr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605D5E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605D5E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05D5E"/>
    <w:rPr>
      <w:rFonts w:ascii="Calibri" w:eastAsia="微软雅黑" w:hAnsi="Calibri" w:cs="Times New Roman"/>
      <w:kern w:val="0"/>
      <w:sz w:val="18"/>
      <w:szCs w:val="18"/>
    </w:rPr>
  </w:style>
  <w:style w:type="table" w:styleId="a7">
    <w:name w:val="Table Grid"/>
    <w:basedOn w:val="a1"/>
    <w:uiPriority w:val="59"/>
    <w:rsid w:val="00605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C5FE9DE22E4618909D3B1116F184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00FD13-E095-44A5-97FB-B49EA7942210}"/>
      </w:docPartPr>
      <w:docPartBody>
        <w:p w:rsidR="00222259" w:rsidRDefault="00A85DDF" w:rsidP="00A85DDF">
          <w:pPr>
            <w:pStyle w:val="2FC5FE9DE22E4618909D3B1116F184E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DF"/>
    <w:rsid w:val="00222259"/>
    <w:rsid w:val="002E0A54"/>
    <w:rsid w:val="005B730D"/>
    <w:rsid w:val="00A8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C5FE9DE22E4618909D3B1116F184EB">
    <w:name w:val="2FC5FE9DE22E4618909D3B1116F184EB"/>
    <w:rsid w:val="00A85DD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FC5FE9DE22E4618909D3B1116F184EB">
    <w:name w:val="2FC5FE9DE22E4618909D3B1116F184EB"/>
    <w:rsid w:val="00A85DD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1873</Characters>
  <Application>Microsoft Office Word</Application>
  <DocSecurity>0</DocSecurity>
  <Lines>15</Lines>
  <Paragraphs>4</Paragraphs>
  <ScaleCrop>false</ScaleCrop>
  <Company>China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第二循环           解决方案风险分析</dc:title>
  <dc:creator>User</dc:creator>
  <cp:lastModifiedBy>User</cp:lastModifiedBy>
  <cp:revision>5</cp:revision>
  <cp:lastPrinted>2014-03-30T12:34:00Z</cp:lastPrinted>
  <dcterms:created xsi:type="dcterms:W3CDTF">2014-03-30T12:30:00Z</dcterms:created>
  <dcterms:modified xsi:type="dcterms:W3CDTF">2014-03-30T12:34:00Z</dcterms:modified>
</cp:coreProperties>
</file>