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pt-PT"/>
        </w:rPr>
        <w:t>4D Interior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Frequencies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drawing xmlns:a="http://schemas.openxmlformats.org/drawingml/2006/main">
          <wp:inline distT="0" distB="0" distL="0" distR="0">
            <wp:extent cx="5734050" cy="2933700"/>
            <wp:effectExtent l="0" t="0" r="0" b="0"/>
            <wp:docPr id="1073741825" name="officeArt object" descr="A screenshot of a group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A screenshot of a groupDescription automatically generated" descr="A screenshot of a groupDescription automatically generated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3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Fallback / Backup Frequencies in case of RF Issues</w:t>
      </w:r>
      <w:r>
        <w:rPr>
          <w:rFonts w:ascii="Verdana" w:cs="Verdana" w:hAnsi="Verdana" w:eastAsia="Verdana"/>
          <w:sz w:val="44"/>
          <w:szCs w:val="44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471646</wp:posOffset>
            </wp:positionV>
            <wp:extent cx="5943600" cy="142327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70"/>
                <wp:lineTo x="0" y="21670"/>
                <wp:lineTo x="0" y="0"/>
              </wp:wrapPolygon>
            </wp:wrapThrough>
            <wp:docPr id="1073741826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2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Please do not use unapproved frequencies, so we can avoid frequency conflicts within the park. Thank you. 11/19/2023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Driving School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Frequencies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drawing xmlns:a="http://schemas.openxmlformats.org/drawingml/2006/main">
          <wp:inline distT="0" distB="0" distL="0" distR="0">
            <wp:extent cx="5943600" cy="749935"/>
            <wp:effectExtent l="0" t="0" r="0" b="0"/>
            <wp:docPr id="1073741827" name="officeArt object" descr="A close-up of a labe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A close-up of a labelDescription automatically generated" descr="A close-up of a labelDescription automatically generated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9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Fallback / Backup Frequencies in case of RF Issues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drawing xmlns:a="http://schemas.openxmlformats.org/drawingml/2006/main">
          <wp:inline distT="0" distB="0" distL="0" distR="0">
            <wp:extent cx="5943600" cy="1062356"/>
            <wp:effectExtent l="0" t="0" r="0" b="0"/>
            <wp:docPr id="1073741828" name="officeArt object" descr="A grey rectangular sign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A grey rectangular sign with black textDescription automatically generated" descr="A grey rectangular sign with black textDescription automatically generated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Please do not use unapproved frequencies, so we can avoid frequency conflicts within the park. Thank you. 11/19/2023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Duplo Schoolhouse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Frequencies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drawing xmlns:a="http://schemas.openxmlformats.org/drawingml/2006/main">
          <wp:inline distT="0" distB="0" distL="0" distR="0">
            <wp:extent cx="5943600" cy="1446531"/>
            <wp:effectExtent l="0" t="0" r="0" b="0"/>
            <wp:docPr id="1073741829" name="officeArt object" descr="A grey box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A grey box with white textDescription automatically generated" descr="A grey box with white text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Fallback / Backup Frequencies in case of RF Issues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drawing xmlns:a="http://schemas.openxmlformats.org/drawingml/2006/main">
          <wp:inline distT="0" distB="0" distL="0" distR="0">
            <wp:extent cx="5943600" cy="1179195"/>
            <wp:effectExtent l="0" t="0" r="0" b="0"/>
            <wp:docPr id="1073741830" name="officeArt object" descr="A grey rectangular sign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A grey rectangular sign with black textDescription automatically generated" descr="A grey rectangular sign with black textDescription automatically generated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Please do not use unapproved frequencies, so we can avoid frequency conflicts within the park. Thank you. 11/19/2023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</w:rPr>
        <w:t>Kingdoms Stage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Frequencies</w:t>
      </w:r>
      <w:r>
        <w:rPr>
          <w:rFonts w:ascii="Verdana" w:cs="Verdana" w:hAnsi="Verdana" w:eastAsia="Verdana"/>
          <w:sz w:val="44"/>
          <w:szCs w:val="44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471646</wp:posOffset>
            </wp:positionV>
            <wp:extent cx="5943600" cy="171472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2"/>
                <wp:lineTo x="0" y="21642"/>
                <wp:lineTo x="0" y="0"/>
              </wp:wrapPolygon>
            </wp:wrapThrough>
            <wp:docPr id="1073741831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7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Fallback / Backup Frequencies in case of RF Issues</w:t>
      </w:r>
      <w:r>
        <w:rPr>
          <w:rFonts w:ascii="Verdana" w:cs="Verdana" w:hAnsi="Verdana" w:eastAsia="Verdana"/>
          <w:sz w:val="44"/>
          <w:szCs w:val="44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471646</wp:posOffset>
            </wp:positionV>
            <wp:extent cx="5943600" cy="171138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32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Please do not use unapproved frequencies, so we can avoid frequency conflicts within the park. Thank you. 11/19/2023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Market Circle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Frequencies</w:t>
      </w:r>
      <w:r>
        <w:rPr>
          <w:rFonts w:ascii="Verdana" w:cs="Verdana" w:hAnsi="Verdana" w:eastAsia="Verdana"/>
          <w:sz w:val="44"/>
          <w:szCs w:val="44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471646</wp:posOffset>
            </wp:positionV>
            <wp:extent cx="5943600" cy="141954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8"/>
                <wp:lineTo x="0" y="21638"/>
                <wp:lineTo x="0" y="0"/>
              </wp:wrapPolygon>
            </wp:wrapThrough>
            <wp:docPr id="1073741833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5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Fallback / Backup Frequencies in case of RF Issues</w:t>
      </w:r>
      <w:r>
        <w:rPr>
          <w:rFonts w:ascii="Verdana" w:cs="Verdana" w:hAnsi="Verdana" w:eastAsia="Verdana"/>
          <w:sz w:val="44"/>
          <w:szCs w:val="44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471646</wp:posOffset>
            </wp:positionV>
            <wp:extent cx="5943600" cy="140738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3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Please do not use unapproved frequencies, so we can avoid frequency conflicts within the park. Thank you. 11/19/2023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</w:rPr>
        <w:t>Miniland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Frequencies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drawing xmlns:a="http://schemas.openxmlformats.org/drawingml/2006/main">
          <wp:inline distT="0" distB="0" distL="0" distR="0">
            <wp:extent cx="5943600" cy="1796415"/>
            <wp:effectExtent l="0" t="0" r="0" b="0"/>
            <wp:docPr id="1073741835" name="officeArt object" descr="A grey and white box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A grey and white box with white textDescription automatically generated" descr="A grey and white box with white textDescription automatically generated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Fallback / Backup Frequencies in case of RF Issues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drawing xmlns:a="http://schemas.openxmlformats.org/drawingml/2006/main">
          <wp:inline distT="0" distB="0" distL="0" distR="0">
            <wp:extent cx="5943600" cy="1397636"/>
            <wp:effectExtent l="0" t="0" r="0" b="0"/>
            <wp:docPr id="1073741836" name="officeArt object" descr="A grey and white sign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A grey and white sign with black textDescription automatically generated" descr="A grey and white sign with black textDescription automatically generated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Please do not use unapproved frequencies, so we can avoid frequency conflicts within the park. Thank you. 11/19/2023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</w:rPr>
        <w:t>4D EXTERIOR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Frequencies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drawing xmlns:a="http://schemas.openxmlformats.org/drawingml/2006/main">
          <wp:inline distT="0" distB="0" distL="0" distR="0">
            <wp:extent cx="5943600" cy="1974850"/>
            <wp:effectExtent l="0" t="0" r="0" b="0"/>
            <wp:docPr id="1073741837" name="officeArt object" descr="A grey and white box with black tex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A grey and white box with black textDescription automatically generated with medium confidence" descr="A grey and white box with black text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Fallback / Backup Frequencies in case of RF Issues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drawing xmlns:a="http://schemas.openxmlformats.org/drawingml/2006/main">
          <wp:inline distT="0" distB="0" distL="0" distR="0">
            <wp:extent cx="5943600" cy="1971675"/>
            <wp:effectExtent l="0" t="0" r="0" b="0"/>
            <wp:docPr id="1073741838" name="officeArt object" descr="A group of people in a group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A group of people in a groupDescription automatically generated with medium confidence" descr="A group of people in a group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Please do not use unapproved frequencies, so we can avoid frequency conflicts within the park. Thank you. 11/19/2023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South Stadium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Frequencies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drawing xmlns:a="http://schemas.openxmlformats.org/drawingml/2006/main">
          <wp:inline distT="0" distB="0" distL="0" distR="0">
            <wp:extent cx="5943600" cy="1953261"/>
            <wp:effectExtent l="0" t="0" r="0" b="0"/>
            <wp:docPr id="1073741839" name="officeArt object" descr="A screenshot of a group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A screenshot of a groupDescription automatically generated" descr="A screenshot of a groupDescription automatically generated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Fallback / Backup Frequencies in case of RF Issues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drawing xmlns:a="http://schemas.openxmlformats.org/drawingml/2006/main">
          <wp:inline distT="0" distB="0" distL="0" distR="0">
            <wp:extent cx="5943600" cy="1684655"/>
            <wp:effectExtent l="0" t="0" r="0" b="0"/>
            <wp:docPr id="1073741840" name="officeArt object" descr="A grey box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A grey box with black textDescription automatically generated" descr="A grey box with black textDescription automatically generated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Please do not use unapproved frequencies, so we can avoid frequency conflicts within the park. Thank you. 11/19/2023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Technic Outdoors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Frequencies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drawing xmlns:a="http://schemas.openxmlformats.org/drawingml/2006/main">
          <wp:inline distT="0" distB="0" distL="0" distR="0">
            <wp:extent cx="5943600" cy="1216660"/>
            <wp:effectExtent l="0" t="0" r="0" b="0"/>
            <wp:docPr id="1073741841" name="officeArt object" descr="A grey box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A grey box with white textDescription automatically generated" descr="A grey box with white textDescription automatically generated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Fallback / Backup Frequencies in case of RF Issues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drawing xmlns:a="http://schemas.openxmlformats.org/drawingml/2006/main">
          <wp:inline distT="0" distB="0" distL="0" distR="0">
            <wp:extent cx="5943600" cy="1129031"/>
            <wp:effectExtent l="0" t="0" r="0" b="0"/>
            <wp:docPr id="1073741842" name="officeArt object" descr="A grey and white sign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A grey and white sign with black textDescription automatically generated" descr="A grey and white sign with black textDescription automatically generated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0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Please do not use unapproved frequencies, so we can avoid frequency conflicts within the park. Thank you. 11/19/2023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EVENT INSIDE HLH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Frequencies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drawing xmlns:a="http://schemas.openxmlformats.org/drawingml/2006/main">
          <wp:inline distT="0" distB="0" distL="0" distR="0">
            <wp:extent cx="5857875" cy="1809750"/>
            <wp:effectExtent l="0" t="0" r="0" b="0"/>
            <wp:docPr id="1073741843" name="officeArt object" descr="A group of people with black tex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A group of people with black textDescription automatically generated with medium confidence" descr="A group of people with black text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809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Fallback / Backup Frequencies in case of RF Issues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drawing xmlns:a="http://schemas.openxmlformats.org/drawingml/2006/main">
          <wp:inline distT="0" distB="0" distL="0" distR="0">
            <wp:extent cx="5743575" cy="1400175"/>
            <wp:effectExtent l="0" t="0" r="0" b="0"/>
            <wp:docPr id="1073741844" name="officeArt object" descr="A grey and white sign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A grey and white sign with white textDescription automatically generated" descr="A grey and white sign with white textDescription automatically generated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400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Please do not use unapproved frequencies, so we can avoid frequency conflicts within the park. Thank you. 11/19/2023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it-IT"/>
        </w:rPr>
        <w:t>Hotel Castle Stage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Frequencies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drawing xmlns:a="http://schemas.openxmlformats.org/drawingml/2006/main">
          <wp:inline distT="0" distB="0" distL="0" distR="0">
            <wp:extent cx="5943600" cy="1257300"/>
            <wp:effectExtent l="0" t="0" r="0" b="0"/>
            <wp:docPr id="1073741845" name="officeArt object" descr="A grey and white card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A grey and white card with black textDescription automatically generated" descr="A grey and white card with black textDescription automatically generated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Fallback / Backup Frequencies in case of RF Issues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drawing xmlns:a="http://schemas.openxmlformats.org/drawingml/2006/main">
          <wp:inline distT="0" distB="0" distL="0" distR="0">
            <wp:extent cx="5943600" cy="1101090"/>
            <wp:effectExtent l="0" t="0" r="0" b="0"/>
            <wp:docPr id="1073741846" name="officeArt object" descr="A grey and white sign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A grey and white sign with black textDescription automatically generated" descr="A grey and white sign with black textDescription automatically generated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Please do not use unapproved frequencies, so we can avoid frequency conflicts within the park. Thank you. 11/19/2023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it-IT"/>
        </w:rPr>
        <w:t>Hotel Pirate Stage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Frequencies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drawing xmlns:a="http://schemas.openxmlformats.org/drawingml/2006/main">
          <wp:inline distT="0" distB="0" distL="0" distR="0">
            <wp:extent cx="5943600" cy="2009775"/>
            <wp:effectExtent l="0" t="0" r="0" b="0"/>
            <wp:docPr id="1073741847" name="officeArt object" descr="A grey and white box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A grey and white box with black textDescription automatically generated" descr="A grey and white box with black textDescription automatically generated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Fallback / Backup Frequencies in case of RF Issues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drawing xmlns:a="http://schemas.openxmlformats.org/drawingml/2006/main">
          <wp:inline distT="0" distB="0" distL="0" distR="0">
            <wp:extent cx="5943600" cy="1446531"/>
            <wp:effectExtent l="0" t="0" r="0" b="0"/>
            <wp:docPr id="1073741848" name="officeArt object" descr="A grey and white sign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A grey and white sign with black textDescription automatically generated" descr="A grey and white sign with black textDescription automatically generated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Please do not use unapproved frequencies, so we can avoid frequency conflicts within the park. Thank you. 11/19/2023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0"/>
          <w:szCs w:val="40"/>
        </w:rPr>
      </w:pPr>
      <w:r>
        <w:rPr>
          <w:rFonts w:ascii="Verdana" w:hAnsi="Verdana"/>
          <w:sz w:val="40"/>
          <w:szCs w:val="40"/>
          <w:rtl w:val="0"/>
        </w:rPr>
        <w:t>LCS</w:t>
      </w:r>
    </w:p>
    <w:p>
      <w:pPr>
        <w:pStyle w:val="Body"/>
        <w:jc w:val="center"/>
        <w:rPr>
          <w:rFonts w:ascii="Verdana" w:cs="Verdana" w:hAnsi="Verdana" w:eastAsia="Verdana"/>
          <w:sz w:val="40"/>
          <w:szCs w:val="40"/>
        </w:rPr>
      </w:pPr>
      <w:r>
        <w:rPr>
          <w:rFonts w:ascii="Verdana" w:hAnsi="Verdana"/>
          <w:sz w:val="40"/>
          <w:szCs w:val="40"/>
          <w:rtl w:val="0"/>
          <w:lang w:val="en-US"/>
        </w:rPr>
        <w:t>List of Approved Frequencies</w:t>
      </w:r>
    </w:p>
    <w:p>
      <w:pPr>
        <w:pStyle w:val="Body"/>
        <w:jc w:val="center"/>
        <w:rPr>
          <w:rFonts w:ascii="Verdana" w:cs="Verdana" w:hAnsi="Verdana" w:eastAsia="Verdana"/>
          <w:sz w:val="40"/>
          <w:szCs w:val="40"/>
        </w:rPr>
      </w:pPr>
      <w:r>
        <w:rPr>
          <w:sz w:val="20"/>
          <w:szCs w:val="20"/>
        </w:rPr>
        <w:drawing xmlns:a="http://schemas.openxmlformats.org/drawingml/2006/main">
          <wp:inline distT="0" distB="0" distL="0" distR="0">
            <wp:extent cx="5943600" cy="2600961"/>
            <wp:effectExtent l="0" t="0" r="0" b="0"/>
            <wp:docPr id="1073741849" name="officeArt object" descr="A table with text on i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A table with text on itDescription automatically generated" descr="A table with text on itDescription automatically generated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Verdana" w:cs="Verdana" w:hAnsi="Verdana" w:eastAsia="Verdana"/>
          <w:sz w:val="40"/>
          <w:szCs w:val="40"/>
        </w:rPr>
      </w:pPr>
      <w:r>
        <w:rPr>
          <w:rFonts w:ascii="Verdana" w:hAnsi="Verdana"/>
          <w:sz w:val="40"/>
          <w:szCs w:val="40"/>
          <w:rtl w:val="0"/>
          <w:lang w:val="en-US"/>
        </w:rPr>
        <w:t>List of Approved Fallback / Backup Frequencies in case of RF Issues</w:t>
      </w:r>
    </w:p>
    <w:p>
      <w:pPr>
        <w:pStyle w:val="Body"/>
        <w:jc w:val="center"/>
        <w:rPr>
          <w:rFonts w:ascii="Verdana" w:cs="Verdana" w:hAnsi="Verdana" w:eastAsia="Verdana"/>
          <w:sz w:val="40"/>
          <w:szCs w:val="40"/>
        </w:rPr>
      </w:pPr>
      <w:r>
        <w:rPr>
          <w:sz w:val="20"/>
          <w:szCs w:val="20"/>
        </w:rPr>
        <w:drawing xmlns:a="http://schemas.openxmlformats.org/drawingml/2006/main">
          <wp:inline distT="0" distB="0" distL="0" distR="0">
            <wp:extent cx="5943600" cy="2280286"/>
            <wp:effectExtent l="0" t="0" r="0" b="0"/>
            <wp:docPr id="1073741850" name="officeArt object" descr="A group of people in a group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A group of people in a groupDescription automatically generated with medium confidence" descr="A group of people in a group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</w:pPr>
      <w:r>
        <w:rPr>
          <w:rFonts w:ascii="Verdana" w:hAnsi="Verdana"/>
          <w:sz w:val="40"/>
          <w:szCs w:val="40"/>
          <w:rtl w:val="0"/>
          <w:lang w:val="en-US"/>
        </w:rPr>
        <w:t>Please do not use unapproved frequencies, so we can avoid frequency conflicts within the park. Thank you. 11/19/2023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Master Model Builder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Frequencies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drawing xmlns:a="http://schemas.openxmlformats.org/drawingml/2006/main">
          <wp:inline distT="0" distB="0" distL="0" distR="0">
            <wp:extent cx="5943600" cy="1464945"/>
            <wp:effectExtent l="0" t="0" r="0" b="0"/>
            <wp:docPr id="1073741851" name="officeArt object" descr="A grey and white box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A grey and white box with black textDescription automatically generated" descr="A grey and white box with black textDescription automatically generated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Fallback / Backup Frequencies in case of RF Issues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drawing xmlns:a="http://schemas.openxmlformats.org/drawingml/2006/main">
          <wp:inline distT="0" distB="0" distL="0" distR="0">
            <wp:extent cx="5943600" cy="676910"/>
            <wp:effectExtent l="0" t="0" r="0" b="0"/>
            <wp:docPr id="1073741852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Picture 1" descr="Picture 1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Please do not use unapproved frequencies, so we can avoid frequency conflicts within the park. Thank you. 11/19/2023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Emergency Use Resort-Wide Compatible Approved Frequencies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Use these frequencies at ANY venue in an emergency. Match the device and band.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drawing xmlns:a="http://schemas.openxmlformats.org/drawingml/2006/main">
          <wp:inline distT="0" distB="0" distL="0" distR="0">
            <wp:extent cx="5857875" cy="1819275"/>
            <wp:effectExtent l="0" t="0" r="0" b="0"/>
            <wp:docPr id="1073741853" name="officeArt object" descr="A screenshot of a group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A screenshot of a groupDescription automatically generated" descr="A screenshot of a groupDescription automatically generated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819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Please do not use unapproved frequencies, so we can avoid frequency conflicts within the park. Thank you. 11/19/2023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it-IT"/>
        </w:rPr>
        <w:t>Peppa Stage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Frequencies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drawing xmlns:a="http://schemas.openxmlformats.org/drawingml/2006/main">
          <wp:inline distT="0" distB="0" distL="0" distR="0">
            <wp:extent cx="5943600" cy="1735455"/>
            <wp:effectExtent l="0" t="0" r="0" b="0"/>
            <wp:docPr id="1073741854" name="officeArt object" descr="A group of people's names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A group of people's namesDescription automatically generated with medium confidence" descr="A group of people's names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Fallback / Backup Frequencies in case of RF Issues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drawing xmlns:a="http://schemas.openxmlformats.org/drawingml/2006/main">
          <wp:inline distT="0" distB="0" distL="0" distR="0">
            <wp:extent cx="5943600" cy="956310"/>
            <wp:effectExtent l="0" t="0" r="0" b="0"/>
            <wp:docPr id="1073741855" name="officeArt object" descr="A group and group of letters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A group and group of lettersDescription automatically generated with medium confidence" descr="A group and group of letters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Please do not use unapproved frequencies, so we can avoid frequency conflicts within the park. Thank you. 11/19/2023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s-ES_tradnl"/>
        </w:rPr>
        <w:t>Rescue Academy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Frequencies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drawing xmlns:a="http://schemas.openxmlformats.org/drawingml/2006/main">
          <wp:inline distT="0" distB="0" distL="0" distR="0">
            <wp:extent cx="5943600" cy="1427481"/>
            <wp:effectExtent l="0" t="0" r="0" b="0"/>
            <wp:docPr id="1073741856" name="officeArt object" descr="A grey and white sign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A grey and white sign with black textDescription automatically generated" descr="A grey and white sign with black textDescription automatically generated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Fallback / Backup Frequencies in case of RF Issues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drawing xmlns:a="http://schemas.openxmlformats.org/drawingml/2006/main">
          <wp:inline distT="0" distB="0" distL="0" distR="0">
            <wp:extent cx="5943600" cy="934085"/>
            <wp:effectExtent l="0" t="0" r="0" b="0"/>
            <wp:docPr id="1073741857" name="officeArt object" descr="A grey and white screen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A grey and white screen with black textDescription automatically generated" descr="A grey and white screen with black textDescription automatically generated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Please do not use unapproved frequencies, so we can avoid frequency conflicts within the park. Thank you. 11/19/2023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da-DK"/>
        </w:rPr>
        <w:t>Ski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Frequencies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drawing xmlns:a="http://schemas.openxmlformats.org/drawingml/2006/main">
          <wp:inline distT="0" distB="0" distL="0" distR="0">
            <wp:extent cx="5943600" cy="2506980"/>
            <wp:effectExtent l="0" t="0" r="0" b="0"/>
            <wp:docPr id="1073741858" name="officeArt object" descr="A screenshot of a group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A screenshot of a groupDescription automatically generated" descr="A screenshot of a groupDescription automatically generated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Fallback / Backup Frequencies in case of RF Issues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drawing xmlns:a="http://schemas.openxmlformats.org/drawingml/2006/main">
          <wp:inline distT="0" distB="0" distL="0" distR="0">
            <wp:extent cx="5943600" cy="1536700"/>
            <wp:effectExtent l="0" t="0" r="0" b="0"/>
            <wp:docPr id="1073741859" name="officeArt object" descr="A grey and white list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A grey and white list with white textDescription automatically generated" descr="A grey and white list with white textDescription automatically generated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Please do not use unapproved frequencies, so we can avoid frequency conflicts within the park. Thank you. 11/19/2023</w:t>
      </w:r>
    </w:p>
    <w:p>
      <w:pPr>
        <w:pStyle w:val="Body"/>
        <w:rPr>
          <w:rFonts w:ascii="Verdana" w:cs="Verdana" w:hAnsi="Verdana" w:eastAsia="Verdana"/>
          <w:sz w:val="44"/>
          <w:szCs w:val="44"/>
        </w:rPr>
      </w:pP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EVENT Unikitty</w:t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Frequencies</w:t>
      </w:r>
      <w:r>
        <w:rPr>
          <w:rFonts w:ascii="Verdana" w:cs="Verdana" w:hAnsi="Verdana" w:eastAsia="Verdana"/>
          <w:sz w:val="44"/>
          <w:szCs w:val="44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471646</wp:posOffset>
            </wp:positionV>
            <wp:extent cx="5943600" cy="115186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60"/>
                <wp:lineTo x="0" y="21660"/>
                <wp:lineTo x="0" y="0"/>
              </wp:wrapPolygon>
            </wp:wrapThrough>
            <wp:docPr id="1073741860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rFonts w:ascii="Verdana" w:cs="Verdana" w:hAnsi="Verdana" w:eastAsia="Verdana"/>
          <w:sz w:val="44"/>
          <w:szCs w:val="44"/>
        </w:rPr>
      </w:pPr>
      <w:r>
        <w:rPr>
          <w:rFonts w:ascii="Verdana" w:hAnsi="Verdana"/>
          <w:sz w:val="44"/>
          <w:szCs w:val="44"/>
          <w:rtl w:val="0"/>
          <w:lang w:val="en-US"/>
        </w:rPr>
        <w:t>List of Approved Fallback / Backup Frequencies in case of RF Issues</w:t>
      </w:r>
      <w:r>
        <w:rPr>
          <w:rFonts w:ascii="Verdana" w:cs="Verdana" w:hAnsi="Verdana" w:eastAsia="Verdana"/>
          <w:sz w:val="44"/>
          <w:szCs w:val="44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471646</wp:posOffset>
            </wp:positionV>
            <wp:extent cx="5943600" cy="114034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9"/>
                <wp:lineTo x="0" y="21659"/>
                <wp:lineTo x="0" y="0"/>
              </wp:wrapPolygon>
            </wp:wrapThrough>
            <wp:docPr id="1073741861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3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</w:pPr>
      <w:r>
        <w:rPr>
          <w:rFonts w:ascii="Verdana" w:hAnsi="Verdana"/>
          <w:sz w:val="44"/>
          <w:szCs w:val="44"/>
          <w:rtl w:val="0"/>
          <w:lang w:val="en-US"/>
        </w:rPr>
        <w:t>Please do not use unapproved frequencies, so we can avoid frequency conflicts within the park. Thank you. 11/19/2023</w:t>
      </w:r>
    </w:p>
    <w:sectPr>
      <w:headerReference w:type="default" r:id="rId41"/>
      <w:footerReference w:type="default" r:id="rId42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Verdan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:lang w:val="pt-PT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header" Target="header1.xml"/><Relationship Id="rId42" Type="http://schemas.openxmlformats.org/officeDocument/2006/relationships/footer" Target="footer1.xml"/><Relationship Id="rId4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