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A57" w:rsidRDefault="00003A57" w:rsidP="001B101D">
      <w:pPr>
        <w:rPr>
          <w:u w:val="single"/>
        </w:rPr>
      </w:pPr>
      <w:r w:rsidRPr="00003A57">
        <w:rPr>
          <w:u w:val="single"/>
        </w:rPr>
        <w:t>Emergent Gaming Tech project!</w:t>
      </w:r>
    </w:p>
    <w:p w:rsidR="00003A57" w:rsidRDefault="00003A57" w:rsidP="001B101D">
      <w:r>
        <w:t>Saw type idea;</w:t>
      </w:r>
    </w:p>
    <w:p w:rsidR="00003A57" w:rsidRDefault="00003A57" w:rsidP="001B101D">
      <w:r>
        <w:t>- Lots of different rooms with random obstacles</w:t>
      </w:r>
    </w:p>
    <w:p w:rsidR="00003A57" w:rsidRDefault="00003A57" w:rsidP="001B101D">
      <w:r>
        <w:t>- Time limit (If you runout of time you are locked in that room forever</w:t>
      </w:r>
      <w:r w:rsidR="00491AE8">
        <w:t xml:space="preserve"> i.e. lose condition)</w:t>
      </w:r>
    </w:p>
    <w:p w:rsidR="00003A57" w:rsidRDefault="00003A57" w:rsidP="001B101D">
      <w:r>
        <w:t>-</w:t>
      </w:r>
      <w:r w:rsidR="00491AE8">
        <w:t xml:space="preserve"> Complete a specific number of rooms to finish the game which depends on difficulty.</w:t>
      </w:r>
    </w:p>
    <w:p w:rsidR="00491AE8" w:rsidRDefault="00491AE8" w:rsidP="001B101D">
      <w:r>
        <w:t>- Multiple levels of difficulty; the harder the mode the more rooms you have to complete and the harder obstacles are.</w:t>
      </w:r>
    </w:p>
    <w:p w:rsidR="00003A57" w:rsidRDefault="00003A57" w:rsidP="001B101D"/>
    <w:p w:rsidR="00003A57" w:rsidRDefault="00003A57" w:rsidP="00003A57">
      <w:r>
        <w:t>Technology;</w:t>
      </w:r>
    </w:p>
    <w:p w:rsidR="00491AE8" w:rsidRDefault="00003A57" w:rsidP="00003A57">
      <w:r>
        <w:t>- Procedurally</w:t>
      </w:r>
      <w:r w:rsidR="00491AE8">
        <w:t xml:space="preserve"> generated map.</w:t>
      </w:r>
    </w:p>
    <w:p w:rsidR="00076A3F" w:rsidRDefault="00076A3F" w:rsidP="00003A57">
      <w:r>
        <w:t>- Random instantiation</w:t>
      </w:r>
      <w:r w:rsidR="00674A66">
        <w:t xml:space="preserve"> for room content</w:t>
      </w:r>
    </w:p>
    <w:p w:rsidR="00003A57" w:rsidRDefault="00003A57" w:rsidP="00003A57">
      <w:r>
        <w:t xml:space="preserve">- HTC VIVE </w:t>
      </w:r>
      <w:r w:rsidR="00491AE8">
        <w:t>(For looking around)</w:t>
      </w:r>
    </w:p>
    <w:p w:rsidR="00003A57" w:rsidRDefault="00491AE8" w:rsidP="00674A66">
      <w:pPr>
        <w:tabs>
          <w:tab w:val="left" w:pos="7500"/>
        </w:tabs>
      </w:pPr>
      <w:r>
        <w:t xml:space="preserve">- </w:t>
      </w:r>
      <w:r w:rsidR="00674A66">
        <w:t xml:space="preserve">Either </w:t>
      </w:r>
      <w:proofErr w:type="spellStart"/>
      <w:r w:rsidR="00674A66">
        <w:t>myo</w:t>
      </w:r>
      <w:proofErr w:type="spellEnd"/>
      <w:r w:rsidR="00674A66">
        <w:t xml:space="preserve"> armband / HTC VIVE hand controllers for movement.</w:t>
      </w:r>
      <w:r w:rsidR="00674A66">
        <w:tab/>
      </w:r>
    </w:p>
    <w:p w:rsidR="00003A57" w:rsidRPr="00003A57" w:rsidRDefault="00003A57" w:rsidP="00003A57">
      <w:r>
        <w:t>- Voice Commands</w:t>
      </w:r>
      <w:r w:rsidR="00491AE8">
        <w:t>. (Used for voice command specific challenges)</w:t>
      </w:r>
      <w:bookmarkStart w:id="0" w:name="_GoBack"/>
      <w:bookmarkEnd w:id="0"/>
    </w:p>
    <w:sectPr w:rsidR="00003A57" w:rsidRPr="00003A57" w:rsidSect="00260E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7EB" w:rsidRDefault="004107EB" w:rsidP="00286FC5">
      <w:r>
        <w:separator/>
      </w:r>
    </w:p>
  </w:endnote>
  <w:endnote w:type="continuationSeparator" w:id="0">
    <w:p w:rsidR="004107EB" w:rsidRDefault="004107EB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7EB" w:rsidRDefault="004107EB" w:rsidP="00286FC5">
      <w:r>
        <w:separator/>
      </w:r>
    </w:p>
  </w:footnote>
  <w:footnote w:type="continuationSeparator" w:id="0">
    <w:p w:rsidR="004107EB" w:rsidRDefault="004107EB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C18" w:rsidRDefault="008C1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4467"/>
    <w:multiLevelType w:val="hybridMultilevel"/>
    <w:tmpl w:val="EA4623FC"/>
    <w:lvl w:ilvl="0" w:tplc="D4D485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75749"/>
    <w:multiLevelType w:val="hybridMultilevel"/>
    <w:tmpl w:val="328C925E"/>
    <w:lvl w:ilvl="0" w:tplc="24A09A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5082E"/>
    <w:multiLevelType w:val="hybridMultilevel"/>
    <w:tmpl w:val="7912037C"/>
    <w:lvl w:ilvl="0" w:tplc="4358ED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06079"/>
    <w:multiLevelType w:val="hybridMultilevel"/>
    <w:tmpl w:val="298A2138"/>
    <w:lvl w:ilvl="0" w:tplc="B8ECDC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57"/>
    <w:rsid w:val="00003A57"/>
    <w:rsid w:val="000258D2"/>
    <w:rsid w:val="00061CC7"/>
    <w:rsid w:val="00071EA0"/>
    <w:rsid w:val="00076A3F"/>
    <w:rsid w:val="000D249B"/>
    <w:rsid w:val="0014111A"/>
    <w:rsid w:val="001B101D"/>
    <w:rsid w:val="001E33B4"/>
    <w:rsid w:val="00260E21"/>
    <w:rsid w:val="002829FE"/>
    <w:rsid w:val="00286FC5"/>
    <w:rsid w:val="002E5B61"/>
    <w:rsid w:val="002F5F52"/>
    <w:rsid w:val="003022D9"/>
    <w:rsid w:val="0030289F"/>
    <w:rsid w:val="003E00AE"/>
    <w:rsid w:val="004107EB"/>
    <w:rsid w:val="00411190"/>
    <w:rsid w:val="00431892"/>
    <w:rsid w:val="004325DE"/>
    <w:rsid w:val="00491AE8"/>
    <w:rsid w:val="0050048C"/>
    <w:rsid w:val="00507C04"/>
    <w:rsid w:val="005236F1"/>
    <w:rsid w:val="00556DE4"/>
    <w:rsid w:val="00565496"/>
    <w:rsid w:val="00577A41"/>
    <w:rsid w:val="005972FA"/>
    <w:rsid w:val="00674A66"/>
    <w:rsid w:val="00692A96"/>
    <w:rsid w:val="006A2AEF"/>
    <w:rsid w:val="007C0CE6"/>
    <w:rsid w:val="007C4412"/>
    <w:rsid w:val="00815637"/>
    <w:rsid w:val="008B76CA"/>
    <w:rsid w:val="008C1C18"/>
    <w:rsid w:val="00913307"/>
    <w:rsid w:val="00947625"/>
    <w:rsid w:val="00A90F16"/>
    <w:rsid w:val="00B00C36"/>
    <w:rsid w:val="00B144DB"/>
    <w:rsid w:val="00C6600D"/>
    <w:rsid w:val="00C77F66"/>
    <w:rsid w:val="00CE4BA7"/>
    <w:rsid w:val="00D56F66"/>
    <w:rsid w:val="00F10112"/>
    <w:rsid w:val="00F4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99BF8B"/>
  <w15:chartTrackingRefBased/>
  <w15:docId w15:val="{DCCB4AA7-A7B0-41A4-825D-23E153F8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C04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4E79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4E79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4E79" w:themeColor="accent1" w:themeShade="80"/>
      <w:spacing w:val="10"/>
      <w:sz w:val="25"/>
      <w:szCs w:val="20"/>
      <w:lang w:val="en-US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4E79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4E79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4E79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4E79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003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1B46D-4AAC-499D-B4D3-F691EB954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23D92A29</Template>
  <TotalTime>40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Stageman, Matt (Student)</dc:creator>
  <cp:keywords/>
  <dc:description/>
  <cp:lastModifiedBy>Stageman, Matt (Student)</cp:lastModifiedBy>
  <cp:revision>1</cp:revision>
  <cp:lastPrinted>2015-02-26T14:03:00Z</cp:lastPrinted>
  <dcterms:created xsi:type="dcterms:W3CDTF">2018-10-03T12:42:00Z</dcterms:created>
  <dcterms:modified xsi:type="dcterms:W3CDTF">2018-10-03T13:22:00Z</dcterms:modified>
</cp:coreProperties>
</file>