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6B1EB" w14:textId="77777777" w:rsidR="00B42817" w:rsidRPr="00B42817" w:rsidRDefault="00B42817" w:rsidP="00B42817">
      <w:pPr>
        <w:spacing w:line="480" w:lineRule="auto"/>
        <w:ind w:firstLine="720"/>
        <w:rPr>
          <w:rFonts w:ascii="Times New Roman" w:hAnsi="Times New Roman" w:cs="Times New Roman"/>
        </w:rPr>
      </w:pPr>
      <w:r w:rsidRPr="00B42817">
        <w:rPr>
          <w:rFonts w:ascii="Times New Roman" w:hAnsi="Times New Roman" w:cs="Times New Roman"/>
        </w:rPr>
        <w:t>For my Algorithms and Data Structures enhancement, I selected the dashboard application originally developed in CS</w:t>
      </w:r>
      <w:r w:rsidRPr="00B42817">
        <w:rPr>
          <w:rFonts w:ascii="Times New Roman" w:hAnsi="Times New Roman" w:cs="Times New Roman"/>
        </w:rPr>
        <w:noBreakHyphen/>
        <w:t>340, which consisted of a MongoDB</w:t>
      </w:r>
      <w:r w:rsidRPr="00B42817">
        <w:rPr>
          <w:rFonts w:ascii="Times New Roman" w:hAnsi="Times New Roman" w:cs="Times New Roman"/>
        </w:rPr>
        <w:noBreakHyphen/>
        <w:t>backed CRUD module and a Dash visualization interface. The original artifact was functional but relied heavily on direct, repetitive queries and lacked structured algorithmic logic, modularity, and performance</w:t>
      </w:r>
      <w:r w:rsidRPr="00B42817">
        <w:rPr>
          <w:rFonts w:ascii="Times New Roman" w:hAnsi="Times New Roman" w:cs="Times New Roman"/>
        </w:rPr>
        <w:noBreakHyphen/>
        <w:t>aware design. For Milestone Three, I converted the notebook</w:t>
      </w:r>
      <w:r w:rsidRPr="00B42817">
        <w:rPr>
          <w:rFonts w:ascii="Times New Roman" w:hAnsi="Times New Roman" w:cs="Times New Roman"/>
        </w:rPr>
        <w:noBreakHyphen/>
        <w:t xml:space="preserve">based dashboard into a standalone Python script. </w:t>
      </w:r>
      <w:proofErr w:type="gramStart"/>
      <w:r w:rsidRPr="00B42817">
        <w:rPr>
          <w:rFonts w:ascii="Times New Roman" w:hAnsi="Times New Roman" w:cs="Times New Roman"/>
        </w:rPr>
        <w:t>I enhanced</w:t>
      </w:r>
      <w:proofErr w:type="gramEnd"/>
      <w:r w:rsidRPr="00B42817">
        <w:rPr>
          <w:rFonts w:ascii="Times New Roman" w:hAnsi="Times New Roman" w:cs="Times New Roman"/>
        </w:rPr>
        <w:t xml:space="preserve"> the underlying data</w:t>
      </w:r>
      <w:r w:rsidRPr="00B42817">
        <w:rPr>
          <w:rFonts w:ascii="Times New Roman" w:hAnsi="Times New Roman" w:cs="Times New Roman"/>
        </w:rPr>
        <w:noBreakHyphen/>
        <w:t xml:space="preserve">processing logic to </w:t>
      </w:r>
      <w:proofErr w:type="gramStart"/>
      <w:r w:rsidRPr="00B42817">
        <w:rPr>
          <w:rFonts w:ascii="Times New Roman" w:hAnsi="Times New Roman" w:cs="Times New Roman"/>
        </w:rPr>
        <w:t>demonstrate</w:t>
      </w:r>
      <w:proofErr w:type="gramEnd"/>
      <w:r w:rsidRPr="00B42817">
        <w:rPr>
          <w:rFonts w:ascii="Times New Roman" w:hAnsi="Times New Roman" w:cs="Times New Roman"/>
        </w:rPr>
        <w:t xml:space="preserve"> stronger algorithmic thinking and improved use of data structures. The enhanced version now runs as a full Dash application from the terminal and integrates a more robust, efficient, and maintainable data</w:t>
      </w:r>
      <w:r w:rsidRPr="00B42817">
        <w:rPr>
          <w:rFonts w:ascii="Times New Roman" w:hAnsi="Times New Roman" w:cs="Times New Roman"/>
        </w:rPr>
        <w:noBreakHyphen/>
        <w:t>handling pipeline.</w:t>
      </w:r>
    </w:p>
    <w:p w14:paraId="79347C54" w14:textId="77777777" w:rsidR="00B42817" w:rsidRPr="00B42817" w:rsidRDefault="00B42817" w:rsidP="00B42817">
      <w:pPr>
        <w:spacing w:line="480" w:lineRule="auto"/>
        <w:ind w:firstLine="720"/>
        <w:rPr>
          <w:rFonts w:ascii="Times New Roman" w:hAnsi="Times New Roman" w:cs="Times New Roman"/>
        </w:rPr>
      </w:pPr>
      <w:proofErr w:type="gramStart"/>
      <w:r w:rsidRPr="00B42817">
        <w:rPr>
          <w:rFonts w:ascii="Times New Roman" w:hAnsi="Times New Roman" w:cs="Times New Roman"/>
        </w:rPr>
        <w:t>I chose</w:t>
      </w:r>
      <w:proofErr w:type="gramEnd"/>
      <w:r w:rsidRPr="00B42817">
        <w:rPr>
          <w:rFonts w:ascii="Times New Roman" w:hAnsi="Times New Roman" w:cs="Times New Roman"/>
        </w:rPr>
        <w:t xml:space="preserve"> this artifact because it </w:t>
      </w:r>
      <w:proofErr w:type="gramStart"/>
      <w:r w:rsidRPr="00B42817">
        <w:rPr>
          <w:rFonts w:ascii="Times New Roman" w:hAnsi="Times New Roman" w:cs="Times New Roman"/>
        </w:rPr>
        <w:t>provided</w:t>
      </w:r>
      <w:proofErr w:type="gramEnd"/>
      <w:r w:rsidRPr="00B42817">
        <w:rPr>
          <w:rFonts w:ascii="Times New Roman" w:hAnsi="Times New Roman" w:cs="Times New Roman"/>
        </w:rPr>
        <w:t xml:space="preserve"> a clear opportunity to </w:t>
      </w:r>
      <w:proofErr w:type="gramStart"/>
      <w:r w:rsidRPr="00B42817">
        <w:rPr>
          <w:rFonts w:ascii="Times New Roman" w:hAnsi="Times New Roman" w:cs="Times New Roman"/>
        </w:rPr>
        <w:t>demonstrate</w:t>
      </w:r>
      <w:proofErr w:type="gramEnd"/>
      <w:r w:rsidRPr="00B42817">
        <w:rPr>
          <w:rFonts w:ascii="Times New Roman" w:hAnsi="Times New Roman" w:cs="Times New Roman"/>
        </w:rPr>
        <w:t xml:space="preserve"> my ability to work with real</w:t>
      </w:r>
      <w:r w:rsidRPr="00B42817">
        <w:rPr>
          <w:rFonts w:ascii="Times New Roman" w:hAnsi="Times New Roman" w:cs="Times New Roman"/>
        </w:rPr>
        <w:noBreakHyphen/>
        <w:t xml:space="preserve">world data, build interactive systems, and apply algorithmic principles to improve performance and clarity. The enhancements </w:t>
      </w:r>
      <w:proofErr w:type="gramStart"/>
      <w:r w:rsidRPr="00B42817">
        <w:rPr>
          <w:rFonts w:ascii="Times New Roman" w:hAnsi="Times New Roman" w:cs="Times New Roman"/>
        </w:rPr>
        <w:t>showcase</w:t>
      </w:r>
      <w:proofErr w:type="gramEnd"/>
      <w:r w:rsidRPr="00B42817">
        <w:rPr>
          <w:rFonts w:ascii="Times New Roman" w:hAnsi="Times New Roman" w:cs="Times New Roman"/>
        </w:rPr>
        <w:t xml:space="preserve"> </w:t>
      </w:r>
      <w:proofErr w:type="gramStart"/>
      <w:r w:rsidRPr="00B42817">
        <w:rPr>
          <w:rFonts w:ascii="Times New Roman" w:hAnsi="Times New Roman" w:cs="Times New Roman"/>
        </w:rPr>
        <w:t>several</w:t>
      </w:r>
      <w:proofErr w:type="gramEnd"/>
      <w:r w:rsidRPr="00B42817">
        <w:rPr>
          <w:rFonts w:ascii="Times New Roman" w:hAnsi="Times New Roman" w:cs="Times New Roman"/>
        </w:rPr>
        <w:t xml:space="preserve"> important skills. First, I implemented a reusable query</w:t>
      </w:r>
      <w:r w:rsidRPr="00B42817">
        <w:rPr>
          <w:rFonts w:ascii="Times New Roman" w:hAnsi="Times New Roman" w:cs="Times New Roman"/>
        </w:rPr>
        <w:noBreakHyphen/>
        <w:t>builder function that dynamically constructs MongoDB queries based on user</w:t>
      </w:r>
      <w:r w:rsidRPr="00B42817">
        <w:rPr>
          <w:rFonts w:ascii="Times New Roman" w:hAnsi="Times New Roman" w:cs="Times New Roman"/>
        </w:rPr>
        <w:noBreakHyphen/>
        <w:t xml:space="preserve">selected filters. This </w:t>
      </w:r>
      <w:proofErr w:type="gramStart"/>
      <w:r w:rsidRPr="00B42817">
        <w:rPr>
          <w:rFonts w:ascii="Times New Roman" w:hAnsi="Times New Roman" w:cs="Times New Roman"/>
        </w:rPr>
        <w:t>demonstrates</w:t>
      </w:r>
      <w:proofErr w:type="gramEnd"/>
      <w:r w:rsidRPr="00B42817">
        <w:rPr>
          <w:rFonts w:ascii="Times New Roman" w:hAnsi="Times New Roman" w:cs="Times New Roman"/>
        </w:rPr>
        <w:t xml:space="preserve"> abstraction, modularity, and algorithmic design by replacing </w:t>
      </w:r>
      <w:proofErr w:type="gramStart"/>
      <w:r w:rsidRPr="00B42817">
        <w:rPr>
          <w:rFonts w:ascii="Times New Roman" w:hAnsi="Times New Roman" w:cs="Times New Roman"/>
        </w:rPr>
        <w:t>hard</w:t>
      </w:r>
      <w:r w:rsidRPr="00B42817">
        <w:rPr>
          <w:rFonts w:ascii="Times New Roman" w:hAnsi="Times New Roman" w:cs="Times New Roman"/>
        </w:rPr>
        <w:noBreakHyphen/>
        <w:t>coded</w:t>
      </w:r>
      <w:proofErr w:type="gramEnd"/>
      <w:r w:rsidRPr="00B42817">
        <w:rPr>
          <w:rFonts w:ascii="Times New Roman" w:hAnsi="Times New Roman" w:cs="Times New Roman"/>
        </w:rPr>
        <w:t xml:space="preserve"> conditional logic with a flexible, scalable approach. Second, I added a </w:t>
      </w:r>
      <w:proofErr w:type="gramStart"/>
      <w:r w:rsidRPr="00B42817">
        <w:rPr>
          <w:rFonts w:ascii="Times New Roman" w:hAnsi="Times New Roman" w:cs="Times New Roman"/>
        </w:rPr>
        <w:t>caching</w:t>
      </w:r>
      <w:proofErr w:type="gramEnd"/>
      <w:r w:rsidRPr="00B42817">
        <w:rPr>
          <w:rFonts w:ascii="Times New Roman" w:hAnsi="Times New Roman" w:cs="Times New Roman"/>
        </w:rPr>
        <w:t xml:space="preserve"> mechanism using Python dictionaries to reduce repeated database reads, improving performance and </w:t>
      </w:r>
      <w:proofErr w:type="gramStart"/>
      <w:r w:rsidRPr="00B42817">
        <w:rPr>
          <w:rFonts w:ascii="Times New Roman" w:hAnsi="Times New Roman" w:cs="Times New Roman"/>
        </w:rPr>
        <w:t>demonstrating</w:t>
      </w:r>
      <w:proofErr w:type="gramEnd"/>
      <w:r w:rsidRPr="00B42817">
        <w:rPr>
          <w:rFonts w:ascii="Times New Roman" w:hAnsi="Times New Roman" w:cs="Times New Roman"/>
        </w:rPr>
        <w:t xml:space="preserve"> an understanding of time</w:t>
      </w:r>
      <w:r w:rsidRPr="00B42817">
        <w:rPr>
          <w:rFonts w:ascii="Times New Roman" w:hAnsi="Times New Roman" w:cs="Times New Roman"/>
        </w:rPr>
        <w:noBreakHyphen/>
        <w:t>complexity tradeoffs. Third, I incorporated a MongoDB aggregation pipeline to compute breed distribution summaries, shifting computation to the database layer and improving efficiency. Finally, I refactored the dashboard’s data</w:t>
      </w:r>
      <w:r w:rsidRPr="00B42817">
        <w:rPr>
          <w:rFonts w:ascii="Times New Roman" w:hAnsi="Times New Roman" w:cs="Times New Roman"/>
        </w:rPr>
        <w:noBreakHyphen/>
        <w:t xml:space="preserve">handling logic to use structured transformations, safer indexing, and improved validation, making the application more </w:t>
      </w:r>
      <w:proofErr w:type="gramStart"/>
      <w:r w:rsidRPr="00B42817">
        <w:rPr>
          <w:rFonts w:ascii="Times New Roman" w:hAnsi="Times New Roman" w:cs="Times New Roman"/>
        </w:rPr>
        <w:t>reliable</w:t>
      </w:r>
      <w:proofErr w:type="gramEnd"/>
      <w:r w:rsidRPr="00B42817">
        <w:rPr>
          <w:rFonts w:ascii="Times New Roman" w:hAnsi="Times New Roman" w:cs="Times New Roman"/>
        </w:rPr>
        <w:t xml:space="preserve"> and easier to </w:t>
      </w:r>
      <w:proofErr w:type="gramStart"/>
      <w:r w:rsidRPr="00B42817">
        <w:rPr>
          <w:rFonts w:ascii="Times New Roman" w:hAnsi="Times New Roman" w:cs="Times New Roman"/>
        </w:rPr>
        <w:t>maintain</w:t>
      </w:r>
      <w:proofErr w:type="gramEnd"/>
      <w:r w:rsidRPr="00B42817">
        <w:rPr>
          <w:rFonts w:ascii="Times New Roman" w:hAnsi="Times New Roman" w:cs="Times New Roman"/>
        </w:rPr>
        <w:t>.</w:t>
      </w:r>
    </w:p>
    <w:p w14:paraId="6D929B4C" w14:textId="77777777" w:rsidR="00B42817" w:rsidRPr="00B42817" w:rsidRDefault="00B42817" w:rsidP="00B42817">
      <w:pPr>
        <w:spacing w:line="480" w:lineRule="auto"/>
        <w:ind w:firstLine="720"/>
        <w:rPr>
          <w:rFonts w:ascii="Times New Roman" w:hAnsi="Times New Roman" w:cs="Times New Roman"/>
        </w:rPr>
      </w:pPr>
      <w:r w:rsidRPr="00B42817">
        <w:rPr>
          <w:rFonts w:ascii="Times New Roman" w:hAnsi="Times New Roman" w:cs="Times New Roman"/>
        </w:rPr>
        <w:t xml:space="preserve">Running the enhanced program is straightforward and reflects the improvements made to its structure and usability. The dashboard </w:t>
      </w:r>
      <w:proofErr w:type="gramStart"/>
      <w:r w:rsidRPr="00B42817">
        <w:rPr>
          <w:rFonts w:ascii="Times New Roman" w:hAnsi="Times New Roman" w:cs="Times New Roman"/>
        </w:rPr>
        <w:t>is now executed</w:t>
      </w:r>
      <w:proofErr w:type="gramEnd"/>
      <w:r w:rsidRPr="00B42817">
        <w:rPr>
          <w:rFonts w:ascii="Times New Roman" w:hAnsi="Times New Roman" w:cs="Times New Roman"/>
        </w:rPr>
        <w:t xml:space="preserve"> entirely from the Codio terminal rather </w:t>
      </w:r>
      <w:r w:rsidRPr="00B42817">
        <w:rPr>
          <w:rFonts w:ascii="Times New Roman" w:hAnsi="Times New Roman" w:cs="Times New Roman"/>
        </w:rPr>
        <w:lastRenderedPageBreak/>
        <w:t xml:space="preserve">than through a Jupyter notebook. After navigating to the folder </w:t>
      </w:r>
      <w:proofErr w:type="gramStart"/>
      <w:r w:rsidRPr="00B42817">
        <w:rPr>
          <w:rFonts w:ascii="Times New Roman" w:hAnsi="Times New Roman" w:cs="Times New Roman"/>
        </w:rPr>
        <w:t>containing</w:t>
      </w:r>
      <w:proofErr w:type="gramEnd"/>
      <w:r w:rsidRPr="00B42817">
        <w:rPr>
          <w:rFonts w:ascii="Times New Roman" w:hAnsi="Times New Roman" w:cs="Times New Roman"/>
        </w:rPr>
        <w:t xml:space="preserve"> the enhanced code, the user launches the application by running python3 ProjectTwoDashboard.py. This </w:t>
      </w:r>
      <w:proofErr w:type="gramStart"/>
      <w:r w:rsidRPr="00B42817">
        <w:rPr>
          <w:rFonts w:ascii="Times New Roman" w:hAnsi="Times New Roman" w:cs="Times New Roman"/>
        </w:rPr>
        <w:t>starts</w:t>
      </w:r>
      <w:proofErr w:type="gramEnd"/>
      <w:r w:rsidRPr="00B42817">
        <w:rPr>
          <w:rFonts w:ascii="Times New Roman" w:hAnsi="Times New Roman" w:cs="Times New Roman"/>
        </w:rPr>
        <w:t xml:space="preserve"> the Dash server, which </w:t>
      </w:r>
      <w:proofErr w:type="gramStart"/>
      <w:r w:rsidRPr="00B42817">
        <w:rPr>
          <w:rFonts w:ascii="Times New Roman" w:hAnsi="Times New Roman" w:cs="Times New Roman"/>
        </w:rPr>
        <w:t>binds</w:t>
      </w:r>
      <w:proofErr w:type="gramEnd"/>
      <w:r w:rsidRPr="00B42817">
        <w:rPr>
          <w:rFonts w:ascii="Times New Roman" w:hAnsi="Times New Roman" w:cs="Times New Roman"/>
        </w:rPr>
        <w:t xml:space="preserve"> to 0.0.0.0 on port 9090. Codio automatically maps this internal server to an external HTTPS URL, allowing the dashboard to </w:t>
      </w:r>
      <w:proofErr w:type="gramStart"/>
      <w:r w:rsidRPr="00B42817">
        <w:rPr>
          <w:rFonts w:ascii="Times New Roman" w:hAnsi="Times New Roman" w:cs="Times New Roman"/>
        </w:rPr>
        <w:t>be accessed</w:t>
      </w:r>
      <w:proofErr w:type="gramEnd"/>
      <w:r w:rsidRPr="00B42817">
        <w:rPr>
          <w:rFonts w:ascii="Times New Roman" w:hAnsi="Times New Roman" w:cs="Times New Roman"/>
        </w:rPr>
        <w:t xml:space="preserve"> through a browser at https://emptyquota-includebicycle-9090.codio.io. Once the server is running, the dashboard loads with all enhancements active, including improved filtering, aggregation, and visualization. This execution method reflects a more professional deployment approach and </w:t>
      </w:r>
      <w:proofErr w:type="gramStart"/>
      <w:r w:rsidRPr="00B42817">
        <w:rPr>
          <w:rFonts w:ascii="Times New Roman" w:hAnsi="Times New Roman" w:cs="Times New Roman"/>
        </w:rPr>
        <w:t>demonstrates</w:t>
      </w:r>
      <w:proofErr w:type="gramEnd"/>
      <w:r w:rsidRPr="00B42817">
        <w:rPr>
          <w:rFonts w:ascii="Times New Roman" w:hAnsi="Times New Roman" w:cs="Times New Roman"/>
        </w:rPr>
        <w:t xml:space="preserve"> the artifact’s evolution from a classroom notebook into a standalone, runnable application.</w:t>
      </w:r>
    </w:p>
    <w:p w14:paraId="2C5CAB52" w14:textId="77777777" w:rsidR="00B42817" w:rsidRPr="00B42817" w:rsidRDefault="00B42817" w:rsidP="00B42817">
      <w:pPr>
        <w:spacing w:line="480" w:lineRule="auto"/>
        <w:ind w:firstLine="720"/>
        <w:rPr>
          <w:rFonts w:ascii="Times New Roman" w:hAnsi="Times New Roman" w:cs="Times New Roman"/>
        </w:rPr>
      </w:pPr>
      <w:r w:rsidRPr="00B42817">
        <w:rPr>
          <w:rFonts w:ascii="Times New Roman" w:hAnsi="Times New Roman" w:cs="Times New Roman"/>
        </w:rPr>
        <w:t xml:space="preserve">These enhancements align directly with the outcomes I </w:t>
      </w:r>
      <w:proofErr w:type="gramStart"/>
      <w:r w:rsidRPr="00B42817">
        <w:rPr>
          <w:rFonts w:ascii="Times New Roman" w:hAnsi="Times New Roman" w:cs="Times New Roman"/>
        </w:rPr>
        <w:t>identified</w:t>
      </w:r>
      <w:proofErr w:type="gramEnd"/>
      <w:r w:rsidRPr="00B42817">
        <w:rPr>
          <w:rFonts w:ascii="Times New Roman" w:hAnsi="Times New Roman" w:cs="Times New Roman"/>
        </w:rPr>
        <w:t xml:space="preserve"> at the beginning of the course. </w:t>
      </w:r>
      <w:proofErr w:type="gramStart"/>
      <w:r w:rsidRPr="00B42817">
        <w:rPr>
          <w:rFonts w:ascii="Times New Roman" w:hAnsi="Times New Roman" w:cs="Times New Roman"/>
        </w:rPr>
        <w:t>My goal</w:t>
      </w:r>
      <w:proofErr w:type="gramEnd"/>
      <w:r w:rsidRPr="00B42817">
        <w:rPr>
          <w:rFonts w:ascii="Times New Roman" w:hAnsi="Times New Roman" w:cs="Times New Roman"/>
        </w:rPr>
        <w:t xml:space="preserve"> was to design and evaluate computing solutions using algorithmic principles, apply innovative techniques and tools, and deliver professional</w:t>
      </w:r>
      <w:r w:rsidRPr="00B42817">
        <w:rPr>
          <w:rFonts w:ascii="Times New Roman" w:hAnsi="Times New Roman" w:cs="Times New Roman"/>
        </w:rPr>
        <w:noBreakHyphen/>
        <w:t xml:space="preserve">quality visual communication. The enhanced dashboard meets these goals by </w:t>
      </w:r>
      <w:proofErr w:type="gramStart"/>
      <w:r w:rsidRPr="00B42817">
        <w:rPr>
          <w:rFonts w:ascii="Times New Roman" w:hAnsi="Times New Roman" w:cs="Times New Roman"/>
        </w:rPr>
        <w:t>demonstrating</w:t>
      </w:r>
      <w:proofErr w:type="gramEnd"/>
      <w:r w:rsidRPr="00B42817">
        <w:rPr>
          <w:rFonts w:ascii="Times New Roman" w:hAnsi="Times New Roman" w:cs="Times New Roman"/>
        </w:rPr>
        <w:t xml:space="preserve"> thoughtful algorithmic reasoning, improved computational efficiency, and cleaner integration between backend logic and frontend visualization. The refactoring also </w:t>
      </w:r>
      <w:proofErr w:type="gramStart"/>
      <w:r w:rsidRPr="00B42817">
        <w:rPr>
          <w:rFonts w:ascii="Times New Roman" w:hAnsi="Times New Roman" w:cs="Times New Roman"/>
        </w:rPr>
        <w:t>demonstrates</w:t>
      </w:r>
      <w:proofErr w:type="gramEnd"/>
      <w:r w:rsidRPr="00B42817">
        <w:rPr>
          <w:rFonts w:ascii="Times New Roman" w:hAnsi="Times New Roman" w:cs="Times New Roman"/>
        </w:rPr>
        <w:t xml:space="preserve"> innovative use of tools such as Dash, MongoDB pipelines, and Python data structures. Because the enhancements match the goals I originally set, I do not need to update my outcome</w:t>
      </w:r>
      <w:r w:rsidRPr="00B42817">
        <w:rPr>
          <w:rFonts w:ascii="Times New Roman" w:hAnsi="Times New Roman" w:cs="Times New Roman"/>
        </w:rPr>
        <w:noBreakHyphen/>
        <w:t>coverage plans.</w:t>
      </w:r>
    </w:p>
    <w:p w14:paraId="08E5D6DD" w14:textId="0ECADC44" w:rsidR="00A549BE" w:rsidRPr="00B42817" w:rsidRDefault="00B42817" w:rsidP="00B42817">
      <w:pPr>
        <w:spacing w:line="480" w:lineRule="auto"/>
        <w:ind w:firstLine="720"/>
        <w:rPr>
          <w:rFonts w:ascii="Times New Roman" w:hAnsi="Times New Roman" w:cs="Times New Roman"/>
        </w:rPr>
      </w:pPr>
      <w:r w:rsidRPr="00B42817">
        <w:rPr>
          <w:rFonts w:ascii="Times New Roman" w:hAnsi="Times New Roman" w:cs="Times New Roman"/>
        </w:rPr>
        <w:t xml:space="preserve">Reflecting on the enhancement process, I gained a deeper appreciation for how architectural decisions affect both performance and user experience. Converting the notebook into a standalone Python application required careful attention to file organization, imports, and execution flow. Debugging issues related to module paths, missing assets, and environment differences between Jupyter and terminal execution helped reinforce my understanding of Python’s execution model. Designing the reusable query builder and ensuring it worked seamlessly with both the CRUD module and the dashboard callbacks was one of the most </w:t>
      </w:r>
      <w:r w:rsidRPr="00B42817">
        <w:rPr>
          <w:rFonts w:ascii="Times New Roman" w:hAnsi="Times New Roman" w:cs="Times New Roman"/>
        </w:rPr>
        <w:lastRenderedPageBreak/>
        <w:t>challenging parts of the enhancement. Still, it significantly improved the clarity and scalability of the code. Implementing the aggregation pipeline also required careful testing to ensure the results matched the expected breed distribution. Overall, this enhancement strengthened my confidence in designing scalable, data</w:t>
      </w:r>
      <w:r w:rsidRPr="00B42817">
        <w:rPr>
          <w:rFonts w:ascii="Times New Roman" w:hAnsi="Times New Roman" w:cs="Times New Roman"/>
        </w:rPr>
        <w:noBreakHyphen/>
        <w:t>driven systems and applying algorithmic principles to improve performance and maintainability. It also helped me refine my professional communication skills by documenting the enhancement clearly and aligning it with course outcomes.</w:t>
      </w:r>
    </w:p>
    <w:sectPr w:rsidR="00A549BE" w:rsidRPr="00B42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82"/>
    <w:rsid w:val="002F24C3"/>
    <w:rsid w:val="005C0282"/>
    <w:rsid w:val="00705214"/>
    <w:rsid w:val="00766F11"/>
    <w:rsid w:val="007A24C9"/>
    <w:rsid w:val="007C2D40"/>
    <w:rsid w:val="007D540A"/>
    <w:rsid w:val="009F3AFF"/>
    <w:rsid w:val="00A549BE"/>
    <w:rsid w:val="00B33D7F"/>
    <w:rsid w:val="00B42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DA45C"/>
  <w15:chartTrackingRefBased/>
  <w15:docId w15:val="{7350453A-9433-4290-A2B6-00719E073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282"/>
    <w:rPr>
      <w:rFonts w:eastAsiaTheme="majorEastAsia" w:cstheme="majorBidi"/>
      <w:color w:val="272727" w:themeColor="text1" w:themeTint="D8"/>
    </w:rPr>
  </w:style>
  <w:style w:type="paragraph" w:styleId="Title">
    <w:name w:val="Title"/>
    <w:basedOn w:val="Normal"/>
    <w:next w:val="Normal"/>
    <w:link w:val="TitleChar"/>
    <w:uiPriority w:val="10"/>
    <w:qFormat/>
    <w:rsid w:val="005C0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282"/>
    <w:pPr>
      <w:spacing w:before="160"/>
      <w:jc w:val="center"/>
    </w:pPr>
    <w:rPr>
      <w:i/>
      <w:iCs/>
      <w:color w:val="404040" w:themeColor="text1" w:themeTint="BF"/>
    </w:rPr>
  </w:style>
  <w:style w:type="character" w:customStyle="1" w:styleId="QuoteChar">
    <w:name w:val="Quote Char"/>
    <w:basedOn w:val="DefaultParagraphFont"/>
    <w:link w:val="Quote"/>
    <w:uiPriority w:val="29"/>
    <w:rsid w:val="005C0282"/>
    <w:rPr>
      <w:i/>
      <w:iCs/>
      <w:color w:val="404040" w:themeColor="text1" w:themeTint="BF"/>
    </w:rPr>
  </w:style>
  <w:style w:type="paragraph" w:styleId="ListParagraph">
    <w:name w:val="List Paragraph"/>
    <w:basedOn w:val="Normal"/>
    <w:uiPriority w:val="34"/>
    <w:qFormat/>
    <w:rsid w:val="005C0282"/>
    <w:pPr>
      <w:ind w:left="720"/>
      <w:contextualSpacing/>
    </w:pPr>
  </w:style>
  <w:style w:type="character" w:styleId="IntenseEmphasis">
    <w:name w:val="Intense Emphasis"/>
    <w:basedOn w:val="DefaultParagraphFont"/>
    <w:uiPriority w:val="21"/>
    <w:qFormat/>
    <w:rsid w:val="005C0282"/>
    <w:rPr>
      <w:i/>
      <w:iCs/>
      <w:color w:val="0F4761" w:themeColor="accent1" w:themeShade="BF"/>
    </w:rPr>
  </w:style>
  <w:style w:type="paragraph" w:styleId="IntenseQuote">
    <w:name w:val="Intense Quote"/>
    <w:basedOn w:val="Normal"/>
    <w:next w:val="Normal"/>
    <w:link w:val="IntenseQuoteChar"/>
    <w:uiPriority w:val="30"/>
    <w:qFormat/>
    <w:rsid w:val="005C0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282"/>
    <w:rPr>
      <w:i/>
      <w:iCs/>
      <w:color w:val="0F4761" w:themeColor="accent1" w:themeShade="BF"/>
    </w:rPr>
  </w:style>
  <w:style w:type="character" w:styleId="IntenseReference">
    <w:name w:val="Intense Reference"/>
    <w:basedOn w:val="DefaultParagraphFont"/>
    <w:uiPriority w:val="32"/>
    <w:qFormat/>
    <w:rsid w:val="005C0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Emerald Tresch</dc:creator>
  <cp:keywords/>
  <dc:description/>
  <cp:lastModifiedBy>Emerald Tresch</cp:lastModifiedBy>
  <cp:revision>4</cp:revision>
  <dcterms:created xsi:type="dcterms:W3CDTF">2026-07-27T01:41:00Z</dcterms:created>
  <dcterms:modified xsi:type="dcterms:W3CDTF">2026-07-27T02:32:00Z</dcterms:modified>
</cp:coreProperties>
</file>